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27" w:rsidRDefault="00A20027" w:rsidP="00A2002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</w:t>
      </w:r>
      <w:r w:rsidRPr="00394887">
        <w:rPr>
          <w:rFonts w:ascii="Liberation Serif" w:hAnsi="Liberation Serif"/>
          <w:b/>
          <w:sz w:val="28"/>
          <w:szCs w:val="28"/>
        </w:rPr>
        <w:t xml:space="preserve"> лучших муниципальных практик</w:t>
      </w:r>
      <w:r>
        <w:rPr>
          <w:rFonts w:ascii="Liberation Serif" w:hAnsi="Liberation Serif"/>
          <w:b/>
          <w:sz w:val="28"/>
          <w:szCs w:val="28"/>
        </w:rPr>
        <w:t>ах</w:t>
      </w:r>
      <w:r w:rsidRPr="00394887">
        <w:rPr>
          <w:rFonts w:ascii="Liberation Serif" w:hAnsi="Liberation Serif"/>
          <w:b/>
          <w:sz w:val="28"/>
          <w:szCs w:val="28"/>
        </w:rPr>
        <w:t xml:space="preserve"> содействия развитию конкуренции</w:t>
      </w:r>
      <w:r>
        <w:rPr>
          <w:rFonts w:ascii="Liberation Serif" w:hAnsi="Liberation Serif"/>
          <w:b/>
          <w:sz w:val="28"/>
          <w:szCs w:val="28"/>
        </w:rPr>
        <w:t xml:space="preserve"> в городском округе Верхняя Пышма за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b/>
                <w:bCs/>
                <w:kern w:val="0"/>
                <w:sz w:val="24"/>
                <w:szCs w:val="24"/>
                <w:lang w:eastAsia="en-US"/>
              </w:rPr>
            </w:pPr>
            <w:r w:rsidRPr="00BF50B4">
              <w:rPr>
                <w:rFonts w:eastAsiaTheme="minorHAnsi"/>
                <w:b/>
                <w:bCs/>
                <w:kern w:val="0"/>
                <w:sz w:val="24"/>
                <w:szCs w:val="24"/>
                <w:lang w:eastAsia="en-US"/>
              </w:rPr>
              <w:t>Проект «Бизнес сообщество городского округа Верхняя Пышма»</w:t>
            </w:r>
          </w:p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Краткое описание успешной практики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Знакомство и распространение информации о производимой продукции (услуг) </w:t>
            </w:r>
            <w:proofErr w:type="spellStart"/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>верхнепышминских</w:t>
            </w:r>
            <w:proofErr w:type="spellEnd"/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предпринимателей за пределы городского округа, </w:t>
            </w:r>
            <w:proofErr w:type="gramStart"/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 средством</w:t>
            </w:r>
            <w:proofErr w:type="gramEnd"/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сети Интернет. Формирование культуры ведения предпринимательской деятельности, поиск партнеров, профессиональной информации от коллег.</w:t>
            </w:r>
          </w:p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BF50B4">
              <w:rPr>
                <w:rFonts w:eastAsiaTheme="minorHAnsi"/>
                <w:kern w:val="0"/>
                <w:sz w:val="24"/>
                <w:szCs w:val="24"/>
                <w:lang w:eastAsia="en-US"/>
              </w:rPr>
              <w:t>Три направления: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1. Прямой эфир «Я-предприниматель»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2. Видеоролик «Секреты успешности»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3. Видеоролик о предпринимателях одной сферы услуг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Ресурсы, привлеченные для ее реализации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На разработку сценария, трансляции и издание видеороликов/прямых эфиров о субъектах малого и среднего предпринимательства городского округа Верхняя Пышма направлено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80,0 тыс. рублей из местного бюджета.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Разработкой занимался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Прямые эфиры</w:t>
            </w: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организуются с целью пропаганды, популяризации и поддержки предпринимательства на территории городского округа Верхняя Пышма путем прямой  трансляции в социальных сетях  (отвечают на вопросы, разыгрывают подарочные сертификаты) </w:t>
            </w:r>
            <w:hyperlink r:id="rId4" w:history="1">
              <w:r w:rsidRPr="00BF50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https://vk.com/vponline</w:t>
              </w:r>
            </w:hyperlink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hyperlink r:id="rId5" w:history="1">
              <w:r w:rsidRPr="00BF50B4">
                <w:rPr>
                  <w:rFonts w:ascii="Times New Roman" w:hAnsi="Times New Roman" w:cs="Times New Roman"/>
                  <w:sz w:val="24"/>
                  <w:szCs w:val="24"/>
                </w:rPr>
                <w:t>Верхняя Пышма и Среднеуральск ОНЛАЙН</w:t>
              </w:r>
            </w:hyperlink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hyperlink r:id="rId6" w:history="1">
              <w:r w:rsidRPr="00BF50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https://vk.com/vpfondbiz</w:t>
              </w:r>
            </w:hyperlink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предпринимательства, где рассказывают о том, чем занимаются, что делают для города, какие услуги/товары предоставляют.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 2021 году реализовано 5 эфиров: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-май «Игра в цветы» (7425 просмотров),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-июнь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Floral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» (9567 просмотров),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-июль «Большая </w:t>
            </w:r>
            <w:proofErr w:type="gram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медведица»  (</w:t>
            </w:r>
            <w:proofErr w:type="gram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10949 просмотров),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-август ДЦР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Трям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» (10161 просмотров),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-декабрь швейное производство «Счастливы вместе» (3136 просмотров)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отмечают увеличение количества посещения собственных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, расширение клиентской базы, а выстраивание взаимовыгодных партнерских отношений с действующими предпринимателями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Видеоролики «Секреты успешности»</w:t>
            </w: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делятся навыками и методами эффективного ведения </w:t>
            </w:r>
            <w:proofErr w:type="gram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бизнеса,  к</w:t>
            </w:r>
            <w:proofErr w:type="gram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чему стремятся, какие планы строят на будущее.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приняли участие 5 успешных предпринимателей в сфере общественного питания: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-кафе «Луч»,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-ресторан «Славянский базар»,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-ресторан «Элем»,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-бистро «Два деда»,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-кофейня «Большая медведица»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Подтвердив свою успешность «Два деда» и «Большая медведица» открыли свои заведения в г. Екатеринбург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 о предпринимателях одной сферы услуг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 2021 г. для популяризации медицинских услуг и расширения клиентской базы приняли участие 7 предпринимателей: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-МЦ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ЕваМедика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-МЦ «Здоровье Плюс»,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-МЦ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Хеликс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-кабинет лора «Адель»,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-стоматологическая клиника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-кабинет ультразвуковой диагностики «Луч»,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-детская клиника «Мой доктор»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количественного (качественного) показателя результата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Прямые эфиры и видеоролики побуждают интерес к ведению предпринимательской деятельности, развитию бизнеса, увеличению продаж, повысилась узнаваемость местных брендов среди жителей городского округа Верхняя Пышма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pStyle w:val="a4"/>
              <w:ind w:left="0"/>
              <w:rPr>
                <w:rFonts w:eastAsiaTheme="minorHAnsi"/>
                <w:b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 w:rsidRPr="00BF50B4">
              <w:rPr>
                <w:rFonts w:eastAsiaTheme="minorHAnsi"/>
                <w:b/>
                <w:bCs/>
                <w:kern w:val="0"/>
                <w:sz w:val="24"/>
                <w:szCs w:val="24"/>
                <w:lang w:eastAsia="en-US"/>
              </w:rPr>
              <w:t>Коллаборация</w:t>
            </w:r>
            <w:proofErr w:type="spellEnd"/>
            <w:r w:rsidRPr="00BF50B4">
              <w:rPr>
                <w:rFonts w:eastAsiaTheme="minorHAnsi"/>
                <w:b/>
                <w:bCs/>
                <w:kern w:val="0"/>
                <w:sz w:val="24"/>
                <w:szCs w:val="24"/>
                <w:lang w:eastAsia="en-US"/>
              </w:rPr>
              <w:t xml:space="preserve"> предпринимателей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успешной практики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бизнеса, его эффективности и аналитики.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Коммуникативная площадка предпринимателей, позволяющая наладить совместную работу двух и более предпринимателей, в результате которой достигаются цели, посредством предоставления друг другу собственных, иногда уникальных, ресурсов (помещения, оборудования, информационные ресурсы, поставщики и др.)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Два направления: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1. Бизнес разборы (групповая или индивидуальная аналитическая работа, по выявлению точек роста компании и проработка текущих проблем)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Мастермайнд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(групповой формат работы, где участники периодически встречаются и помогают друг другу в достижении личных целей за счет обмена опытом, генерации идей и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, соблюдая и выполняя рекомендации)</w:t>
            </w:r>
            <w:r w:rsidR="00E3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Ресурсы, привлеченные для ее реализации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На разработку коммуникативной площадки для субъектов малого и среднего предпринимательства городского округа Верхняя Пышма направлено 110,0 тыс. рублей из местного бюджета.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Поиск спикеров, подбор групп предпринимателей для совместной работы в онлайн и офлайн формате занимался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Бизнес-разборы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экспертов, длящихся 2-3 недели в ходе личных и онлайн встреч: «Анализ социальных сетей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: деление на личный и рабочий аккаунт», «Тайм менеджмент руководителя», «Штрафные санкции персоналу» 17 предпринимателей и 3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обменялась знаниями и опытом.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данного формата работы: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-1 предприниматель создал бизнес аккаунт в социальной сети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Vkontakte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«Курсы кройки и шитья. Крой по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Злачевской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», в результате у аккаунта 18 300 участников;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-1 предприниматель увеличил штат </w:t>
            </w: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в 2 раза - создал новых 2 рабочих места, расширил географию бизнеса и</w:t>
            </w:r>
            <w:r w:rsidR="005F23AD">
              <w:rPr>
                <w:rFonts w:ascii="Times New Roman" w:hAnsi="Times New Roman" w:cs="Times New Roman"/>
                <w:sz w:val="24"/>
                <w:szCs w:val="24"/>
              </w:rPr>
              <w:t xml:space="preserve"> обустроил офис в Екатеринбурге;</w:t>
            </w:r>
            <w:bookmarkStart w:id="0" w:name="_GoBack"/>
            <w:bookmarkEnd w:id="0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-1 предприниматель разработал форму договора на оказание услуг, где указаны количественные и качественные показатели исполнения услуг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клининга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5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Мастермайнд</w:t>
            </w:r>
            <w:proofErr w:type="spellEnd"/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В 2021 г. проект объединил 36 субъектов малого и   среднего предпринимательства и 6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.  Предприниматели в доверительной атмосфере обсуждали трудности своего бизнеса, делились идеями о развитии новых направлений и получали обратную связь от близких по духу людей.  Проведено 5 встреч по темам: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-постановка рабочих целей и их удержание,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-увеличение посещаемости групп в социальных сетях,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-вопросы делегирования,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жизнесопособность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продукта,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-выбор услуги, с которой максимальный результат при минимальных усилиях.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В результате данного формата работы: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-научились разделять личные и рабочие цели (1 предприниматель);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-выстроили стратегические цели компании на 5 лет, которые разбили на краткосрочные поквартальные цели и установили контрольные точки (1 предприниматель);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-разработали и внедрили профиль сотрудников, ключевые показатели эффективности для сотрудников, индивидуальные планы развития сотрудников, формы трудовых договоров (3 предпринимателя); 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 актуализировали и наполнили новым содержанием аккаунты в социальных сетях, внедрили новый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медиаформат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«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сторис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» в социальных сетях и мессенджерах за счёт чего увеличилась посещаемость социальных сетей, численность клиентов на 59 человек, а также увеличилась количество продаж (2 предпринимателя);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-расширили ассортиментный перечень товаров и услуг (2 предпринимателя);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-разработали бренды своей продукции (1 предприниматель);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-увеличили средний чек в два раза (1 </w:t>
            </w: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предприниматель);</w:t>
            </w:r>
          </w:p>
          <w:p w:rsidR="00A20027" w:rsidRPr="00BF50B4" w:rsidRDefault="00A20027" w:rsidP="00A200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-определились с новыми идеями для организации бизнеса в условиях пандемии, обеспечивающими максимальный эффект при минимальных затратах (2 предпринимателя). </w:t>
            </w:r>
          </w:p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:rsidTr="00A20027">
        <w:tc>
          <w:tcPr>
            <w:tcW w:w="4672" w:type="dxa"/>
          </w:tcPr>
          <w:p w:rsidR="00A20027" w:rsidRDefault="00A20027" w:rsidP="00A20027"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количественного (качественного) показателя результата</w:t>
            </w:r>
          </w:p>
        </w:tc>
        <w:tc>
          <w:tcPr>
            <w:tcW w:w="4673" w:type="dxa"/>
          </w:tcPr>
          <w:p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Доверительная и совместная работа предпринимателей позволяет на практике эффективно выявлять точки роста и закреплять результат на практике. Что приводит к увеличению продаж, совместным </w:t>
            </w:r>
            <w:proofErr w:type="spellStart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коллаборациям</w:t>
            </w:r>
            <w:proofErr w:type="spellEnd"/>
            <w:r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и сплочению предпринимательского сообщества. </w:t>
            </w:r>
          </w:p>
        </w:tc>
      </w:tr>
    </w:tbl>
    <w:p w:rsidR="00EA1DF4" w:rsidRDefault="00EA1DF4"/>
    <w:sectPr w:rsidR="00EA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CB"/>
    <w:rsid w:val="001127CB"/>
    <w:rsid w:val="005F23AD"/>
    <w:rsid w:val="00A20027"/>
    <w:rsid w:val="00E355B1"/>
    <w:rsid w:val="00E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E0C3C-8E99-4BA5-8FA6-8A709816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20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pfondbiz" TargetMode="External"/><Relationship Id="rId5" Type="http://schemas.openxmlformats.org/officeDocument/2006/relationships/hyperlink" Target="https://vk.com/vponline" TargetMode="External"/><Relationship Id="rId4" Type="http://schemas.openxmlformats.org/officeDocument/2006/relationships/hyperlink" Target="https://vk.com/vp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Талипова Светлана Алексендровна</dc:creator>
  <cp:keywords/>
  <dc:description/>
  <cp:lastModifiedBy>Талипова Светлана Алексендровна</cp:lastModifiedBy>
  <cp:revision>4</cp:revision>
  <dcterms:created xsi:type="dcterms:W3CDTF">2022-06-15T10:10:00Z</dcterms:created>
  <dcterms:modified xsi:type="dcterms:W3CDTF">2022-06-15T10:21:00Z</dcterms:modified>
</cp:coreProperties>
</file>