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71CEE" w:rsidRPr="003B0CBC" w:rsidTr="002B02BD">
        <w:trPr>
          <w:trHeight w:val="524"/>
        </w:trPr>
        <w:tc>
          <w:tcPr>
            <w:tcW w:w="9460" w:type="dxa"/>
            <w:gridSpan w:val="5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1CEE" w:rsidRPr="003B0CBC" w:rsidRDefault="00971CEE" w:rsidP="002B02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1CEE" w:rsidRPr="003B0CBC" w:rsidRDefault="00971CEE" w:rsidP="002B02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B4F7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F4C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1CEE" w:rsidRPr="003B0CBC" w:rsidTr="002B02BD">
        <w:trPr>
          <w:trHeight w:val="524"/>
        </w:trPr>
        <w:tc>
          <w:tcPr>
            <w:tcW w:w="284" w:type="dxa"/>
            <w:vAlign w:val="bottom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01.07.2022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78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1CEE" w:rsidRPr="003B0CBC" w:rsidRDefault="00971CEE" w:rsidP="002B02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1CEE" w:rsidRPr="003B0CBC" w:rsidTr="002B02BD">
        <w:trPr>
          <w:trHeight w:val="130"/>
        </w:trPr>
        <w:tc>
          <w:tcPr>
            <w:tcW w:w="9460" w:type="dxa"/>
            <w:gridSpan w:val="5"/>
          </w:tcPr>
          <w:p w:rsidR="00971CEE" w:rsidRPr="003B0CBC" w:rsidRDefault="00971CEE" w:rsidP="002B02B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1CEE" w:rsidRPr="003B0CBC" w:rsidTr="002B02BD">
        <w:tc>
          <w:tcPr>
            <w:tcW w:w="9460" w:type="dxa"/>
            <w:gridSpan w:val="5"/>
          </w:tcPr>
          <w:p w:rsidR="00971CEE" w:rsidRPr="003B0CBC" w:rsidRDefault="00971CEE" w:rsidP="002B02B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1CEE" w:rsidRPr="003B0CBC" w:rsidRDefault="00971CEE" w:rsidP="002B02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71CEE" w:rsidRPr="003B0CBC" w:rsidRDefault="00971CEE" w:rsidP="002B02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71CEE" w:rsidRPr="003B0CBC" w:rsidTr="002B02BD">
        <w:tc>
          <w:tcPr>
            <w:tcW w:w="9460" w:type="dxa"/>
            <w:gridSpan w:val="5"/>
          </w:tcPr>
          <w:p w:rsidR="00971CEE" w:rsidRPr="003B0CBC" w:rsidRDefault="00971CEE" w:rsidP="002B02B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«Внесение изменений в проект планировки жилой застройки и проект межевания территории земельного участка с кадастровым номером 66:36:0101001:59, утвержденный постановлением администрации городского округа Верхняя Пышма от 15.04.2009 № 774, по застраиваемому микрорайону Северный в городе Верхняя Пышма Свердловской области»</w:t>
            </w:r>
          </w:p>
        </w:tc>
      </w:tr>
      <w:tr w:rsidR="00971CEE" w:rsidRPr="003B0CBC" w:rsidTr="002B02BD">
        <w:tc>
          <w:tcPr>
            <w:tcW w:w="9460" w:type="dxa"/>
            <w:gridSpan w:val="5"/>
          </w:tcPr>
          <w:p w:rsidR="00971CEE" w:rsidRPr="003B0CBC" w:rsidRDefault="00971CEE" w:rsidP="002B02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1CEE" w:rsidRPr="003B0CBC" w:rsidRDefault="00971CEE" w:rsidP="002B02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1CEE" w:rsidRDefault="00971CEE" w:rsidP="00971C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971CEE" w:rsidRPr="003B0CBC" w:rsidRDefault="00971CEE" w:rsidP="00971C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71CEE" w:rsidRDefault="00971CEE" w:rsidP="00971CEE">
      <w:pPr>
        <w:numPr>
          <w:ilvl w:val="0"/>
          <w:numId w:val="1"/>
        </w:numPr>
        <w:suppressAutoHyphens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22 июля 2022 года </w:t>
      </w:r>
      <w:r>
        <w:rPr>
          <w:rFonts w:ascii="Liberation Serif" w:hAnsi="Liberation Serif" w:cs="Liberation Serif"/>
          <w:sz w:val="28"/>
          <w:szCs w:val="28"/>
        </w:rPr>
        <w:t xml:space="preserve">в 17 часов 00 минут проведение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t xml:space="preserve">по проекту </w:t>
      </w:r>
      <w:r w:rsidRPr="004F7092">
        <w:rPr>
          <w:rFonts w:ascii="Liberation Serif" w:hAnsi="Liberation Serif"/>
          <w:sz w:val="28"/>
          <w:szCs w:val="28"/>
        </w:rPr>
        <w:t xml:space="preserve">«Внесение изменений в проект планировки жилой застройки и проект межевания территории земельного участка с кадастровым номером 66:36:0101001:59,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F7092">
        <w:rPr>
          <w:rFonts w:ascii="Liberation Serif" w:hAnsi="Liberation Serif"/>
          <w:sz w:val="28"/>
          <w:szCs w:val="28"/>
        </w:rPr>
        <w:t xml:space="preserve">от 15.04.2009 № 774, по застраиваемому микрорайону Северный в городе Верхняя Пышма Свердловской области» </w:t>
      </w:r>
      <w:r>
        <w:rPr>
          <w:rFonts w:ascii="Liberation Serif" w:hAnsi="Liberation Serif"/>
          <w:sz w:val="28"/>
          <w:szCs w:val="28"/>
        </w:rPr>
        <w:t>(далее – Проект).</w:t>
      </w:r>
    </w:p>
    <w:p w:rsidR="00971CEE" w:rsidRDefault="00971CEE" w:rsidP="00971CE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</w:t>
      </w:r>
      <w:r>
        <w:rPr>
          <w:rFonts w:ascii="Liberation Serif" w:hAnsi="Liberation Serif"/>
          <w:sz w:val="28"/>
          <w:szCs w:val="28"/>
        </w:rPr>
        <w:lastRenderedPageBreak/>
        <w:t xml:space="preserve">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971CEE" w:rsidRDefault="00971CEE" w:rsidP="00971CE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подлежащим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22 июля 2022 года:</w:t>
      </w:r>
    </w:p>
    <w:p w:rsidR="00971CEE" w:rsidRDefault="00971CEE" w:rsidP="00971CEE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</w:t>
      </w:r>
      <w:r w:rsidRPr="004F7092">
        <w:rPr>
          <w:rFonts w:ascii="Liberation Serif" w:hAnsi="Liberation Serif"/>
          <w:sz w:val="28"/>
          <w:szCs w:val="28"/>
          <w:lang w:val="ru-RU"/>
        </w:rPr>
        <w:t>несение изменений в проект планировки жилой застройки и проект межевания территории земельного участка с кадастровым номером 66:36:0101001:59, утвержденный постановлением администрации городского округа Верхняя Пышма от 15.04.2009 № 774, по застраиваемому микрорайону Северный в городе Вер</w:t>
      </w:r>
      <w:r>
        <w:rPr>
          <w:rFonts w:ascii="Liberation Serif" w:hAnsi="Liberation Serif"/>
          <w:sz w:val="28"/>
          <w:szCs w:val="28"/>
          <w:lang w:val="ru-RU"/>
        </w:rPr>
        <w:t>хняя Пышма Свердловской области. Проект межевания территории. Основная (утверждаемая) часть.</w:t>
      </w:r>
    </w:p>
    <w:p w:rsidR="00971CEE" w:rsidRPr="000D4480" w:rsidRDefault="00971CEE" w:rsidP="00971CEE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</w:t>
      </w:r>
      <w:r w:rsidRPr="004F7092">
        <w:rPr>
          <w:rFonts w:ascii="Liberation Serif" w:hAnsi="Liberation Serif"/>
          <w:sz w:val="28"/>
          <w:szCs w:val="28"/>
          <w:lang w:val="ru-RU"/>
        </w:rPr>
        <w:t>несение изменений в проект планировки жилой застройки и проект межевания территории земельного участка с кадастровым номером 66:36:0101001:59, утвержденный постановлением администрации городского округа Верхняя Пышма от 15.04.2009 № 774, по застраиваемому микрорайону Северный в городе Вер</w:t>
      </w:r>
      <w:r>
        <w:rPr>
          <w:rFonts w:ascii="Liberation Serif" w:hAnsi="Liberation Serif"/>
          <w:sz w:val="28"/>
          <w:szCs w:val="28"/>
          <w:lang w:val="ru-RU"/>
        </w:rPr>
        <w:t>хняя Пышма Свердловской области. Проект планировки территории. Основная (утверждаемая) часть.</w:t>
      </w:r>
    </w:p>
    <w:p w:rsidR="00971CEE" w:rsidRDefault="00971CEE" w:rsidP="00971CE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С.Н.)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Проекта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14 июля 2022 года:</w:t>
      </w:r>
    </w:p>
    <w:p w:rsidR="00971CEE" w:rsidRDefault="00971CEE" w:rsidP="00971CE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971CEE" w:rsidRDefault="00971CEE" w:rsidP="00971CE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срок экспозиции материалов по Проектам</w:t>
      </w:r>
      <w:r>
        <w:rPr>
          <w:rFonts w:ascii="Liberation Serif" w:hAnsi="Liberation Serif" w:cs="Liberation Serif"/>
          <w:sz w:val="28"/>
          <w:szCs w:val="28"/>
        </w:rPr>
        <w:br/>
        <w:t>до 22 июля 2022 года.</w:t>
      </w:r>
    </w:p>
    <w:p w:rsidR="00971CEE" w:rsidRDefault="00971CEE" w:rsidP="00971CE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971CEE" w:rsidRDefault="00971CEE" w:rsidP="00971CE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Пресс-секретарю Главы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) разместить Проект 14 июля 2022 года,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Положения,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71CEE" w:rsidRDefault="00971CEE" w:rsidP="00971CEE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14 июля 2022 года по 22 июля 2022 года:</w:t>
      </w:r>
    </w:p>
    <w:p w:rsidR="00971CEE" w:rsidRDefault="00971CEE" w:rsidP="00971CEE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971CEE" w:rsidRDefault="00971CEE" w:rsidP="00971CEE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971CEE" w:rsidRPr="008335E3" w:rsidRDefault="00971CEE" w:rsidP="00971CEE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335E3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</w:r>
      <w:r w:rsidRPr="008335E3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</w:t>
      </w:r>
      <w:r w:rsidRPr="008335E3">
        <w:rPr>
          <w:rFonts w:ascii="Liberation Serif" w:hAnsi="Liberation Serif"/>
          <w:sz w:val="28"/>
          <w:szCs w:val="28"/>
        </w:rPr>
        <w:lastRenderedPageBreak/>
        <w:t xml:space="preserve">Свердловская область, г. Верхняя Пышма, </w:t>
      </w:r>
      <w:proofErr w:type="spellStart"/>
      <w:r w:rsidRPr="008335E3">
        <w:rPr>
          <w:rFonts w:ascii="Liberation Serif" w:hAnsi="Liberation Serif"/>
          <w:sz w:val="28"/>
          <w:szCs w:val="28"/>
        </w:rPr>
        <w:t>пр-кт</w:t>
      </w:r>
      <w:proofErr w:type="spellEnd"/>
      <w:r w:rsidRPr="008335E3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8335E3">
        <w:rPr>
          <w:rFonts w:ascii="Liberation Serif" w:hAnsi="Liberation Serif"/>
          <w:sz w:val="28"/>
          <w:szCs w:val="28"/>
        </w:rPr>
        <w:t>зд</w:t>
      </w:r>
      <w:proofErr w:type="spellEnd"/>
      <w:r w:rsidRPr="008335E3">
        <w:rPr>
          <w:rFonts w:ascii="Liberation Serif" w:hAnsi="Liberation Serif"/>
          <w:sz w:val="28"/>
          <w:szCs w:val="28"/>
        </w:rPr>
        <w:t>. 115, 1 этаж;</w:t>
      </w:r>
    </w:p>
    <w:p w:rsidR="00971CEE" w:rsidRDefault="00971CEE" w:rsidP="00971CEE">
      <w:pPr>
        <w:pStyle w:val="a7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22 июля 2022 года.</w:t>
      </w:r>
    </w:p>
    <w:p w:rsidR="00971CEE" w:rsidRDefault="00971CEE" w:rsidP="00971CEE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971CEE" w:rsidRDefault="00971CEE" w:rsidP="00971CEE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971CEE" w:rsidRDefault="00971CEE" w:rsidP="00971C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971CEE" w:rsidRDefault="00971CEE" w:rsidP="00971C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71CEE" w:rsidRDefault="00971CEE" w:rsidP="00971C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971CEE" w:rsidRDefault="00971CEE" w:rsidP="00971CEE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971CEE" w:rsidRDefault="00971CEE" w:rsidP="00971CE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71CEE" w:rsidRDefault="00971CEE" w:rsidP="00971CE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971CEE" w:rsidRDefault="00971CEE" w:rsidP="00971CEE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6 июля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71CEE" w:rsidRDefault="00971CEE" w:rsidP="00971CE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71CEE" w:rsidRDefault="00971CEE" w:rsidP="00971CE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971CEE" w:rsidRDefault="00971CEE" w:rsidP="00971C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71CEE" w:rsidRDefault="00971CEE" w:rsidP="00971C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71CEE" w:rsidRPr="003B0CBC" w:rsidTr="002B02BD">
        <w:tc>
          <w:tcPr>
            <w:tcW w:w="6237" w:type="dxa"/>
            <w:vAlign w:val="bottom"/>
          </w:tcPr>
          <w:p w:rsidR="00971CEE" w:rsidRPr="003B0CBC" w:rsidRDefault="00971CEE" w:rsidP="002B02BD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71CEE" w:rsidRPr="003B0CBC" w:rsidRDefault="00971CEE" w:rsidP="002B02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71CEE" w:rsidRPr="003B0CBC" w:rsidRDefault="00971CEE" w:rsidP="00971CEE">
      <w:pPr>
        <w:pStyle w:val="ConsNormal"/>
        <w:widowControl/>
        <w:ind w:firstLine="0"/>
        <w:rPr>
          <w:rFonts w:ascii="Liberation Serif" w:hAnsi="Liberation Serif"/>
        </w:rPr>
      </w:pPr>
    </w:p>
    <w:p w:rsidR="00E02779" w:rsidRDefault="00E02779"/>
    <w:sectPr w:rsidR="00E0277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71CE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Вр-421206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71CE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Вр-421206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27364963" w:edGrp="everyone"/>
  <w:p w:rsidR="00AF0248" w:rsidRDefault="00971CE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127364963"/>
  <w:p w:rsidR="00810AAA" w:rsidRPr="00810AAA" w:rsidRDefault="00971CE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71CEE" w:rsidP="00810AAA">
    <w:pPr>
      <w:pStyle w:val="a3"/>
      <w:jc w:val="center"/>
    </w:pPr>
    <w:permStart w:id="920327673" w:edGrp="everyone"/>
    <w:permEnd w:id="92032767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F52"/>
    <w:multiLevelType w:val="hybridMultilevel"/>
    <w:tmpl w:val="6088B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4A0262"/>
    <w:multiLevelType w:val="hybridMultilevel"/>
    <w:tmpl w:val="BAA61D0E"/>
    <w:lvl w:ilvl="0" w:tplc="EA00AE0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CD"/>
    <w:rsid w:val="00971CEE"/>
    <w:rsid w:val="00AA00CD"/>
    <w:rsid w:val="00E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D9DD-5EC7-4CBF-9915-A2941928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1C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1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1C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1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71C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971C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2022-07-01T10:47:00Z</dcterms:created>
  <dcterms:modified xsi:type="dcterms:W3CDTF">2022-07-01T10:47:00Z</dcterms:modified>
</cp:coreProperties>
</file>