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E5491" w:rsidTr="009E5491">
        <w:trPr>
          <w:trHeight w:val="524"/>
        </w:trPr>
        <w:tc>
          <w:tcPr>
            <w:tcW w:w="9460" w:type="dxa"/>
            <w:gridSpan w:val="5"/>
            <w:hideMark/>
          </w:tcPr>
          <w:p w:rsidR="009E5491" w:rsidRDefault="009E54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5491" w:rsidRDefault="009E54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5491" w:rsidRDefault="009E54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5491" w:rsidRDefault="009E54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7924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5491" w:rsidTr="009E5491">
        <w:trPr>
          <w:trHeight w:val="524"/>
        </w:trPr>
        <w:tc>
          <w:tcPr>
            <w:tcW w:w="284" w:type="dxa"/>
            <w:vAlign w:val="bottom"/>
            <w:hideMark/>
          </w:tcPr>
          <w:p w:rsidR="009E5491" w:rsidRDefault="009E549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5491" w:rsidRDefault="009E54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E5491" w:rsidRDefault="009E54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5491" w:rsidRDefault="009E54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5491" w:rsidRDefault="009E54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5491" w:rsidTr="009E5491">
        <w:trPr>
          <w:trHeight w:val="130"/>
        </w:trPr>
        <w:tc>
          <w:tcPr>
            <w:tcW w:w="9460" w:type="dxa"/>
            <w:gridSpan w:val="5"/>
          </w:tcPr>
          <w:p w:rsidR="009E5491" w:rsidRDefault="009E549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5491" w:rsidTr="009E5491">
        <w:tc>
          <w:tcPr>
            <w:tcW w:w="9460" w:type="dxa"/>
            <w:gridSpan w:val="5"/>
          </w:tcPr>
          <w:p w:rsidR="009E5491" w:rsidRDefault="009E549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5491" w:rsidRDefault="009E549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5491" w:rsidRDefault="009E549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5491" w:rsidTr="009E5491">
        <w:tc>
          <w:tcPr>
            <w:tcW w:w="9460" w:type="dxa"/>
            <w:gridSpan w:val="5"/>
            <w:hideMark/>
          </w:tcPr>
          <w:p w:rsidR="009E5491" w:rsidRDefault="009E549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01.09.2021 № 741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</w:t>
            </w:r>
          </w:p>
        </w:tc>
      </w:tr>
      <w:tr w:rsidR="009E5491" w:rsidTr="009E5491">
        <w:tc>
          <w:tcPr>
            <w:tcW w:w="9460" w:type="dxa"/>
            <w:gridSpan w:val="5"/>
          </w:tcPr>
          <w:p w:rsidR="009E5491" w:rsidRDefault="009E54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5491" w:rsidRDefault="009E54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5491" w:rsidRPr="009E5491" w:rsidRDefault="009E5491" w:rsidP="009E549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9E5491">
        <w:rPr>
          <w:rFonts w:ascii="Liberation Serif" w:hAnsi="Liberation Serif"/>
          <w:sz w:val="26"/>
          <w:szCs w:val="26"/>
        </w:rPr>
        <w:t xml:space="preserve">В соответствии с пунктом 25 части 1 статьи 16, </w:t>
      </w:r>
      <w:hyperlink r:id="rId5" w:anchor="000798" w:history="1">
        <w:r w:rsidRPr="009E5491">
          <w:rPr>
            <w:rStyle w:val="a3"/>
            <w:rFonts w:ascii="Liberation Serif" w:hAnsi="Liberation Serif"/>
            <w:sz w:val="26"/>
            <w:szCs w:val="26"/>
          </w:rPr>
          <w:t>пунктами 3</w:t>
        </w:r>
      </w:hyperlink>
      <w:r w:rsidRPr="009E5491">
        <w:rPr>
          <w:rFonts w:ascii="Liberation Serif" w:hAnsi="Liberation Serif"/>
          <w:sz w:val="26"/>
          <w:szCs w:val="26"/>
        </w:rPr>
        <w:t xml:space="preserve">, </w:t>
      </w:r>
      <w:hyperlink r:id="rId6" w:anchor="000807" w:history="1">
        <w:r w:rsidRPr="009E5491">
          <w:rPr>
            <w:rStyle w:val="a3"/>
            <w:rFonts w:ascii="Liberation Serif" w:hAnsi="Liberation Serif"/>
            <w:sz w:val="26"/>
            <w:szCs w:val="26"/>
          </w:rPr>
          <w:t>12</w:t>
        </w:r>
      </w:hyperlink>
      <w:r w:rsidRPr="009E5491">
        <w:rPr>
          <w:rFonts w:ascii="Liberation Serif" w:hAnsi="Liberation Serif"/>
          <w:sz w:val="26"/>
          <w:szCs w:val="26"/>
        </w:rPr>
        <w:t xml:space="preserve"> части 2 статьи 45.1 Федерального закона от 6 октября 2003 года № 131-ФЗ «Об общих принципах организации местного самоуправления в Российской Федерации», статьями 13, 14 Федерального закона от 27 июля 2010 года № 210-ФЗ </w:t>
      </w:r>
      <w:r w:rsidRPr="009E5491">
        <w:rPr>
          <w:rFonts w:ascii="Liberation Serif" w:hAnsi="Liberation Serif"/>
          <w:sz w:val="26"/>
          <w:szCs w:val="26"/>
        </w:rPr>
        <w:br/>
        <w:t>«Об организации предоставления государственных и муниципальных услуг», руководствуясь Уставом городского округа Верхняя Пышма, администрация городского округа Верхняя Пышма,</w:t>
      </w:r>
    </w:p>
    <w:p w:rsidR="009E5491" w:rsidRPr="009E5491" w:rsidRDefault="009E5491" w:rsidP="009E5491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9E5491">
        <w:rPr>
          <w:rFonts w:ascii="Liberation Serif" w:hAnsi="Liberation Serif"/>
          <w:b/>
          <w:sz w:val="26"/>
          <w:szCs w:val="26"/>
        </w:rPr>
        <w:t>ПОСТАНОВЛЯЕТ:</w:t>
      </w:r>
    </w:p>
    <w:p w:rsidR="009E5491" w:rsidRPr="009E5491" w:rsidRDefault="009E5491" w:rsidP="009E549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E5491">
        <w:rPr>
          <w:rFonts w:ascii="Liberation Serif" w:hAnsi="Liberation Serif"/>
          <w:sz w:val="26"/>
          <w:szCs w:val="26"/>
        </w:rPr>
        <w:t>Внести изменения в Порядок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доходов, утвержденный</w:t>
      </w:r>
      <w:r w:rsidRPr="009E5491">
        <w:rPr>
          <w:sz w:val="26"/>
          <w:szCs w:val="26"/>
        </w:rPr>
        <w:t xml:space="preserve"> </w:t>
      </w:r>
      <w:r w:rsidRPr="009E5491">
        <w:rPr>
          <w:rFonts w:ascii="Liberation Serif" w:hAnsi="Liberation Serif"/>
          <w:sz w:val="26"/>
          <w:szCs w:val="26"/>
        </w:rPr>
        <w:t>постановлением администрации городского округа Верхняя Пышма от 01.09.2021 № 741, дополнив его Приложением № 3 («Отчет о расходовании субсидии на возмещение недополученных доходов от оказания услуг населению по вывозу, приемке и очистке сточных вод, жидких бытовых отходов») (прилагается).</w:t>
      </w:r>
    </w:p>
    <w:p w:rsidR="009E5491" w:rsidRPr="009E5491" w:rsidRDefault="009E5491" w:rsidP="009E549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E5491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E5491">
        <w:rPr>
          <w:rFonts w:ascii="Liberation Serif" w:hAnsi="Liberation Serif"/>
          <w:sz w:val="26"/>
          <w:szCs w:val="26"/>
          <w:lang w:val="en-US"/>
        </w:rPr>
        <w:t>www</w:t>
      </w:r>
      <w:r w:rsidRPr="009E5491">
        <w:rPr>
          <w:rFonts w:ascii="Liberation Serif" w:hAnsi="Liberation Serif"/>
          <w:sz w:val="26"/>
          <w:szCs w:val="26"/>
        </w:rPr>
        <w:t>.</w:t>
      </w:r>
      <w:proofErr w:type="spellStart"/>
      <w:r w:rsidRPr="009E5491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9E5491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hyperlink r:id="rId7" w:history="1">
        <w:r w:rsidRPr="009E5491">
          <w:rPr>
            <w:rStyle w:val="a3"/>
            <w:rFonts w:ascii="Liberation Serif" w:hAnsi="Liberation Serif"/>
            <w:sz w:val="26"/>
            <w:szCs w:val="26"/>
          </w:rPr>
          <w:t>https://movp.ru/</w:t>
        </w:r>
      </w:hyperlink>
      <w:r w:rsidRPr="009E5491">
        <w:rPr>
          <w:rFonts w:ascii="Liberation Serif" w:hAnsi="Liberation Serif"/>
          <w:sz w:val="26"/>
          <w:szCs w:val="26"/>
        </w:rPr>
        <w:t>).</w:t>
      </w:r>
    </w:p>
    <w:p w:rsidR="009E5491" w:rsidRPr="009E5491" w:rsidRDefault="009E5491" w:rsidP="009E549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E5491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9E5491">
        <w:rPr>
          <w:rFonts w:ascii="Liberation Serif" w:hAnsi="Liberation Serif"/>
          <w:sz w:val="26"/>
          <w:szCs w:val="26"/>
        </w:rPr>
        <w:br/>
      </w:r>
      <w:proofErr w:type="spellStart"/>
      <w:r w:rsidRPr="009E5491">
        <w:rPr>
          <w:rFonts w:ascii="Liberation Serif" w:hAnsi="Liberation Serif"/>
          <w:sz w:val="26"/>
          <w:szCs w:val="26"/>
        </w:rPr>
        <w:t>Невструева</w:t>
      </w:r>
      <w:proofErr w:type="spellEnd"/>
      <w:r w:rsidRPr="009E5491">
        <w:rPr>
          <w:rFonts w:ascii="Liberation Serif" w:hAnsi="Liberation Serif"/>
          <w:sz w:val="26"/>
          <w:szCs w:val="26"/>
        </w:rPr>
        <w:t xml:space="preserve"> Н.В.</w:t>
      </w:r>
    </w:p>
    <w:p w:rsidR="009E5491" w:rsidRPr="009E5491" w:rsidRDefault="009E5491" w:rsidP="009E549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9E5491">
        <w:rPr>
          <w:rFonts w:ascii="Liberation Serif" w:hAnsi="Liberation Serif"/>
          <w:sz w:val="26"/>
          <w:szCs w:val="26"/>
        </w:rPr>
        <w:t xml:space="preserve"> </w:t>
      </w:r>
    </w:p>
    <w:p w:rsidR="009E5491" w:rsidRPr="009E5491" w:rsidRDefault="009E5491" w:rsidP="009E549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9E5491" w:rsidRPr="009E5491" w:rsidTr="009E5491">
        <w:tc>
          <w:tcPr>
            <w:tcW w:w="6237" w:type="dxa"/>
            <w:vAlign w:val="bottom"/>
            <w:hideMark/>
          </w:tcPr>
          <w:p w:rsidR="009E5491" w:rsidRPr="009E5491" w:rsidRDefault="009E5491">
            <w:pPr>
              <w:rPr>
                <w:rFonts w:ascii="Liberation Serif" w:hAnsi="Liberation Serif"/>
                <w:sz w:val="26"/>
                <w:szCs w:val="26"/>
              </w:rPr>
            </w:pPr>
            <w:r w:rsidRPr="009E5491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E5491" w:rsidRPr="009E5491" w:rsidRDefault="009E5491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9E5491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9E5491" w:rsidRDefault="009E5491">
      <w:bookmarkStart w:id="0" w:name="_GoBack"/>
      <w:bookmarkEnd w:id="0"/>
    </w:p>
    <w:p w:rsidR="009E5491" w:rsidRDefault="009E5491"/>
    <w:p w:rsidR="009E5491" w:rsidRDefault="009E5491"/>
    <w:p w:rsidR="009E5491" w:rsidRPr="003C063F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91" w:rsidRPr="003C063F" w:rsidRDefault="009E5491" w:rsidP="009E549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2552916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9E5491" w:rsidRPr="003C063F" w:rsidRDefault="009E5491" w:rsidP="009E549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E5491" w:rsidRPr="003C063F" w:rsidRDefault="009E5491" w:rsidP="009E549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E549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25529165"/>
                                <w:p w:rsidR="009E5491" w:rsidRPr="003C063F" w:rsidRDefault="009E549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7732436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E5491" w:rsidRPr="003C063F" w:rsidRDefault="009E549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773243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E5491" w:rsidRPr="003C063F" w:rsidRDefault="009E549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1969845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E5491" w:rsidRPr="003C063F" w:rsidRDefault="009E549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19698454"/>
                                </w:p>
                              </w:tc>
                            </w:tr>
                          </w:tbl>
                          <w:p w:rsidR="009E5491" w:rsidRPr="003C063F" w:rsidRDefault="009E5491" w:rsidP="009E549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E5491" w:rsidRPr="003C063F" w:rsidRDefault="009E5491" w:rsidP="009E549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E5491" w:rsidRPr="003C063F" w:rsidRDefault="009E5491" w:rsidP="009E549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E5491" w:rsidRPr="003C063F" w:rsidRDefault="009E5491" w:rsidP="009E549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2552916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9E5491" w:rsidRPr="003C063F" w:rsidRDefault="009E5491" w:rsidP="009E549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E5491" w:rsidRPr="003C063F" w:rsidRDefault="009E5491" w:rsidP="009E549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E549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25529165"/>
                          <w:p w:rsidR="009E5491" w:rsidRPr="003C063F" w:rsidRDefault="009E549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7732436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E5491" w:rsidRPr="003C063F" w:rsidRDefault="009E549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773243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E5491" w:rsidRPr="003C063F" w:rsidRDefault="009E549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1969845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E5491" w:rsidRPr="003C063F" w:rsidRDefault="009E549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19698454"/>
                          </w:p>
                        </w:tc>
                      </w:tr>
                    </w:tbl>
                    <w:p w:rsidR="009E5491" w:rsidRPr="003C063F" w:rsidRDefault="009E5491" w:rsidP="009E549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E5491" w:rsidRPr="003C063F" w:rsidRDefault="009E5491" w:rsidP="009E549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E5491" w:rsidRPr="003C063F" w:rsidRDefault="009E5491" w:rsidP="009E549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5491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</w:p>
    <w:p w:rsidR="009E5491" w:rsidRPr="003C063F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</w:p>
    <w:p w:rsidR="009E5491" w:rsidRPr="003C063F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</w:p>
    <w:p w:rsidR="009E5491" w:rsidRPr="003C063F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</w:p>
    <w:p w:rsidR="009E5491" w:rsidRPr="00337BD7" w:rsidRDefault="009E5491" w:rsidP="009E5491">
      <w:pPr>
        <w:ind w:left="4678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Приложение № 3</w:t>
      </w:r>
      <w:r w:rsidRPr="00337BD7">
        <w:rPr>
          <w:rFonts w:ascii="Liberation Serif" w:hAnsi="Liberation Serif"/>
          <w:sz w:val="28"/>
          <w:szCs w:val="28"/>
        </w:rPr>
        <w:br/>
        <w:t>к Порядку предоставления субсидий юридическим лицам (за исключением субсидий муниципальным учреждениям), индивидуальным предпринимателям, предоставляющим услуги населению по вывозу, приему и очистке сточных вод, жидких бытовых отходов, в целях возмещения недополученных доходов</w:t>
      </w:r>
    </w:p>
    <w:p w:rsidR="009E5491" w:rsidRPr="00337BD7" w:rsidRDefault="009E5491" w:rsidP="009E5491">
      <w:pPr>
        <w:rPr>
          <w:rFonts w:ascii="Liberation Serif" w:hAnsi="Liberation Serif"/>
          <w:sz w:val="28"/>
          <w:szCs w:val="28"/>
        </w:rPr>
      </w:pP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Отчет</w:t>
      </w: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о расходовании субсидии на возмещение недополученных доходов от</w:t>
      </w: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 xml:space="preserve">оказания услуг населению по вывозу, приемке и очистке сточных </w:t>
      </w:r>
      <w:proofErr w:type="gramStart"/>
      <w:r w:rsidRPr="00337BD7">
        <w:rPr>
          <w:rFonts w:ascii="Liberation Serif" w:hAnsi="Liberation Serif"/>
          <w:sz w:val="28"/>
          <w:szCs w:val="28"/>
        </w:rPr>
        <w:t>вод,  жидких</w:t>
      </w:r>
      <w:proofErr w:type="gramEnd"/>
      <w:r w:rsidRPr="00337BD7">
        <w:rPr>
          <w:rFonts w:ascii="Liberation Serif" w:hAnsi="Liberation Serif"/>
          <w:sz w:val="28"/>
          <w:szCs w:val="28"/>
        </w:rPr>
        <w:t xml:space="preserve"> бытовых отходов</w:t>
      </w: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за ________ 20________ год</w:t>
      </w: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по ___________________________________________________</w:t>
      </w: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(наименование юридического лица, индивидуального</w:t>
      </w:r>
    </w:p>
    <w:p w:rsidR="009E5491" w:rsidRPr="00337BD7" w:rsidRDefault="009E5491" w:rsidP="009E5491">
      <w:pPr>
        <w:jc w:val="center"/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предпринимателя - предоставляющего жилищную услугу)</w:t>
      </w:r>
      <w:r w:rsidRPr="00337BD7">
        <w:rPr>
          <w:rFonts w:ascii="Liberation Serif" w:hAnsi="Liberation Serif"/>
          <w:sz w:val="28"/>
          <w:szCs w:val="28"/>
        </w:rPr>
        <w:br/>
      </w:r>
    </w:p>
    <w:p w:rsidR="009E5491" w:rsidRPr="00337BD7" w:rsidRDefault="009E5491" w:rsidP="009E5491">
      <w:pPr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>Единица измерения: руб.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419"/>
        <w:gridCol w:w="1559"/>
        <w:gridCol w:w="1624"/>
        <w:gridCol w:w="1418"/>
        <w:gridCol w:w="1701"/>
        <w:gridCol w:w="1559"/>
      </w:tblGrid>
      <w:tr w:rsidR="009E5491" w:rsidRPr="00337BD7" w:rsidTr="009660B0">
        <w:trPr>
          <w:trHeight w:val="19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Остаток на начало отчетного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Поступило из бюджета городского округа Верхняя Пышма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Использовано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Сумма возращённой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Остаток на конец отчетного периода (гр. 2 + гр. 3 - гр. 4 - гр.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Причины неполного использования субсидии</w:t>
            </w:r>
          </w:p>
        </w:tc>
      </w:tr>
      <w:tr w:rsidR="009E5491" w:rsidRPr="00337BD7" w:rsidTr="009660B0">
        <w:trPr>
          <w:trHeight w:val="1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</w:tr>
      <w:tr w:rsidR="009E5491" w:rsidRPr="00337BD7" w:rsidTr="009660B0">
        <w:trPr>
          <w:trHeight w:val="2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491" w:rsidRPr="00337BD7" w:rsidTr="009660B0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  <w:r w:rsidRPr="00337BD7">
              <w:rPr>
                <w:rFonts w:ascii="Liberation Serif" w:hAnsi="Liberation Serif"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1" w:rsidRPr="00337BD7" w:rsidRDefault="009E5491" w:rsidP="009660B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5491" w:rsidRPr="00337BD7" w:rsidRDefault="009E5491" w:rsidP="009E5491">
      <w:pPr>
        <w:rPr>
          <w:rFonts w:ascii="Liberation Serif" w:hAnsi="Liberation Serif"/>
          <w:sz w:val="28"/>
          <w:szCs w:val="28"/>
        </w:rPr>
      </w:pPr>
    </w:p>
    <w:p w:rsidR="009E5491" w:rsidRPr="00337BD7" w:rsidRDefault="009E5491" w:rsidP="009E5491">
      <w:pPr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 xml:space="preserve">Руководитель                        ____________________ </w:t>
      </w:r>
    </w:p>
    <w:p w:rsidR="009E5491" w:rsidRPr="00337BD7" w:rsidRDefault="009E5491" w:rsidP="009E5491">
      <w:pPr>
        <w:rPr>
          <w:rFonts w:ascii="Liberation Serif" w:hAnsi="Liberation Serif"/>
          <w:sz w:val="28"/>
          <w:szCs w:val="28"/>
        </w:rPr>
      </w:pPr>
    </w:p>
    <w:p w:rsidR="009E5491" w:rsidRPr="00337BD7" w:rsidRDefault="009E5491" w:rsidP="009E5491">
      <w:pPr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t xml:space="preserve">Главный бухгалтер               ____________________ </w:t>
      </w:r>
    </w:p>
    <w:p w:rsidR="009E5491" w:rsidRPr="003C063F" w:rsidRDefault="009E5491" w:rsidP="009E5491">
      <w:pPr>
        <w:rPr>
          <w:rFonts w:ascii="Liberation Serif" w:hAnsi="Liberation Serif"/>
          <w:sz w:val="28"/>
          <w:szCs w:val="28"/>
        </w:rPr>
      </w:pPr>
      <w:r w:rsidRPr="00337BD7">
        <w:rPr>
          <w:rFonts w:ascii="Liberation Serif" w:hAnsi="Liberation Serif"/>
          <w:sz w:val="28"/>
          <w:szCs w:val="28"/>
        </w:rPr>
        <w:lastRenderedPageBreak/>
        <w:t>"_______" _________________________ 20 _____  г.</w:t>
      </w:r>
    </w:p>
    <w:p w:rsidR="009E5491" w:rsidRDefault="009E5491"/>
    <w:p w:rsidR="009E5491" w:rsidRDefault="009E5491"/>
    <w:p w:rsidR="009E5491" w:rsidRDefault="009E5491"/>
    <w:p w:rsidR="009E5491" w:rsidRDefault="009E5491"/>
    <w:p w:rsidR="009E5491" w:rsidRDefault="009E5491"/>
    <w:p w:rsidR="009E5491" w:rsidRDefault="009E5491"/>
    <w:p w:rsidR="009E5491" w:rsidRDefault="009E5491"/>
    <w:p w:rsidR="009E5491" w:rsidRDefault="009E5491"/>
    <w:p w:rsidR="009E5491" w:rsidRDefault="009E5491"/>
    <w:p w:rsidR="009E5491" w:rsidRDefault="009E5491"/>
    <w:sectPr w:rsidR="009E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C27FB"/>
    <w:multiLevelType w:val="hybridMultilevel"/>
    <w:tmpl w:val="739EEF00"/>
    <w:lvl w:ilvl="0" w:tplc="6AAE2C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1B"/>
    <w:rsid w:val="00506A22"/>
    <w:rsid w:val="009E5491"/>
    <w:rsid w:val="00E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7C39E-9B77-4B3D-AE0E-71F9361F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549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E5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131_FZ-ob-obwih-principah-organizacii-mestnogo-samoupravlenija/" TargetMode="External"/><Relationship Id="rId5" Type="http://schemas.openxmlformats.org/officeDocument/2006/relationships/hyperlink" Target="https://legalacts.ru/doc/131_FZ-ob-obwih-principah-organizacii-mestnogo-samoupravlenij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2022-07-04T05:39:00Z</dcterms:created>
  <dcterms:modified xsi:type="dcterms:W3CDTF">2022-07-04T05:45:00Z</dcterms:modified>
</cp:coreProperties>
</file>