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6E510B" w:rsidRPr="00CC7581" w:rsidTr="006E510B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581" w:rsidRDefault="00CC7581" w:rsidP="00531182">
            <w:pPr>
              <w:tabs>
                <w:tab w:val="left" w:pos="8210"/>
              </w:tabs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CC7581" w:rsidRDefault="00CC7581" w:rsidP="00531182">
            <w:pPr>
              <w:tabs>
                <w:tab w:val="left" w:pos="8210"/>
              </w:tabs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от_________________№__________ </w:t>
            </w:r>
          </w:p>
          <w:p w:rsidR="00CC7581" w:rsidRDefault="00CC7581" w:rsidP="00531182">
            <w:pPr>
              <w:tabs>
                <w:tab w:val="left" w:pos="8210"/>
              </w:tabs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</w:p>
          <w:p w:rsidR="00CC7581" w:rsidRDefault="00CC7581" w:rsidP="00531182">
            <w:pPr>
              <w:tabs>
                <w:tab w:val="left" w:pos="8210"/>
              </w:tabs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</w:p>
          <w:p w:rsidR="009D7D93" w:rsidRPr="00CC7581" w:rsidRDefault="006E510B" w:rsidP="00531182">
            <w:pPr>
              <w:tabs>
                <w:tab w:val="left" w:pos="8210"/>
              </w:tabs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Приложение № 1 к муниципальной </w:t>
            </w:r>
            <w:r w:rsidR="009D7D93" w:rsidRPr="00CC7581">
              <w:rPr>
                <w:rFonts w:ascii="Liberation Serif" w:hAnsi="Liberation Serif"/>
                <w:sz w:val="24"/>
                <w:szCs w:val="24"/>
              </w:rPr>
              <w:t xml:space="preserve">программе </w:t>
            </w:r>
          </w:p>
          <w:p w:rsidR="006E510B" w:rsidRDefault="009D7D93" w:rsidP="00531182">
            <w:pPr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«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Повышение эффективности управления муниципальной</w:t>
            </w:r>
            <w:r w:rsidR="00CC75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 xml:space="preserve">собственностью на территории </w:t>
            </w:r>
            <w:r w:rsidRPr="00CC7581">
              <w:rPr>
                <w:rFonts w:ascii="Liberation Serif" w:hAnsi="Liberation Serif"/>
                <w:sz w:val="24"/>
                <w:szCs w:val="24"/>
              </w:rPr>
              <w:t>городского округа</w:t>
            </w:r>
            <w:r w:rsidR="00CC75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Верхняя Пышма до 2024 года»</w:t>
            </w:r>
          </w:p>
          <w:p w:rsidR="00CC7581" w:rsidRPr="00CC7581" w:rsidRDefault="00CC7581" w:rsidP="00531182">
            <w:pPr>
              <w:spacing w:after="0" w:line="240" w:lineRule="auto"/>
              <w:ind w:left="802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E510B" w:rsidRPr="00CC7581" w:rsidTr="006E510B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182" w:rsidRDefault="00531182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6E510B" w:rsidRPr="00CC7581" w:rsidTr="006E510B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6E510B" w:rsidRPr="00CC7581" w:rsidTr="006E510B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182" w:rsidRDefault="00531182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DC6B27" w:rsidRPr="00531182" w:rsidRDefault="00DC6B27" w:rsidP="00531182">
      <w:pPr>
        <w:spacing w:after="0" w:line="240" w:lineRule="auto"/>
        <w:rPr>
          <w:rFonts w:ascii="Liberation Serif" w:hAnsi="Liberation Serif"/>
          <w:sz w:val="32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2825"/>
        <w:gridCol w:w="1342"/>
        <w:gridCol w:w="1261"/>
        <w:gridCol w:w="1261"/>
        <w:gridCol w:w="1261"/>
        <w:gridCol w:w="1261"/>
        <w:gridCol w:w="1243"/>
        <w:gridCol w:w="1261"/>
        <w:gridCol w:w="2001"/>
      </w:tblGrid>
      <w:tr w:rsidR="006E510B" w:rsidRPr="00CC7581" w:rsidTr="00CC7581">
        <w:trPr>
          <w:cantSplit/>
          <w:trHeight w:val="390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6E510B" w:rsidRPr="00CC7581" w:rsidTr="00CC7581">
        <w:trPr>
          <w:cantSplit/>
          <w:trHeight w:val="255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6E510B" w:rsidRPr="00531182" w:rsidRDefault="006E510B" w:rsidP="00531182">
      <w:pPr>
        <w:spacing w:after="0" w:line="240" w:lineRule="auto"/>
        <w:rPr>
          <w:rFonts w:ascii="Liberation Serif" w:hAnsi="Liberation Serif"/>
          <w:sz w:val="28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2825"/>
        <w:gridCol w:w="1342"/>
        <w:gridCol w:w="1261"/>
        <w:gridCol w:w="1261"/>
        <w:gridCol w:w="1261"/>
        <w:gridCol w:w="1261"/>
        <w:gridCol w:w="1243"/>
        <w:gridCol w:w="1261"/>
        <w:gridCol w:w="2001"/>
      </w:tblGrid>
      <w:tr w:rsidR="006E510B" w:rsidRPr="00CC7581" w:rsidTr="00531182">
        <w:trPr>
          <w:cantSplit/>
          <w:trHeight w:val="255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6E510B" w:rsidRPr="00CC7581" w:rsidTr="00531182">
        <w:trPr>
          <w:cantSplit/>
          <w:trHeight w:val="153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1.2.2.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6E510B" w:rsidRPr="00CC7581" w:rsidTr="00531182">
        <w:trPr>
          <w:cantSplit/>
          <w:trHeight w:val="25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r w:rsidR="00A86748" w:rsidRPr="00CC7581">
              <w:rPr>
                <w:rFonts w:ascii="Liberation Serif" w:hAnsi="Liberation Serif"/>
                <w:sz w:val="24"/>
                <w:szCs w:val="24"/>
              </w:rPr>
              <w:t>установку,</w:t>
            </w: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 и эксплуатацию рекламных конструкций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770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900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6E510B" w:rsidRPr="00CC7581" w:rsidTr="00531182">
        <w:trPr>
          <w:cantSplit/>
          <w:trHeight w:val="12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1.4.1.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Задача 1.5. Ведение </w:t>
            </w:r>
            <w:proofErr w:type="spellStart"/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претензионно</w:t>
            </w:r>
            <w:proofErr w:type="spellEnd"/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6E510B" w:rsidRPr="00CC7581" w:rsidTr="00531182">
        <w:trPr>
          <w:cantSplit/>
          <w:trHeight w:val="10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1.5.1.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1422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D22C5E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D22C5E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D22C5E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1.6. Приобретение объектов имущества в муниципальную собственность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lastRenderedPageBreak/>
              <w:t>1.6.1.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1.6.2.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1.6.3.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6E510B" w:rsidRPr="00CC7581" w:rsidTr="00531182">
        <w:trPr>
          <w:cantSplit/>
          <w:trHeight w:val="51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6E510B" w:rsidRPr="00CC7581" w:rsidTr="00531182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color w:val="000000"/>
                <w:sz w:val="24"/>
                <w:szCs w:val="24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6E510B" w:rsidRPr="00CC7581" w:rsidTr="00531182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3.2.1.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CC7581">
              <w:rPr>
                <w:rFonts w:ascii="Liberation Serif" w:hAnsi="Liberation Serif"/>
                <w:sz w:val="24"/>
                <w:szCs w:val="24"/>
              </w:rPr>
              <w:t>( том</w:t>
            </w:r>
            <w:proofErr w:type="gramEnd"/>
            <w:r w:rsidRPr="00CC7581">
              <w:rPr>
                <w:rFonts w:ascii="Liberation Serif" w:hAnsi="Liberation Serif"/>
                <w:sz w:val="24"/>
                <w:szCs w:val="24"/>
              </w:rPr>
              <w:t xml:space="preserve"> числе по коммунальным затратам)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6E510B" w:rsidRPr="00CC7581" w:rsidTr="00531182">
        <w:trPr>
          <w:cantSplit/>
          <w:trHeight w:val="12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3.2.2.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6E510B" w:rsidRPr="00CC7581" w:rsidTr="00531182">
        <w:trPr>
          <w:cantSplit/>
          <w:trHeight w:val="24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C7581">
              <w:rPr>
                <w:rFonts w:ascii="Liberation Serif" w:hAnsi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D22C5E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D22C5E" w:rsidP="005311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0</w:t>
            </w:r>
            <w:r w:rsidR="006E510B" w:rsidRPr="00CC758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10B" w:rsidRPr="00CC7581" w:rsidRDefault="006E510B" w:rsidP="005311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7581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6E510B" w:rsidRPr="00CC7581" w:rsidRDefault="006E510B" w:rsidP="00531182">
      <w:pPr>
        <w:spacing w:after="0" w:line="240" w:lineRule="auto"/>
        <w:rPr>
          <w:rFonts w:ascii="Liberation Serif" w:hAnsi="Liberation Serif"/>
          <w:szCs w:val="24"/>
        </w:rPr>
      </w:pPr>
      <w:bookmarkStart w:id="0" w:name="_GoBack"/>
      <w:bookmarkEnd w:id="0"/>
    </w:p>
    <w:sectPr w:rsidR="006E510B" w:rsidRPr="00CC7581" w:rsidSect="00531182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0B"/>
    <w:rsid w:val="00531182"/>
    <w:rsid w:val="006E510B"/>
    <w:rsid w:val="009D7D93"/>
    <w:rsid w:val="00A86748"/>
    <w:rsid w:val="00CC7581"/>
    <w:rsid w:val="00D22C5E"/>
    <w:rsid w:val="00D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850ED-4B93-4891-9799-79DE0826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6</cp:revision>
  <cp:lastPrinted>2022-08-10T04:49:00Z</cp:lastPrinted>
  <dcterms:created xsi:type="dcterms:W3CDTF">2022-08-05T11:20:00Z</dcterms:created>
  <dcterms:modified xsi:type="dcterms:W3CDTF">2022-08-15T09:11:00Z</dcterms:modified>
</cp:coreProperties>
</file>