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D45D0C" w:rsidTr="00D45D0C">
        <w:trPr>
          <w:trHeight w:val="524"/>
        </w:trPr>
        <w:tc>
          <w:tcPr>
            <w:tcW w:w="9460" w:type="dxa"/>
            <w:gridSpan w:val="5"/>
            <w:hideMark/>
          </w:tcPr>
          <w:p w:rsidR="00D45D0C" w:rsidRDefault="00D45D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45D0C" w:rsidRDefault="00D45D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45D0C" w:rsidRDefault="00D45D0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45D0C" w:rsidRDefault="00D45D0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F412B2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45D0C" w:rsidTr="00D45D0C">
        <w:trPr>
          <w:trHeight w:val="524"/>
        </w:trPr>
        <w:tc>
          <w:tcPr>
            <w:tcW w:w="284" w:type="dxa"/>
            <w:vAlign w:val="bottom"/>
            <w:hideMark/>
          </w:tcPr>
          <w:p w:rsidR="00D45D0C" w:rsidRDefault="00D45D0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45D0C" w:rsidRDefault="00D45D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D45D0C" w:rsidRDefault="00D45D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45D0C" w:rsidRDefault="00D45D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45D0C" w:rsidRDefault="00D45D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45D0C" w:rsidTr="00D45D0C">
        <w:trPr>
          <w:trHeight w:val="130"/>
        </w:trPr>
        <w:tc>
          <w:tcPr>
            <w:tcW w:w="9460" w:type="dxa"/>
            <w:gridSpan w:val="5"/>
          </w:tcPr>
          <w:p w:rsidR="00D45D0C" w:rsidRDefault="00D45D0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45D0C" w:rsidTr="00D45D0C">
        <w:tc>
          <w:tcPr>
            <w:tcW w:w="9460" w:type="dxa"/>
            <w:gridSpan w:val="5"/>
          </w:tcPr>
          <w:p w:rsidR="00D45D0C" w:rsidRDefault="00D45D0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45D0C" w:rsidRDefault="00D45D0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45D0C" w:rsidRDefault="00D45D0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45D0C" w:rsidTr="00D45D0C">
        <w:tc>
          <w:tcPr>
            <w:tcW w:w="9460" w:type="dxa"/>
            <w:gridSpan w:val="5"/>
            <w:hideMark/>
          </w:tcPr>
          <w:p w:rsidR="00D45D0C" w:rsidRDefault="00D45D0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</w:t>
            </w:r>
            <w:proofErr w:type="gram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утверждении  административного</w:t>
            </w:r>
            <w:proofErr w:type="gram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регламента предоставления муниципальной услуги «Перевод жилого помещения в нежилое помещение и нежилого помещения в жилое помещение»</w:t>
            </w:r>
          </w:p>
        </w:tc>
      </w:tr>
      <w:tr w:rsidR="00D45D0C" w:rsidTr="00D45D0C">
        <w:tc>
          <w:tcPr>
            <w:tcW w:w="9460" w:type="dxa"/>
            <w:gridSpan w:val="5"/>
          </w:tcPr>
          <w:p w:rsidR="00D45D0C" w:rsidRDefault="00D45D0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45D0C" w:rsidRDefault="00D45D0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45D0C" w:rsidRDefault="00D45D0C" w:rsidP="00D45D0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7"/>
          <w:szCs w:val="27"/>
        </w:rPr>
        <w:t>Р</w:t>
      </w:r>
      <w:r>
        <w:rPr>
          <w:rFonts w:ascii="Liberation Serif" w:hAnsi="Liberation Serif"/>
          <w:sz w:val="28"/>
          <w:szCs w:val="28"/>
        </w:rPr>
        <w:t>уководствуясь Градостроительным кодексом Российской Федерации, Федеральным законом от 06</w:t>
      </w:r>
      <w:r>
        <w:rPr>
          <w:rFonts w:ascii="Liberation Serif" w:hAnsi="Liberation Serif"/>
          <w:sz w:val="28"/>
          <w:szCs w:val="28"/>
        </w:rPr>
        <w:t xml:space="preserve"> октября </w:t>
      </w:r>
      <w:r>
        <w:rPr>
          <w:rFonts w:ascii="Liberation Serif" w:hAnsi="Liberation Serif"/>
          <w:sz w:val="28"/>
          <w:szCs w:val="28"/>
        </w:rPr>
        <w:t>2003</w:t>
      </w:r>
      <w:r>
        <w:rPr>
          <w:rFonts w:ascii="Liberation Serif" w:hAnsi="Liberation Serif"/>
          <w:sz w:val="28"/>
          <w:szCs w:val="28"/>
        </w:rPr>
        <w:t xml:space="preserve"> года </w:t>
      </w:r>
      <w:r>
        <w:rPr>
          <w:rFonts w:ascii="Liberation Serif" w:hAnsi="Liberation Serif"/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Федеральным законом от 27</w:t>
      </w:r>
      <w:r>
        <w:rPr>
          <w:rFonts w:ascii="Liberation Serif" w:hAnsi="Liberation Serif"/>
          <w:sz w:val="28"/>
          <w:szCs w:val="28"/>
        </w:rPr>
        <w:t xml:space="preserve"> июля </w:t>
      </w:r>
      <w:r>
        <w:rPr>
          <w:rFonts w:ascii="Liberation Serif" w:hAnsi="Liberation Serif"/>
          <w:sz w:val="28"/>
          <w:szCs w:val="28"/>
        </w:rPr>
        <w:t>2010</w:t>
      </w:r>
      <w:r>
        <w:rPr>
          <w:rFonts w:ascii="Liberation Serif" w:hAnsi="Liberation Serif"/>
          <w:sz w:val="28"/>
          <w:szCs w:val="28"/>
        </w:rPr>
        <w:t xml:space="preserve"> года </w:t>
      </w:r>
      <w:r>
        <w:rPr>
          <w:rFonts w:ascii="Liberation Serif" w:hAnsi="Liberation Serif"/>
          <w:sz w:val="28"/>
          <w:szCs w:val="28"/>
        </w:rPr>
        <w:t>№ 210-ФЗ «Об организации предоставления государственных и муниципальных услуг», постановлением администрации городского округа Верхняя Пышма от 20.01.2020 № 38 «О разработке и утверждении административных регламентов предоставления муниципальных услуг на территории городского округа Верхняя Пышма», Уставом городского округа Верхняя Пышма, администрация городского округа Верхняя Пышма</w:t>
      </w:r>
    </w:p>
    <w:p w:rsidR="00D45D0C" w:rsidRDefault="00D45D0C" w:rsidP="00D45D0C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D45D0C" w:rsidRDefault="00D45D0C" w:rsidP="00D45D0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</w:t>
      </w:r>
      <w:r>
        <w:rPr>
          <w:rFonts w:ascii="Liberation Serif" w:hAnsi="Liberation Serif"/>
          <w:sz w:val="28"/>
          <w:szCs w:val="28"/>
        </w:rPr>
        <w:tab/>
        <w:t>Утвердить административный регламент предоставления муниципальной услуги «Перевод жилого помещения в нежилое помещение и нежилого помещения в жилое помещение» (прилагается).</w:t>
      </w:r>
    </w:p>
    <w:p w:rsidR="00D45D0C" w:rsidRDefault="00D45D0C" w:rsidP="00D45D0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</w:t>
      </w:r>
      <w:r>
        <w:rPr>
          <w:rFonts w:ascii="Liberation Serif" w:hAnsi="Liberation Serif"/>
          <w:sz w:val="28"/>
          <w:szCs w:val="28"/>
        </w:rPr>
        <w:tab/>
        <w:t>Признать утратившим силу постановление администрации городского округа Верхняя Пышма от 26.02.2019 № 202</w:t>
      </w:r>
      <w:r>
        <w:rPr>
          <w:rFonts w:ascii="Liberation Serif" w:hAnsi="Liberation Serif"/>
          <w:sz w:val="28"/>
          <w:szCs w:val="28"/>
        </w:rPr>
        <w:t xml:space="preserve"> «Об утверждении </w:t>
      </w:r>
      <w:r>
        <w:rPr>
          <w:rFonts w:ascii="Liberation Serif" w:hAnsi="Liberation Serif"/>
          <w:sz w:val="28"/>
          <w:szCs w:val="28"/>
        </w:rPr>
        <w:t>административн</w:t>
      </w:r>
      <w:r>
        <w:rPr>
          <w:rFonts w:ascii="Liberation Serif" w:hAnsi="Liberation Serif"/>
          <w:sz w:val="28"/>
          <w:szCs w:val="28"/>
        </w:rPr>
        <w:t>ого</w:t>
      </w:r>
      <w:r>
        <w:rPr>
          <w:rFonts w:ascii="Liberation Serif" w:hAnsi="Liberation Serif"/>
          <w:sz w:val="28"/>
          <w:szCs w:val="28"/>
        </w:rPr>
        <w:t xml:space="preserve"> регламент</w:t>
      </w:r>
      <w:r>
        <w:rPr>
          <w:rFonts w:ascii="Liberation Serif" w:hAnsi="Liberation Serif"/>
          <w:sz w:val="28"/>
          <w:szCs w:val="28"/>
        </w:rPr>
        <w:t>а</w:t>
      </w:r>
      <w:r>
        <w:rPr>
          <w:rFonts w:ascii="Liberation Serif" w:hAnsi="Liberation Serif"/>
          <w:sz w:val="28"/>
          <w:szCs w:val="28"/>
        </w:rPr>
        <w:t xml:space="preserve"> предоставления муниципальной услуги «Выдача решения о переводе или об отказе в переводе жилого помещения в нежилое или нежилого помещения в жилое помещение на территории городского окр</w:t>
      </w:r>
      <w:r>
        <w:rPr>
          <w:rFonts w:ascii="Liberation Serif" w:hAnsi="Liberation Serif"/>
          <w:sz w:val="28"/>
          <w:szCs w:val="28"/>
        </w:rPr>
        <w:t>уга Верхняя Пышма»</w:t>
      </w:r>
      <w:r>
        <w:rPr>
          <w:rFonts w:ascii="Liberation Serif" w:hAnsi="Liberation Serif"/>
          <w:sz w:val="28"/>
          <w:szCs w:val="28"/>
        </w:rPr>
        <w:t>.</w:t>
      </w:r>
    </w:p>
    <w:p w:rsidR="00D45D0C" w:rsidRDefault="00D45D0C" w:rsidP="00D45D0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</w:t>
      </w:r>
      <w:r>
        <w:rPr>
          <w:rFonts w:ascii="Liberation Serif" w:hAnsi="Liberation Serif"/>
          <w:sz w:val="28"/>
          <w:szCs w:val="28"/>
        </w:rPr>
        <w:tab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</w:t>
      </w:r>
      <w:r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разместить на официальном сайте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(</w:t>
      </w:r>
      <w:r w:rsidRPr="00D45D0C">
        <w:rPr>
          <w:rFonts w:ascii="Liberation Serif" w:hAnsi="Liberation Serif"/>
          <w:sz w:val="28"/>
          <w:szCs w:val="28"/>
        </w:rPr>
        <w:t>https://movp.ru/</w:t>
      </w:r>
      <w:r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 xml:space="preserve">. </w:t>
      </w:r>
    </w:p>
    <w:p w:rsidR="00D45D0C" w:rsidRDefault="00D45D0C" w:rsidP="00D45D0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ab/>
        <w:t xml:space="preserve">Контроль за исполнением настоящего постановления возложить 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В.Н.</w:t>
      </w:r>
    </w:p>
    <w:p w:rsidR="00D45D0C" w:rsidRDefault="00D45D0C" w:rsidP="00D45D0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D45D0C" w:rsidTr="00D45D0C">
        <w:tc>
          <w:tcPr>
            <w:tcW w:w="6237" w:type="dxa"/>
            <w:vAlign w:val="bottom"/>
            <w:hideMark/>
          </w:tcPr>
          <w:p w:rsidR="00D45D0C" w:rsidRDefault="00D45D0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D45D0C" w:rsidRDefault="00D45D0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D45D0C" w:rsidRDefault="00D45D0C" w:rsidP="00D45D0C">
      <w:pPr>
        <w:pStyle w:val="ConsNormal"/>
        <w:widowControl/>
        <w:ind w:firstLine="0"/>
        <w:rPr>
          <w:rFonts w:ascii="Liberation Serif" w:hAnsi="Liberation Serif"/>
        </w:rPr>
      </w:pPr>
    </w:p>
    <w:p w:rsidR="00D45D0C" w:rsidRDefault="00D45D0C" w:rsidP="00D45D0C">
      <w:pPr>
        <w:pStyle w:val="ConsNormal"/>
        <w:widowControl/>
        <w:ind w:firstLine="0"/>
        <w:rPr>
          <w:rFonts w:ascii="Liberation Serif" w:hAnsi="Liberation Serif"/>
        </w:rPr>
      </w:pPr>
    </w:p>
    <w:p w:rsidR="00D45D0C" w:rsidRPr="00DB0F08" w:rsidRDefault="00D45D0C" w:rsidP="00D45D0C">
      <w:pPr>
        <w:pStyle w:val="a5"/>
        <w:autoSpaceDE w:val="0"/>
        <w:autoSpaceDN w:val="0"/>
        <w:adjustRightInd w:val="0"/>
        <w:ind w:left="4820" w:right="-852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УТВЕРЖДЕН</w:t>
      </w:r>
    </w:p>
    <w:p w:rsidR="00D45D0C" w:rsidRPr="00DB0F08" w:rsidRDefault="00D45D0C" w:rsidP="00D45D0C">
      <w:pPr>
        <w:pStyle w:val="a5"/>
        <w:autoSpaceDE w:val="0"/>
        <w:autoSpaceDN w:val="0"/>
        <w:adjustRightInd w:val="0"/>
        <w:ind w:left="4820" w:right="-1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постановлением администрации городского округа Верхняя Пышма</w:t>
      </w:r>
    </w:p>
    <w:p w:rsidR="00D45D0C" w:rsidRPr="00DB0F08" w:rsidRDefault="00D45D0C" w:rsidP="00D45D0C">
      <w:pPr>
        <w:pStyle w:val="a5"/>
        <w:autoSpaceDE w:val="0"/>
        <w:autoSpaceDN w:val="0"/>
        <w:adjustRightInd w:val="0"/>
        <w:ind w:left="4820" w:right="-852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 _____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_________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№ ___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________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_</w:t>
      </w:r>
    </w:p>
    <w:p w:rsidR="00D45D0C" w:rsidRPr="00DB0F08" w:rsidRDefault="00D45D0C" w:rsidP="00D45D0C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D45D0C" w:rsidRPr="00DB0F08" w:rsidRDefault="00D45D0C" w:rsidP="00D45D0C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D45D0C" w:rsidRPr="00DB0F08" w:rsidRDefault="00D45D0C" w:rsidP="00D45D0C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0F08">
        <w:rPr>
          <w:rFonts w:ascii="Liberation Serif" w:hAnsi="Liberation Serif" w:cs="Liberation Serif"/>
          <w:b/>
          <w:sz w:val="28"/>
          <w:szCs w:val="28"/>
        </w:rPr>
        <w:t>АДМИНИСТРАТИВНЫЙ РЕГЛАМЕНТ</w:t>
      </w:r>
      <w:r>
        <w:rPr>
          <w:rFonts w:ascii="Liberation Serif" w:hAnsi="Liberation Serif" w:cs="Liberation Serif"/>
          <w:b/>
          <w:sz w:val="28"/>
          <w:szCs w:val="28"/>
        </w:rPr>
        <w:br/>
      </w:r>
      <w:r w:rsidRPr="00DB0F08">
        <w:rPr>
          <w:rFonts w:ascii="Liberation Serif" w:hAnsi="Liberation Serif" w:cs="Liberation Serif"/>
          <w:b/>
          <w:sz w:val="28"/>
          <w:szCs w:val="28"/>
        </w:rPr>
        <w:t xml:space="preserve"> предоставления муниципальной услуги </w:t>
      </w:r>
      <w:r w:rsidRPr="00DB0F08">
        <w:rPr>
          <w:rFonts w:ascii="Liberation Serif" w:eastAsia="Calibri" w:hAnsi="Liberation Serif" w:cs="Liberation Serif"/>
          <w:b/>
          <w:sz w:val="28"/>
          <w:szCs w:val="28"/>
        </w:rPr>
        <w:t>«</w:t>
      </w:r>
      <w:r w:rsidRPr="00DB0F08">
        <w:rPr>
          <w:rFonts w:ascii="Liberation Serif" w:hAnsi="Liberation Serif" w:cs="Liberation Serif"/>
          <w:b/>
          <w:sz w:val="28"/>
          <w:szCs w:val="28"/>
        </w:rPr>
        <w:t>Перевод жилого помещения в нежилое помещение и нежилого помещения в жилое помещение»</w:t>
      </w:r>
    </w:p>
    <w:p w:rsidR="00D45D0C" w:rsidRPr="00DB0F08" w:rsidRDefault="00D45D0C" w:rsidP="00D45D0C">
      <w:pPr>
        <w:pStyle w:val="ConsPlusNormal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0F08">
        <w:rPr>
          <w:rFonts w:ascii="Liberation Serif" w:hAnsi="Liberation Serif" w:cs="Liberation Serif"/>
          <w:b/>
          <w:sz w:val="28"/>
          <w:szCs w:val="28"/>
        </w:rPr>
        <w:t xml:space="preserve">Раздел </w:t>
      </w:r>
      <w:r w:rsidRPr="00DB0F08">
        <w:rPr>
          <w:rFonts w:ascii="Liberation Serif" w:hAnsi="Liberation Serif" w:cs="Liberation Serif"/>
          <w:b/>
          <w:sz w:val="28"/>
          <w:szCs w:val="28"/>
          <w:lang w:val="en-US"/>
        </w:rPr>
        <w:t>I</w:t>
      </w:r>
      <w:r w:rsidRPr="00DB0F08">
        <w:rPr>
          <w:rFonts w:ascii="Liberation Serif" w:hAnsi="Liberation Serif" w:cs="Liberation Serif"/>
          <w:b/>
          <w:sz w:val="28"/>
          <w:szCs w:val="28"/>
        </w:rPr>
        <w:t>. Общие положения</w:t>
      </w:r>
    </w:p>
    <w:p w:rsidR="00D45D0C" w:rsidRPr="00DB0F08" w:rsidRDefault="00D45D0C" w:rsidP="00D45D0C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D45D0C" w:rsidRPr="00DB0F08" w:rsidRDefault="00D45D0C" w:rsidP="00D45D0C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0F08">
        <w:rPr>
          <w:rFonts w:ascii="Liberation Serif" w:hAnsi="Liberation Serif" w:cs="Liberation Serif"/>
          <w:b/>
          <w:sz w:val="28"/>
          <w:szCs w:val="28"/>
        </w:rPr>
        <w:t>Предмет регулирования регламента</w:t>
      </w:r>
    </w:p>
    <w:p w:rsidR="00D45D0C" w:rsidRPr="00DB0F08" w:rsidRDefault="00D45D0C" w:rsidP="00D45D0C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eastAsiaTheme="minorHAnsi" w:hAnsi="Liberation Serif" w:cs="Liberation Serif"/>
          <w:b w:val="0"/>
          <w:bCs w:val="0"/>
          <w:lang w:eastAsia="en-US"/>
        </w:rPr>
      </w:pPr>
    </w:p>
    <w:p w:rsidR="00D45D0C" w:rsidRPr="00DB0F08" w:rsidRDefault="00D45D0C" w:rsidP="00D45D0C">
      <w:pPr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Административный регламент предоставления муниципальной услуги «</w:t>
      </w:r>
      <w:r w:rsidRPr="00DB0F08">
        <w:rPr>
          <w:rFonts w:ascii="Liberation Serif" w:hAnsi="Liberation Serif" w:cs="Liberation Serif"/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»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(далее – Регламент)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разработан в целях повышения качества и доступности предоставления муниципальной услуги, определяет стандарт, сроки и последовательность административных процедур (действий) при осуществлении полномочия по </w:t>
      </w:r>
      <w:r w:rsidRPr="00DB0F08">
        <w:rPr>
          <w:rFonts w:ascii="Liberation Serif" w:hAnsi="Liberation Serif" w:cs="Liberation Serif"/>
          <w:sz w:val="28"/>
          <w:szCs w:val="28"/>
        </w:rPr>
        <w:t>переводу жилого помещения в нежилое помещение и нежилого помещения в жилое помещение</w:t>
      </w:r>
      <w:r w:rsidRPr="00DB0F08">
        <w:rPr>
          <w:rFonts w:ascii="Liberation Serif" w:hAnsi="Liberation Serif" w:cs="Liberation Serif"/>
          <w:i/>
          <w:iCs/>
          <w:color w:val="000000"/>
          <w:sz w:val="28"/>
          <w:szCs w:val="28"/>
        </w:rPr>
        <w:t xml:space="preserve"> </w:t>
      </w:r>
      <w:r w:rsidRPr="00DB0F08">
        <w:rPr>
          <w:rFonts w:ascii="Liberation Serif" w:hAnsi="Liberation Serif" w:cs="Liberation Serif"/>
          <w:iCs/>
          <w:color w:val="000000"/>
          <w:sz w:val="28"/>
          <w:szCs w:val="28"/>
        </w:rPr>
        <w:t>в</w:t>
      </w:r>
      <w:r w:rsidRPr="00DB0F08">
        <w:rPr>
          <w:rFonts w:ascii="Liberation Serif" w:hAnsi="Liberation Serif" w:cs="Liberation Serif"/>
          <w:i/>
          <w:iCs/>
          <w:color w:val="000000"/>
          <w:sz w:val="28"/>
          <w:szCs w:val="28"/>
        </w:rPr>
        <w:t xml:space="preserve">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администрации городского округа Верхняя Пышма (далее – Администрация)</w:t>
      </w:r>
      <w:r w:rsidRPr="00DB0F08">
        <w:rPr>
          <w:rFonts w:ascii="Liberation Serif" w:hAnsi="Liberation Serif" w:cs="Liberation Serif"/>
          <w:i/>
          <w:iCs/>
          <w:color w:val="000000"/>
          <w:sz w:val="28"/>
          <w:szCs w:val="28"/>
        </w:rPr>
        <w:t>.</w:t>
      </w:r>
    </w:p>
    <w:p w:rsidR="00D45D0C" w:rsidRPr="00DB0F08" w:rsidRDefault="00D45D0C" w:rsidP="00D45D0C">
      <w:pPr>
        <w:autoSpaceDE w:val="0"/>
        <w:autoSpaceDN w:val="0"/>
        <w:adjustRightInd w:val="0"/>
        <w:ind w:left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D45D0C" w:rsidRPr="00DB0F08" w:rsidRDefault="00D45D0C" w:rsidP="00D45D0C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0F08">
        <w:rPr>
          <w:rFonts w:ascii="Liberation Serif" w:hAnsi="Liberation Serif" w:cs="Liberation Serif"/>
          <w:b/>
          <w:sz w:val="28"/>
          <w:szCs w:val="28"/>
        </w:rPr>
        <w:t>Круг Заявителей</w:t>
      </w:r>
    </w:p>
    <w:p w:rsidR="00D45D0C" w:rsidRPr="00DB0F08" w:rsidRDefault="00D45D0C" w:rsidP="00D45D0C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:rsidR="00D45D0C" w:rsidRPr="00DB0F08" w:rsidRDefault="00D45D0C" w:rsidP="00D45D0C">
      <w:pPr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bookmarkStart w:id="0" w:name="Par1"/>
      <w:bookmarkEnd w:id="0"/>
      <w:r w:rsidRPr="00DB0F08">
        <w:rPr>
          <w:rFonts w:ascii="Liberation Serif" w:hAnsi="Liberation Serif" w:cs="Liberation Serif"/>
          <w:color w:val="000000"/>
          <w:sz w:val="28"/>
          <w:szCs w:val="28"/>
        </w:rPr>
        <w:t>Заявителями на получение муниципальной услуги являются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собственники помещений в многоквартирном доме, 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обратившиеся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в Администрацию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с заявлением о предоставлении муниципальной услуги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(далее – Заявитель). </w:t>
      </w:r>
    </w:p>
    <w:p w:rsidR="00D45D0C" w:rsidRPr="00DB0F08" w:rsidRDefault="00D45D0C" w:rsidP="00D45D0C">
      <w:pPr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Интересы Заявителей, указанных в пункте 1.2 Регламента, могут представлять лица, обладающие соответствующими полномочиями (далее – Представитель).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0F08">
        <w:rPr>
          <w:rFonts w:ascii="Liberation Serif" w:hAnsi="Liberation Serif" w:cs="Liberation Serif"/>
          <w:b/>
          <w:sz w:val="28"/>
          <w:szCs w:val="28"/>
        </w:rPr>
        <w:t>Требования к порядку информирования о предоставлении муниципальной услуги</w:t>
      </w:r>
    </w:p>
    <w:p w:rsidR="00D45D0C" w:rsidRPr="00DB0F08" w:rsidRDefault="00D45D0C" w:rsidP="00D45D0C">
      <w:pPr>
        <w:pStyle w:val="ConsPlusTitle"/>
        <w:widowControl/>
        <w:tabs>
          <w:tab w:val="right" w:pos="9923"/>
        </w:tabs>
        <w:jc w:val="both"/>
        <w:outlineLvl w:val="0"/>
        <w:rPr>
          <w:rFonts w:ascii="Liberation Serif" w:hAnsi="Liberation Serif" w:cs="Liberation Serif"/>
          <w:b w:val="0"/>
        </w:rPr>
      </w:pPr>
    </w:p>
    <w:p w:rsidR="00D45D0C" w:rsidRPr="00DB0F08" w:rsidRDefault="00D45D0C" w:rsidP="00D45D0C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1.4. Информирование о порядке предоставления муниципальной услуги осуществляется:</w:t>
      </w:r>
    </w:p>
    <w:p w:rsidR="00D45D0C" w:rsidRPr="00DB0F08" w:rsidRDefault="00D45D0C" w:rsidP="00D45D0C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1) непосредственно при личном приеме Заявителя в Администрации или </w:t>
      </w:r>
      <w:r w:rsidRPr="00DB0F08">
        <w:rPr>
          <w:rFonts w:ascii="Liberation Serif" w:hAnsi="Liberation Serif" w:cs="Liberation Serif"/>
          <w:sz w:val="28"/>
          <w:szCs w:val="28"/>
        </w:rPr>
        <w:t>Государственном бюджетном учреждении Свердловской области «Многофункциональный центр предоставления государственных и муниципальных услуг»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(далее – Многофункциональный центр);</w:t>
      </w:r>
    </w:p>
    <w:p w:rsidR="00D45D0C" w:rsidRPr="00DB0F08" w:rsidRDefault="00D45D0C" w:rsidP="00D45D0C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2) по телефону, при обращении в Администрацию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или Многофункциональный центр;</w:t>
      </w:r>
    </w:p>
    <w:p w:rsidR="00D45D0C" w:rsidRPr="00DB0F08" w:rsidRDefault="00D45D0C" w:rsidP="00D45D0C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3) письменно, в том числе посредством электронной почты;</w:t>
      </w:r>
    </w:p>
    <w:p w:rsidR="00D45D0C" w:rsidRPr="00DB0F08" w:rsidRDefault="00D45D0C" w:rsidP="00D45D0C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4) посредством размещения в открытой и доступной форме информации:</w:t>
      </w:r>
    </w:p>
    <w:p w:rsidR="00D45D0C" w:rsidRPr="00DB0F08" w:rsidRDefault="00D45D0C" w:rsidP="00D45D0C">
      <w:pPr>
        <w:widowControl w:val="0"/>
        <w:tabs>
          <w:tab w:val="left" w:pos="851"/>
          <w:tab w:val="left" w:pos="1134"/>
        </w:tabs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(далее – Единый портал) </w:t>
      </w:r>
      <w:hyperlink r:id="rId5" w:history="1">
        <w:r w:rsidRPr="00DB0F08">
          <w:rPr>
            <w:rFonts w:ascii="Liberation Serif" w:hAnsi="Liberation Serif" w:cs="Liberation Serif"/>
            <w:sz w:val="28"/>
            <w:szCs w:val="28"/>
          </w:rPr>
          <w:t>www.gosuslugi.ru</w:t>
        </w:r>
      </w:hyperlink>
      <w:r w:rsidRPr="00DB0F08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:rsidR="00D45D0C" w:rsidRPr="00DB0F08" w:rsidRDefault="00D45D0C" w:rsidP="00D45D0C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на официальном сайте Администрации, </w:t>
      </w:r>
      <w:r w:rsidRPr="00DB0F08">
        <w:rPr>
          <w:rFonts w:ascii="Liberation Serif" w:hAnsi="Liberation Serif" w:cs="Liberation Serif"/>
          <w:color w:val="000000"/>
          <w:sz w:val="28"/>
          <w:szCs w:val="28"/>
          <w:lang w:val="en-US"/>
        </w:rPr>
        <w:t>www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.</w:t>
      </w:r>
      <w:proofErr w:type="spellStart"/>
      <w:r w:rsidRPr="00DB0F08">
        <w:rPr>
          <w:rFonts w:ascii="Liberation Serif" w:hAnsi="Liberation Serif" w:cs="Liberation Serif"/>
          <w:color w:val="000000"/>
          <w:sz w:val="28"/>
          <w:szCs w:val="28"/>
          <w:lang w:val="en-US"/>
        </w:rPr>
        <w:t>movp</w:t>
      </w:r>
      <w:proofErr w:type="spellEnd"/>
      <w:r w:rsidRPr="00DB0F08">
        <w:rPr>
          <w:rFonts w:ascii="Liberation Serif" w:hAnsi="Liberation Serif" w:cs="Liberation Serif"/>
          <w:color w:val="000000"/>
          <w:sz w:val="28"/>
          <w:szCs w:val="28"/>
        </w:rPr>
        <w:t>.</w:t>
      </w:r>
      <w:proofErr w:type="spellStart"/>
      <w:r w:rsidRPr="00DB0F08">
        <w:rPr>
          <w:rFonts w:ascii="Liberation Serif" w:hAnsi="Liberation Serif" w:cs="Liberation Serif"/>
          <w:color w:val="000000"/>
          <w:sz w:val="28"/>
          <w:szCs w:val="28"/>
          <w:lang w:val="en-US"/>
        </w:rPr>
        <w:t>ru</w:t>
      </w:r>
      <w:proofErr w:type="spellEnd"/>
      <w:r w:rsidRPr="00DB0F08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:rsidR="00D45D0C" w:rsidRPr="00DB0F08" w:rsidRDefault="00D45D0C" w:rsidP="00D45D0C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5) посредством размещения информации на информационных стендах в зданиях Администрации или Многофункционального центра.</w:t>
      </w:r>
    </w:p>
    <w:p w:rsidR="00D45D0C" w:rsidRPr="00DB0F08" w:rsidRDefault="00D45D0C" w:rsidP="00D45D0C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1.5. Информирование осуществляется по вопросам, касающимся:</w:t>
      </w:r>
    </w:p>
    <w:p w:rsidR="00D45D0C" w:rsidRPr="00DB0F08" w:rsidRDefault="00D45D0C" w:rsidP="00D45D0C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способов подачи заявления о предоставлении муниципальной услуги;</w:t>
      </w:r>
    </w:p>
    <w:p w:rsidR="00D45D0C" w:rsidRPr="00DB0F08" w:rsidRDefault="00D45D0C" w:rsidP="00D45D0C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адресов уполномоченного на предоставление муниципальной услуги органа и Многофункциональных центров, обращение в которые необходимо для предоставления муниципальной услуги;</w:t>
      </w:r>
    </w:p>
    <w:p w:rsidR="00D45D0C" w:rsidRPr="00DB0F08" w:rsidRDefault="00D45D0C" w:rsidP="00D45D0C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справочной информации о работе уполномоченного на предоставление муниципальной услуги органа (его структурных подразделений, при наличии);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документов, необходимых для предоставления муниципальной услуги;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порядка и сроков предоставления муниципальной услуги;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порядка досудебного (внесудебного) обжалования действий (бездействия) должностных лиц и принимаемых ими решений при предоставлении муниципальной услуги.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Получение информации по вопросам предоставления муниципальной услуги осуществляется бесплатно.</w:t>
      </w:r>
    </w:p>
    <w:p w:rsidR="00D45D0C" w:rsidRPr="00DB0F08" w:rsidRDefault="00D45D0C" w:rsidP="00D45D0C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1.6. При устном обращении Заявителя (лично или по телефону) сотрудник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Администрации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, работник Многофункционального центра, осуществляющие консультирование, подробно и в вежливой (корректной) форме информируют обратившихся по интересующим вопросам.</w:t>
      </w:r>
    </w:p>
    <w:p w:rsidR="00D45D0C" w:rsidRPr="00DB0F08" w:rsidRDefault="00D45D0C" w:rsidP="00D45D0C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отчестве (последнее – при наличии) и должности специалиста, принявшего телефонный звонок.</w:t>
      </w:r>
    </w:p>
    <w:p w:rsidR="00D45D0C" w:rsidRPr="00DB0F08" w:rsidRDefault="00D45D0C" w:rsidP="00D45D0C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Если сотрудник Администрации не может самостоятельно дать ответ, телефонный звонок</w:t>
      </w:r>
      <w:r w:rsidRPr="00DB0F08">
        <w:rPr>
          <w:rFonts w:ascii="Liberation Serif" w:hAnsi="Liberation Serif" w:cs="Liberation Serif"/>
          <w:i/>
          <w:color w:val="000000"/>
          <w:sz w:val="28"/>
          <w:szCs w:val="28"/>
        </w:rPr>
        <w:t xml:space="preserve">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должен быть переадресован (переведен) на другого сотрудника Администрации или же обратившемуся лицу должен быть сообщен телефонный номер, по которому можно будет получить необходимую информацию.</w:t>
      </w:r>
    </w:p>
    <w:p w:rsidR="00D45D0C" w:rsidRPr="00DB0F08" w:rsidRDefault="00D45D0C" w:rsidP="00D45D0C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D45D0C" w:rsidRPr="00DB0F08" w:rsidRDefault="00D45D0C" w:rsidP="00D45D0C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изложить обращение в письменной форме; </w:t>
      </w:r>
    </w:p>
    <w:p w:rsidR="00D45D0C" w:rsidRPr="00DB0F08" w:rsidRDefault="00D45D0C" w:rsidP="00D45D0C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назначить другое время для консультаций.</w:t>
      </w:r>
    </w:p>
    <w:p w:rsidR="00D45D0C" w:rsidRPr="00DB0F08" w:rsidRDefault="00D45D0C" w:rsidP="00D45D0C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Сотрудник Администрации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Продолжительность информирования по телефону не должна превышать 10 минут.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Информирование осуществляется в соответствии с графиком приема граждан.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1.7. По письменному обращению сотрудник Администрации, ответственный за предоставление муниципальной услуги, подробно в письменной форме разъясняет гражданину сведения по вопросам, указанным в </w:t>
      </w:r>
      <w:hyperlink w:anchor="Par84" w:history="1">
        <w:r w:rsidRPr="00DB0F08">
          <w:rPr>
            <w:rFonts w:ascii="Liberation Serif" w:hAnsi="Liberation Serif" w:cs="Liberation Serif"/>
            <w:color w:val="000000"/>
            <w:sz w:val="28"/>
            <w:szCs w:val="28"/>
          </w:rPr>
          <w:t>пункте</w:t>
        </w:r>
      </w:hyperlink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1.5 Регламента в порядке, установленном Федеральным законом от 2 мая 2006 года № 59-ФЗ «О порядке рассмотрения обращений граждан Российской Федерации».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1.8. На Едином портале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от 24 октября 2011 года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1.9. На официальном сайте Администрации, на стендах в местах предоставления муниципальной услуги и в Многофункциональном центре размещается следующая справочная информация: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о месте нахождения и графике работы Администрации и его структурных подразделений, ответственных за предоставление муниципальной услуги (при наличии), а также Многофункциональных центров;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справочные телефоны структурного подразделения Администрации, ответственного за предоставление муниципальной услуги, в том числе номер телефона-автоинформатора (при наличии);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адрес официального сайта, а также электронной почты и (или) формы обратной связи Администрации в сети «Интернет».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1.10. В залах ожидания Администрации размещаются нормативные правовые акты, регулирующие порядок предоставления муниципальной услуги, в том числе Регламент, которые по требованию Заявителя предоставляются ему для ознакомления.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1.11.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Администрацией, с учетом требований к информированию, установленных Регламентом. На официальном сайте Многофункционального центра размещена справочная информация о местонахождении, графике работы, контактных телефонах, адресе электронной почты Многофункционального центра.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1.12. Информация о ходе рассмотрения заявления о предоставлении муниципальной услуги и о результатах ее предоставления может быть получена Заявителем (его Представителем) непосредственно в Администрации при обращении Заявителя лично, по телефону, посредством электронной почты, через Многофункциональный центр, в личном кабинете на Едином портале</w:t>
      </w:r>
      <w:r w:rsidRPr="00DB0F08">
        <w:rPr>
          <w:rFonts w:ascii="Liberation Serif" w:hAnsi="Liberation Serif" w:cs="Liberation Serif"/>
          <w:sz w:val="28"/>
          <w:szCs w:val="28"/>
        </w:rPr>
        <w:t>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iCs/>
          <w:color w:val="000000"/>
          <w:sz w:val="28"/>
          <w:szCs w:val="28"/>
        </w:rPr>
      </w:pPr>
    </w:p>
    <w:p w:rsidR="00D45D0C" w:rsidRPr="00DB0F08" w:rsidRDefault="00D45D0C" w:rsidP="00D45D0C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0F08">
        <w:rPr>
          <w:rFonts w:ascii="Liberation Serif" w:hAnsi="Liberation Serif" w:cs="Liberation Serif"/>
          <w:b/>
          <w:sz w:val="28"/>
          <w:szCs w:val="28"/>
        </w:rPr>
        <w:t>Раздел II. Стандарт предоставления муниципальной услуги</w:t>
      </w:r>
    </w:p>
    <w:p w:rsidR="00D45D0C" w:rsidRPr="00DB0F08" w:rsidRDefault="00D45D0C" w:rsidP="00D45D0C">
      <w:pPr>
        <w:pStyle w:val="ConsNormal"/>
        <w:widowControl/>
        <w:ind w:firstLine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D45D0C" w:rsidRPr="00DB0F08" w:rsidRDefault="00D45D0C" w:rsidP="00D45D0C">
      <w:pPr>
        <w:pStyle w:val="ConsNormal"/>
        <w:widowControl/>
        <w:ind w:firstLine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0F08">
        <w:rPr>
          <w:rFonts w:ascii="Liberation Serif" w:hAnsi="Liberation Serif" w:cs="Liberation Serif"/>
          <w:b/>
          <w:sz w:val="28"/>
          <w:szCs w:val="28"/>
        </w:rPr>
        <w:t>Наименование муниципальной услуги</w:t>
      </w:r>
    </w:p>
    <w:p w:rsidR="00D45D0C" w:rsidRPr="00DB0F08" w:rsidRDefault="00D45D0C" w:rsidP="00D45D0C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2.1. Наименование муниципальной услуги – «</w:t>
      </w:r>
      <w:r w:rsidRPr="00DB0F08">
        <w:rPr>
          <w:rFonts w:ascii="Liberation Serif" w:hAnsi="Liberation Serif" w:cs="Liberation Serif"/>
          <w:sz w:val="28"/>
          <w:szCs w:val="28"/>
        </w:rPr>
        <w:t>Перевод жилого помещения в нежилое помещение и нежилого помещения в жилое помещение»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0F08">
        <w:rPr>
          <w:rFonts w:ascii="Liberation Serif" w:hAnsi="Liberation Serif" w:cs="Liberation Serif"/>
          <w:b/>
          <w:sz w:val="28"/>
          <w:szCs w:val="28"/>
        </w:rPr>
        <w:t xml:space="preserve">Наименование органа, </w:t>
      </w:r>
    </w:p>
    <w:p w:rsidR="00D45D0C" w:rsidRPr="00DB0F08" w:rsidRDefault="00D45D0C" w:rsidP="00D45D0C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0F08">
        <w:rPr>
          <w:rFonts w:ascii="Liberation Serif" w:hAnsi="Liberation Serif" w:cs="Liberation Serif"/>
          <w:b/>
          <w:sz w:val="28"/>
          <w:szCs w:val="28"/>
        </w:rPr>
        <w:t>предоставляющего муниципальную услугу</w:t>
      </w:r>
    </w:p>
    <w:p w:rsidR="00D45D0C" w:rsidRPr="00DB0F08" w:rsidRDefault="00D45D0C" w:rsidP="00D45D0C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2.2. М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униципальная услуга предоставляется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Администрацией в лице структурного подразделения – Управления архитектуры и градостроительства администрации городского округа Верхняя Пышма (далее – Управление).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</w:p>
    <w:p w:rsidR="00D45D0C" w:rsidRPr="00DB0F08" w:rsidRDefault="00D45D0C" w:rsidP="00D45D0C">
      <w:pPr>
        <w:autoSpaceDE w:val="0"/>
        <w:autoSpaceDN w:val="0"/>
        <w:adjustRightInd w:val="0"/>
        <w:jc w:val="center"/>
        <w:outlineLvl w:val="2"/>
        <w:rPr>
          <w:rFonts w:ascii="Liberation Serif" w:hAnsi="Liberation Serif" w:cs="Liberation Serif"/>
          <w:b/>
          <w:sz w:val="28"/>
          <w:szCs w:val="28"/>
        </w:rPr>
      </w:pPr>
      <w:r w:rsidRPr="00DB0F08">
        <w:rPr>
          <w:rFonts w:ascii="Liberation Serif" w:hAnsi="Liberation Serif" w:cs="Liberation Serif"/>
          <w:b/>
          <w:sz w:val="28"/>
          <w:szCs w:val="28"/>
        </w:rPr>
        <w:t>Наименование органов и организаций, обращение в которые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center"/>
        <w:outlineLvl w:val="2"/>
        <w:rPr>
          <w:rFonts w:ascii="Liberation Serif" w:hAnsi="Liberation Serif" w:cs="Liberation Serif"/>
          <w:b/>
          <w:sz w:val="28"/>
          <w:szCs w:val="28"/>
        </w:rPr>
      </w:pPr>
      <w:r w:rsidRPr="00DB0F08">
        <w:rPr>
          <w:rFonts w:ascii="Liberation Serif" w:hAnsi="Liberation Serif" w:cs="Liberation Serif"/>
          <w:b/>
          <w:sz w:val="28"/>
          <w:szCs w:val="28"/>
        </w:rPr>
        <w:t>необходимо для предоставления муниципальной услуги</w:t>
      </w:r>
    </w:p>
    <w:p w:rsidR="00D45D0C" w:rsidRPr="00DB0F08" w:rsidRDefault="00D45D0C" w:rsidP="00D45D0C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2.3. </w:t>
      </w:r>
      <w:r w:rsidRPr="00DB0F08">
        <w:rPr>
          <w:rFonts w:ascii="Liberation Serif" w:hAnsi="Liberation Serif" w:cs="Liberation Serif"/>
          <w:sz w:val="28"/>
          <w:szCs w:val="28"/>
        </w:rPr>
        <w:t>При предоставлении муниципальной услуги в качестве источников получения документов, необходимых для предоставления муниципальной услуги, могут выступать в рамках межведомственного информационного взаимодействия следующие органы или организации:</w:t>
      </w:r>
    </w:p>
    <w:p w:rsidR="00D45D0C" w:rsidRPr="00DB0F08" w:rsidRDefault="00D45D0C" w:rsidP="00D45D0C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территориальные органы федерального органа исполнительной власти, уполномоченного на осуществление государственного кадастрового учета </w:t>
      </w:r>
      <w:r w:rsidRPr="00DB0F08">
        <w:rPr>
          <w:rFonts w:ascii="Liberation Serif" w:hAnsi="Liberation Serif" w:cs="Liberation Serif"/>
          <w:sz w:val="28"/>
          <w:szCs w:val="28"/>
        </w:rPr>
        <w:br/>
        <w:t xml:space="preserve">и государственной регистрации прав (Управление Федеральной службы государственной регистрации, кадастра и картографии по Свердловской области, филиал Федерального государственного бюджетного учреждения </w:t>
      </w:r>
      <w:r w:rsidRPr="00DB0F08">
        <w:rPr>
          <w:rFonts w:ascii="Liberation Serif" w:hAnsi="Liberation Serif" w:cs="Liberation Serif"/>
          <w:sz w:val="28"/>
          <w:szCs w:val="28"/>
        </w:rPr>
        <w:lastRenderedPageBreak/>
        <w:t>«Федеральная кадастровая палата Федеральной службы государственной регистрации, кадастра и картографии» по Уральскому федеральному округу);</w:t>
      </w:r>
    </w:p>
    <w:p w:rsidR="00D45D0C" w:rsidRPr="00DB0F08" w:rsidRDefault="00D45D0C" w:rsidP="00D45D0C">
      <w:pPr>
        <w:pStyle w:val="a5"/>
        <w:tabs>
          <w:tab w:val="left" w:pos="993"/>
          <w:tab w:val="left" w:pos="1134"/>
        </w:tabs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– </w:t>
      </w:r>
      <w:r w:rsidRPr="00DB0F08">
        <w:rPr>
          <w:rFonts w:ascii="Liberation Serif" w:hAnsi="Liberation Serif" w:cs="Liberation Serif"/>
          <w:sz w:val="28"/>
          <w:szCs w:val="28"/>
        </w:rPr>
        <w:t>специализированные государственные и муниципальные организации технической инвентаризации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D45D0C" w:rsidRPr="00DB0F08" w:rsidRDefault="00D45D0C" w:rsidP="00D45D0C">
      <w:pPr>
        <w:pStyle w:val="a5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2.4. Запрещается требовать от Заявителя осуществления действий, в том числе согласований, необходимых для получения муниципальной услуги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и связанных с обращением в иные государственные (муниципальные) органы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6" w:history="1">
        <w:r w:rsidRPr="00DB0F08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части 1 статьи 9</w:t>
        </w:r>
      </w:hyperlink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Федерального закона от 27 июля 2010 года № 210-ФЗ.</w:t>
      </w:r>
    </w:p>
    <w:p w:rsidR="00D45D0C" w:rsidRPr="00DB0F08" w:rsidRDefault="00D45D0C" w:rsidP="00D45D0C">
      <w:pPr>
        <w:pStyle w:val="a5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b/>
        </w:rPr>
      </w:pPr>
    </w:p>
    <w:p w:rsidR="00D45D0C" w:rsidRPr="00DB0F08" w:rsidRDefault="00D45D0C" w:rsidP="00D45D0C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0F08">
        <w:rPr>
          <w:rFonts w:ascii="Liberation Serif" w:hAnsi="Liberation Serif" w:cs="Liberation Serif"/>
          <w:b/>
          <w:sz w:val="28"/>
          <w:szCs w:val="28"/>
        </w:rPr>
        <w:t>Описание результата предоставления муниципальной услуги</w:t>
      </w:r>
    </w:p>
    <w:p w:rsidR="00D45D0C" w:rsidRPr="00DB0F08" w:rsidRDefault="00D45D0C" w:rsidP="00D45D0C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2.5. 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Результатом предоставления муниципальной услуги является: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1) </w:t>
      </w:r>
      <w:r w:rsidRPr="00DB0F08">
        <w:rPr>
          <w:rFonts w:ascii="Liberation Serif" w:hAnsi="Liberation Serif" w:cs="Liberation Serif"/>
          <w:sz w:val="28"/>
          <w:szCs w:val="28"/>
        </w:rPr>
        <w:t>решение о переводе жилого помещения в нежилое помещение и нежилого помещения в жилое помещение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;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2) решение об отказе в </w:t>
      </w:r>
      <w:r w:rsidRPr="00DB0F08">
        <w:rPr>
          <w:rFonts w:ascii="Liberation Serif" w:hAnsi="Liberation Serif" w:cs="Liberation Serif"/>
          <w:sz w:val="28"/>
          <w:szCs w:val="28"/>
        </w:rPr>
        <w:t>переводе жилого помещения в нежилое помещение и нежилого помещения в жилое помещение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</w:p>
    <w:p w:rsidR="00D45D0C" w:rsidRPr="00DB0F08" w:rsidRDefault="00D45D0C" w:rsidP="00D45D0C">
      <w:pPr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 и законодательством Свердловской области, срок выдачи (направления) документов, являющихся результатом предоставления муниципальной услуги</w:t>
      </w:r>
    </w:p>
    <w:p w:rsidR="00D45D0C" w:rsidRPr="00DB0F08" w:rsidRDefault="00D45D0C" w:rsidP="00D45D0C">
      <w:pPr>
        <w:autoSpaceDE w:val="0"/>
        <w:autoSpaceDN w:val="0"/>
        <w:adjustRightInd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2.6. Срок предоставления муниципальной услуги – не позднее чем через сорок пять дней со дня 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представления в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Администрацию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документов, обязанность по представлению которых возложена на Заявителя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(</w:t>
      </w:r>
      <w:r w:rsidRPr="00DB0F08">
        <w:rPr>
          <w:rFonts w:ascii="Liberation Serif" w:hAnsi="Liberation Serif" w:cs="Liberation Serif"/>
          <w:spacing w:val="-4"/>
          <w:sz w:val="28"/>
          <w:szCs w:val="28"/>
        </w:rPr>
        <w:t xml:space="preserve">в том числе поданных в форме электронных документов или </w:t>
      </w:r>
      <w:r w:rsidRPr="00DB0F08">
        <w:rPr>
          <w:rFonts w:ascii="Liberation Serif" w:eastAsiaTheme="minorHAnsi" w:hAnsi="Liberation Serif" w:cs="Liberation Serif"/>
          <w:spacing w:val="-4"/>
          <w:sz w:val="28"/>
          <w:szCs w:val="28"/>
          <w:lang w:eastAsia="en-US"/>
        </w:rPr>
        <w:t>в случае предоставления муниципальной услуги посредством обращения Заявителя через Многофункциональный центр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Pr="00DB0F08">
        <w:rPr>
          <w:rFonts w:ascii="Liberation Serif" w:hAnsi="Liberation Serif" w:cs="Liberation Serif"/>
          <w:sz w:val="28"/>
          <w:szCs w:val="28"/>
        </w:rPr>
        <w:t>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случае представления Заявителем документов, необходимых для предоставления муниципальной услуги, через Многофункциональный центр срок принятия решения о переводе или об отказе в переводе помещения исчисляется со дня передачи Многофункциональным центром таких документов в орган, осуществляющий перевод помещений.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45D0C" w:rsidRPr="00DB0F08" w:rsidRDefault="00D45D0C" w:rsidP="00D45D0C">
      <w:pPr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Нормативные правовые акты, регулирующие предоставление муниципальной услуги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2.7. 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опубликования, размещен на официальном сайте </w:t>
      </w:r>
      <w:r w:rsidRPr="00DB0F08">
        <w:rPr>
          <w:rFonts w:ascii="Liberation Serif" w:hAnsi="Liberation Serif" w:cs="Liberation Serif"/>
          <w:sz w:val="28"/>
          <w:szCs w:val="28"/>
        </w:rPr>
        <w:t>Администрации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сети «Интернет» по адресу: </w:t>
      </w:r>
      <w:proofErr w:type="spellStart"/>
      <w:r w:rsidRPr="00DB0F08">
        <w:rPr>
          <w:rFonts w:ascii="Liberation Serif" w:eastAsiaTheme="minorHAnsi" w:hAnsi="Liberation Serif" w:cs="Liberation Serif"/>
          <w:sz w:val="28"/>
          <w:szCs w:val="28"/>
        </w:rPr>
        <w:t>www</w:t>
      </w:r>
      <w:proofErr w:type="spellEnd"/>
      <w:r w:rsidRPr="00DB0F08">
        <w:rPr>
          <w:rFonts w:ascii="Liberation Serif" w:eastAsiaTheme="minorHAnsi" w:hAnsi="Liberation Serif" w:cs="Liberation Serif"/>
          <w:sz w:val="28"/>
          <w:szCs w:val="28"/>
        </w:rPr>
        <w:t>.</w:t>
      </w:r>
      <w:proofErr w:type="spellStart"/>
      <w:r w:rsidRPr="00DB0F08">
        <w:rPr>
          <w:rFonts w:ascii="Liberation Serif" w:eastAsiaTheme="minorHAnsi" w:hAnsi="Liberation Serif" w:cs="Liberation Serif"/>
          <w:sz w:val="28"/>
          <w:szCs w:val="28"/>
          <w:lang w:val="en-US"/>
        </w:rPr>
        <w:t>movp</w:t>
      </w:r>
      <w:proofErr w:type="spellEnd"/>
      <w:r w:rsidRPr="00DB0F08">
        <w:rPr>
          <w:rFonts w:ascii="Liberation Serif" w:eastAsiaTheme="minorHAnsi" w:hAnsi="Liberation Serif" w:cs="Liberation Serif"/>
          <w:sz w:val="28"/>
          <w:szCs w:val="28"/>
        </w:rPr>
        <w:t>.</w:t>
      </w:r>
      <w:proofErr w:type="spellStart"/>
      <w:r w:rsidRPr="00DB0F08">
        <w:rPr>
          <w:rFonts w:ascii="Liberation Serif" w:eastAsiaTheme="minorHAnsi" w:hAnsi="Liberation Serif" w:cs="Liberation Serif"/>
          <w:sz w:val="28"/>
          <w:szCs w:val="28"/>
          <w:lang w:val="en-US"/>
        </w:rPr>
        <w:t>ru</w:t>
      </w:r>
      <w:proofErr w:type="spellEnd"/>
      <w:r w:rsidRPr="00DB0F08">
        <w:rPr>
          <w:rFonts w:ascii="Liberation Serif" w:eastAsiaTheme="minorHAnsi" w:hAnsi="Liberation Serif" w:cs="Liberation Serif"/>
          <w:sz w:val="28"/>
          <w:szCs w:val="28"/>
        </w:rPr>
        <w:t xml:space="preserve">, 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на Едином портале </w:t>
      </w:r>
      <w:r w:rsidRPr="00D45D0C">
        <w:rPr>
          <w:rFonts w:ascii="Liberation Serif" w:hAnsi="Liberation Serif" w:cs="Liberation Serif"/>
          <w:sz w:val="28"/>
          <w:szCs w:val="28"/>
        </w:rPr>
        <w:t>www.gosuslugi.ru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и 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в федеральной государственной информационной системе «Федеральный реестр государственных и муниципальных услуг (функций)»</w:t>
      </w:r>
      <w:r w:rsidRPr="00DB0F08">
        <w:rPr>
          <w:rFonts w:ascii="Liberation Serif" w:hAnsi="Liberation Serif" w:cs="Liberation Serif"/>
          <w:sz w:val="28"/>
          <w:szCs w:val="28"/>
        </w:rPr>
        <w:t>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Администрация обеспечивает размещение и актуализацию перечня нормативных правовых актов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, регулирующих предоставление муниципальной услуги,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на указанных информационных ресурсах.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D45D0C" w:rsidRPr="00DB0F08" w:rsidRDefault="00D45D0C" w:rsidP="00D45D0C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Исчерпывающий перечень документов, необходимых в соответствии </w:t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  <w:t>с законодательством Российской Федерации и законодательством Свердловской области для предоставления муниципальной услуги и услуг, которые являются необходимыми и обязательными</w:t>
      </w:r>
    </w:p>
    <w:p w:rsidR="00D45D0C" w:rsidRPr="00DB0F08" w:rsidRDefault="00D45D0C" w:rsidP="00D45D0C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bookmarkStart w:id="1" w:name="Par8"/>
      <w:bookmarkEnd w:id="1"/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2.8. Для предоставления муниципальной услуги Заявитель или его Представитель представляет в </w:t>
      </w:r>
      <w:r w:rsidRPr="00DB0F08">
        <w:rPr>
          <w:rFonts w:ascii="Liberation Serif" w:hAnsi="Liberation Serif" w:cs="Liberation Serif"/>
          <w:sz w:val="28"/>
          <w:szCs w:val="28"/>
        </w:rPr>
        <w:t>Администрацию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: 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1) заявление 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о </w:t>
      </w:r>
      <w:r w:rsidRPr="00DB0F08">
        <w:rPr>
          <w:rFonts w:ascii="Liberation Serif" w:hAnsi="Liberation Serif" w:cs="Liberation Serif"/>
          <w:sz w:val="28"/>
          <w:szCs w:val="28"/>
        </w:rPr>
        <w:t>переводе жилого помещения в нежилое помещение и нежилого помещения в жилое помещение (далее – заявление о переводе помещения)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подписанное Заявителем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или Представителем заявителя, уполномоченным на подписание заявления, и оформленное согласно Приложению № 1 к Регламенту. 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 случае 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представления 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заявления о </w:t>
      </w:r>
      <w:r w:rsidRPr="00DB0F08">
        <w:rPr>
          <w:rFonts w:ascii="Liberation Serif" w:hAnsi="Liberation Serif" w:cs="Liberation Serif"/>
          <w:sz w:val="28"/>
          <w:szCs w:val="28"/>
        </w:rPr>
        <w:t>переводе помещения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в электронной форме, посредством Единого портала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, 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указанное заявление заполняется 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путем внесения соответствующих сведений в интерактивную форму указанных информационных системах;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2) документ, удостоверяющий личность Заявителя 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и Представителя заявителя, уполномоченного на подачу, получение документов, а также подписание заявления,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из числа документов, включенных в перечень, утвержденный </w:t>
      </w:r>
      <w:hyperlink r:id="rId7" w:history="1">
        <w:r w:rsidRPr="00DB0F08">
          <w:rPr>
            <w:rFonts w:ascii="Liberation Serif" w:hAnsi="Liberation Serif" w:cs="Liberation Serif"/>
            <w:sz w:val="28"/>
            <w:szCs w:val="28"/>
          </w:rPr>
          <w:t>частью 6 статьи 7</w:t>
        </w:r>
      </w:hyperlink>
      <w:r w:rsidRPr="00DB0F08">
        <w:rPr>
          <w:rFonts w:ascii="Liberation Serif" w:hAnsi="Liberation Serif" w:cs="Liberation Serif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(далее – Федеральный закон от 27 июля 2010 года № 210-ФЗ). 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В случае представления документов в электронной форме посредством Единого портала, представление указанного документа не требуется, сведения из документа, удостоверяющего личность Заявителя, формируются при подтверждении учетной записи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из состава соответствующих данных указанной учетной записи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D45D0C" w:rsidRPr="00DB0F08" w:rsidRDefault="00D45D0C" w:rsidP="00D45D0C">
      <w:pPr>
        <w:pStyle w:val="ConsPlusNormal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3) 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заявителя), оформленный и выданный в порядке, предусмотренном законодательством Российской Федерации (копия документа и оригинал для сверки, который возвращается Заявителю, либо нотариально заверенная копия). 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 случае представления документов в электронной форме посредством Единого портала,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наличии технической возможности</w:t>
      </w: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посредством 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Регионального портала,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, 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 документ, выданный Заявителем, являющимся физическим лицом,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усиленной квалифицированной электронной подписью нотариуса;</w:t>
      </w:r>
    </w:p>
    <w:p w:rsidR="00D45D0C" w:rsidRPr="00DB0F08" w:rsidRDefault="00D45D0C" w:rsidP="00D45D0C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4) 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правоустанавливающие документы на переводимое помещение,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если права на указанный объект не зарегистрированы в Едином государственном реестре недвижимости (</w:t>
      </w:r>
      <w:r w:rsidRPr="00DB0F08">
        <w:rPr>
          <w:rFonts w:ascii="Liberation Serif" w:hAnsi="Liberation Serif" w:cs="Liberation Serif"/>
          <w:sz w:val="28"/>
          <w:szCs w:val="28"/>
        </w:rPr>
        <w:t>подлинники или засвидетельствованные в нотариальном порядке копии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Pr="00DB0F08">
        <w:rPr>
          <w:rFonts w:ascii="Liberation Serif" w:hAnsi="Liberation Serif" w:cs="Liberation Serif"/>
          <w:sz w:val="28"/>
          <w:szCs w:val="28"/>
        </w:rPr>
        <w:t>.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случае подачи заявления и документов с использованием Единого портала, электронный правоустанавливающий документ на помещение должен быть подписан усиленной квалифицированной подписью уполномоченного должностного лица органа, выдавшего документ, или нотариусом (при предоставлении нотариально заверенных копий); при представлении в качестве правоустанавливающего документа на помещение договора любого типа электронный документ должен быть также подписан усиленной квалифицированной подписью каждой из сторон договора;</w:t>
      </w:r>
    </w:p>
    <w:p w:rsidR="00D45D0C" w:rsidRPr="00DB0F08" w:rsidRDefault="00D45D0C" w:rsidP="00D45D0C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5) 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помещения);</w:t>
      </w:r>
    </w:p>
    <w:p w:rsidR="00D45D0C" w:rsidRPr="00DB0F08" w:rsidRDefault="00D45D0C" w:rsidP="00D45D0C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6) </w:t>
      </w:r>
      <w:r w:rsidRPr="00DB0F08">
        <w:rPr>
          <w:rFonts w:ascii="Liberation Serif" w:hAnsi="Liberation Serif" w:cs="Liberation Serif"/>
          <w:sz w:val="28"/>
          <w:szCs w:val="28"/>
        </w:rPr>
        <w:t>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:rsidR="00D45D0C" w:rsidRPr="00DB0F08" w:rsidRDefault="00D45D0C" w:rsidP="00D45D0C">
      <w:pPr>
        <w:pStyle w:val="ConsPlusNormal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7) </w:t>
      </w:r>
      <w:r w:rsidRPr="00DB0F08">
        <w:rPr>
          <w:rFonts w:ascii="Liberation Serif" w:hAnsi="Liberation Serif" w:cs="Liberation Serif"/>
          <w:sz w:val="28"/>
          <w:szCs w:val="28"/>
        </w:rPr>
        <w:t>согласие каждого собственника всех помещений, примыкающих к переводимому помещению, на перевод жилого помещения в нежилое помещение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D45D0C" w:rsidRPr="00DB0F08" w:rsidRDefault="00D45D0C" w:rsidP="00D45D0C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В соответствии с пунктом 3 статьи 36 Жилищного кодекса Российской Федерации уменьшение размера общего имущества в многоквартирном доме возможно только с согласия всех собственников помещений в данном доме путем его реконструкции.</w:t>
      </w:r>
    </w:p>
    <w:p w:rsidR="00D45D0C" w:rsidRPr="00DB0F08" w:rsidRDefault="00D45D0C" w:rsidP="00D45D0C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В соответствии с пунктом 2 статьи 40 Жилищного кодекса Российской Федерации, если реконструкция, переустройство и (или) перепланировка помещений невозможны без присоединения к ним части общего имущества в многоквартирном доме, на такие реконструкцию, переустройство и (или) </w:t>
      </w:r>
      <w:r w:rsidRPr="00DB0F08">
        <w:rPr>
          <w:rFonts w:ascii="Liberation Serif" w:hAnsi="Liberation Serif" w:cs="Liberation Serif"/>
          <w:sz w:val="28"/>
          <w:szCs w:val="28"/>
        </w:rPr>
        <w:lastRenderedPageBreak/>
        <w:t>перепланировку помещений должно быть получено согласие всех собственников помещений в многоквартирном доме.</w:t>
      </w:r>
    </w:p>
    <w:p w:rsidR="00D45D0C" w:rsidRPr="00DB0F08" w:rsidRDefault="00D45D0C" w:rsidP="00D45D0C">
      <w:pPr>
        <w:pStyle w:val="ConsPlusNormal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2.9. 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Заявитель или его Представитель представляет в </w:t>
      </w:r>
      <w:r w:rsidRPr="00DB0F08">
        <w:rPr>
          <w:rFonts w:ascii="Liberation Serif" w:hAnsi="Liberation Serif" w:cs="Liberation Serif"/>
          <w:sz w:val="28"/>
          <w:szCs w:val="28"/>
        </w:rPr>
        <w:t>Администрацию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заявление о </w:t>
      </w:r>
      <w:r w:rsidRPr="00DB0F08">
        <w:rPr>
          <w:rFonts w:ascii="Liberation Serif" w:hAnsi="Liberation Serif" w:cs="Liberation Serif"/>
          <w:sz w:val="28"/>
          <w:szCs w:val="28"/>
        </w:rPr>
        <w:t>переводе помещения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, а также прилагаемые к нему документы, одним из следующих способов по выбору Заявителя: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1) в электронной форме, посредством Единого портала.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 случае представления заявления о </w:t>
      </w:r>
      <w:r w:rsidRPr="00DB0F08">
        <w:rPr>
          <w:rFonts w:ascii="Liberation Serif" w:hAnsi="Liberation Serif" w:cs="Liberation Serif"/>
          <w:sz w:val="28"/>
          <w:szCs w:val="28"/>
        </w:rPr>
        <w:t>переводе помещения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и прилагаемых к нему документов в электронном виде Заявитель и его Представитель, прошедшие процедуры регистрации, идентификации и аутентификации с использованием ЕСИА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заявления с использованием интерактивной формы в электронном виде. </w:t>
      </w:r>
    </w:p>
    <w:p w:rsidR="00D45D0C" w:rsidRPr="00DB0F08" w:rsidRDefault="00D45D0C" w:rsidP="00D45D0C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Заявление о </w:t>
      </w:r>
      <w:r w:rsidRPr="00DB0F08">
        <w:rPr>
          <w:rFonts w:ascii="Liberation Serif" w:hAnsi="Liberation Serif" w:cs="Liberation Serif"/>
          <w:sz w:val="28"/>
          <w:szCs w:val="28"/>
        </w:rPr>
        <w:t>переводе помещения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направляется Заявителем или его Представителем вместе с прикрепленными электронными документами, указанными 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 подпунктах 3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7 пункта 2.8 Регламента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. Заявление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о </w:t>
      </w:r>
      <w:r w:rsidRPr="00DB0F08">
        <w:rPr>
          <w:rFonts w:ascii="Liberation Serif" w:hAnsi="Liberation Serif" w:cs="Liberation Serif"/>
          <w:sz w:val="28"/>
          <w:szCs w:val="28"/>
        </w:rPr>
        <w:t>переводе помещения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подписывается Заявителем или его Представителем, уполномоченным на подписание такого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06.04.2011 № 63-ФЗ «Об электронной подписи»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(далее 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–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Федеральный закон «Об электронной подписи»),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года № 33 «Об использовании простой электронной подписи при оказании государственных и муниципальных услуг»,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(далее – усиленная неквалифицированная электронная подпись).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 xml:space="preserve">Электронный образ каждого документа подписывается усиленной </w:t>
      </w:r>
      <w:r w:rsidRPr="00DB0F08">
        <w:rPr>
          <w:rFonts w:ascii="Liberation Serif" w:hAnsi="Liberation Serif" w:cs="Liberation Serif"/>
          <w:sz w:val="28"/>
          <w:szCs w:val="28"/>
        </w:rPr>
        <w:t>квалифицированной электронной подписью лица, которое в соответствии с законодательством Российской Федерации наделено полномочиями на создание и подписание таких документов в соответствии с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 целях предоставления услуги Заявителю или его Представителю в 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Многофункциональных центрах 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обеспечивается доступ к Единому порталу, Региональному порталу в соответствии с постановлением Правительства Российской Федерации от 22 декабря 2012 года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2) на бумажном носителе посредством личного обращения в 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Администрацию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через Многофункциональный центр в соответствии с соглашением о взаимодействии между Многофункциональным центром и 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Администрацией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, заключенным в соответствии с постановлением Правительства Российской Федерации от 27 сентября 2011 года № 797 «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» (далее – постановление Правительства Российской Федерации от 27 сентября 2011 года № 797), либо посредством почтового отправления с уведомлением о вручении.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2.10. Для получения документов, необходимых для предоставления муниципальной услуги, указанных в пункте 2.8. Регламента, Заявитель лично обращается в органы власти, учреждения и организации.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Исчерпывающий перечень документов, необходимых в соответствии </w:t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  <w:t>с законодательством Российской Федерации и законодательством Свердловской области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Заявитель</w:t>
      </w:r>
    </w:p>
    <w:p w:rsidR="00D45D0C" w:rsidRPr="00DB0F08" w:rsidRDefault="00D45D0C" w:rsidP="00D45D0C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вправе представить, а также способы их получения Заявителями, в том числе в электронной форме, порядок их представления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2.11. Документами (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их копиями или сведениями, содержащимися в них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), необходимыми в соответствии с нормативными правовыми актами для предоставления муниципальной услуги, которые 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запрашиваются уполномоченным на предоставление муниципальной услуги органом в порядке межведомственного информационного взаимодействия (в том числе 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lastRenderedPageBreak/>
        <w:t>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</w:t>
      </w:r>
      <w:r w:rsidRPr="00DB0F08" w:rsidDel="0015526F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являются: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1) </w:t>
      </w:r>
      <w:r w:rsidRPr="00DB0F08">
        <w:rPr>
          <w:rFonts w:ascii="Liberation Serif" w:hAnsi="Liberation Serif" w:cs="Liberation Serif"/>
          <w:sz w:val="28"/>
          <w:szCs w:val="28"/>
        </w:rPr>
        <w:t>правоустанавливающие документы на переводимое помещение;</w:t>
      </w:r>
    </w:p>
    <w:p w:rsidR="00D45D0C" w:rsidRPr="00DB0F08" w:rsidRDefault="00D45D0C" w:rsidP="00D45D0C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2) </w:t>
      </w:r>
      <w:r w:rsidRPr="00DB0F08">
        <w:rPr>
          <w:rFonts w:ascii="Liberation Serif" w:hAnsi="Liberation Serif" w:cs="Liberation Serif"/>
          <w:sz w:val="28"/>
          <w:szCs w:val="28"/>
        </w:rPr>
        <w:t>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:rsidR="00D45D0C" w:rsidRPr="00DB0F08" w:rsidRDefault="00D45D0C" w:rsidP="00D45D0C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3) </w:t>
      </w:r>
      <w:r w:rsidRPr="00DB0F08">
        <w:rPr>
          <w:rFonts w:ascii="Liberation Serif" w:hAnsi="Liberation Serif" w:cs="Liberation Serif"/>
          <w:sz w:val="28"/>
          <w:szCs w:val="28"/>
        </w:rPr>
        <w:t>поэтажный план дома, в котором находится переводимое помещение;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Непредставление Заявителем документов, которые он вправе представить </w:t>
      </w:r>
      <w:r w:rsidRPr="00DB0F08">
        <w:rPr>
          <w:rFonts w:ascii="Liberation Serif" w:hAnsi="Liberation Serif" w:cs="Liberation Serif"/>
          <w:sz w:val="28"/>
          <w:szCs w:val="28"/>
        </w:rPr>
        <w:br/>
        <w:t>по собственной инициативе, не является основанием для отказа в переводе жилого помещения в нежилое помещение и нежилого помещения в жилое помещение.</w:t>
      </w:r>
    </w:p>
    <w:p w:rsidR="00D45D0C" w:rsidRPr="00DB0F08" w:rsidRDefault="00D45D0C" w:rsidP="00D45D0C">
      <w:pPr>
        <w:autoSpaceDE w:val="0"/>
        <w:autoSpaceDN w:val="0"/>
        <w:adjustRightInd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45D0C" w:rsidRPr="00DB0F08" w:rsidRDefault="00D45D0C" w:rsidP="00D45D0C">
      <w:pPr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Указание на запрет требовать от Заявителя</w:t>
      </w:r>
    </w:p>
    <w:p w:rsidR="00D45D0C" w:rsidRPr="00DB0F08" w:rsidRDefault="00D45D0C" w:rsidP="00D45D0C">
      <w:pPr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представления документов и информации или осуществления действий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2.12. Запрещается требовать от Заявителя: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правовыми актами Российской Федерации, нормативными правовыми актами Свердловской области, муниципальными правовыми актами, за исключением документов, включенных в определенный частью 6 статьи 7 Федерального закона от 27 июля 2010 года № 210-ФЗ перечень документов;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представления документов, подтверждающих внесение Заявителем платы за предоставление муниципальной услуги;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hAnsi="Liberation Serif" w:cs="Liberation Serif"/>
          <w:sz w:val="28"/>
          <w:szCs w:val="28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 июля 2010 года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законами;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изменение требований нормативных правовых актов, касающихся предоставления муниципальной услуги, после первоначальной подачи заявления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о предоставлении муниципальной услуги;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наличие ошибок, опечаток, исправлений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органа, предоставляющего муниципальную услугу, работника Многофункционального центра при первоначальном отказе в приеме документов, необходимых для предоставления муниципальной услуги, либо в предоставлении муниципальной услуги. В данном случае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Заявитель уведомляется об указанном факте, а также приносятся извинения за доставленные неудобства.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предоставлении муниципальной услуги запрещается: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отказывать в приеме запроса и иных документов, необходимых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с информацией о сроках и порядке предоставления муниципальной услуги, опубликованной на Едином портале либо на официальном сайте </w:t>
      </w:r>
      <w:r w:rsidRPr="00DB0F08">
        <w:rPr>
          <w:rFonts w:ascii="Liberation Serif" w:hAnsi="Liberation Serif" w:cs="Liberation Serif"/>
          <w:sz w:val="28"/>
          <w:szCs w:val="28"/>
        </w:rPr>
        <w:t>Администрации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либо на официальном сайте </w:t>
      </w:r>
      <w:r w:rsidRPr="00DB0F08">
        <w:rPr>
          <w:rFonts w:ascii="Liberation Serif" w:hAnsi="Liberation Serif" w:cs="Liberation Serif"/>
          <w:sz w:val="28"/>
          <w:szCs w:val="28"/>
        </w:rPr>
        <w:t>Администрации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lastRenderedPageBreak/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2.13. Основаниями для отказа в приеме документов, необходимых для предоставления муниципальной услуги, являются случаи:</w:t>
      </w:r>
    </w:p>
    <w:p w:rsidR="00D45D0C" w:rsidRPr="00DB0F08" w:rsidRDefault="00D45D0C" w:rsidP="00D45D0C">
      <w:pPr>
        <w:pStyle w:val="a5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заявление о переводе помещения представлено в орган местного самоуправления, в полномочия которого не входит предоставление услуги</w:t>
      </w:r>
      <w:r w:rsidRPr="00DB0F08">
        <w:rPr>
          <w:rFonts w:ascii="Liberation Serif" w:hAnsi="Liberation Serif" w:cs="Liberation Serif"/>
          <w:sz w:val="28"/>
          <w:szCs w:val="28"/>
        </w:rPr>
        <w:t>;</w:t>
      </w:r>
    </w:p>
    <w:p w:rsidR="00D45D0C" w:rsidRPr="00DB0F08" w:rsidRDefault="00D45D0C" w:rsidP="00D45D0C">
      <w:pPr>
        <w:pStyle w:val="a5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некорректное заполнение полей в форме заявления о переводе помещения, в том числе в интерактивной форме заявления на Едином портале, Региональном портале </w:t>
      </w:r>
      <w:r w:rsidRPr="00DB0F08">
        <w:rPr>
          <w:rFonts w:ascii="Liberation Serif" w:eastAsia="Calibri" w:hAnsi="Liberation Serif" w:cs="Liberation Serif"/>
          <w:sz w:val="28"/>
          <w:szCs w:val="28"/>
        </w:rPr>
        <w:t>(включая отсутствие заполнения, неполное, недостоверное, неправильное, не соответствующее требованиям, установленным в Приложении № 1 Регламента)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:rsidR="00D45D0C" w:rsidRPr="00DB0F08" w:rsidRDefault="00D45D0C" w:rsidP="00D45D0C">
      <w:pPr>
        <w:pStyle w:val="a5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непредставление документов, предусмотренных подпунктами 2 – 3 пункта 2.8 Регламента;</w:t>
      </w:r>
    </w:p>
    <w:p w:rsidR="00D45D0C" w:rsidRPr="00DB0F08" w:rsidRDefault="00D45D0C" w:rsidP="00D45D0C">
      <w:pPr>
        <w:pStyle w:val="a5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представленные документы, утратили силу на день обращения за получением услуги;</w:t>
      </w:r>
    </w:p>
    <w:p w:rsidR="00D45D0C" w:rsidRPr="00DB0F08" w:rsidRDefault="00D45D0C" w:rsidP="00D45D0C">
      <w:pPr>
        <w:pStyle w:val="a5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представление заявления и документов, содержащих противоречивые сведения, незаверенные исправления, подчистки, помарки;</w:t>
      </w:r>
    </w:p>
    <w:p w:rsidR="00D45D0C" w:rsidRPr="00DB0F08" w:rsidRDefault="00D45D0C" w:rsidP="00D45D0C">
      <w:pPr>
        <w:pStyle w:val="a5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представление нечитаемых документов, в том числе представленных </w:t>
      </w:r>
      <w:r w:rsidRPr="00DB0F08">
        <w:rPr>
          <w:rFonts w:ascii="Liberation Serif" w:hAnsi="Liberation Serif" w:cs="Liberation Serif"/>
          <w:sz w:val="28"/>
          <w:szCs w:val="28"/>
        </w:rPr>
        <w:br/>
        <w:t xml:space="preserve">в электронной форме, содержащих повреждения,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наличие которых не позволяет в полном объеме получить информацию и сведения, содержащиеся в документах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:rsidR="00D45D0C" w:rsidRPr="00DB0F08" w:rsidRDefault="00D45D0C" w:rsidP="00D45D0C">
      <w:pPr>
        <w:ind w:firstLine="746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7) </w:t>
      </w:r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заявление 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о переводе помещения</w:t>
      </w:r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и документы, указанные в подпунктах 3 – 7 пункта 2.8 Регламента, представлены в электронной форме с нарушением требований, установленных пунктом 2.32 Регламента;</w:t>
      </w:r>
    </w:p>
    <w:p w:rsidR="00D45D0C" w:rsidRPr="00DB0F08" w:rsidRDefault="00D45D0C" w:rsidP="00D45D0C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8)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поданные в электронной форме заявление и документы не подписаны 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электронной подписью (простой или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усиленной 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квалифицированной) лиц, уполномоченных на их подписание, а также в результате проверки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усиленной </w:t>
      </w:r>
      <w:r w:rsidRPr="00DB0F08">
        <w:rPr>
          <w:rFonts w:ascii="Liberation Serif" w:hAnsi="Liberation Serif" w:cs="Liberation Serif"/>
          <w:sz w:val="28"/>
          <w:szCs w:val="28"/>
        </w:rPr>
        <w:t>квалифицированной электронной подписи выявлено несоблюдение установленных действующим законодательством Российской Федерации условий признания ее действительности;</w:t>
      </w:r>
    </w:p>
    <w:p w:rsidR="00D45D0C" w:rsidRPr="00DB0F08" w:rsidRDefault="00D45D0C" w:rsidP="00D45D0C">
      <w:pPr>
        <w:pStyle w:val="a5"/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9) заявление подано лицом, не уполномоченным на осуществление таких действий, либо представление интересов Заявителя неуполномоченным лицом;</w:t>
      </w:r>
    </w:p>
    <w:p w:rsidR="00D45D0C" w:rsidRPr="00DB0F08" w:rsidRDefault="00D45D0C" w:rsidP="00D45D0C">
      <w:pPr>
        <w:pStyle w:val="a5"/>
        <w:tabs>
          <w:tab w:val="left" w:pos="993"/>
        </w:tabs>
        <w:ind w:left="33" w:firstLine="676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10) представленные копии документов не заверены в соответствии с законодательством Российской Федерации.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Решение об отказе в приеме документов, указанных в подпунктах 2 – 7 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пункта 2.8 Регламента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, направляется Заявителю способом, определенным им в заявлении о переводе помещения.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Решение об отказе в приеме документов оформляется согласно 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br/>
        <w:t>Приложению № 2 к Регламенту.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2.14. Отказ в приеме документов не препятствует повторному обращению Заявителя в </w:t>
      </w:r>
      <w:r w:rsidRPr="00DB0F08">
        <w:rPr>
          <w:rFonts w:ascii="Liberation Serif" w:hAnsi="Liberation Serif" w:cs="Liberation Serif"/>
          <w:sz w:val="28"/>
          <w:szCs w:val="28"/>
        </w:rPr>
        <w:t>Администрацию.</w:t>
      </w:r>
    </w:p>
    <w:p w:rsidR="00D45D0C" w:rsidRDefault="00D45D0C" w:rsidP="00D45D0C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</w:p>
    <w:p w:rsidR="00D45D0C" w:rsidRPr="00DB0F08" w:rsidRDefault="00D45D0C" w:rsidP="00D45D0C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lastRenderedPageBreak/>
        <w:t>Исчерпывающий перечень оснований для приостановления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или отказа в предоставлении муниципальной услуги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2.15.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D45D0C" w:rsidRPr="00DB0F08" w:rsidRDefault="00D45D0C" w:rsidP="00D45D0C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="Calibri" w:hAnsi="Liberation Serif" w:cs="Liberation Serif"/>
          <w:sz w:val="28"/>
          <w:szCs w:val="28"/>
        </w:rPr>
        <w:t xml:space="preserve">2.16. 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Основаниями для отказа в 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переводе жилого помещения в нежилое помещение или нежилого помещения в жилое помещение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являются: </w:t>
      </w:r>
    </w:p>
    <w:p w:rsidR="00D45D0C" w:rsidRPr="00DB0F08" w:rsidRDefault="00D45D0C" w:rsidP="00D45D0C">
      <w:pPr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1) непредставление определенных частью 2 статьи 23 Жилищного кодекса Российской Федерации документов,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обязанность по представлению которых возложена на Заявителя;</w:t>
      </w:r>
    </w:p>
    <w:p w:rsidR="00D45D0C" w:rsidRPr="00DB0F08" w:rsidRDefault="00D45D0C" w:rsidP="00D45D0C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2) поступление в Администрацию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если соответствующий документ не был представлен Заявителем по собственной инициативе; отказ в переводе жилого помещения в нежилое помещение или нежилого помещения в жилое помещение по указанному основанию допускается в случае, если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сотрудник Администрации, ответственный за предоставление муниципальной услуги,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после получения ответа на межведомственный запрос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помещение, и не получил такие документ и (или) информацию в течение пятнадцати рабочих дней со дня направления уведомления;</w:t>
      </w:r>
    </w:p>
    <w:p w:rsidR="00D45D0C" w:rsidRPr="00DB0F08" w:rsidRDefault="00D45D0C" w:rsidP="00D45D0C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3) представления документов в ненадлежащий орган;</w:t>
      </w:r>
    </w:p>
    <w:p w:rsidR="00D45D0C" w:rsidRPr="00DB0F08" w:rsidRDefault="00D45D0C" w:rsidP="00D45D0C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4) несоблюдение предусмотренных статьей 22 Жилищного кодекса Российской Федерации условий перевода помещения. Перевод помещения не допускается:</w:t>
      </w:r>
    </w:p>
    <w:p w:rsidR="00D45D0C" w:rsidRPr="00DB0F08" w:rsidRDefault="00D45D0C" w:rsidP="00D45D0C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а) если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 (при переводе жилого помещения в нежилое помещение). В помещение после его перевода из жилого помещения в нежилое помещение должна быть исключена возможность доступа с использованием помещений, обеспечивающих доступ к жилым помещениям;</w:t>
      </w:r>
    </w:p>
    <w:p w:rsidR="00D45D0C" w:rsidRPr="00DB0F08" w:rsidRDefault="00D45D0C" w:rsidP="00D45D0C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б)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(при переводе жилого помещения в нежилое помещение);</w:t>
      </w:r>
    </w:p>
    <w:p w:rsidR="00D45D0C" w:rsidRPr="00DB0F08" w:rsidRDefault="00D45D0C" w:rsidP="00D45D0C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в) если право собственности на переводимое помещение обременено правами каких-либо лиц;</w:t>
      </w:r>
    </w:p>
    <w:p w:rsidR="00D45D0C" w:rsidRPr="00DB0F08" w:rsidRDefault="00D45D0C" w:rsidP="00D45D0C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г) если при переводе квартиры в многоквартирном доме в нежилое </w:t>
      </w:r>
      <w:r w:rsidRPr="00DB0F08">
        <w:rPr>
          <w:rFonts w:ascii="Liberation Serif" w:hAnsi="Liberation Serif" w:cs="Liberation Serif"/>
          <w:sz w:val="28"/>
          <w:szCs w:val="28"/>
        </w:rPr>
        <w:lastRenderedPageBreak/>
        <w:t>помещение не соблюдены следующие требования:</w:t>
      </w:r>
    </w:p>
    <w:p w:rsidR="00D45D0C" w:rsidRPr="00DB0F08" w:rsidRDefault="00D45D0C" w:rsidP="00D45D0C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–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квартира расположена на первом этаже указанного дома;</w:t>
      </w:r>
    </w:p>
    <w:p w:rsidR="00D45D0C" w:rsidRPr="00DB0F08" w:rsidRDefault="00D45D0C" w:rsidP="00D45D0C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–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квартира расположена выше первого этажа указанного дома, но помещения, расположенные непосредственно под квартирой, переводимой в нежилое помещение, не являются жилыми;</w:t>
      </w:r>
    </w:p>
    <w:p w:rsidR="00D45D0C" w:rsidRPr="00DB0F08" w:rsidRDefault="00D45D0C" w:rsidP="00D45D0C">
      <w:pPr>
        <w:pStyle w:val="ConsPlusNormal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е) жилого помещения в наемном доме социального использования в нежилое помещение; </w:t>
      </w:r>
    </w:p>
    <w:p w:rsidR="00D45D0C" w:rsidRPr="00DB0F08" w:rsidRDefault="00D45D0C" w:rsidP="00D45D0C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ж) </w:t>
      </w:r>
      <w:r w:rsidRPr="00DB0F08">
        <w:rPr>
          <w:rFonts w:ascii="Liberation Serif" w:hAnsi="Liberation Serif" w:cs="Liberation Serif"/>
          <w:sz w:val="28"/>
          <w:szCs w:val="28"/>
        </w:rPr>
        <w:t>жилого помещения в нежилое помещение в целях осуществления религиозной деятельности;</w:t>
      </w:r>
    </w:p>
    <w:p w:rsidR="00D45D0C" w:rsidRPr="00DB0F08" w:rsidRDefault="00D45D0C" w:rsidP="00D45D0C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з) нежилого помещения в жилое помещение, если такое помещение не отвечает требованиям, установленным постановлением Правительства Российской Федерации от 28 января 2006 года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 или отсутствует возможность обеспечить соответствие такого помещения установленным требованиям.</w:t>
      </w:r>
    </w:p>
    <w:p w:rsidR="00D45D0C" w:rsidRPr="00DB0F08" w:rsidRDefault="00D45D0C" w:rsidP="00D45D0C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5) в случае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Решение об отказе в 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переводе жилого помещения в нежилое помещение или нежилого помещения в жилое помещение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оформляется согласно 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br/>
        <w:t>Приложению № 3 к Регламенту.</w:t>
      </w:r>
    </w:p>
    <w:p w:rsidR="00D45D0C" w:rsidRPr="00DB0F08" w:rsidRDefault="00D45D0C" w:rsidP="00D45D0C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2.17. Неполучение (несвоевременное получение) документов, находящихся</w:t>
      </w:r>
      <w:r w:rsidRPr="00DB0F08">
        <w:rPr>
          <w:rFonts w:ascii="Liberation Serif" w:hAnsi="Liberation Serif" w:cs="Liberation Serif"/>
          <w:sz w:val="28"/>
          <w:szCs w:val="28"/>
        </w:rPr>
        <w:br/>
        <w:t xml:space="preserve">в распоряжении органов государственной власти, органов местного самоуправления,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и (или) подведомственных государственным органам и органам местного самоуправления организаций, участвующих в предоставлении муниципальной услуги,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запрошенных в рамках межведомственного информационного взаимодействия, не может являться основанием для отказа в получении муниципальной услуги.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</w:t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  <w:t>в предоставлении муниципальной услуги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45D0C" w:rsidRPr="00DB0F08" w:rsidRDefault="00D45D0C" w:rsidP="00D45D0C">
      <w:pPr>
        <w:widowControl w:val="0"/>
        <w:tabs>
          <w:tab w:val="left" w:pos="9781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2.18. </w:t>
      </w:r>
      <w:r w:rsidRPr="00DB0F08">
        <w:rPr>
          <w:rFonts w:ascii="Liberation Serif" w:hAnsi="Liberation Serif" w:cs="Liberation Serif"/>
          <w:sz w:val="28"/>
          <w:szCs w:val="28"/>
        </w:rPr>
        <w:t>Услуги, которые являются необходимыми и обязательными для предоставления муниципальной услуги:</w:t>
      </w:r>
    </w:p>
    <w:p w:rsidR="00D45D0C" w:rsidRPr="00DB0F08" w:rsidRDefault="00D45D0C" w:rsidP="00D45D0C">
      <w:pPr>
        <w:widowControl w:val="0"/>
        <w:tabs>
          <w:tab w:val="left" w:pos="9781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1) услуга по подготовке проекта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помещения);</w:t>
      </w:r>
    </w:p>
    <w:p w:rsidR="00D45D0C" w:rsidRPr="00DB0F08" w:rsidRDefault="00D45D0C" w:rsidP="00D45D0C">
      <w:pPr>
        <w:autoSpaceDE w:val="0"/>
        <w:autoSpaceDN w:val="0"/>
        <w:adjustRightInd w:val="0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</w:p>
    <w:p w:rsidR="00D45D0C" w:rsidRPr="00DB0F08" w:rsidRDefault="00D45D0C" w:rsidP="00D45D0C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lastRenderedPageBreak/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2.19. Предоставление услуги осуществляется без взимания платы.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</w:t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  <w:t>о методике расчета размера такой платы</w:t>
      </w:r>
    </w:p>
    <w:p w:rsidR="00D45D0C" w:rsidRPr="00DB0F08" w:rsidRDefault="00D45D0C" w:rsidP="00D45D0C">
      <w:pPr>
        <w:pStyle w:val="ConsPlusNormal"/>
        <w:spacing w:before="24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2.20. </w:t>
      </w:r>
      <w:r w:rsidRPr="00DB0F08">
        <w:rPr>
          <w:rFonts w:ascii="Liberation Serif" w:hAnsi="Liberation Serif" w:cs="Liberation Serif"/>
          <w:sz w:val="28"/>
          <w:szCs w:val="28"/>
        </w:rPr>
        <w:t>Порядок, размер и основания взимания платы за подготовку проекта переустройства и (или) перепланировки переводимого помещения определяются организациями, предоставляющими данную услугу.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Максимальный срок ожидания в очереди при подаче запроса</w:t>
      </w:r>
      <w:r w:rsidRPr="00DB0F08" w:rsidDel="00252C1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DB0F08" w:rsidDel="00252C1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о</w:t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2.21. Максимальный срок ожидания в очереди при подаче запроса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о предоставлении муниципальной услуги и при получении результата муниципальной услуги в Многофункциональном центре не должен превышать 15 минут.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Срок и порядок регистрации запроса Заявителя</w:t>
      </w:r>
    </w:p>
    <w:p w:rsidR="00D45D0C" w:rsidRPr="00DB0F08" w:rsidRDefault="00D45D0C" w:rsidP="00D45D0C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о предоставлении муниципальной услуги и услуги, предоставляемой организацией, участвующей в предоставлении муниципальной услуги,</w:t>
      </w:r>
    </w:p>
    <w:p w:rsidR="00D45D0C" w:rsidRPr="00DB0F08" w:rsidRDefault="00D45D0C" w:rsidP="00D45D0C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 том числе в электронной форме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2.22. Регистрация 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заявления о переводе помещения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осуществляется в день его поступления в Администрацию через Многофункциональный центр (при наличии соглашения о взаимодействии, заключенного между Администрацией и Многофункциональным центром).</w:t>
      </w:r>
    </w:p>
    <w:p w:rsidR="00D45D0C" w:rsidRPr="00DB0F08" w:rsidRDefault="00D45D0C" w:rsidP="00D45D0C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2.23. В случае если 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заявление о переводе помещения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подано в электронной форме, сотрудник Администрации,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ответственный за прием и регистрацию запроса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не позднее рабочего дня, следующего за днем подачи заявления, направляет Заявителю электронное сообщение о принятии либо об отказе в принятии заявления. Регистрация 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заявления о переводе помещения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и документов, необходимых для предоставления муниципальной услуги, направленных в форме электронных документов, при отсутствии оснований для отказа в приеме заявления и документов, необходимых для предоставления муниципальной услуги, осуществляется не позднее рабочего дня, следующего за днем подачи заявления и документов, необходимых для предоставления муниципальной услуги, в Администрацию.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lastRenderedPageBreak/>
        <w:t xml:space="preserve">В случае представления заявления о предоставлении муниципальной услуги в электронной форме 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посредством 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Единого портала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, 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вне рабочего времени Администрации, либо в выходной, нерабочий праздничный день днем получения заявления о переводе помещения считается первый рабочий день, следующий за днем представления Заявителем указанного заявления.</w:t>
      </w:r>
    </w:p>
    <w:p w:rsidR="00D45D0C" w:rsidRPr="00DB0F08" w:rsidRDefault="00D45D0C" w:rsidP="00D45D0C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2.24. Регистрация 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заявления о переводе помещения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осуществляется в порядке, предусмотренном в разделе III Регламента.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</w:t>
      </w: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>и законодательством Свердловской области о социальной защите инвалидов</w:t>
      </w:r>
    </w:p>
    <w:p w:rsidR="00D45D0C" w:rsidRPr="00DB0F08" w:rsidRDefault="00D45D0C" w:rsidP="00D45D0C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45D0C" w:rsidRPr="00DB0F08" w:rsidRDefault="00D45D0C" w:rsidP="00D45D0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2.25.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Центральный вход в здание уполномоченного на предоставление муниципальной услуги органа должен быть оборудован информационной табличкой (вывеской), содержащей следующую информацию:</w:t>
      </w:r>
    </w:p>
    <w:p w:rsidR="00D45D0C" w:rsidRPr="00DB0F08" w:rsidRDefault="00D45D0C" w:rsidP="00D45D0C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наименование;</w:t>
      </w:r>
    </w:p>
    <w:p w:rsidR="00D45D0C" w:rsidRPr="00DB0F08" w:rsidRDefault="00D45D0C" w:rsidP="00D45D0C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местонахождение и юридический адрес;</w:t>
      </w:r>
    </w:p>
    <w:p w:rsidR="00D45D0C" w:rsidRPr="00DB0F08" w:rsidRDefault="00D45D0C" w:rsidP="00D45D0C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режим работы;</w:t>
      </w:r>
    </w:p>
    <w:p w:rsidR="00D45D0C" w:rsidRPr="00DB0F08" w:rsidRDefault="00D45D0C" w:rsidP="00D45D0C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график приема;</w:t>
      </w:r>
    </w:p>
    <w:p w:rsidR="00D45D0C" w:rsidRPr="00DB0F08" w:rsidRDefault="00D45D0C" w:rsidP="00D45D0C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номера телефонов для справок.</w:t>
      </w:r>
    </w:p>
    <w:p w:rsidR="00D45D0C" w:rsidRPr="00DB0F08" w:rsidRDefault="00D45D0C" w:rsidP="00D45D0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 </w:t>
      </w:r>
    </w:p>
    <w:p w:rsidR="00D45D0C" w:rsidRPr="00DB0F08" w:rsidRDefault="00D45D0C" w:rsidP="00D45D0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D45D0C" w:rsidRPr="00DB0F08" w:rsidRDefault="00D45D0C" w:rsidP="00D45D0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Помещения, в которых предоставляется муниципальная услуга, оснащаются:</w:t>
      </w:r>
    </w:p>
    <w:p w:rsidR="00D45D0C" w:rsidRPr="00DB0F08" w:rsidRDefault="00D45D0C" w:rsidP="00D45D0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противопожарной системой и средствами пожаротушения;</w:t>
      </w:r>
    </w:p>
    <w:p w:rsidR="00D45D0C" w:rsidRPr="00DB0F08" w:rsidRDefault="00D45D0C" w:rsidP="00D45D0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системой оповещения о возникновении чрезвычайной ситуации;</w:t>
      </w:r>
    </w:p>
    <w:p w:rsidR="00D45D0C" w:rsidRPr="00DB0F08" w:rsidRDefault="00D45D0C" w:rsidP="00D45D0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туалетными комнатами для посетителей.</w:t>
      </w:r>
    </w:p>
    <w:p w:rsidR="00D45D0C" w:rsidRPr="00DB0F08" w:rsidRDefault="00D45D0C" w:rsidP="00D45D0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D45D0C" w:rsidRPr="00DB0F08" w:rsidRDefault="00D45D0C" w:rsidP="00D45D0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Заявителями, в том числе Заявителями с ограниченными возможностями.</w:t>
      </w:r>
    </w:p>
    <w:p w:rsidR="00D45D0C" w:rsidRPr="00DB0F08" w:rsidRDefault="00D45D0C" w:rsidP="00D45D0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D45D0C" w:rsidRPr="00DB0F08" w:rsidRDefault="00D45D0C" w:rsidP="00D45D0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:rsidR="00D45D0C" w:rsidRPr="00DB0F08" w:rsidRDefault="00D45D0C" w:rsidP="00D45D0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номера кабинета и наименования отдела;</w:t>
      </w:r>
    </w:p>
    <w:p w:rsidR="00D45D0C" w:rsidRPr="00DB0F08" w:rsidRDefault="00D45D0C" w:rsidP="00D45D0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фамилии, имени и отчества (последнее – при наличии), должности ответственного лица за прием документов;</w:t>
      </w:r>
    </w:p>
    <w:p w:rsidR="00D45D0C" w:rsidRPr="00DB0F08" w:rsidRDefault="00D45D0C" w:rsidP="00D45D0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графика приема Заявителей.</w:t>
      </w:r>
    </w:p>
    <w:p w:rsidR="00D45D0C" w:rsidRPr="00DB0F08" w:rsidRDefault="00D45D0C" w:rsidP="00D45D0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Рабочее место каждого ответственного за прием документов лица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D45D0C" w:rsidRPr="00DB0F08" w:rsidRDefault="00D45D0C" w:rsidP="00D45D0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Ответственное за прием документов лицо должно иметь настольную табличку с указанием фамилии, имени, отчества (последнее – при наличии) и должности.</w:t>
      </w:r>
    </w:p>
    <w:p w:rsidR="00D45D0C" w:rsidRPr="00DB0F08" w:rsidRDefault="00D45D0C" w:rsidP="00D45D0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При предоставлении муниципальной услуги инвалидам обеспечиваются:</w:t>
      </w:r>
    </w:p>
    <w:p w:rsidR="00D45D0C" w:rsidRPr="00DB0F08" w:rsidRDefault="00D45D0C" w:rsidP="00D45D0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D45D0C" w:rsidRPr="00DB0F08" w:rsidRDefault="00D45D0C" w:rsidP="00D45D0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кресла-коляски, </w:t>
      </w:r>
      <w:r w:rsidRPr="00DB0F08">
        <w:rPr>
          <w:rFonts w:ascii="Liberation Serif" w:hAnsi="Liberation Serif" w:cs="Liberation Serif"/>
          <w:bCs/>
          <w:sz w:val="28"/>
          <w:szCs w:val="28"/>
        </w:rPr>
        <w:t xml:space="preserve">с помощью работников объекта, предоставляющих муниципальную услугу, </w:t>
      </w:r>
      <w:proofErr w:type="spellStart"/>
      <w:r w:rsidRPr="00DB0F08">
        <w:rPr>
          <w:rFonts w:ascii="Liberation Serif" w:hAnsi="Liberation Serif" w:cs="Liberation Serif"/>
          <w:bCs/>
          <w:sz w:val="28"/>
          <w:szCs w:val="28"/>
        </w:rPr>
        <w:t>ассистивных</w:t>
      </w:r>
      <w:proofErr w:type="spellEnd"/>
      <w:r w:rsidRPr="00DB0F08">
        <w:rPr>
          <w:rFonts w:ascii="Liberation Serif" w:hAnsi="Liberation Serif" w:cs="Liberation Serif"/>
          <w:bCs/>
          <w:sz w:val="28"/>
          <w:szCs w:val="28"/>
        </w:rPr>
        <w:t xml:space="preserve"> и вспомогательных технологий, а также сменного кресла-коляски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:rsidR="00D45D0C" w:rsidRPr="00DB0F08" w:rsidRDefault="00D45D0C" w:rsidP="00D45D0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D45D0C" w:rsidRPr="00DB0F08" w:rsidRDefault="00D45D0C" w:rsidP="00D45D0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к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D45D0C" w:rsidRPr="00DB0F08" w:rsidRDefault="00D45D0C" w:rsidP="00D45D0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D45D0C" w:rsidRPr="00DB0F08" w:rsidRDefault="00D45D0C" w:rsidP="00D45D0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допуск </w:t>
      </w:r>
      <w:proofErr w:type="spellStart"/>
      <w:r w:rsidRPr="00DB0F08">
        <w:rPr>
          <w:rFonts w:ascii="Liberation Serif" w:hAnsi="Liberation Serif" w:cs="Liberation Serif"/>
          <w:color w:val="000000"/>
          <w:sz w:val="28"/>
          <w:szCs w:val="28"/>
        </w:rPr>
        <w:t>сурдопереводчика</w:t>
      </w:r>
      <w:proofErr w:type="spellEnd"/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и </w:t>
      </w:r>
      <w:proofErr w:type="spellStart"/>
      <w:r w:rsidRPr="00DB0F08">
        <w:rPr>
          <w:rFonts w:ascii="Liberation Serif" w:hAnsi="Liberation Serif" w:cs="Liberation Serif"/>
          <w:color w:val="000000"/>
          <w:sz w:val="28"/>
          <w:szCs w:val="28"/>
        </w:rPr>
        <w:t>тифлосурдопереводчика</w:t>
      </w:r>
      <w:proofErr w:type="spellEnd"/>
      <w:r w:rsidRPr="00DB0F08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:rsidR="00D45D0C" w:rsidRPr="00DB0F08" w:rsidRDefault="00D45D0C" w:rsidP="00D45D0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trike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предоставляется муниципальная услуга;</w:t>
      </w:r>
    </w:p>
    <w:p w:rsidR="00D45D0C" w:rsidRPr="00DB0F08" w:rsidRDefault="00D45D0C" w:rsidP="00D45D0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оказание инвалидам помощи в преодолении барьеров, мешающих получению ими муниципальной услуги наравне с другими лицами.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Помещения уполномоченного на предоставление муниципальной услуги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</w:t>
      </w:r>
    </w:p>
    <w:p w:rsidR="00D45D0C" w:rsidRPr="00DB0F08" w:rsidRDefault="00D45D0C" w:rsidP="00D45D0C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При расположении помещения уполномоченного на предоставление муниципальной услуги органа на верхнем этаже сотрудники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D45D0C" w:rsidRPr="00DB0F08" w:rsidRDefault="00D45D0C" w:rsidP="00D45D0C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trike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Показатели доступности и качества муниципальной услуги, </w:t>
      </w: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 xml:space="preserve">в том числе количество взаимодействий Заявителя с сотрудниками при предоставлении муниципальной услуги и их продолжительность; возможность получения информации о ходе предоставления муниципальной услуги, в том числе с использованием информационно-коммуникационных технологий; возможность либо невозможность получения муниципальной услуги в </w:t>
      </w:r>
      <w:r w:rsidRPr="00DB0F08">
        <w:rPr>
          <w:rFonts w:ascii="Liberation Serif" w:hAnsi="Liberation Serif" w:cs="Liberation Serif"/>
          <w:b/>
          <w:sz w:val="28"/>
          <w:szCs w:val="28"/>
        </w:rPr>
        <w:t>многофункциональном центре предоставления государственных и муниципальных услуг</w:t>
      </w: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, в том числе в полном объеме, а также посредством запроса о предоставлении нескольких государственных и (или) муниципальных услуг, предусмотренного </w:t>
      </w:r>
      <w:hyperlink r:id="rId8" w:history="1">
        <w:r w:rsidRPr="00DB0F08">
          <w:rPr>
            <w:rFonts w:ascii="Liberation Serif" w:eastAsia="Calibri" w:hAnsi="Liberation Serif" w:cs="Liberation Serif"/>
            <w:b/>
            <w:sz w:val="28"/>
            <w:szCs w:val="28"/>
            <w:lang w:eastAsia="en-US"/>
          </w:rPr>
          <w:t>статьей 15.1</w:t>
        </w:r>
      </w:hyperlink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Федерального закона от 27 июля 2010 года № 210-ФЗ; возможность либо невозможность подачи запроса, документов, информации, необходимых для получения муниципальной услуги, а также получение результатов предоставления такой услуги в пределах территории Свердловской области в любом территориальном подразделении органа, предоставляющего муниципальную услугу, по выбору Заявителя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лиц); </w:t>
      </w:r>
      <w:r w:rsidRPr="00DB0F08">
        <w:rPr>
          <w:rFonts w:ascii="Liberation Serif" w:hAnsi="Liberation Serif" w:cs="Liberation Serif"/>
          <w:b/>
          <w:sz w:val="28"/>
          <w:szCs w:val="28"/>
        </w:rPr>
        <w:t xml:space="preserve">возможность подачи запроса, документов, информации, необходимых для получения </w:t>
      </w: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DB0F08">
        <w:rPr>
          <w:rFonts w:ascii="Liberation Serif" w:hAnsi="Liberation Serif" w:cs="Liberation Serif"/>
          <w:b/>
          <w:sz w:val="28"/>
          <w:szCs w:val="28"/>
        </w:rPr>
        <w:t xml:space="preserve"> услуги, а также получения результатов предоставления такой услуги в пределах территории Свердловской области в любом филиале многофункционального центра предоставления государственных и муниципальных услуг по выбору Заявителя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 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2.26. Показателями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доступности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предоставления муниципальной услуги являются:</w:t>
      </w:r>
    </w:p>
    <w:p w:rsidR="00D45D0C" w:rsidRPr="00DB0F08" w:rsidRDefault="00D45D0C" w:rsidP="00D45D0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lastRenderedPageBreak/>
        <w:t xml:space="preserve">1)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  <w:r w:rsidRPr="00DB0F08">
        <w:rPr>
          <w:rFonts w:ascii="Liberation Serif" w:hAnsi="Liberation Serif" w:cs="Liberation Serif"/>
          <w:sz w:val="28"/>
          <w:szCs w:val="28"/>
        </w:rPr>
        <w:t>;</w:t>
      </w:r>
    </w:p>
    <w:p w:rsidR="00D45D0C" w:rsidRPr="00DB0F08" w:rsidRDefault="00D45D0C" w:rsidP="00D45D0C">
      <w:pPr>
        <w:pStyle w:val="a5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2) возможность получения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услуги в Многофункциональном центре; </w:t>
      </w:r>
    </w:p>
    <w:p w:rsidR="00D45D0C" w:rsidRPr="00DB0F08" w:rsidRDefault="00D45D0C" w:rsidP="00D45D0C">
      <w:pPr>
        <w:pStyle w:val="a5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3) 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возможность подачи запроса, документов, информации, необходимых для получения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услуги, а также получение результатов предоставления такой услуги в пределах территории Свердловской области в любом территориальном подразделении органа, предоставляющего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муниципальную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услугу, по выбору Заявителя (экстерриториальный принцип) независимо от его места жительства или места пребывания (для физических лиц, </w:t>
      </w:r>
      <w:r w:rsidRPr="00DB0F08">
        <w:rPr>
          <w:rFonts w:ascii="Liberation Serif" w:hAnsi="Liberation Serif" w:cs="Liberation Serif"/>
          <w:sz w:val="28"/>
          <w:szCs w:val="28"/>
        </w:rPr>
        <w:br/>
        <w:t>в том числе индивидуальных предпринимателей) либо места нахождения (для юридических лиц)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не предусмотрена ввиду отсутствия территориальных подразделений; </w:t>
      </w:r>
    </w:p>
    <w:p w:rsidR="00D45D0C" w:rsidRPr="00DB0F08" w:rsidRDefault="00D45D0C" w:rsidP="00D45D0C">
      <w:pPr>
        <w:pStyle w:val="a5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4) создание инвалидам всех необходимых условий доступности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муниципальных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услуг в соответствии с требованиями, установленными законодательными и иными нормативными правовыми актами;</w:t>
      </w:r>
    </w:p>
    <w:p w:rsidR="00D45D0C" w:rsidRPr="00DB0F08" w:rsidRDefault="00D45D0C" w:rsidP="00D45D0C">
      <w:pPr>
        <w:pStyle w:val="a5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5)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возможность получения муниципальной услуги посредством запроса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о предоставлении нескольких государственных и (или) муниципальных услуг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в Многофункциональном центре;</w:t>
      </w:r>
    </w:p>
    <w:p w:rsidR="00D45D0C" w:rsidRPr="00DB0F08" w:rsidRDefault="00D45D0C" w:rsidP="00D45D0C">
      <w:pPr>
        <w:pStyle w:val="a5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6)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возможность подачи запроса, документов, информации, необходимых для получения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услуги, а также получения результатов предоставления такой услуги в пределах территории Свердловской области в любом филиале Многофункционального центра по выбору Заявителя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 (подача документов в любой филиал возможна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при наличии технической возможности электронного взаимодействия)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2.27. При предоставлении муниципальной услуги, взаимодействие Заявителя с сотрудниками Администрации, Многофункционального центра, осуществляется не более 2 раз в следующих случаях: при приеме заявления, при получении результата. В каждом случае время, затраченное З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аявителем на взаимодействие с сотрудниками, при предоставлении муниципальной услуги, не должно превышать 15 минут.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2.28. 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Основными показателями качества предоставления муниципальной услуги являются: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своевременность предоставления муниципальной услуги в соответствии со стандартом ее предоставления, установленным Регламентом;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минимально возможное количество взаимодействий гражданина с сотрудниками, участвующими в предоставлении муниципальной услуги;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lastRenderedPageBreak/>
        <w:t>отсутствие нарушений установленных сроков в процессе предоставления муниципальной услуги;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итогам </w:t>
      </w:r>
      <w:proofErr w:type="gramStart"/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рассмотрения</w:t>
      </w:r>
      <w:proofErr w:type="gramEnd"/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которых вынесены решения об удовлетворении (частичном удовлетворении) требований Заявителей.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jc w:val="center"/>
        <w:outlineLvl w:val="2"/>
        <w:rPr>
          <w:rFonts w:ascii="Liberation Serif" w:hAnsi="Liberation Serif" w:cs="Liberation Serif"/>
          <w:b/>
          <w:bCs/>
          <w:iCs/>
          <w:sz w:val="28"/>
          <w:szCs w:val="28"/>
        </w:rPr>
      </w:pPr>
      <w:r w:rsidRPr="00DB0F08">
        <w:rPr>
          <w:rFonts w:ascii="Liberation Serif" w:hAnsi="Liberation Serif" w:cs="Liberation Serif"/>
          <w:b/>
          <w:bCs/>
          <w:iCs/>
          <w:sz w:val="28"/>
          <w:szCs w:val="28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center"/>
        <w:outlineLvl w:val="2"/>
        <w:rPr>
          <w:rFonts w:ascii="Liberation Serif" w:hAnsi="Liberation Serif" w:cs="Liberation Serif"/>
          <w:bCs/>
          <w:iCs/>
          <w:sz w:val="28"/>
          <w:szCs w:val="28"/>
        </w:rPr>
      </w:pPr>
    </w:p>
    <w:p w:rsidR="00D45D0C" w:rsidRPr="00DB0F08" w:rsidRDefault="00D45D0C" w:rsidP="00D45D0C">
      <w:pPr>
        <w:pStyle w:val="a5"/>
        <w:tabs>
          <w:tab w:val="left" w:pos="1171"/>
        </w:tabs>
        <w:autoSpaceDE w:val="0"/>
        <w:autoSpaceDN w:val="0"/>
        <w:adjustRightInd w:val="0"/>
        <w:ind w:left="0" w:firstLine="746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2.29.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Заявитель имеет право подачи 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запроса, документов, информации, необходимых для получения муниципальной услуги, а также получения результатов предоставления муниципальной услуги по экстерриториальному принципу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 в любом филиале Многофункционального центра в пределах территории Свердловской области по выбору Заявителя. Подача документов в любой филиал возможна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при наличии технической возможности электронного взаимодействия.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2.30. При подаче запроса о предоставлении муниципальной услуги Заявителю необходимо иметь при себе документы, представленные в пункте 2.8 Регламента. Заявитель также вправе представить по собственной инициативе документы, указанные в пункте 2.11 Регламента.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2.31. При обращении Заявителя за предоставлением муниципальной услуги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в Многофункциональный центр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, его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сотрудник осуществляет действия, предусмотренные Регламентом и соглашением о взаимодействии, заключенным между Многофункциональным центром и </w:t>
      </w:r>
      <w:r w:rsidRPr="00DB0F08">
        <w:rPr>
          <w:rFonts w:ascii="Liberation Serif" w:hAnsi="Liberation Serif" w:cs="Liberation Serif"/>
          <w:sz w:val="28"/>
          <w:szCs w:val="28"/>
        </w:rPr>
        <w:t>Администрацией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Многофункциональный центр обеспечивает передачу принятых от Заявителя заявления и документов, необходимых для предоставления муниципальной услуги, в </w:t>
      </w:r>
      <w:r w:rsidRPr="00DB0F08">
        <w:rPr>
          <w:rFonts w:ascii="Liberation Serif" w:hAnsi="Liberation Serif" w:cs="Liberation Serif"/>
          <w:sz w:val="28"/>
          <w:szCs w:val="28"/>
        </w:rPr>
        <w:t>Администрацию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порядке и сроки, установленные соглашением о взаимодействии, но не позднее следующего рабочего дня после принятия заявления. При наличии технической возможности Многофункциональный центр </w:t>
      </w:r>
      <w:r w:rsidRPr="00DB0F08">
        <w:rPr>
          <w:rFonts w:ascii="Liberation Serif" w:hAnsi="Liberation Serif" w:cs="Liberation Serif"/>
          <w:sz w:val="28"/>
          <w:szCs w:val="28"/>
        </w:rPr>
        <w:t>обеспечивает направление документов Заявителя в электронной форме.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2.32. 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Документы, прилагаемые Заявителем к заявлению о выдаче разрешения на перевод помещения, представляемые в электронной форме, направляются в следующих форматах: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lastRenderedPageBreak/>
        <w:t>1) </w:t>
      </w:r>
      <w:proofErr w:type="spellStart"/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xml</w:t>
      </w:r>
      <w:proofErr w:type="spellEnd"/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–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xml</w:t>
      </w:r>
      <w:proofErr w:type="spellEnd"/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;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2) </w:t>
      </w:r>
      <w:proofErr w:type="spellStart"/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doc</w:t>
      </w:r>
      <w:proofErr w:type="spellEnd"/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</w:t>
      </w:r>
      <w:proofErr w:type="spellStart"/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docx</w:t>
      </w:r>
      <w:proofErr w:type="spellEnd"/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</w:t>
      </w:r>
      <w:proofErr w:type="spellStart"/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odt</w:t>
      </w:r>
      <w:proofErr w:type="spellEnd"/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–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для документов с текстовым содержанием, 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br/>
        <w:t>не включающим формулы;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3) </w:t>
      </w:r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xls</w:t>
      </w:r>
      <w:proofErr w:type="spellEnd"/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, </w:t>
      </w:r>
      <w:proofErr w:type="spellStart"/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xlsx</w:t>
      </w:r>
      <w:proofErr w:type="spellEnd"/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, </w:t>
      </w:r>
      <w:proofErr w:type="spellStart"/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ods</w:t>
      </w:r>
      <w:proofErr w:type="spellEnd"/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–</w:t>
      </w:r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для документов, содержащих расчеты;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4) </w:t>
      </w:r>
      <w:proofErr w:type="spellStart"/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pdf</w:t>
      </w:r>
      <w:proofErr w:type="spellEnd"/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</w:t>
      </w:r>
      <w:proofErr w:type="spellStart"/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jpg</w:t>
      </w:r>
      <w:proofErr w:type="spellEnd"/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</w:t>
      </w:r>
      <w:proofErr w:type="spellStart"/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jpeg</w:t>
      </w:r>
      <w:proofErr w:type="spellEnd"/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</w:t>
      </w:r>
      <w:proofErr w:type="spellStart"/>
      <w:r w:rsidRPr="00DB0F08">
        <w:rPr>
          <w:rFonts w:ascii="Liberation Serif" w:hAnsi="Liberation Serif" w:cs="Liberation Serif"/>
          <w:bCs/>
          <w:color w:val="000000"/>
          <w:sz w:val="28"/>
          <w:szCs w:val="28"/>
          <w:lang w:val="en-US"/>
        </w:rPr>
        <w:t>png</w:t>
      </w:r>
      <w:proofErr w:type="spellEnd"/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  <w:lang w:val="en-US"/>
        </w:rPr>
        <w:t>bmp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  <w:lang w:val="en-US"/>
        </w:rPr>
        <w:t>tiff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–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для документов с текстовым содержанием, в том числе включающих формулы и (или) графические изображения </w:t>
      </w:r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(за исключением документов, указанных в подпункте 3 настоящего пункта)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, а также документов с графическим содержанием;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5) 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  <w:lang w:val="en-US"/>
        </w:rPr>
        <w:t>zip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</w:t>
      </w:r>
      <w:proofErr w:type="spellStart"/>
      <w:r w:rsidRPr="00DB0F08">
        <w:rPr>
          <w:rFonts w:ascii="Liberation Serif" w:hAnsi="Liberation Serif" w:cs="Liberation Serif"/>
          <w:bCs/>
          <w:color w:val="000000"/>
          <w:sz w:val="28"/>
          <w:szCs w:val="28"/>
          <w:lang w:val="en-US"/>
        </w:rPr>
        <w:t>rar</w:t>
      </w:r>
      <w:proofErr w:type="spellEnd"/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– для сжатых документов в один файл;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6) 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  <w:lang w:val="en-US"/>
        </w:rPr>
        <w:t>sig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– для открепленной усиленной квалифицированной электронной подписи.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В случае если оригиналы документов, прилагаемых к заявлению о переводе помещения, выданы и подписаны уполномоченным на предоставление муниципальной услуги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–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500 </w:t>
      </w:r>
      <w:proofErr w:type="spellStart"/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dpi</w:t>
      </w:r>
      <w:proofErr w:type="spellEnd"/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«черно-белый» (при отсутствии в документе графических изображений и (или) цветного текста);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Документы, прилагаемые Заявителем к заявлению о переводе помещения, представляемые в электронной форме, должны обеспечивать: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возможность идентифицировать документ и количество листов в документе;</w:t>
      </w:r>
    </w:p>
    <w:p w:rsidR="00D45D0C" w:rsidRPr="00DB0F08" w:rsidRDefault="00D45D0C" w:rsidP="00D45D0C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D45D0C" w:rsidRPr="00DB0F08" w:rsidRDefault="00D45D0C" w:rsidP="00D45D0C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содержать оглавление, соответствующее их смыслу и содержанию (для</w:t>
      </w:r>
      <w:r w:rsidRPr="00DB0F08">
        <w:rPr>
          <w:rFonts w:ascii="Liberation Serif" w:hAnsi="Liberation Serif" w:cs="Liberation Serif"/>
          <w:sz w:val="28"/>
          <w:szCs w:val="28"/>
        </w:rPr>
        <w:br/>
        <w:t>документов, содержащих структурированные по частям, главам, разделам</w:t>
      </w:r>
      <w:r w:rsidRPr="00DB0F08">
        <w:rPr>
          <w:rFonts w:ascii="Liberation Serif" w:hAnsi="Liberation Serif" w:cs="Liberation Serif"/>
          <w:sz w:val="28"/>
          <w:szCs w:val="28"/>
        </w:rPr>
        <w:br/>
        <w:t>(подразделам) данные) и закладки, обеспечивающие переходы по оглавлению и</w:t>
      </w:r>
      <w:r w:rsidRPr="00DB0F08">
        <w:rPr>
          <w:rFonts w:ascii="Liberation Serif" w:hAnsi="Liberation Serif" w:cs="Liberation Serif"/>
          <w:sz w:val="28"/>
          <w:szCs w:val="28"/>
        </w:rPr>
        <w:br/>
        <w:t>(или) к содержащимся в тексте рисункам и таблицам.</w:t>
      </w:r>
    </w:p>
    <w:p w:rsidR="00D45D0C" w:rsidRPr="00DB0F08" w:rsidRDefault="00D45D0C" w:rsidP="00D45D0C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Документы, подлежащие представлению в форматах </w:t>
      </w:r>
      <w:proofErr w:type="spellStart"/>
      <w:r w:rsidRPr="00DB0F08">
        <w:rPr>
          <w:rFonts w:ascii="Liberation Serif" w:hAnsi="Liberation Serif" w:cs="Liberation Serif"/>
          <w:sz w:val="28"/>
          <w:szCs w:val="28"/>
        </w:rPr>
        <w:t>xls</w:t>
      </w:r>
      <w:proofErr w:type="spellEnd"/>
      <w:r w:rsidRPr="00DB0F08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DB0F08">
        <w:rPr>
          <w:rFonts w:ascii="Liberation Serif" w:hAnsi="Liberation Serif" w:cs="Liberation Serif"/>
          <w:sz w:val="28"/>
          <w:szCs w:val="28"/>
        </w:rPr>
        <w:t>xlsx</w:t>
      </w:r>
      <w:proofErr w:type="spellEnd"/>
      <w:r w:rsidRPr="00DB0F08">
        <w:rPr>
          <w:rFonts w:ascii="Liberation Serif" w:hAnsi="Liberation Serif" w:cs="Liberation Serif"/>
          <w:sz w:val="28"/>
          <w:szCs w:val="28"/>
        </w:rPr>
        <w:t xml:space="preserve"> или </w:t>
      </w:r>
      <w:proofErr w:type="spellStart"/>
      <w:proofErr w:type="gramStart"/>
      <w:r w:rsidRPr="00DB0F08">
        <w:rPr>
          <w:rFonts w:ascii="Liberation Serif" w:hAnsi="Liberation Serif" w:cs="Liberation Serif"/>
          <w:sz w:val="28"/>
          <w:szCs w:val="28"/>
        </w:rPr>
        <w:t>ods</w:t>
      </w:r>
      <w:proofErr w:type="spellEnd"/>
      <w:r w:rsidRPr="00DB0F08">
        <w:rPr>
          <w:rFonts w:ascii="Liberation Serif" w:hAnsi="Liberation Serif" w:cs="Liberation Serif"/>
          <w:sz w:val="28"/>
          <w:szCs w:val="28"/>
        </w:rPr>
        <w:t>,</w:t>
      </w:r>
      <w:r w:rsidRPr="00DB0F08">
        <w:rPr>
          <w:rFonts w:ascii="Liberation Serif" w:hAnsi="Liberation Serif" w:cs="Liberation Serif"/>
          <w:sz w:val="28"/>
          <w:szCs w:val="28"/>
        </w:rPr>
        <w:br/>
        <w:t>формируются</w:t>
      </w:r>
      <w:proofErr w:type="gramEnd"/>
      <w:r w:rsidRPr="00DB0F08">
        <w:rPr>
          <w:rFonts w:ascii="Liberation Serif" w:hAnsi="Liberation Serif" w:cs="Liberation Serif"/>
          <w:sz w:val="28"/>
          <w:szCs w:val="28"/>
        </w:rPr>
        <w:t xml:space="preserve"> в виде отдельного документа, представляемого в электронной</w:t>
      </w:r>
      <w:r w:rsidRPr="00DB0F08">
        <w:rPr>
          <w:rFonts w:ascii="Liberation Serif" w:hAnsi="Liberation Serif" w:cs="Liberation Serif"/>
          <w:sz w:val="28"/>
          <w:szCs w:val="28"/>
        </w:rPr>
        <w:br/>
        <w:t>форме.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lastRenderedPageBreak/>
        <w:t xml:space="preserve">2.33. Сведения о ходе рассмотрения заявления о 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переводе помещения</w:t>
      </w:r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, представленного посредством Единого портала, при наличии технической возможности посредством Регионального портала доводятся до Заявителя путем уведомления об изменении статуса заявления в личном кабинете Заявителя.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Сведения о ходе рассмотрения заявления 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о переводе помещения</w:t>
      </w:r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, представленного на бумажном носителе посредством личного обращения, предоставляются Заявителю на основании его устного (при личном обращении либо по телефону в Администрацию, Многофункциональный центр) либо письменного запроса, составляемого в произвольной форме, без взимания платы. Письменный запрос может быть подан: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1) на бумажном носителе посредством личного обращения в Администрацию, в том числе через Многофункциональный центр, либо посредством почтового отправления с объявленной ценностью при его пересылке, описью вложения и уведомлением о вручении;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2) в электронной форме посредством электронной почты.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На основании запроса сведения о ходе рассмотрения заявления 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о переводе помещения</w:t>
      </w:r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доводятся до Заявителя в устной форме (при личном обращении либо по телефону в 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Администрацию</w:t>
      </w:r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, Многофункциональный центр)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:rsidR="00D45D0C" w:rsidRPr="00DB0F08" w:rsidRDefault="00D45D0C" w:rsidP="00D45D0C">
      <w:pPr>
        <w:pStyle w:val="ConsPlusNormal"/>
        <w:widowControl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D45D0C" w:rsidRPr="00DB0F08" w:rsidRDefault="00D45D0C" w:rsidP="00D45D0C">
      <w:pPr>
        <w:pStyle w:val="ConsPlusNormal"/>
        <w:widowControl/>
        <w:ind w:firstLine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0F08">
        <w:rPr>
          <w:rFonts w:ascii="Liberation Serif" w:hAnsi="Liberation Serif" w:cs="Liberation Serif"/>
          <w:b/>
          <w:sz w:val="28"/>
          <w:szCs w:val="28"/>
        </w:rPr>
        <w:t>Раздел 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3.1.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Исчерпывающий перечень административных процедур (действий)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при предоставлении муниципальной услуги включает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следующие административные процедуры: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прием, проверка документов, подлежащих представлению Заявителем, и регистрация заявления;</w:t>
      </w:r>
    </w:p>
    <w:p w:rsidR="00D45D0C" w:rsidRPr="00DB0F08" w:rsidRDefault="00D45D0C" w:rsidP="00D45D0C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DB0F08">
        <w:rPr>
          <w:rFonts w:ascii="Liberation Serif" w:hAnsi="Liberation Serif" w:cs="Liberation Serif"/>
          <w:sz w:val="28"/>
          <w:szCs w:val="28"/>
        </w:rPr>
        <w:t>рассмотрение заявления и представленных документов и принятие решения о наличии либо об отсутствии оснований для отказа в приеме документов, необходимых для предоставления муниципальной услуги;</w:t>
      </w:r>
    </w:p>
    <w:p w:rsidR="00D45D0C" w:rsidRPr="00DB0F08" w:rsidRDefault="00D45D0C" w:rsidP="00D45D0C">
      <w:pPr>
        <w:widowControl w:val="0"/>
        <w:tabs>
          <w:tab w:val="left" w:pos="567"/>
        </w:tabs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получение сведений посредством межведомственного информационного взаимодействия, в том числе с использованием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:rsidR="00D45D0C" w:rsidRPr="00DB0F08" w:rsidRDefault="00D45D0C" w:rsidP="00D45D0C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lastRenderedPageBreak/>
        <w:sym w:font="Symbol" w:char="F02D"/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рассмотрение документов и сведений, необходимых для предоставления муниципальной услуги, и принятие решения о предоставлении либо </w:t>
      </w:r>
      <w:r w:rsidRPr="00DB0F08">
        <w:rPr>
          <w:rFonts w:ascii="Liberation Serif" w:hAnsi="Liberation Serif" w:cs="Liberation Serif"/>
          <w:sz w:val="28"/>
          <w:szCs w:val="28"/>
        </w:rPr>
        <w:br/>
        <w:t>об отказе в предоставлении муниципальной услуги;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подготовка результата муниципальной услуги;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выдача Заявителю результата предоставления муниципальной услуги.</w:t>
      </w:r>
    </w:p>
    <w:p w:rsidR="00D45D0C" w:rsidRPr="00DB0F08" w:rsidRDefault="00D45D0C" w:rsidP="00D45D0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3.2. Последовательность административных процедур (действий)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по предоставлению муниципальной услуги в электронной форме, в том числе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с использованием Единого портала:</w:t>
      </w:r>
    </w:p>
    <w:p w:rsidR="00D45D0C" w:rsidRPr="00DB0F08" w:rsidRDefault="00D45D0C" w:rsidP="00D45D0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представление в установленном порядке информации Заявителям </w:t>
      </w:r>
      <w:r w:rsidRPr="00DB0F08">
        <w:rPr>
          <w:rFonts w:ascii="Liberation Serif" w:hAnsi="Liberation Serif" w:cs="Liberation Serif"/>
          <w:sz w:val="28"/>
          <w:szCs w:val="28"/>
        </w:rPr>
        <w:br/>
        <w:t>и обеспечение доступа Заявителей к сведениям о муниципальной услуге;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DB0F08">
        <w:rPr>
          <w:rFonts w:ascii="Liberation Serif" w:hAnsi="Liberation Serif" w:cs="Liberation Serif"/>
          <w:sz w:val="28"/>
          <w:szCs w:val="28"/>
        </w:rPr>
        <w:t>формирование запроса о предоставлении муниципальной услуги;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DB0F08">
        <w:rPr>
          <w:rFonts w:ascii="Liberation Serif" w:hAnsi="Liberation Serif" w:cs="Liberation Serif"/>
          <w:sz w:val="28"/>
          <w:szCs w:val="28"/>
        </w:rPr>
        <w:t>прием и регистрация органом, предоставляющим муниципальную услугу, запроса и иных документов, необходимых для предоставления услуги;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государственная пошлина за предоставление муниципальной услуги </w:t>
      </w:r>
      <w:r w:rsidRPr="00DB0F08">
        <w:rPr>
          <w:rFonts w:ascii="Liberation Serif" w:hAnsi="Liberation Serif" w:cs="Liberation Serif"/>
          <w:sz w:val="28"/>
          <w:szCs w:val="28"/>
        </w:rPr>
        <w:br/>
        <w:t>и уплата иных платежей, взимаемых в соответствии с законодательством Российской Федерации, не предусмотрены;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DB0F08">
        <w:rPr>
          <w:rFonts w:ascii="Liberation Serif" w:hAnsi="Liberation Serif" w:cs="Liberation Serif"/>
          <w:sz w:val="28"/>
          <w:szCs w:val="28"/>
        </w:rPr>
        <w:t>получение Заявителем сведений о ходе выполнения запроса о предоставлении муниципальной услуги;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взаимодействие органа, предоставляющего муниципальную услугу, с иными органами власти, органами местного самоуправления и организациями, участвующими в предоставлении муниципальной услуги, в том числе порядок </w:t>
      </w:r>
      <w:r w:rsidRPr="00DB0F08">
        <w:rPr>
          <w:rFonts w:ascii="Liberation Serif" w:hAnsi="Liberation Serif" w:cs="Liberation Serif"/>
          <w:sz w:val="28"/>
          <w:szCs w:val="28"/>
        </w:rPr>
        <w:br/>
        <w:t>и условия такого взаимодействия;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DB0F08">
        <w:rPr>
          <w:rFonts w:ascii="Liberation Serif" w:hAnsi="Liberation Serif" w:cs="Liberation Serif"/>
          <w:sz w:val="28"/>
          <w:szCs w:val="28"/>
        </w:rPr>
        <w:t>получение Заявителем результата предоставления муниципальной услуги, если иное не установлено законодательством Российской Федерации или законодательством Свердловской области;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DB0F08">
        <w:rPr>
          <w:rFonts w:ascii="Liberation Serif" w:hAnsi="Liberation Serif" w:cs="Liberation Serif"/>
          <w:sz w:val="28"/>
          <w:szCs w:val="28"/>
        </w:rPr>
        <w:t>осуществление оценки качества предоставления муниципальной услуги;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DB0F08">
        <w:rPr>
          <w:rFonts w:ascii="Liberation Serif" w:hAnsi="Liberation Serif" w:cs="Liberation Serif"/>
          <w:sz w:val="28"/>
          <w:szCs w:val="28"/>
        </w:rPr>
        <w:t xml:space="preserve"> 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классов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услуги. 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3.3. Последовательность административных процедур (действий)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по предоставлению муниципальной услуги, 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выполняемых Многофункциональным центром, в том числе порядок административных процедур (действий), выполняемых Многофункциональным центром при </w:t>
      </w:r>
      <w:r w:rsidRPr="00DB0F08">
        <w:rPr>
          <w:rFonts w:ascii="Liberation Serif" w:hAnsi="Liberation Serif" w:cs="Liberation Serif"/>
          <w:sz w:val="28"/>
          <w:szCs w:val="28"/>
        </w:rPr>
        <w:lastRenderedPageBreak/>
        <w:t xml:space="preserve">предоставлении муниципальной услуги в полном объеме и при предоставлении муниципальной услуги посредством комплексного запроса: 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DB0F08">
        <w:rPr>
          <w:rFonts w:ascii="Liberation Serif" w:eastAsia="Calibri" w:hAnsi="Liberation Serif" w:cs="Liberation Serif"/>
          <w:sz w:val="28"/>
          <w:szCs w:val="28"/>
        </w:rPr>
        <w:t>информирование Заявителей о порядке предоставления муниципальной услуги, в том числе посредством комплексного запроса, в Многофункциональных центрах, о ходе выполнения запросов о предоставлении муниципальной услуги, комплексных запросов, а также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Многофункциональных центрах и через Единый портал, в том числе путем оборудования в Многофункциональном центре рабочих мест, предназначенных для обеспечения доступа к информационно-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телекоммуникационной сети «Интернет»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прием и заполнение запросов о предоставлении муниципальной услуги,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в том числе посредством автоматизированных информационных систем Многофункциональных центров, а также прием комплексных запросов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формирование и направление Многофункциональным центром в порядке, установленном соглашением о взаимодействии, межведомственного запроса в органы, предоставляющие муниципальные услуги, в иные органы государственной власти, органы местного самоуправления и организации, участвующие в предоставлении муниципальных услуг;</w:t>
      </w:r>
    </w:p>
    <w:p w:rsidR="00D45D0C" w:rsidRPr="00DB0F08" w:rsidRDefault="00D45D0C" w:rsidP="00D45D0C">
      <w:pPr>
        <w:pStyle w:val="a5"/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муниципальную услугу,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услуги;</w:t>
      </w:r>
    </w:p>
    <w:p w:rsidR="00D45D0C" w:rsidRPr="00DB0F08" w:rsidRDefault="00D45D0C" w:rsidP="00D45D0C">
      <w:pPr>
        <w:pStyle w:val="a5"/>
        <w:tabs>
          <w:tab w:val="left" w:pos="994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предоставление муниципальной услуги в Многофункциональном центре посредством комплексного запроса.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Подраздел 3.1. Последовательность административных процедур </w:t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  <w:t xml:space="preserve">(действий) по предоставлению муниципальной услуги </w:t>
      </w:r>
    </w:p>
    <w:p w:rsidR="00D45D0C" w:rsidRPr="00DB0F08" w:rsidRDefault="00D45D0C" w:rsidP="00D45D0C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Прием, проверка документов, подлежащих представлению Заявителем, и регистрация заявления </w:t>
      </w:r>
      <w:bookmarkStart w:id="2" w:name="Par355"/>
      <w:bookmarkEnd w:id="2"/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3.4. Основанием для начала административной процедуры является поступление в Администрацию заявления о 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переводе помещения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документов, </w:t>
      </w:r>
      <w:r w:rsidRPr="00DB0F08">
        <w:rPr>
          <w:rFonts w:ascii="Liberation Serif" w:hAnsi="Liberation Serif" w:cs="Liberation Serif"/>
          <w:sz w:val="28"/>
          <w:szCs w:val="28"/>
        </w:rPr>
        <w:t>необходимых для предоставления муниципальной услуги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3.5. Специалист, уполномоченный на прием и регистрацию заявления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о предоставлении муниципальной услуги, выполняет следующие действия: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1) устанавливает личность Заявителя (Представителя заявителя), проверяет полномочия Представителя заявителя (в случае обращения Представителя заявителя);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2) проверяет правильность заполнения заявления;</w:t>
      </w:r>
    </w:p>
    <w:p w:rsidR="00D45D0C" w:rsidRPr="00DB0F08" w:rsidRDefault="00D45D0C" w:rsidP="00D45D0C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3) проверяет </w:t>
      </w:r>
      <w:r w:rsidRPr="00DB0F08">
        <w:rPr>
          <w:rFonts w:ascii="Liberation Serif" w:hAnsi="Liberation Serif" w:cs="Liberation Serif"/>
          <w:sz w:val="28"/>
          <w:szCs w:val="28"/>
        </w:rPr>
        <w:t>комплектность прилагаемых документов,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сверяет копии документов с представленными подлинниками, после чего возвращает представленные подлинники Заявителю, в случае, если Заявитель настаивает на подаче подлинников документов, предупреждает о том, что представленные оригиналы не подлежат возврату Заявителю; </w:t>
      </w:r>
    </w:p>
    <w:p w:rsidR="00D45D0C" w:rsidRPr="00DB0F08" w:rsidRDefault="00D45D0C" w:rsidP="00D45D0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4) п</w:t>
      </w:r>
      <w:r w:rsidRPr="00DB0F08">
        <w:rPr>
          <w:rFonts w:ascii="Liberation Serif" w:hAnsi="Liberation Serif" w:cs="Liberation Serif"/>
          <w:sz w:val="28"/>
          <w:szCs w:val="28"/>
        </w:rPr>
        <w:t>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Регламента, уведомляет Заявителя о выявленных недостатках в представленных документах и предлагает принять меры по их устранению. После устранения</w:t>
      </w:r>
      <w:r w:rsidRPr="00DB0F08">
        <w:t xml:space="preserve"> </w:t>
      </w:r>
      <w:r w:rsidRPr="00DB0F08">
        <w:rPr>
          <w:sz w:val="28"/>
        </w:rPr>
        <w:t xml:space="preserve">недостатков </w:t>
      </w:r>
      <w:r w:rsidRPr="00DB0F08">
        <w:rPr>
          <w:rFonts w:ascii="Liberation Serif" w:hAnsi="Liberation Serif" w:cs="Liberation Serif"/>
          <w:sz w:val="28"/>
          <w:szCs w:val="28"/>
        </w:rPr>
        <w:t>Заявитель повторно обращается за предоставлением муниципальной услуги в порядке, предусмотренном Регламентом.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5) регистрирует заявление с приложенными к нему документами;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6) обеспечивает передачу зарегистрированного заявления, документов, представленных Заявителем, сотруднику, ответственному за предоставление муниципальной услуги.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Срок выполнения данного действия – до одного рабочего дня.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Результатом исполнения административной процедуры является прием и регистрация заявления с представленными документами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необходимыми для предоставления муниципальной услуги, в Администрации.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45D0C" w:rsidRPr="00DB0F08" w:rsidRDefault="00D45D0C" w:rsidP="00D45D0C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0F08">
        <w:rPr>
          <w:rFonts w:ascii="Liberation Serif" w:hAnsi="Liberation Serif" w:cs="Liberation Serif"/>
          <w:b/>
          <w:sz w:val="28"/>
          <w:szCs w:val="28"/>
        </w:rPr>
        <w:t>Рассмотрение заявления и представленных документов и принятие решения о наличии либо об отсутствии оснований для отказа в приеме документов, необходимых для предоставления муниципальной услуги</w:t>
      </w:r>
    </w:p>
    <w:p w:rsidR="00D45D0C" w:rsidRPr="00DB0F08" w:rsidRDefault="00D45D0C" w:rsidP="00D45D0C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D45D0C" w:rsidRPr="00DB0F08" w:rsidRDefault="00D45D0C" w:rsidP="00D45D0C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3.6. Основанием для начала административной процедуры является поступление зарегистрированного заявления с документами, необходимыми для предоставления муниципальной услуги, сотруднику Администрации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Pr="00DB0F08">
        <w:rPr>
          <w:rFonts w:ascii="Liberation Serif" w:hAnsi="Liberation Serif" w:cs="Liberation Serif"/>
          <w:sz w:val="28"/>
          <w:szCs w:val="28"/>
        </w:rPr>
        <w:t>ответственному за предоставление муниципальной услуги.</w:t>
      </w:r>
    </w:p>
    <w:p w:rsidR="00D45D0C" w:rsidRPr="00DB0F08" w:rsidRDefault="00D45D0C" w:rsidP="00D45D0C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При получении заявления о предоставлении муниципальной услуги </w:t>
      </w:r>
      <w:r w:rsidRPr="00DB0F08">
        <w:rPr>
          <w:rFonts w:ascii="Liberation Serif" w:hAnsi="Liberation Serif" w:cs="Liberation Serif"/>
          <w:sz w:val="28"/>
          <w:szCs w:val="28"/>
        </w:rPr>
        <w:br/>
        <w:t>с документами, необходимыми для предоставления муниципальной услуги, сотрудник Администрации, ответственный за предоставление муниципальной услуги, в течение трех часов рассматривает заявление и представленные документы и принимает решение о наличии либо отсутствии оснований для отказа в приеме документов, необходимых для предоставления муниципальной услуги.</w:t>
      </w:r>
    </w:p>
    <w:p w:rsidR="00D45D0C" w:rsidRPr="00DB0F08" w:rsidRDefault="00D45D0C" w:rsidP="00D45D0C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При наличии оснований для отказа в приеме документов, необходимых для предоставления муниципальной услуги, предусмотренных пунктом 2.13 Регламента, сотрудник Администрации, ответственный за предоставление муниципальной услуги, в течение пяти рабочих дней готовит проект уведомления об отказе в приеме документов, необходимых для </w:t>
      </w:r>
      <w:r w:rsidRPr="00DB0F08">
        <w:rPr>
          <w:rFonts w:ascii="Liberation Serif" w:hAnsi="Liberation Serif" w:cs="Liberation Serif"/>
          <w:sz w:val="28"/>
          <w:szCs w:val="28"/>
        </w:rPr>
        <w:lastRenderedPageBreak/>
        <w:t>предоставления муниципальной услуги, осуществляет подписание указанного  уведомления уполномоченным должностным лицом, ответственным за предоставление муниципальной услуги, обеспечивает его регистрацию.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hAnsi="Liberation Serif" w:cs="Liberation Serif"/>
          <w:sz w:val="28"/>
          <w:szCs w:val="28"/>
        </w:rPr>
        <w:t>Заявитель получает документы и уведомление об отказе в приеме документов при личном обращении в орган, уполномоченный на предоставление муниципальной услуги. В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случае подачи документов через одно из отделений Многофункционального центра указанные уведомление и документы направляются курьерской доставкой в Многофункциональный центр и выдаются Заявителю специалистом указанного учреждения. </w:t>
      </w:r>
    </w:p>
    <w:p w:rsidR="00D45D0C" w:rsidRPr="00DB0F08" w:rsidRDefault="00D45D0C" w:rsidP="00D45D0C">
      <w:pPr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3.7.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Результатом административной процедуры является принятие решения о наличии оснований для отказа в приеме документов, необходимых для предоставления </w:t>
      </w:r>
      <w:r w:rsidRPr="00DB0F08">
        <w:rPr>
          <w:rFonts w:ascii="Liberation Serif" w:hAnsi="Liberation Serif" w:cs="Liberation Serif"/>
          <w:sz w:val="28"/>
          <w:szCs w:val="28"/>
        </w:rPr>
        <w:t>муниципальной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услуги, либо принятие решения об отсутствии оснований для отказа в приеме документов, необходимых для предоставления </w:t>
      </w:r>
      <w:r w:rsidRPr="00DB0F08">
        <w:rPr>
          <w:rFonts w:ascii="Liberation Serif" w:hAnsi="Liberation Serif" w:cs="Liberation Serif"/>
          <w:sz w:val="28"/>
          <w:szCs w:val="28"/>
        </w:rPr>
        <w:t>муниципальной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услуги.</w:t>
      </w:r>
    </w:p>
    <w:p w:rsidR="00D45D0C" w:rsidRPr="00DB0F08" w:rsidRDefault="00D45D0C" w:rsidP="00D45D0C">
      <w:pPr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D45D0C" w:rsidRPr="00DB0F08" w:rsidRDefault="00D45D0C" w:rsidP="00D45D0C">
      <w:pPr>
        <w:widowControl w:val="0"/>
        <w:tabs>
          <w:tab w:val="left" w:pos="567"/>
        </w:tabs>
        <w:contextualSpacing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Получение сведений посредством межведомственного </w:t>
      </w:r>
      <w:r w:rsidRPr="00DB0F08">
        <w:rPr>
          <w:rFonts w:ascii="Liberation Serif" w:hAnsi="Liberation Serif" w:cs="Liberation Serif"/>
          <w:b/>
          <w:color w:val="000000"/>
          <w:sz w:val="28"/>
          <w:szCs w:val="28"/>
        </w:rPr>
        <w:br/>
        <w:t>информационного взаимодействия,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DB0F08">
        <w:rPr>
          <w:rFonts w:ascii="Liberation Serif" w:hAnsi="Liberation Serif" w:cs="Liberation Serif"/>
          <w:b/>
          <w:color w:val="000000"/>
          <w:sz w:val="28"/>
          <w:szCs w:val="28"/>
        </w:rPr>
        <w:t>в том числе с использованием федеральной государственной информационной системы «Единая система межведомственного электронного взаимодействия»</w:t>
      </w:r>
    </w:p>
    <w:p w:rsidR="00D45D0C" w:rsidRPr="00DB0F08" w:rsidRDefault="00D45D0C" w:rsidP="00D45D0C">
      <w:pPr>
        <w:widowControl w:val="0"/>
        <w:tabs>
          <w:tab w:val="left" w:pos="567"/>
        </w:tabs>
        <w:contextualSpacing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3.8. Основанием для начала административной процедуры является отсутствие документов, указанных в пункте 2.11 Регламента.</w:t>
      </w:r>
    </w:p>
    <w:p w:rsidR="00D45D0C" w:rsidRPr="00DB0F08" w:rsidRDefault="00D45D0C" w:rsidP="00D45D0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3.9. В течение одного рабочего дня, следующего за днем регистрации поступившего заявления, </w:t>
      </w:r>
      <w:r w:rsidRPr="00DB0F08">
        <w:rPr>
          <w:rFonts w:ascii="Liberation Serif" w:hAnsi="Liberation Serif" w:cs="Liberation Serif"/>
          <w:sz w:val="28"/>
          <w:szCs w:val="28"/>
        </w:rPr>
        <w:t>сотрудник Администрации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Pr="00DB0F08">
        <w:rPr>
          <w:rFonts w:ascii="Liberation Serif" w:hAnsi="Liberation Serif" w:cs="Liberation Serif"/>
          <w:sz w:val="28"/>
          <w:szCs w:val="28"/>
        </w:rPr>
        <w:t>ответственный за предоставление муниципальной услуги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осуществляет направление межведомственных запросов в органы и организации, в распоряжении которых находятся документы и информация, перечисленные в пункте 2.11 Регламента, в случае, если указанные документы не были представлены Заявителем самостоятельно,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D45D0C" w:rsidRPr="00DB0F08" w:rsidRDefault="00D45D0C" w:rsidP="00D45D0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3.10. Направление межведомственного запроса и представление документов и информации, перечисленных в пункте 2.11 Регламента, допускаются только в целях, связанных с предоставлением муниципальной услуги.</w:t>
      </w:r>
    </w:p>
    <w:p w:rsidR="00D45D0C" w:rsidRPr="00DB0F08" w:rsidRDefault="00D45D0C" w:rsidP="00D45D0C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3.11.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Межведомственный запрос формируется и направляется в форме электронного документа, подписанного </w:t>
      </w:r>
      <w:hyperlink r:id="rId9" w:history="1">
        <w:r w:rsidRPr="00DB0F08">
          <w:rPr>
            <w:rFonts w:ascii="Liberation Serif" w:eastAsia="Calibri" w:hAnsi="Liberation Serif" w:cs="Liberation Serif"/>
            <w:sz w:val="28"/>
            <w:szCs w:val="28"/>
            <w:lang w:eastAsia="en-US"/>
          </w:rPr>
          <w:t>усиленной квалифицированной электронной подписью</w:t>
        </w:r>
      </w:hyperlink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посредством системы межведомственного электронного взаимодействия, а также в форме официальной переписки с использованием системы электронного документооборота Правительства Свердловской области.</w:t>
      </w:r>
    </w:p>
    <w:p w:rsidR="00D45D0C" w:rsidRPr="00DB0F08" w:rsidRDefault="00D45D0C" w:rsidP="00D45D0C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При отсутствии технической возможности формирования и направления межведомственного запроса в форме электронного документа межведомственный запрос направляется на бумажном носителе.</w:t>
      </w:r>
    </w:p>
    <w:p w:rsidR="00D45D0C" w:rsidRPr="00DB0F08" w:rsidRDefault="00D45D0C" w:rsidP="00D45D0C">
      <w:pPr>
        <w:tabs>
          <w:tab w:val="left" w:pos="1134"/>
        </w:tabs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 xml:space="preserve">Межведомственный запрос формируется в соответствии с требованиями </w:t>
      </w:r>
      <w:hyperlink r:id="rId10" w:history="1">
        <w:r w:rsidRPr="00DB0F08">
          <w:rPr>
            <w:rFonts w:ascii="Liberation Serif" w:eastAsia="Calibri" w:hAnsi="Liberation Serif" w:cs="Liberation Serif"/>
            <w:sz w:val="28"/>
            <w:szCs w:val="28"/>
            <w:lang w:eastAsia="en-US"/>
          </w:rPr>
          <w:t>статьи 7.2</w:t>
        </w:r>
      </w:hyperlink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Федерального закона от 27 июля 2010 года № 210-ФЗ и подписывается </w:t>
      </w: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уполномоченным должностным лицом </w:t>
      </w:r>
      <w:r w:rsidRPr="00DB0F08">
        <w:rPr>
          <w:rFonts w:ascii="Liberation Serif" w:hAnsi="Liberation Serif" w:cs="Liberation Serif"/>
          <w:sz w:val="28"/>
          <w:szCs w:val="28"/>
        </w:rPr>
        <w:t>Администрации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:rsidR="00D45D0C" w:rsidRPr="00DB0F08" w:rsidRDefault="00D45D0C" w:rsidP="00D45D0C">
      <w:pPr>
        <w:tabs>
          <w:tab w:val="left" w:pos="1134"/>
        </w:tabs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Документы и сведения, полученные с использованием межведомственного информационного взаимодействия, применяются в соответствии с нормативными правовыми актами для предоставления муниципальной услуги.</w:t>
      </w:r>
    </w:p>
    <w:p w:rsidR="00D45D0C" w:rsidRPr="00DB0F08" w:rsidRDefault="00D45D0C" w:rsidP="00D45D0C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3.12. </w:t>
      </w:r>
      <w:r w:rsidRPr="00DB0F08">
        <w:rPr>
          <w:rFonts w:ascii="Liberation Serif" w:hAnsi="Liberation Serif" w:cs="Liberation Serif"/>
          <w:sz w:val="28"/>
          <w:szCs w:val="28"/>
        </w:rPr>
        <w:t>Документы и сведения, запрошенные в рамках межведомственного взаимодействия в электронной форме, поступают в Администрацию из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в распоряжении которых находятся указанные документы и сведения, в срок не превышающий 48 часов с момента направления межведомственного запроса. В случаях, установленных нормативными правовыми актами Российской Федерации, предоставление сведений может осуществляться в режиме реального времени, при котором время с момента отправления межведомственного запроса до момента получения ответа не должно превышать 2 секунд.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В случае направления межведомственного запроса на бумажном носителе запрошенные документы и сведения поступают в Администрацию из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в срок не позднее пяти рабочих дней со дня получения соответствующего межведомственного запроса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если иные сроки не предусмотрены законодательством Российской Федерации и Свердловской области</w:t>
      </w:r>
      <w:r w:rsidRPr="00DB0F08">
        <w:rPr>
          <w:rFonts w:ascii="Liberation Serif" w:hAnsi="Liberation Serif" w:cs="Liberation Serif"/>
          <w:sz w:val="28"/>
          <w:szCs w:val="28"/>
        </w:rPr>
        <w:t>.</w:t>
      </w:r>
    </w:p>
    <w:p w:rsidR="00D45D0C" w:rsidRPr="00DB0F08" w:rsidRDefault="00D45D0C" w:rsidP="00D45D0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3.13. Результатом административной процедуры является получение документов, указанных в пункте 2.11 Регламента.</w:t>
      </w:r>
    </w:p>
    <w:p w:rsidR="00D45D0C" w:rsidRPr="00DB0F08" w:rsidRDefault="00D45D0C" w:rsidP="00D45D0C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3.14. В случае поступления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сотрудник Администрации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ответственный за предоставление муниципальной услуги, уведомляет Заявителя о получении такого ответа и предлагает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помещение, предусмотренные </w:t>
      </w:r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пунктом 2.11 </w:t>
      </w:r>
      <w:r w:rsidRPr="00DB0F08">
        <w:rPr>
          <w:rFonts w:ascii="Liberation Serif" w:hAnsi="Liberation Serif" w:cs="Liberation Serif"/>
          <w:sz w:val="28"/>
          <w:szCs w:val="28"/>
        </w:rPr>
        <w:t>Регламента</w:t>
      </w:r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. В случае неполучения запрошенной у Заявителя указанной информации </w:t>
      </w:r>
      <w:r w:rsidRPr="00DB0F08">
        <w:rPr>
          <w:rFonts w:ascii="Liberation Serif" w:hAnsi="Liberation Serif" w:cs="Liberation Serif"/>
          <w:sz w:val="28"/>
          <w:szCs w:val="28"/>
        </w:rPr>
        <w:t>в течение пятнадцати рабочих дней со дня направления уведомления сотрудник Администрации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ответственный за предоставление муниципальной услуги, в </w:t>
      </w:r>
      <w:r w:rsidRPr="00DB0F08">
        <w:rPr>
          <w:rFonts w:ascii="Liberation Serif" w:hAnsi="Liberation Serif" w:cs="Liberation Serif"/>
          <w:sz w:val="28"/>
          <w:szCs w:val="28"/>
        </w:rPr>
        <w:lastRenderedPageBreak/>
        <w:t>течение пяти рабочих дней готовит проект уведомления об отказе в предоставлении муниципальной услуги, осуществляет подписание указанного уведомления уполномоченным должностным лицом, ответственным за предоставление муниципальной услуги, обеспечивает его регистрацию.</w:t>
      </w:r>
    </w:p>
    <w:p w:rsidR="00D45D0C" w:rsidRPr="00DB0F08" w:rsidRDefault="00D45D0C" w:rsidP="00D45D0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45D0C" w:rsidRPr="00DB0F08" w:rsidRDefault="00D45D0C" w:rsidP="00D45D0C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0F08">
        <w:rPr>
          <w:rFonts w:ascii="Liberation Serif" w:hAnsi="Liberation Serif" w:cs="Liberation Serif"/>
          <w:b/>
          <w:sz w:val="28"/>
          <w:szCs w:val="28"/>
        </w:rPr>
        <w:t xml:space="preserve">Рассмотрение документов и сведений, необходимых для предоставления муниципальной услуги, и принятие решения о предоставлении либо </w:t>
      </w:r>
      <w:r w:rsidRPr="00DB0F08">
        <w:rPr>
          <w:rFonts w:ascii="Liberation Serif" w:hAnsi="Liberation Serif" w:cs="Liberation Serif"/>
          <w:b/>
          <w:sz w:val="28"/>
          <w:szCs w:val="28"/>
        </w:rPr>
        <w:br/>
        <w:t>об отказе в предоставлении муниципальной услуги</w:t>
      </w:r>
    </w:p>
    <w:p w:rsidR="00D45D0C" w:rsidRPr="00DB0F08" w:rsidRDefault="00D45D0C" w:rsidP="00D45D0C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D45D0C" w:rsidRPr="00DB0F08" w:rsidRDefault="00D45D0C" w:rsidP="00D45D0C">
      <w:pPr>
        <w:tabs>
          <w:tab w:val="left" w:pos="1134"/>
        </w:tabs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3.15 </w:t>
      </w:r>
      <w:r w:rsidRPr="00DB0F08">
        <w:rPr>
          <w:rFonts w:ascii="Liberation Serif" w:eastAsia="Calibri" w:hAnsi="Liberation Serif" w:cs="Liberation Serif"/>
          <w:sz w:val="28"/>
          <w:szCs w:val="28"/>
        </w:rPr>
        <w:t xml:space="preserve">Основанием для начала административной процедуры является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зарегистрированное в </w:t>
      </w:r>
      <w:r w:rsidRPr="00DB0F08">
        <w:rPr>
          <w:rFonts w:ascii="Liberation Serif" w:hAnsi="Liberation Serif" w:cs="Liberation Serif"/>
          <w:sz w:val="28"/>
          <w:szCs w:val="28"/>
        </w:rPr>
        <w:t>Администрации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заявление о предоставлении муниципальной услуги и наличие документов, подлежащих представлению Заявителем, а также документов, находящихся в распоряжении органов, участвующих в предоставлении муниципальной услуги, которые Заявитель представил по собственной инициативе, либо поступление документов и информации в порядке межведомственного взаимодействия.</w:t>
      </w:r>
    </w:p>
    <w:p w:rsidR="00D45D0C" w:rsidRPr="00DB0F08" w:rsidRDefault="00D45D0C" w:rsidP="00D45D0C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3.16. Сотрудник Администрации, ответственный за предоставление муниципальной услуги, в течение одного рабочего дня рассматривает документы и принимает одно из следующих решений:</w:t>
      </w:r>
    </w:p>
    <w:p w:rsidR="00D45D0C" w:rsidRPr="00DB0F08" w:rsidRDefault="00D45D0C" w:rsidP="00D45D0C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1) при отсутствии оснований, указанных в пункте 2.16 Регламента, принимает решение о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переводе помещения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; </w:t>
      </w:r>
    </w:p>
    <w:p w:rsidR="00D45D0C" w:rsidRPr="00DB0F08" w:rsidRDefault="00D45D0C" w:rsidP="00D45D0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2) при наличии оснований, указанных в пункте 2.16 Регламента, принимает решение об отказе в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переводе помещения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.</w:t>
      </w:r>
    </w:p>
    <w:p w:rsidR="00D45D0C" w:rsidRPr="00DB0F08" w:rsidRDefault="00D45D0C" w:rsidP="00D45D0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3.17. </w:t>
      </w:r>
      <w:r w:rsidRPr="00DB0F08">
        <w:rPr>
          <w:rFonts w:ascii="Liberation Serif" w:hAnsi="Liberation Serif" w:cs="Liberation Serif"/>
          <w:sz w:val="28"/>
          <w:szCs w:val="28"/>
        </w:rPr>
        <w:tab/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случае необходимости проведения переустройства, и (или) перепланировки переводимого помещения, и (или) иных работ для обеспечения использования такого помещения в качестве жилого или нежилого помещения документ, подтверждающий принятие одного из решений, указанных в пункте 3.16 Регламента, должен содержать требование об их проведении, перечень иных работ, если их проведение необходимо.</w:t>
      </w:r>
    </w:p>
    <w:p w:rsidR="00D45D0C" w:rsidRPr="00DB0F08" w:rsidRDefault="00D45D0C" w:rsidP="00D45D0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3.18. Результатом административной процедуры является принятие решения 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о переводе помещения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или принятие решения об отказе 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о переводе помещения</w:t>
      </w:r>
      <w:r w:rsidRPr="00DB0F08">
        <w:rPr>
          <w:rFonts w:ascii="Liberation Serif" w:hAnsi="Liberation Serif" w:cs="Liberation Serif"/>
          <w:sz w:val="28"/>
          <w:szCs w:val="28"/>
        </w:rPr>
        <w:t>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Подготовка результата муниципальной услуги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3.19. При отсутствии оснований для отказа в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переводе помещения</w:t>
      </w: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, указанных в пункте </w:t>
      </w:r>
      <w:r w:rsidRPr="00DB0F08">
        <w:rPr>
          <w:rFonts w:ascii="Liberation Serif" w:hAnsi="Liberation Serif" w:cs="Liberation Serif"/>
          <w:sz w:val="28"/>
          <w:szCs w:val="28"/>
        </w:rPr>
        <w:t>2.16 Регламента</w:t>
      </w: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, сотрудник Администрации, ответственный за предоставление муниципальной услуги, выполняет следующие действия: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1) обеспечивает подготовку 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решения о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переводе помещения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в соответствии с формой уведомления о переводе жилого (нежилого) помещения в нежилое (жилое) помещение, утвержденной постановлением Правительства Российской Федерации от 10 августа 2005 № 502 «Об утверждении формы уведомления о переводе (отказе в переводе) жилого (нежилого) помещения в нежилое (жилое) помещение»</w:t>
      </w: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(далее – </w:t>
      </w:r>
      <w:r w:rsidRPr="00DB0F08">
        <w:rPr>
          <w:rFonts w:ascii="Liberation Serif" w:hAnsi="Liberation Serif" w:cs="Liberation Serif"/>
          <w:sz w:val="28"/>
          <w:szCs w:val="28"/>
        </w:rPr>
        <w:lastRenderedPageBreak/>
        <w:t>постановление Правительства Российской Федерации от 10 августа 2005 № 502</w:t>
      </w: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) на бумажном и (или) электронном носителе;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2) передает уполномоченному должностному лицу подготовленное 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решение о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переводе помещения</w:t>
      </w: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для заверения подписью и печатью Администрации.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Решение о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переводе помещения</w:t>
      </w: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, выполненное на электронном носителе, заверяется усиленной квалифицированной электронной подписью уполномоченного должностного лица.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Решение о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переводе помещения подтверждает окончание перевода помещения и является основанием использования помещения в качестве жилого или нежилого помещения, если для такого использования не требуется проведение его переустройства, и (или) перепланировки, и (или) иных работ.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Если для использования помещения в качестве жилого или нежилого помещения требуется проведение его переустройства, и (или) перепланировки, и (или) иных работ, р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ешение о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переводе помещения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является основанием проведения соответствующих переустройства, и (или) перепланировки с учетом проекта переустройства и (или) перепланировки, представленного Заявителем, и (или) иных работ с учетом перечня таких работ, указанных в р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ешении о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переводе помещения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D45D0C" w:rsidRPr="00DB0F08" w:rsidRDefault="00D45D0C" w:rsidP="00D45D0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Завершение переустройства, и (или) перепланировки, и (или) иных работ подтверждается актом приемочной комиссии, сформированной органом, осуществляющим перевод помещений (далее </w:t>
      </w:r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–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акт приемочной комиссии). Акт приемочной комиссии, подтверждающий завершение переустройства и (или) перепланировки, направляется органом, осуществляющим перевод помещений, в 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территориальные органы федерального органа исполнительной власти, уполномоченного на осуществление государственного кадастрового учета </w:t>
      </w:r>
      <w:r w:rsidRPr="00DB0F08">
        <w:rPr>
          <w:rFonts w:ascii="Liberation Serif" w:hAnsi="Liberation Serif" w:cs="Liberation Serif"/>
          <w:sz w:val="28"/>
          <w:szCs w:val="28"/>
        </w:rPr>
        <w:br/>
        <w:t xml:space="preserve">и государственной регистрации прав (Управление Федеральной службы государственной регистрации, кадастра и картографии по Свердловской области,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</w:t>
      </w:r>
      <w:r w:rsidRPr="00DB0F08">
        <w:rPr>
          <w:rFonts w:ascii="Liberation Serif" w:hAnsi="Liberation Serif" w:cs="Liberation Serif"/>
          <w:sz w:val="28"/>
          <w:szCs w:val="28"/>
        </w:rPr>
        <w:br/>
        <w:t>и картографии» по Уральскому федеральному округу)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Акт приемочной комиссии подтверждает окончание перевода помещения и является основанием использования переведенного помещения в качестве жилого или нежилого помещения.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3.20. П</w:t>
      </w: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ри наличии оснований, указанных в пункте </w:t>
      </w:r>
      <w:r w:rsidRPr="00DB0F08">
        <w:rPr>
          <w:rFonts w:ascii="Liberation Serif" w:hAnsi="Liberation Serif" w:cs="Liberation Serif"/>
          <w:sz w:val="28"/>
          <w:szCs w:val="28"/>
        </w:rPr>
        <w:t>2.16 Регламента, предусмотренных частью 1 статьи 24 Жилищного кодекса Российской Федерации, готовится решение об о</w:t>
      </w:r>
      <w:r w:rsidRPr="00DB0F08">
        <w:rPr>
          <w:rFonts w:ascii="Liberation Serif" w:eastAsia="Calibri" w:hAnsi="Liberation Serif" w:cs="Liberation Serif"/>
          <w:sz w:val="28"/>
          <w:szCs w:val="28"/>
        </w:rPr>
        <w:t>тказе в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переводе помещения</w:t>
      </w:r>
      <w:r w:rsidRPr="00DB0F08">
        <w:rPr>
          <w:rFonts w:ascii="Liberation Serif" w:eastAsia="Calibri" w:hAnsi="Liberation Serif" w:cs="Liberation Serif"/>
          <w:sz w:val="28"/>
          <w:szCs w:val="28"/>
        </w:rPr>
        <w:t>,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Pr="00DB0F08">
        <w:rPr>
          <w:rFonts w:ascii="Liberation Serif" w:eastAsia="Calibri" w:hAnsi="Liberation Serif" w:cs="Liberation Serif"/>
          <w:sz w:val="28"/>
          <w:szCs w:val="28"/>
        </w:rPr>
        <w:t xml:space="preserve">оформленное в </w:t>
      </w:r>
      <w:r w:rsidRPr="00DB0F08">
        <w:rPr>
          <w:rFonts w:ascii="Liberation Serif" w:hAnsi="Liberation Serif" w:cs="Liberation Serif"/>
          <w:sz w:val="28"/>
          <w:szCs w:val="28"/>
        </w:rPr>
        <w:t>форме уведомления об отказе в переводе жилого (нежилого) помещения в нежилое (жилое) помещение, утвержденной постановлением Правительства Российской Федерации от 10 августа 2005 № 502</w:t>
      </w:r>
      <w:r w:rsidRPr="00DB0F08">
        <w:rPr>
          <w:rFonts w:ascii="Liberation Serif" w:eastAsia="Calibri" w:hAnsi="Liberation Serif" w:cs="Liberation Serif"/>
          <w:sz w:val="28"/>
          <w:szCs w:val="28"/>
        </w:rPr>
        <w:t xml:space="preserve">, 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подписывается </w:t>
      </w: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уполномоченным должностным лицом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, ответственным за предоставление муниципальной услуги. 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Решение об отказе в переводе помещения должно содержать основания отказа с обязательной ссылкой на нарушения, предусмотренные пунктом 2.16 Регламента.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3.21. Срок подготовки р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ешения о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переводе помещения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или решения об </w:t>
      </w:r>
      <w:r w:rsidRPr="00DB0F08">
        <w:rPr>
          <w:rFonts w:ascii="Liberation Serif" w:eastAsia="Calibri" w:hAnsi="Liberation Serif" w:cs="Liberation Serif"/>
          <w:sz w:val="28"/>
          <w:szCs w:val="28"/>
        </w:rPr>
        <w:t>отказе в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переводе помещения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составляет один рабочий день.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3.22. Результатом исполнения административной процедуры является сформированное </w:t>
      </w:r>
      <w:r w:rsidRPr="00DB0F08">
        <w:rPr>
          <w:rFonts w:ascii="Liberation Serif" w:eastAsia="Calibri" w:hAnsi="Liberation Serif" w:cs="Liberation Serif"/>
          <w:sz w:val="28"/>
          <w:szCs w:val="28"/>
        </w:rPr>
        <w:t>решение о переводе помещения</w:t>
      </w: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либо решение об отказе в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переводе помещения</w:t>
      </w: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и направление результата предоставления муниципальной услуги в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Многофункциональный центр (в том числе в форме электронного документа при наличии технической возможности) в случае, если документы поданы Заявителем через Многофункциональный центр.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D45D0C" w:rsidRPr="00DB0F08" w:rsidRDefault="00D45D0C" w:rsidP="00D45D0C">
      <w:pPr>
        <w:widowControl w:val="0"/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Выдача Заявителю результата предоставления муниципальной услуги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3.23. Основанием для начала административной процедуры является получение сотрудником Администрации,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ответственным за предоставление муниципальной услуги,</w:t>
      </w: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результата предоставления муниципальной услуги. </w:t>
      </w:r>
    </w:p>
    <w:p w:rsidR="00D45D0C" w:rsidRPr="00DB0F08" w:rsidRDefault="00D45D0C" w:rsidP="00D45D0C">
      <w:pPr>
        <w:pStyle w:val="a5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Выдача </w:t>
      </w:r>
      <w:r w:rsidRPr="00DB0F08">
        <w:rPr>
          <w:rFonts w:ascii="Liberation Serif" w:eastAsia="Calibri" w:hAnsi="Liberation Serif" w:cs="Liberation Serif"/>
          <w:sz w:val="28"/>
          <w:szCs w:val="28"/>
        </w:rPr>
        <w:t>решения о переводе помещения</w:t>
      </w: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либо решения об отказе в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переводе помещения производится в </w:t>
      </w:r>
      <w:r w:rsidRPr="00DB0F08">
        <w:rPr>
          <w:rFonts w:ascii="Liberation Serif" w:hAnsi="Liberation Serif" w:cs="Liberation Serif"/>
          <w:sz w:val="28"/>
          <w:szCs w:val="28"/>
        </w:rPr>
        <w:t>Многофункциональном центре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лично Заявителю или его Представителю после установления его личности и проверки полномочий на совершение действий по получению результата предоставления муниципальной услуги.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Выдача результата предоставления муниципальной услуги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в </w:t>
      </w:r>
      <w:r w:rsidRPr="00DB0F08">
        <w:rPr>
          <w:rFonts w:ascii="Liberation Serif" w:hAnsi="Liberation Serif" w:cs="Liberation Serif"/>
          <w:sz w:val="28"/>
          <w:szCs w:val="28"/>
        </w:rPr>
        <w:t>Многофункциональном центре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производится с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подтверждением получения документов личной подписью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Заявителя или его Представителя в книге учета выдачи результатов предоставления муниципальной услуги в течение 15 минут с момента обращения Заявителя или его Представителя за результатом предоставления муниципальной услуги.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</w:rPr>
        <w:t>Решение о переводе помещения</w:t>
      </w: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либо решение об отказе в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переводе помещения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выдается в форме электронного документа, подписанного уполномоченным должностным лицом с использованием усиленной квалифицированной электронной подписи, если это указано в заявлении о переводе помещения.</w:t>
      </w:r>
    </w:p>
    <w:p w:rsidR="00D45D0C" w:rsidRPr="00DB0F08" w:rsidRDefault="00D45D0C" w:rsidP="00D45D0C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3.24.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Направление в Многофункциональный центр результата предоставления муниципальной услуги осуществляется в порядке и в сроки, установленные соглашением о взаимодействии между Многофункциональным центром и </w:t>
      </w: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Администрацией</w:t>
      </w:r>
      <w:r w:rsidRPr="00DB0F08">
        <w:rPr>
          <w:rFonts w:ascii="Liberation Serif" w:hAnsi="Liberation Serif" w:cs="Liberation Serif"/>
          <w:sz w:val="28"/>
          <w:szCs w:val="28"/>
        </w:rPr>
        <w:t>.</w:t>
      </w:r>
    </w:p>
    <w:p w:rsidR="00D45D0C" w:rsidRPr="00DB0F08" w:rsidRDefault="00D45D0C" w:rsidP="00D45D0C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При наличии технической возможности результат предоставления муниципальной услуги направляется </w:t>
      </w: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сотрудником Администрации,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ответственным за предоставление муниципальной услуги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в Многофункциональный центр в форме электронного документа для составления и выдачи Многофункциональным центром документа на бумажном носителе, заверенного в соответствии с требованиями постановления Правительства Российской Федерации от 18.03.2015 № 250 «Об утверждении требований к составлению и выдаче заявителям документов </w:t>
      </w:r>
      <w:r w:rsidRPr="00DB0F08">
        <w:rPr>
          <w:rFonts w:ascii="Liberation Serif" w:hAnsi="Liberation Serif" w:cs="Liberation Serif"/>
          <w:sz w:val="28"/>
          <w:szCs w:val="28"/>
        </w:rPr>
        <w:lastRenderedPageBreak/>
        <w:t xml:space="preserve">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заверение выписок из указанных информационных систем». </w:t>
      </w:r>
    </w:p>
    <w:p w:rsidR="00D45D0C" w:rsidRPr="00DB0F08" w:rsidRDefault="00D45D0C" w:rsidP="00D45D0C">
      <w:pPr>
        <w:pStyle w:val="a5"/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Срок доставки результата предоставления муниципальной услуги </w:t>
      </w:r>
      <w:r w:rsidRPr="00DB0F08">
        <w:rPr>
          <w:rFonts w:ascii="Liberation Serif" w:hAnsi="Liberation Serif" w:cs="Liberation Serif"/>
          <w:sz w:val="28"/>
          <w:szCs w:val="28"/>
        </w:rPr>
        <w:br/>
        <w:t xml:space="preserve">из </w:t>
      </w: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Администрации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в Многофункциональный центр не входит в общий срок предоставления </w:t>
      </w: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муниципальной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услуги.</w:t>
      </w:r>
    </w:p>
    <w:p w:rsidR="00D45D0C" w:rsidRPr="00DB0F08" w:rsidRDefault="00D45D0C" w:rsidP="00D45D0C">
      <w:pPr>
        <w:tabs>
          <w:tab w:val="left" w:pos="1820"/>
        </w:tabs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3.25. </w:t>
      </w: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ab/>
      </w:r>
      <w:r w:rsidRPr="00DB0F08">
        <w:rPr>
          <w:rFonts w:ascii="Liberation Serif" w:hAnsi="Liberation Serif" w:cs="Liberation Serif"/>
          <w:sz w:val="28"/>
          <w:szCs w:val="28"/>
        </w:rPr>
        <w:t>Результат предоставления муниципальной услуги выдается или направляется Заявителю не позднее чем через три рабочих дня со дня принятия решения.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3.26. Сотрудник Администрации,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ответственный за предоставление муниципальной услуги,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одновременно с выдачей или направлением Заявителю результата предоставления муниципальной услуги информирует о принятии решения о переводе собственников помещений, примыкающих к помещению, в отношении которого принято такое решение.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3.27. Результатом исполнения административной процедуры является выдача Заявителю результата предоставления муниципальной услуги.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D45D0C" w:rsidRPr="00DB0F08" w:rsidRDefault="00D45D0C" w:rsidP="00D45D0C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bookmarkStart w:id="3" w:name="Par165"/>
      <w:bookmarkStart w:id="4" w:name="Par176"/>
      <w:bookmarkEnd w:id="3"/>
      <w:bookmarkEnd w:id="4"/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Порядок исправления допущенных опечаток и ошибок в выданных </w:t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  <w:t>в результате предоставления муниципальной услуги документах</w:t>
      </w:r>
    </w:p>
    <w:p w:rsidR="00D45D0C" w:rsidRPr="00DB0F08" w:rsidRDefault="00D45D0C" w:rsidP="00D45D0C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D45D0C" w:rsidRPr="00DB0F08" w:rsidRDefault="00D45D0C" w:rsidP="00D45D0C">
      <w:pPr>
        <w:pStyle w:val="ConsPlusNormal"/>
        <w:adjustRightInd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3.28. 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Технической ошибкой, допущенной при оформлении </w:t>
      </w:r>
      <w:r w:rsidRPr="00DB0F08">
        <w:rPr>
          <w:rFonts w:ascii="Liberation Serif" w:eastAsia="Calibri" w:hAnsi="Liberation Serif" w:cs="Liberation Serif"/>
          <w:sz w:val="28"/>
          <w:szCs w:val="28"/>
        </w:rPr>
        <w:t>решения о переводе помещения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, является описка, опечатка, грамматическая или арифметическая ошибка либо иная подобная ошибка. </w:t>
      </w:r>
    </w:p>
    <w:p w:rsidR="00D45D0C" w:rsidRPr="00DB0F08" w:rsidRDefault="00D45D0C" w:rsidP="00D45D0C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3.29. </w:t>
      </w:r>
      <w:r w:rsidRPr="00DB0F08">
        <w:rPr>
          <w:rFonts w:ascii="Liberation Serif" w:hAnsi="Liberation Serif" w:cs="Liberation Serif"/>
          <w:sz w:val="28"/>
          <w:szCs w:val="28"/>
        </w:rPr>
        <w:t>В случае выявления технической ошибки в документе, являющемся результатом предоставления муниципальной услуги, Заявитель вправе обратиться в Администрацию с заявлением об исправлении допущенной технической ошибки.</w:t>
      </w:r>
    </w:p>
    <w:p w:rsidR="00D45D0C" w:rsidRPr="00DB0F08" w:rsidRDefault="00D45D0C" w:rsidP="00D45D0C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3.30. Основанием для начала процедуры по исправлению технической ошибки, допущенной в документах, выданных в результате предоставления муниципальной услуги (далее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процедура), является поступление в Администрацию заявления об исправлении технической ошибки в документах, выданных в результате предоставления муниципальной услуги (далее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заявление об исправлении технической ошибки).</w:t>
      </w:r>
    </w:p>
    <w:p w:rsidR="00D45D0C" w:rsidRPr="00DB0F08" w:rsidRDefault="00D45D0C" w:rsidP="00D45D0C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Заявление об исправлении технической ошибки, оформленное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согласно </w:t>
      </w:r>
      <w:r w:rsidRPr="00DB0F08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Приложению № 4 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к Регламенту, 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подписанное Заявителем, подается с оригиналом </w:t>
      </w:r>
      <w:r w:rsidRPr="00DB0F08">
        <w:rPr>
          <w:rFonts w:ascii="Liberation Serif" w:eastAsia="Calibri" w:hAnsi="Liberation Serif" w:cs="Liberation Serif"/>
          <w:sz w:val="28"/>
          <w:szCs w:val="28"/>
        </w:rPr>
        <w:t>решения о переводе помещения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, в котором требуется исправить техническую ошибку (в случае выдачи </w:t>
      </w:r>
      <w:r w:rsidRPr="00DB0F08">
        <w:rPr>
          <w:rFonts w:ascii="Liberation Serif" w:eastAsia="Calibri" w:hAnsi="Liberation Serif" w:cs="Liberation Serif"/>
          <w:sz w:val="28"/>
          <w:szCs w:val="28"/>
        </w:rPr>
        <w:t>решения о переводе помещения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на </w:t>
      </w:r>
      <w:r w:rsidRPr="00DB0F08">
        <w:rPr>
          <w:rFonts w:ascii="Liberation Serif" w:hAnsi="Liberation Serif" w:cs="Liberation Serif"/>
          <w:sz w:val="28"/>
          <w:szCs w:val="28"/>
        </w:rPr>
        <w:lastRenderedPageBreak/>
        <w:t>бумажном носителе), документами, имеющими юридическую силу, свидетельствующими о наличии технической ошибки (при наличии), лично или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DB0F08">
        <w:rPr>
          <w:rFonts w:ascii="Liberation Serif" w:hAnsi="Liberation Serif" w:cs="Liberation Serif"/>
          <w:sz w:val="28"/>
          <w:szCs w:val="28"/>
        </w:rPr>
        <w:t>через организацию почтовой связи.</w:t>
      </w:r>
    </w:p>
    <w:p w:rsidR="00D45D0C" w:rsidRPr="00DB0F08" w:rsidRDefault="00D45D0C" w:rsidP="00D45D0C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Сотрудник Администрации, ответственный за предоставление муниципальной услуги, после изучения документов, на основании которых оформлялось и выдавалось </w:t>
      </w:r>
      <w:r w:rsidRPr="00DB0F08">
        <w:rPr>
          <w:rFonts w:ascii="Liberation Serif" w:eastAsia="Calibri" w:hAnsi="Liberation Serif" w:cs="Liberation Serif"/>
          <w:sz w:val="28"/>
          <w:szCs w:val="28"/>
        </w:rPr>
        <w:t>решение о переводе помещения</w:t>
      </w:r>
      <w:r w:rsidRPr="00DB0F08">
        <w:rPr>
          <w:rFonts w:ascii="Liberation Serif" w:hAnsi="Liberation Serif" w:cs="Liberation Serif"/>
          <w:sz w:val="28"/>
          <w:szCs w:val="28"/>
        </w:rPr>
        <w:t>, принимает решение об исправлении технической ошибки при установлении факта наличия технической ошибки либо об отказе в исправлении технической ошибки в случае отсутствия обстоятельств, свидетельствующих о наличии технической ошибки.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Исправленное </w:t>
      </w:r>
      <w:r w:rsidRPr="00DB0F08">
        <w:rPr>
          <w:rFonts w:ascii="Liberation Serif" w:eastAsia="Calibri" w:hAnsi="Liberation Serif" w:cs="Liberation Serif"/>
          <w:sz w:val="28"/>
          <w:szCs w:val="28"/>
        </w:rPr>
        <w:t>решение о переводе помещения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либо решение об отказе во внесении исправлений, </w:t>
      </w:r>
      <w:r w:rsidRPr="00DB0F08">
        <w:rPr>
          <w:rFonts w:ascii="Liberation Serif" w:hAnsi="Liberation Serif" w:cs="Liberation Serif"/>
          <w:sz w:val="28"/>
          <w:szCs w:val="28"/>
        </w:rPr>
        <w:t>оформленное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согласно Приложению № 5 к Регламенту, выдаются Заявителю в течение пяти рабочих дней с даты поступления заявления об исправлении допущенной технической ошибки.</w:t>
      </w:r>
    </w:p>
    <w:p w:rsidR="00D45D0C" w:rsidRPr="00DB0F08" w:rsidRDefault="00D45D0C" w:rsidP="00D45D0C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При исправлении технической ошибки, допущенной в документах, выданных в результате предоставления муниципальной услуги, не допускается:</w:t>
      </w:r>
    </w:p>
    <w:p w:rsidR="00D45D0C" w:rsidRPr="00DB0F08" w:rsidRDefault="00D45D0C" w:rsidP="00D45D0C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изменение содержания документов, являющихся результатом предоставления муниципальной услуги;</w:t>
      </w:r>
    </w:p>
    <w:p w:rsidR="00D45D0C" w:rsidRPr="00DB0F08" w:rsidRDefault="00D45D0C" w:rsidP="00D45D0C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D45D0C" w:rsidRPr="00DB0F08" w:rsidRDefault="00D45D0C" w:rsidP="00D45D0C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3.31. Исчерпывающими основаниями для отказа в исправлении технической ошибки являются:</w:t>
      </w:r>
    </w:p>
    <w:p w:rsidR="00D45D0C" w:rsidRPr="00DB0F08" w:rsidRDefault="00D45D0C" w:rsidP="00D45D0C">
      <w:pPr>
        <w:pStyle w:val="ConsPlusNormal"/>
        <w:widowControl/>
        <w:numPr>
          <w:ilvl w:val="0"/>
          <w:numId w:val="3"/>
        </w:numPr>
        <w:tabs>
          <w:tab w:val="left" w:pos="1185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несоответствие Заявителя кругу лиц, указанных в пунктах 1.2, 1.3 Регламента</w:t>
      </w:r>
      <w:r w:rsidRPr="00DB0F08">
        <w:rPr>
          <w:rFonts w:ascii="Liberation Serif" w:hAnsi="Liberation Serif" w:cs="Liberation Serif"/>
          <w:sz w:val="28"/>
          <w:szCs w:val="28"/>
        </w:rPr>
        <w:t>;</w:t>
      </w:r>
    </w:p>
    <w:p w:rsidR="00D45D0C" w:rsidRPr="00DB0F08" w:rsidRDefault="00D45D0C" w:rsidP="00D45D0C">
      <w:pPr>
        <w:pStyle w:val="a5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отсутствие факта допущения ошибок в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решении о переводе помещения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;</w:t>
      </w:r>
    </w:p>
    <w:p w:rsidR="00D45D0C" w:rsidRPr="00DB0F08" w:rsidRDefault="00D45D0C" w:rsidP="00D45D0C">
      <w:pPr>
        <w:pStyle w:val="ConsPlusNormal"/>
        <w:widowControl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в заявлении отсутствуют необходимые сведения для исправления технической ошибки;</w:t>
      </w:r>
    </w:p>
    <w:p w:rsidR="00D45D0C" w:rsidRPr="00DB0F08" w:rsidRDefault="00D45D0C" w:rsidP="00D45D0C">
      <w:pPr>
        <w:pStyle w:val="ConsPlusNormal"/>
        <w:widowControl/>
        <w:numPr>
          <w:ilvl w:val="0"/>
          <w:numId w:val="3"/>
        </w:numPr>
        <w:tabs>
          <w:tab w:val="left" w:pos="932"/>
        </w:tabs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текст заявления неразборчив, не подлежит прочтению;</w:t>
      </w:r>
    </w:p>
    <w:p w:rsidR="00D45D0C" w:rsidRPr="00DB0F08" w:rsidRDefault="00D45D0C" w:rsidP="00D45D0C">
      <w:pPr>
        <w:pStyle w:val="a5"/>
        <w:numPr>
          <w:ilvl w:val="0"/>
          <w:numId w:val="3"/>
        </w:numPr>
        <w:tabs>
          <w:tab w:val="left" w:pos="1001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решение о переводе помещения</w:t>
      </w:r>
      <w:r w:rsidRPr="00DB0F08">
        <w:rPr>
          <w:rFonts w:ascii="Liberation Serif" w:hAnsi="Liberation Serif" w:cs="Liberation Serif"/>
          <w:sz w:val="28"/>
          <w:szCs w:val="28"/>
        </w:rPr>
        <w:t>, в котором допущена техническая ошибка, Администрацией не выдавалось;</w:t>
      </w:r>
    </w:p>
    <w:p w:rsidR="00D45D0C" w:rsidRPr="00DB0F08" w:rsidRDefault="00D45D0C" w:rsidP="00D45D0C">
      <w:pPr>
        <w:pStyle w:val="a5"/>
        <w:numPr>
          <w:ilvl w:val="0"/>
          <w:numId w:val="3"/>
        </w:numPr>
        <w:tabs>
          <w:tab w:val="left" w:pos="102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к заявлению не приложен оригинал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решения о переводе помещения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, в котором требуется исправить техническую ошибку (в случае выдачи </w:t>
      </w:r>
      <w:r w:rsidRPr="00DB0F08">
        <w:rPr>
          <w:rFonts w:ascii="Liberation Serif" w:eastAsia="Calibri" w:hAnsi="Liberation Serif" w:cs="Liberation Serif"/>
          <w:sz w:val="28"/>
          <w:szCs w:val="28"/>
        </w:rPr>
        <w:t xml:space="preserve">решения о переводе помещения </w:t>
      </w:r>
      <w:r w:rsidRPr="00DB0F08">
        <w:rPr>
          <w:rFonts w:ascii="Liberation Serif" w:hAnsi="Liberation Serif" w:cs="Liberation Serif"/>
          <w:sz w:val="28"/>
          <w:szCs w:val="28"/>
        </w:rPr>
        <w:t>на бумажном носителе).</w:t>
      </w:r>
    </w:p>
    <w:p w:rsidR="00D45D0C" w:rsidRPr="00DB0F08" w:rsidRDefault="00D45D0C" w:rsidP="00D45D0C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Критерием принятия решения об исправлении технической ошибки является наличие технической ошибки, допущенной в документах, являющихся результатом предоставления муниципальной услуги.</w:t>
      </w:r>
    </w:p>
    <w:p w:rsidR="00D45D0C" w:rsidRPr="00DB0F08" w:rsidRDefault="00D45D0C" w:rsidP="00D45D0C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3.32. Результатом процедуры является:</w:t>
      </w:r>
    </w:p>
    <w:p w:rsidR="00D45D0C" w:rsidRPr="00DB0F08" w:rsidRDefault="00D45D0C" w:rsidP="00D45D0C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исправленные документы, являющиеся результатом предоставления муниципальной услуги;</w:t>
      </w:r>
    </w:p>
    <w:p w:rsidR="00D45D0C" w:rsidRPr="00DB0F08" w:rsidRDefault="00D45D0C" w:rsidP="00D45D0C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мотивированное решение об отказе в исправлении технической ошибки, допущенной в документах, выданных в результате предоставления муниципальной услуги.</w:t>
      </w:r>
    </w:p>
    <w:p w:rsidR="00D45D0C" w:rsidRPr="00DB0F08" w:rsidRDefault="00D45D0C" w:rsidP="00D45D0C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lastRenderedPageBreak/>
        <w:t>Способом фиксации результата процедуры является регистрация исправленного документа или принятого решения в журнале исходящей документации.</w:t>
      </w:r>
    </w:p>
    <w:p w:rsidR="00D45D0C" w:rsidRPr="00DB0F08" w:rsidRDefault="00D45D0C" w:rsidP="00D45D0C">
      <w:pPr>
        <w:pStyle w:val="a5"/>
        <w:widowControl w:val="0"/>
        <w:numPr>
          <w:ilvl w:val="1"/>
          <w:numId w:val="26"/>
        </w:numPr>
        <w:tabs>
          <w:tab w:val="left" w:pos="742"/>
          <w:tab w:val="left" w:pos="1134"/>
        </w:tabs>
        <w:autoSpaceDE w:val="0"/>
        <w:autoSpaceDN w:val="0"/>
        <w:adjustRightInd w:val="0"/>
        <w:ind w:left="0" w:firstLine="742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Сотрудник Администрации, ответственный за предоставление муниципальной услуги, в течение одного рабочего дня сообщает Заявителю по телефону о готовности к выдаче исправленного документа или отказа в исправлении технической ошибки, выдает указанные документ или отказ в исправлении технической ошибки с оригиналом представленного решения о переводе помещения.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Заявитель подтверждает получение результата предоставления муниципальной услуги личной подписью</w:t>
      </w:r>
      <w:r w:rsidRPr="00DB0F08">
        <w:rPr>
          <w:rFonts w:ascii="Liberation Serif" w:hAnsi="Liberation Serif" w:cs="Liberation Serif"/>
          <w:sz w:val="28"/>
          <w:szCs w:val="28"/>
        </w:rPr>
        <w:t>.</w:t>
      </w:r>
    </w:p>
    <w:p w:rsidR="00D45D0C" w:rsidRPr="00DB0F08" w:rsidRDefault="00D45D0C" w:rsidP="00D45D0C">
      <w:pPr>
        <w:pStyle w:val="a5"/>
        <w:widowControl w:val="0"/>
        <w:numPr>
          <w:ilvl w:val="1"/>
          <w:numId w:val="26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42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Исправление технической ошибки может осуществляться по инициативе Администрации в случае самостоятельного выявления факта технической ошибки, допущенной в решении о переводе помещения.</w:t>
      </w:r>
    </w:p>
    <w:p w:rsidR="00D45D0C" w:rsidRPr="00DB0F08" w:rsidRDefault="00D45D0C" w:rsidP="00D45D0C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742"/>
        <w:jc w:val="both"/>
        <w:rPr>
          <w:rFonts w:ascii="Liberation Serif" w:hAnsi="Liberation Serif" w:cs="Liberation Serif"/>
          <w:sz w:val="28"/>
          <w:szCs w:val="28"/>
        </w:rPr>
      </w:pPr>
    </w:p>
    <w:p w:rsidR="00D45D0C" w:rsidRPr="00DB0F08" w:rsidRDefault="00D45D0C" w:rsidP="00D45D0C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Порядок выдачи дубликата </w:t>
      </w:r>
      <w:r w:rsidRPr="00DB0F08">
        <w:rPr>
          <w:rFonts w:ascii="Liberation Serif" w:hAnsi="Liberation Serif" w:cs="Liberation Serif"/>
          <w:b/>
          <w:sz w:val="28"/>
          <w:szCs w:val="28"/>
        </w:rPr>
        <w:t>решения о переводе жилого помещения в нежилое помещение и нежилого помещения в жилое помещение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3.35 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Заявитель вправе обратиться в 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Администрацию 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с заявлением о выдаче дубликата </w:t>
      </w:r>
      <w:r w:rsidRPr="00DB0F08">
        <w:rPr>
          <w:rFonts w:ascii="Liberation Serif" w:hAnsi="Liberation Serif" w:cs="Liberation Serif"/>
          <w:sz w:val="28"/>
          <w:szCs w:val="28"/>
        </w:rPr>
        <w:t>решения о переводе помещения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(далее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заявление о выдаче дубликата), оформленном согласно Приложению № 6 к Регламенту.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В случае отсутствия оснований для отказа в выдаче дубликата </w:t>
      </w:r>
      <w:r w:rsidRPr="00DB0F08">
        <w:rPr>
          <w:rFonts w:ascii="Liberation Serif" w:hAnsi="Liberation Serif" w:cs="Liberation Serif"/>
          <w:sz w:val="28"/>
          <w:szCs w:val="28"/>
        </w:rPr>
        <w:t>решения о переводе помещения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, установленных пунктом 3.36 Регламента, </w:t>
      </w:r>
      <w:r w:rsidRPr="00DB0F08">
        <w:rPr>
          <w:rFonts w:ascii="Liberation Serif" w:hAnsi="Liberation Serif" w:cs="Liberation Serif"/>
          <w:sz w:val="28"/>
          <w:szCs w:val="28"/>
        </w:rPr>
        <w:t>сотрудник Администрации, ответственный за предоставление муниципальной услуги,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выдает дубликат </w:t>
      </w:r>
      <w:r w:rsidRPr="00DB0F08">
        <w:rPr>
          <w:rFonts w:ascii="Liberation Serif" w:hAnsi="Liberation Serif" w:cs="Liberation Serif"/>
          <w:sz w:val="28"/>
          <w:szCs w:val="28"/>
        </w:rPr>
        <w:t>решения о переводе помещения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. В случае, если ранее Заявителю было выдано </w:t>
      </w:r>
      <w:r w:rsidRPr="00DB0F08">
        <w:rPr>
          <w:rFonts w:ascii="Liberation Serif" w:hAnsi="Liberation Serif" w:cs="Liberation Serif"/>
          <w:sz w:val="28"/>
          <w:szCs w:val="28"/>
        </w:rPr>
        <w:t>решение о переводе помещения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в форме электронного документа, подписанного усиленной квалифицированной электронной подписью уполномоченного должностного лица, то в качестве дубликата </w:t>
      </w:r>
      <w:r w:rsidRPr="00DB0F08">
        <w:rPr>
          <w:rFonts w:ascii="Liberation Serif" w:hAnsi="Liberation Serif" w:cs="Liberation Serif"/>
          <w:sz w:val="28"/>
          <w:szCs w:val="28"/>
        </w:rPr>
        <w:t>решения о переводе помещения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Заявителю повторно представляется указанный документ.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Дубликат </w:t>
      </w:r>
      <w:r w:rsidRPr="00DB0F08">
        <w:rPr>
          <w:rFonts w:ascii="Liberation Serif" w:hAnsi="Liberation Serif" w:cs="Liberation Serif"/>
          <w:sz w:val="28"/>
          <w:szCs w:val="28"/>
        </w:rPr>
        <w:t>решения о переводе помещения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либо решение об отказе в выдаче дубликата </w:t>
      </w:r>
      <w:r w:rsidRPr="00DB0F08">
        <w:rPr>
          <w:rFonts w:ascii="Liberation Serif" w:hAnsi="Liberation Serif" w:cs="Liberation Serif"/>
          <w:sz w:val="28"/>
          <w:szCs w:val="28"/>
        </w:rPr>
        <w:t>решения о переводе помещения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, 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оформленное согласно приложению № 7 к Регламенту 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выдается Заявителю в течение пяти рабочих дней с даты поступления заявления о выдаче дубликата.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3.36. Исчерпывающий перечень оснований для отказа в выдаче дубликата </w:t>
      </w:r>
      <w:r w:rsidRPr="00DB0F08">
        <w:rPr>
          <w:rFonts w:ascii="Liberation Serif" w:hAnsi="Liberation Serif" w:cs="Liberation Serif"/>
          <w:sz w:val="28"/>
          <w:szCs w:val="28"/>
        </w:rPr>
        <w:t>решения о переводе помещения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: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1) несоответствие Заявителя кругу лиц, указанных в пунктах 1.2, 1.3 Регламента</w:t>
      </w:r>
      <w:r w:rsidRPr="00DB0F08">
        <w:rPr>
          <w:rFonts w:ascii="Liberation Serif" w:hAnsi="Liberation Serif" w:cs="Liberation Serif"/>
          <w:sz w:val="28"/>
          <w:szCs w:val="28"/>
        </w:rPr>
        <w:t>;</w:t>
      </w:r>
    </w:p>
    <w:p w:rsidR="00D45D0C" w:rsidRPr="00DB0F08" w:rsidRDefault="00D45D0C" w:rsidP="00D45D0C">
      <w:pPr>
        <w:pStyle w:val="ConsPlusNormal"/>
        <w:widowControl/>
        <w:tabs>
          <w:tab w:val="left" w:pos="932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2) в заявлении отсутствуют необходимые сведения для оформления дубликата разрешения;</w:t>
      </w:r>
    </w:p>
    <w:p w:rsidR="00D45D0C" w:rsidRPr="00DB0F08" w:rsidRDefault="00D45D0C" w:rsidP="00D45D0C">
      <w:pPr>
        <w:pStyle w:val="ConsPlusNormal"/>
        <w:widowControl/>
        <w:tabs>
          <w:tab w:val="left" w:pos="932"/>
        </w:tabs>
        <w:ind w:left="709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3) текст заявления неразборчив, не подлежит прочтению;</w:t>
      </w:r>
    </w:p>
    <w:p w:rsidR="00D45D0C" w:rsidRPr="00DB0F08" w:rsidRDefault="00D45D0C" w:rsidP="00D45D0C">
      <w:pPr>
        <w:pStyle w:val="a5"/>
        <w:tabs>
          <w:tab w:val="left" w:pos="1001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4) </w:t>
      </w:r>
      <w:r w:rsidRPr="00DB0F08">
        <w:rPr>
          <w:rFonts w:ascii="Liberation Serif" w:hAnsi="Liberation Serif" w:cs="Liberation Serif"/>
          <w:sz w:val="28"/>
          <w:szCs w:val="28"/>
        </w:rPr>
        <w:t>решение о переводе помещения, дубликат которого необходимо выдать, Администрацией не выдавалось.</w:t>
      </w:r>
    </w:p>
    <w:p w:rsidR="00D45D0C" w:rsidRPr="00DB0F08" w:rsidRDefault="00D45D0C" w:rsidP="00D45D0C">
      <w:pPr>
        <w:pStyle w:val="a5"/>
        <w:tabs>
          <w:tab w:val="left" w:pos="709"/>
          <w:tab w:val="left" w:pos="993"/>
        </w:tabs>
        <w:ind w:left="633"/>
        <w:jc w:val="both"/>
        <w:rPr>
          <w:rFonts w:ascii="Liberation Serif" w:hAnsi="Liberation Serif" w:cs="Liberation Serif"/>
          <w:sz w:val="28"/>
          <w:szCs w:val="28"/>
        </w:rPr>
      </w:pPr>
    </w:p>
    <w:p w:rsidR="00D45D0C" w:rsidRPr="00DB0F08" w:rsidRDefault="00D45D0C" w:rsidP="00D45D0C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0F08"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  <w:t xml:space="preserve">Порядок оставления заявления о выдаче </w:t>
      </w:r>
      <w:r w:rsidRPr="00DB0F08">
        <w:rPr>
          <w:rFonts w:ascii="Liberation Serif" w:hAnsi="Liberation Serif" w:cs="Liberation Serif"/>
          <w:b/>
          <w:sz w:val="28"/>
          <w:szCs w:val="28"/>
        </w:rPr>
        <w:t xml:space="preserve">решения о переводе </w:t>
      </w:r>
    </w:p>
    <w:p w:rsidR="00D45D0C" w:rsidRPr="00DB0F08" w:rsidRDefault="00D45D0C" w:rsidP="00D45D0C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</w:pPr>
      <w:r w:rsidRPr="00DB0F08">
        <w:rPr>
          <w:rFonts w:ascii="Liberation Serif" w:hAnsi="Liberation Serif" w:cs="Liberation Serif"/>
          <w:b/>
          <w:sz w:val="28"/>
          <w:szCs w:val="28"/>
        </w:rPr>
        <w:t>помещения</w:t>
      </w:r>
      <w:r w:rsidRPr="00DB0F08"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  <w:t xml:space="preserve"> без рассмотрения</w:t>
      </w:r>
    </w:p>
    <w:p w:rsidR="00D45D0C" w:rsidRPr="00DB0F08" w:rsidRDefault="00D45D0C" w:rsidP="00D45D0C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3.37. Заявитель не позднее рабочего дня, предшествующего дню окончания срока предоставления муниципальной услуги, вправе обратиться в </w:t>
      </w:r>
      <w:r w:rsidRPr="00DB0F08">
        <w:rPr>
          <w:rFonts w:ascii="Liberation Serif" w:hAnsi="Liberation Serif" w:cs="Liberation Serif"/>
          <w:sz w:val="28"/>
          <w:szCs w:val="28"/>
        </w:rPr>
        <w:t>Администрацию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с заявлением об оставлении заявления о выдаче </w:t>
      </w:r>
      <w:r w:rsidRPr="00DB0F08">
        <w:rPr>
          <w:rFonts w:ascii="Liberation Serif" w:hAnsi="Liberation Serif" w:cs="Liberation Serif"/>
          <w:sz w:val="28"/>
          <w:szCs w:val="28"/>
        </w:rPr>
        <w:t>решения о переводе помещения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без рассмотрения, оформленным согласно Приложению № 8 к Регламенту. 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На основании поступившего заявления об оставлении заявления о выдаче </w:t>
      </w:r>
      <w:r w:rsidRPr="00DB0F08">
        <w:rPr>
          <w:rFonts w:ascii="Liberation Serif" w:hAnsi="Liberation Serif" w:cs="Liberation Serif"/>
          <w:sz w:val="28"/>
          <w:szCs w:val="28"/>
        </w:rPr>
        <w:t>решения о переводе помещения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без рассмотрения должностное лицо </w:t>
      </w:r>
      <w:r w:rsidRPr="00DB0F08">
        <w:rPr>
          <w:rFonts w:ascii="Liberation Serif" w:hAnsi="Liberation Serif" w:cs="Liberation Serif"/>
          <w:sz w:val="28"/>
          <w:szCs w:val="28"/>
        </w:rPr>
        <w:t>Администрации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принимает решение об оставлении заявления о выдаче </w:t>
      </w:r>
      <w:r w:rsidRPr="00DB0F08">
        <w:rPr>
          <w:rFonts w:ascii="Liberation Serif" w:hAnsi="Liberation Serif" w:cs="Liberation Serif"/>
          <w:sz w:val="28"/>
          <w:szCs w:val="28"/>
        </w:rPr>
        <w:t>решения о переводе помещения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без рассмотрения.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Решение об оставлении заявления о выдаче </w:t>
      </w:r>
      <w:r w:rsidRPr="00DB0F08">
        <w:rPr>
          <w:rFonts w:ascii="Liberation Serif" w:hAnsi="Liberation Serif" w:cs="Liberation Serif"/>
          <w:sz w:val="28"/>
          <w:szCs w:val="28"/>
        </w:rPr>
        <w:t>решения о переводе помещения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без рассмотрения, оформленное согласно Приложению № 9 к Регламенту, направляется Заявителю 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способом, указанным в заявлении об оставлении 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заявления о выдаче </w:t>
      </w:r>
      <w:r w:rsidRPr="00DB0F08">
        <w:rPr>
          <w:rFonts w:ascii="Liberation Serif" w:hAnsi="Liberation Serif" w:cs="Liberation Serif"/>
          <w:sz w:val="28"/>
          <w:szCs w:val="28"/>
        </w:rPr>
        <w:t>решения о переводе помещения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без рассмотрения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, 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не позднее рабочего дня, следующего за днем поступления 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заявления об оставлении указанного 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заявления без рассмотрения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</w:pPr>
      <w:r w:rsidRPr="00DB0F08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 xml:space="preserve">Оставление заявления о выдаче </w:t>
      </w:r>
      <w:r w:rsidRPr="00DB0F08">
        <w:rPr>
          <w:rFonts w:ascii="Liberation Serif" w:hAnsi="Liberation Serif" w:cs="Liberation Serif"/>
          <w:sz w:val="28"/>
          <w:szCs w:val="28"/>
        </w:rPr>
        <w:t>решения о переводе помещения</w:t>
      </w:r>
      <w:r w:rsidRPr="00DB0F08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 xml:space="preserve"> без рассмотрения не препятствует повторному обращению Заявителя в </w:t>
      </w:r>
      <w:r w:rsidRPr="00DB0F08">
        <w:rPr>
          <w:rFonts w:ascii="Liberation Serif" w:hAnsi="Liberation Serif" w:cs="Liberation Serif"/>
          <w:sz w:val="28"/>
          <w:szCs w:val="28"/>
        </w:rPr>
        <w:t>Администрацию</w:t>
      </w:r>
      <w:r w:rsidRPr="00DB0F08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 xml:space="preserve"> за получением муниципальной услуги.</w:t>
      </w:r>
    </w:p>
    <w:p w:rsidR="00D45D0C" w:rsidRPr="00DB0F08" w:rsidRDefault="00D45D0C" w:rsidP="00D45D0C">
      <w:pPr>
        <w:widowControl w:val="0"/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D45D0C" w:rsidRPr="00DB0F08" w:rsidRDefault="00D45D0C" w:rsidP="00D45D0C">
      <w:pPr>
        <w:widowControl w:val="0"/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Подраздел 3.2. </w:t>
      </w: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Порядок осуществления административных процедур (действий) по предоставлению муниципальной услуги в электронной форме, в том числе с использованием Единого портала</w:t>
      </w:r>
    </w:p>
    <w:p w:rsidR="00D45D0C" w:rsidRPr="00DB0F08" w:rsidRDefault="00D45D0C" w:rsidP="00D45D0C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Представление в установленном порядке информации Заявителям </w:t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  <w:t>и обеспечение доступа Заявителей к сведениям о муниципальной услуге</w:t>
      </w:r>
    </w:p>
    <w:p w:rsidR="00D45D0C" w:rsidRPr="00DB0F08" w:rsidRDefault="00D45D0C" w:rsidP="00D45D0C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3.38. Информация о предоставлении муниципальной услуги размещается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на Едином портале, официальном сайте </w:t>
      </w:r>
      <w:r w:rsidRPr="00DB0F08">
        <w:rPr>
          <w:rFonts w:ascii="Liberation Serif" w:hAnsi="Liberation Serif" w:cs="Liberation Serif"/>
          <w:sz w:val="28"/>
          <w:szCs w:val="28"/>
        </w:rPr>
        <w:t>Администрации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В указанных информационных системах размещается следующая информация: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2) круг Заявителей;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3) срок предоставления муниципальной услуги;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5) исчерпывающий перечень оснований для приостановления или отказа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в предоставлении муниципальной услуги;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6)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7) формы заявлений (уведомлений, сообщений), используемые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при предоставлении муниципальной услуги.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Указанная информация о порядке и сроках предоставления муниципальной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(функций)», предоставляется Заявителю бесплатно.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в том числе без использования программного обеспечения, установка которого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им персональных данных.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Запись на прием в орган, предоставляющий </w:t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  <w:t xml:space="preserve">муниципальную услугу, для подачи запроса 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3.39. Запись на прием в Администрацию для подачи запроса с использованием</w:t>
      </w:r>
    </w:p>
    <w:p w:rsidR="00D45D0C" w:rsidRPr="00DB0F08" w:rsidRDefault="00D45D0C" w:rsidP="00D45D0C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Единого портала государственных и муниципальных услуг (функций), официального сайта, не осуществляется.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i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Формирование запроса о предоставлении муниципальной услуги </w:t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3.40. Формирование Заявителем запроса </w:t>
      </w:r>
      <w:r w:rsidRPr="00DB0F08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о выдаче </w:t>
      </w:r>
      <w:r w:rsidRPr="00DB0F08">
        <w:rPr>
          <w:rFonts w:ascii="Liberation Serif" w:hAnsi="Liberation Serif" w:cs="Liberation Serif"/>
          <w:sz w:val="28"/>
          <w:szCs w:val="28"/>
        </w:rPr>
        <w:t>решения о переводе помещения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(далее – запрос) осуществляется посредством заполнения электронной формы запроса на Едином портале, при наличии технической возможности</w:t>
      </w: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 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Региональном портале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без необходимости дополнительной подачи запроса в какой-либо иной форме. 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ее устранения посредством информационного сообщения непосредственно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в электронной форме запроса.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формировании запроса Заявителю обеспечивается: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1) возможность копирования и сохранения запроса и иных документов, указанных в пункте 2.8 Регламента, необходимых для предоставления муниципальной услуги;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2) возможность заполнения несколькими Заявителями одной электронной формы запроса при обращении за муниципальными услугами, предполагающими направление совместного запроса несколькими Заявителями</w:t>
      </w:r>
      <w:r w:rsidRPr="00DB0F08">
        <w:rPr>
          <w:rFonts w:ascii="Liberation Serif" w:eastAsiaTheme="minorHAnsi" w:hAnsi="Liberation Serif" w:cs="Liberation Serif"/>
          <w:i/>
          <w:iCs/>
          <w:sz w:val="28"/>
          <w:szCs w:val="28"/>
          <w:lang w:eastAsia="en-US"/>
        </w:rPr>
        <w:t>;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3) возможность печати на бумажном носителе копии электронной формы запроса; 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4) сохранение ранее введенных в электронную форму запроса значений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5) заполнение полей электронной формы запроса до начала ввода сведений Заявителем с использованием сведений, размещенных в 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ЕСИА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и сведений, опубликованных на Едином портале, при наличии технической возможности</w:t>
      </w: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 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Региональном портале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в части, касающейся сведений, отсутствующих в 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ЕСИА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6) возможность вернуться на любой из этапов заполнения электронной формы запроса без потери ранее введенной информации;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7) возможность доступа Заявителя на Едином портале, при наличии технической возможности</w:t>
      </w: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 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Региональном портале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к ранее поданным им запросам в течение не менее одного года, а также частично сформированным запросам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–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течение не менее 3 месяцев.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Сформированный и подписанный запрос, и иные документы, указанные в пункте 2.8 Регламента, необходимые для предоставления муниципальной услуги, направляются в Администрацию посредством Единого портала.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Прием и регистрация органом, предоставляющим муниципальную услугу, запроса и иных документов, необходимых для предоставления услуги </w:t>
      </w:r>
    </w:p>
    <w:p w:rsidR="00D45D0C" w:rsidRPr="00DB0F08" w:rsidRDefault="00D45D0C" w:rsidP="00D45D0C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3.41. Сотрудник Администрации, ответственный за прием и регистрацию запроса обеспечивает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в срок не позднее одного рабочего дня с момента подачи заявления о переводе помещения, а в случае его поступления в выходной, нерабочий праздничный день, – в следующий за ним первый рабочий день: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1) прием документов, необходимых для предоставления муниципальной услуги, и направление Заявителю электронного сообщения о поступлении запроса;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2) регистрацию запроса и направление Заявителю уведомления о регистрации заявления.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3.42. Электронный запрос становится доступным для сотрудника Администрации, ответственного за прием и регистрацию запроса, в </w:t>
      </w:r>
      <w:r w:rsidRPr="00DB0F08">
        <w:rPr>
          <w:rFonts w:ascii="Liberation Serif" w:hAnsi="Liberation Serif" w:cs="Liberation Serif"/>
          <w:iCs/>
          <w:color w:val="000000"/>
          <w:sz w:val="28"/>
          <w:szCs w:val="28"/>
        </w:rPr>
        <w:t>р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егиональной информационно-аналитической системе управления развитием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территории Свердловской области (далее – </w:t>
      </w: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РИАС УРТ СО)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– государственной информационной системе, используемой уполномоченным на предоставление муниципальной услуги органом для предоставления муниципальной услуги.</w:t>
      </w:r>
    </w:p>
    <w:p w:rsidR="00D45D0C" w:rsidRPr="00DB0F08" w:rsidRDefault="00D45D0C" w:rsidP="00D45D0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Сотрудник Администрации, ответственный за прием и регистрацию запроса:</w:t>
      </w:r>
    </w:p>
    <w:p w:rsidR="00D45D0C" w:rsidRPr="00DB0F08" w:rsidRDefault="00D45D0C" w:rsidP="00D45D0C">
      <w:pPr>
        <w:pStyle w:val="a5"/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проверяет наличие электронных запросов, поступивших посредством Единого портала,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наличии технической возможности</w:t>
      </w: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посредством 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Регионального портала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, с периодичностью не реже 2 раз в день;</w:t>
      </w:r>
    </w:p>
    <w:p w:rsidR="00D45D0C" w:rsidRPr="00DB0F08" w:rsidRDefault="00D45D0C" w:rsidP="00D45D0C">
      <w:pPr>
        <w:pStyle w:val="a5"/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рассматривает поступившие запросы и приложенные образы документов (документы);</w:t>
      </w:r>
    </w:p>
    <w:p w:rsidR="00D45D0C" w:rsidRPr="00DB0F08" w:rsidRDefault="00D45D0C" w:rsidP="00D45D0C">
      <w:pPr>
        <w:pStyle w:val="a5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производит действия в соответствии с пунктом 3.41 Регламента.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получении запроса в электронной форме в автоматическом режиме осуществляется форматно-логический контроль запроса, проверяется наличие оснований для отказа в приеме запроса, указанных в пункте 2.13 Регламента, а также осуществляются следующие действия: 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–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при наличии хотя бы одного из указанных оснований сотрудник Администрации, ответственный за предоставление муниципальной услуги, в течение пяти рабочих дней с даты регистрации запроса о предоставлении муниципальной услуги в органе, предоставляющем муниципальную услугу,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готовит проект уведомления об отказе в приеме документов, необходимых для предоставления муниципальной услуги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–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отсутствии указанных оснований Заявителю сообщается присвоенный запросу в электронной форме уникальный номер, по которому в соответствующем разделе Единого портала, при наличии технической возможности Регионального портала Заявителю будет представлена информация о ходе выполнения указанного запроса. 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Прием и регистрация запроса осуществляются сотрудником Администрации, ответственным за регистрацию запроса.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После регистрации запрос направляется сотруднику Администрации, ответственному за предоставление муниципальной услуги.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После принятия запроса Заявителя сотрудником Администрации, ответственным за предоставление муниципальной услуги, статус запроса в личном кабинете на Едином портале, при наличии технической возможности</w:t>
      </w: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 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Региональном портале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обновляется до статуса «принято».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0F08">
        <w:rPr>
          <w:rFonts w:ascii="Liberation Serif" w:hAnsi="Liberation Serif" w:cs="Liberation Serif"/>
          <w:b/>
          <w:sz w:val="28"/>
          <w:szCs w:val="28"/>
        </w:rPr>
        <w:t xml:space="preserve">Государственная пошлина за предоставление муниципальной услуги </w:t>
      </w:r>
      <w:r w:rsidRPr="00DB0F08">
        <w:rPr>
          <w:rFonts w:ascii="Liberation Serif" w:hAnsi="Liberation Serif" w:cs="Liberation Serif"/>
          <w:b/>
          <w:sz w:val="28"/>
          <w:szCs w:val="28"/>
        </w:rPr>
        <w:br/>
        <w:t>и уплата иных платежей, взимаемых в соответствии с законодательством Российской Федерации</w:t>
      </w:r>
    </w:p>
    <w:p w:rsidR="00D45D0C" w:rsidRPr="00DB0F08" w:rsidRDefault="00D45D0C" w:rsidP="00D45D0C">
      <w:pPr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3.43. Государственная пошлина за предоставление муниципальной услуги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не взимается.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Получение Заявителем сведений о ходе выполнения запроса </w:t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  <w:t xml:space="preserve">о предоставлении муниципальной услуги 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D45D0C" w:rsidRPr="00DB0F08" w:rsidRDefault="00D45D0C" w:rsidP="00D45D0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3.44. 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Сведения о ходе рассмотрения заявления о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выдаче </w:t>
      </w:r>
      <w:r w:rsidRPr="00DB0F08">
        <w:rPr>
          <w:rFonts w:ascii="Liberation Serif" w:hAnsi="Liberation Serif" w:cs="Liberation Serif"/>
          <w:sz w:val="28"/>
          <w:szCs w:val="28"/>
        </w:rPr>
        <w:t>решения о переводе помещения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представленного посредством Единого портала,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наличии технической возможности</w:t>
      </w: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посредством 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Регионального портала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доводятся до Заявителя путем уведомления об изменении статуса заявления в личном кабинете Заявителя указанных систем.</w:t>
      </w:r>
    </w:p>
    <w:p w:rsidR="00D45D0C" w:rsidRPr="00DB0F08" w:rsidRDefault="00D45D0C" w:rsidP="00D45D0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Получение информации о ходе рассмотрения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запроса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и о результате предоставления муниципальной услуги производится при условии авторизации. Заявитель имеет возможность просматривать статус электронного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запроса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, а также информацию о дальнейших действиях в личном кабинете по собственной инициативе, в любое время.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предоставлении муниципальной услуги в электронной форме Заявителю направляется:</w:t>
      </w:r>
    </w:p>
    <w:p w:rsidR="00D45D0C" w:rsidRPr="00DB0F08" w:rsidRDefault="00D45D0C" w:rsidP="00D45D0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1) уведомление о приеме и регистрации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запроса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и иных документов, необходимых для предоставления муниципальной услуги, содержащее сведения о факте приема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запроса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D45D0C" w:rsidRPr="00DB0F08" w:rsidRDefault="00D45D0C" w:rsidP="00D45D0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2)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выдаче решения о переводе помещения.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i/>
          <w:iCs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Взаимодействие органа, предоставляющего муниципальную услугу, </w:t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  <w:t xml:space="preserve">с иными органами власти, органами местного самоуправления </w:t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  <w:t xml:space="preserve">и организациями, участвующими в предоставлении муниципальной услуги, </w:t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  <w:t>в том числе порядок и условия такого взаимодействия</w:t>
      </w:r>
    </w:p>
    <w:p w:rsidR="00D45D0C" w:rsidRPr="00DB0F08" w:rsidRDefault="00D45D0C" w:rsidP="00D45D0C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3.45. Порядок и условия взаимодействия органа, предоставляющего муниципальную услугу, с иными органами власти, органами местного самоуправления и организациями, участвующими в предоставлении муниципальной услуги описан в пунктах 3.8 – 3.14 Регламента.</w:t>
      </w:r>
    </w:p>
    <w:p w:rsidR="00D45D0C" w:rsidRPr="00DB0F08" w:rsidRDefault="00D45D0C" w:rsidP="00D45D0C">
      <w:pPr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Получение Заявителем результата предоставления муниципальной услуги, если иное не установлено законодательством Российской Федерации или законодательством Свердловской области 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D45D0C" w:rsidRPr="00DB0F08" w:rsidRDefault="00D45D0C" w:rsidP="00D45D0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3.46.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Заявителю в качестве результата предоставления муниципальной услуги обеспечивается возможность получения документа: 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– 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в форме электронного документа, подписанного усиленной квалифицированной электронной подписью должностного лица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Администрации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направленного Заявителю в личный кабинет на Едином портале, 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если такой способ указан в заявлении о выдаче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решения о переводе помещения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;</w:t>
      </w:r>
    </w:p>
    <w:p w:rsidR="00D45D0C" w:rsidRPr="00DB0F08" w:rsidRDefault="00D45D0C" w:rsidP="00D45D0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– 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 в М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ногофункциональный центр, 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либо направляется Заявителю посредством почтового отправления в соответствии с выбранным Заявителем способом получения результата предоставления муниципальной услуги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.</w:t>
      </w:r>
    </w:p>
    <w:p w:rsidR="00D45D0C" w:rsidRPr="00DB0F08" w:rsidRDefault="00D45D0C" w:rsidP="00D45D0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Осуществление оценки качества предоставления муниципальной услуги </w:t>
      </w:r>
    </w:p>
    <w:p w:rsidR="00D45D0C" w:rsidRPr="00DB0F08" w:rsidRDefault="00D45D0C" w:rsidP="00D45D0C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3.47.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Оценка качества предоставления муниципальной услуги осуществляется в соответствии с </w:t>
      </w:r>
      <w:hyperlink r:id="rId11" w:history="1">
        <w:r w:rsidRPr="00DB0F08">
          <w:rPr>
            <w:rFonts w:ascii="Liberation Serif" w:hAnsi="Liberation Serif" w:cs="Liberation Serif"/>
            <w:color w:val="000000"/>
            <w:sz w:val="28"/>
            <w:szCs w:val="28"/>
          </w:rPr>
          <w:t>Правилами</w:t>
        </w:r>
      </w:hyperlink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, утвержденными постановлением Правительства Российской Федерации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br/>
        <w:t>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D45D0C" w:rsidRPr="00DB0F08" w:rsidRDefault="00D45D0C" w:rsidP="00D45D0C">
      <w:pPr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Заявителям обеспечивается возможность оценить доступность и качество муниципальной услуги на Едином портале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при реализации технической возможности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D45D0C" w:rsidRPr="00DB0F08" w:rsidRDefault="00D45D0C" w:rsidP="00D45D0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Заявителю обеспечивается возможность направления жалобы на решения, действия или бездействие Администрации, её должностного лица либо муниципального служащего в соответствии со статьей 11.2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Федерального закона от 27 июля 2010 года № 210-ФЗ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и в порядке, установленном 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решений и действий (бездействия), совершенных при предоставлении государственных и муниципальных услуг».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0F08">
        <w:rPr>
          <w:rFonts w:ascii="Liberation Serif" w:hAnsi="Liberation Serif" w:cs="Liberation Serif"/>
          <w:b/>
          <w:sz w:val="28"/>
          <w:szCs w:val="28"/>
        </w:rPr>
        <w:t xml:space="preserve">Иные действия, необходимые для предоставления </w:t>
      </w: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DB0F08">
        <w:rPr>
          <w:rFonts w:ascii="Liberation Serif" w:hAnsi="Liberation Serif" w:cs="Liberation Serif"/>
          <w:b/>
          <w:sz w:val="28"/>
          <w:szCs w:val="28"/>
        </w:rPr>
        <w:t xml:space="preserve">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</w:t>
      </w: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муниципальной</w:t>
      </w:r>
      <w:r w:rsidRPr="00DB0F08">
        <w:rPr>
          <w:rFonts w:ascii="Liberation Serif" w:hAnsi="Liberation Serif" w:cs="Liberation Serif"/>
          <w:b/>
          <w:sz w:val="28"/>
          <w:szCs w:val="28"/>
        </w:rPr>
        <w:t xml:space="preserve"> услуги, а также с установлением перечня классов средств удостоверяющих центров, которые допускаются для использования в целях обеспечения указанной проверки и определяются </w:t>
      </w:r>
      <w:r w:rsidRPr="00DB0F08">
        <w:rPr>
          <w:rFonts w:ascii="Liberation Serif" w:hAnsi="Liberation Serif" w:cs="Liberation Serif"/>
          <w:b/>
          <w:sz w:val="28"/>
          <w:szCs w:val="28"/>
        </w:rPr>
        <w:br/>
        <w:t>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</w:t>
      </w: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муниципальной</w:t>
      </w:r>
      <w:r w:rsidRPr="00DB0F08">
        <w:rPr>
          <w:rFonts w:ascii="Liberation Serif" w:hAnsi="Liberation Serif" w:cs="Liberation Serif"/>
          <w:b/>
          <w:sz w:val="28"/>
          <w:szCs w:val="28"/>
        </w:rPr>
        <w:t xml:space="preserve"> услуги и (или) предоставления такой услуги</w:t>
      </w:r>
    </w:p>
    <w:p w:rsidR="00D45D0C" w:rsidRPr="00DB0F08" w:rsidRDefault="00D45D0C" w:rsidP="00D45D0C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3.48. В целях предоставления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услуги проверка </w:t>
      </w:r>
      <w:proofErr w:type="gramStart"/>
      <w:r w:rsidRPr="00DB0F08">
        <w:rPr>
          <w:rFonts w:ascii="Liberation Serif" w:hAnsi="Liberation Serif" w:cs="Liberation Serif"/>
          <w:sz w:val="28"/>
          <w:szCs w:val="28"/>
        </w:rPr>
        <w:t>действительности</w:t>
      </w:r>
      <w:proofErr w:type="gramEnd"/>
      <w:r w:rsidRPr="00DB0F08">
        <w:rPr>
          <w:rFonts w:ascii="Liberation Serif" w:hAnsi="Liberation Serif" w:cs="Liberation Serif"/>
          <w:sz w:val="28"/>
          <w:szCs w:val="28"/>
        </w:rPr>
        <w:t xml:space="preserve"> усиленной квалифицированной электронной подписи Заявителя осуществляется с использованием сервиса «Подтверждение подлинности электронной подписи» в информационно-справочном разделе Единого портала.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Подраздел 3.3. Случаи и порядок предоставления муниципальной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 в упреждающем (</w:t>
      </w:r>
      <w:proofErr w:type="spellStart"/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проактивном</w:t>
      </w:r>
      <w:proofErr w:type="spellEnd"/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) режиме</w:t>
      </w:r>
    </w:p>
    <w:p w:rsidR="00D45D0C" w:rsidRPr="00DB0F08" w:rsidRDefault="00D45D0C" w:rsidP="00D45D0C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ind w:firstLine="567"/>
        <w:jc w:val="both"/>
        <w:outlineLvl w:val="0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3.49. </w:t>
      </w:r>
      <w:proofErr w:type="spellStart"/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П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роактивное</w:t>
      </w:r>
      <w:proofErr w:type="spellEnd"/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информирование Заявителя о возможности получения муниципальной услуги «</w:t>
      </w:r>
      <w:r w:rsidRPr="00DB0F08">
        <w:rPr>
          <w:rFonts w:ascii="Liberation Serif" w:eastAsia="Calibri" w:hAnsi="Liberation Serif" w:cs="Liberation Serif"/>
          <w:sz w:val="28"/>
          <w:szCs w:val="28"/>
        </w:rPr>
        <w:t>Согласование проведения переустройства и (или) перепланировки помещения в многоквартирном доме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», а также </w:t>
      </w:r>
      <w:proofErr w:type="spellStart"/>
      <w:r w:rsidRPr="00DB0F08">
        <w:rPr>
          <w:rFonts w:ascii="Liberation Serif" w:hAnsi="Liberation Serif" w:cs="Liberation Serif"/>
          <w:color w:val="000000"/>
          <w:sz w:val="28"/>
          <w:szCs w:val="28"/>
        </w:rPr>
        <w:t>проактивное</w:t>
      </w:r>
      <w:proofErr w:type="spellEnd"/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предоставление указанной услуги не предусмотрено действующим законодательством.</w:t>
      </w:r>
    </w:p>
    <w:p w:rsidR="00D45D0C" w:rsidRPr="00DB0F08" w:rsidRDefault="00D45D0C" w:rsidP="00D45D0C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Подраздел 3.4</w:t>
      </w: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Порядок выполнения административных процедур (действий) </w:t>
      </w:r>
      <w:proofErr w:type="gramStart"/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</w:t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 п</w:t>
      </w: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редоставлению</w:t>
      </w:r>
      <w:proofErr w:type="gramEnd"/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муниципальной услуги, выполняемых многофункциональным центром предоставления государственных </w:t>
      </w: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>и муниципальных услуг, в том числе порядок административных процедур (действий), выполняемых многофункциональным центром предоставления государственных и муниципальных услуг при предоставлении муниципальной услуги в полном объеме и при предоставлении муниципальной услуги посредством комплексного запроса</w:t>
      </w:r>
    </w:p>
    <w:p w:rsidR="00D45D0C" w:rsidRPr="00DB0F08" w:rsidRDefault="00D45D0C" w:rsidP="00D45D0C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/>
          <w:sz w:val="28"/>
          <w:szCs w:val="28"/>
        </w:rPr>
        <w:t xml:space="preserve">Информирование Заявителей о порядке предоставления </w:t>
      </w: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муниципальных</w:t>
      </w:r>
      <w:r w:rsidRPr="00DB0F08">
        <w:rPr>
          <w:rFonts w:ascii="Liberation Serif" w:eastAsia="Calibri" w:hAnsi="Liberation Serif" w:cs="Liberation Serif"/>
          <w:b/>
          <w:sz w:val="28"/>
          <w:szCs w:val="28"/>
        </w:rPr>
        <w:t xml:space="preserve"> услуг, в том числе посредством комплексного запроса, в многофункциональных центрах </w:t>
      </w: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предоставления государственных и муниципальных услуг</w:t>
      </w:r>
      <w:r w:rsidRPr="00DB0F08">
        <w:rPr>
          <w:rFonts w:ascii="Liberation Serif" w:eastAsia="Calibri" w:hAnsi="Liberation Serif" w:cs="Liberation Serif"/>
          <w:b/>
          <w:sz w:val="28"/>
          <w:szCs w:val="28"/>
        </w:rPr>
        <w:t xml:space="preserve">, о ходе выполнения запросов о предоставлении </w:t>
      </w: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lastRenderedPageBreak/>
        <w:t>муниципальных</w:t>
      </w:r>
      <w:r w:rsidRPr="00DB0F08">
        <w:rPr>
          <w:rFonts w:ascii="Liberation Serif" w:eastAsia="Calibri" w:hAnsi="Liberation Serif" w:cs="Liberation Serif"/>
          <w:b/>
          <w:sz w:val="28"/>
          <w:szCs w:val="28"/>
        </w:rPr>
        <w:t xml:space="preserve"> услуг, комплексных запросов, а также по иным вопросам, связанным с предоставлением </w:t>
      </w: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муниципальных</w:t>
      </w:r>
      <w:r w:rsidRPr="00DB0F08">
        <w:rPr>
          <w:rFonts w:ascii="Liberation Serif" w:eastAsia="Calibri" w:hAnsi="Liberation Serif" w:cs="Liberation Serif"/>
          <w:b/>
          <w:sz w:val="28"/>
          <w:szCs w:val="28"/>
        </w:rPr>
        <w:t xml:space="preserve"> услуг, а также консультирование Заявителей о порядке предоставления </w:t>
      </w: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муниципальных</w:t>
      </w:r>
      <w:r w:rsidRPr="00DB0F08">
        <w:rPr>
          <w:rFonts w:ascii="Liberation Serif" w:eastAsia="Calibri" w:hAnsi="Liberation Serif" w:cs="Liberation Serif"/>
          <w:b/>
          <w:sz w:val="28"/>
          <w:szCs w:val="28"/>
        </w:rPr>
        <w:t xml:space="preserve"> услуг в многофункциональных центрах </w:t>
      </w: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предоставления государственных и муниципальных услуг</w:t>
      </w:r>
      <w:r w:rsidRPr="00DB0F08">
        <w:rPr>
          <w:rFonts w:ascii="Liberation Serif" w:eastAsia="Calibri" w:hAnsi="Liberation Serif" w:cs="Liberation Serif"/>
          <w:b/>
          <w:sz w:val="28"/>
          <w:szCs w:val="28"/>
        </w:rPr>
        <w:t xml:space="preserve"> и через Единый портал, в том числе путем оборудования в многофункциональном центре </w:t>
      </w: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предоставления государственных и муниципальных услуг</w:t>
      </w:r>
      <w:r w:rsidRPr="00DB0F08">
        <w:rPr>
          <w:rFonts w:ascii="Liberation Serif" w:eastAsia="Calibri" w:hAnsi="Liberation Serif" w:cs="Liberation Serif"/>
          <w:b/>
          <w:sz w:val="28"/>
          <w:szCs w:val="28"/>
        </w:rPr>
        <w:t xml:space="preserve"> рабочих мест, предназначенных для обеспечения доступа к информационно-</w:t>
      </w: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телекоммуникационной сети «Интернет»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45D0C" w:rsidRPr="00DB0F08" w:rsidRDefault="00D45D0C" w:rsidP="00D45D0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3.50. 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Информирование Заявителя Многофункциональными центрами осуществляется следующими способами: </w:t>
      </w:r>
    </w:p>
    <w:p w:rsidR="00D45D0C" w:rsidRPr="00DB0F08" w:rsidRDefault="00D45D0C" w:rsidP="00D45D0C">
      <w:pPr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1)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D45D0C" w:rsidRPr="00DB0F08" w:rsidRDefault="00D45D0C" w:rsidP="00D45D0C">
      <w:pPr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2)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D45D0C" w:rsidRPr="00DB0F08" w:rsidRDefault="00D45D0C" w:rsidP="00D45D0C">
      <w:pPr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D45D0C" w:rsidRPr="00DB0F08" w:rsidRDefault="00D45D0C" w:rsidP="00D45D0C">
      <w:pPr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Ответ на телефонный звонок должен начинаться с информации о наименовании организации, фамилии, имени, отчестве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(при наличии)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минут.</w:t>
      </w:r>
    </w:p>
    <w:p w:rsidR="00D45D0C" w:rsidRPr="00DB0F08" w:rsidRDefault="00D45D0C" w:rsidP="00D45D0C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D45D0C" w:rsidRPr="00DB0F08" w:rsidRDefault="00D45D0C" w:rsidP="00D45D0C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D45D0C" w:rsidRPr="00DB0F08" w:rsidRDefault="00D45D0C" w:rsidP="00D45D0C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назначить другое время для консультаций.</w:t>
      </w:r>
    </w:p>
    <w:p w:rsidR="00D45D0C" w:rsidRPr="00DB0F08" w:rsidRDefault="00D45D0C" w:rsidP="00D45D0C">
      <w:pPr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</w:p>
    <w:p w:rsidR="00D45D0C" w:rsidRPr="00DB0F08" w:rsidRDefault="00D45D0C" w:rsidP="00D45D0C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lastRenderedPageBreak/>
        <w:t xml:space="preserve">Прием и заполнение запросов о предоставлении муниципальной услуги, </w:t>
      </w: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 xml:space="preserve">в том числе посредством автоматизированных информационных систем многофункциональных центров предоставления государственных </w:t>
      </w: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>и муниципальных услуг, а также прием комплексных запросов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D45D0C" w:rsidRPr="00DB0F08" w:rsidRDefault="00D45D0C" w:rsidP="00D45D0C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3.51. Основанием для начала исполнения муниципальной услуги является личное обращение Заявителя, его Представителя с комплектом документов, указанных в пункте 2.8 Регламента.</w:t>
      </w:r>
    </w:p>
    <w:p w:rsidR="00D45D0C" w:rsidRPr="00DB0F08" w:rsidRDefault="00D45D0C" w:rsidP="00D45D0C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Специалист Многофункционального центра, осуществляющий прием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заявления и документов, необходимых для предоставления муниципальной услуги:</w:t>
      </w:r>
    </w:p>
    <w:p w:rsidR="00D45D0C" w:rsidRPr="00DB0F08" w:rsidRDefault="00D45D0C" w:rsidP="00D45D0C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проверяет документы, удостоверяющие личность Заявителя, его Представителя, полномочия Заявителя, в том числе полномочия Представителя заявителя действовать от его имени;</w:t>
      </w:r>
    </w:p>
    <w:p w:rsidR="00D45D0C" w:rsidRPr="00DB0F08" w:rsidRDefault="00D45D0C" w:rsidP="00D45D0C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проверяет наличие всех необходимых документов, исходя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из соответствующего перечня документов, необходимых для предоставления муниципальной услуги;</w:t>
      </w:r>
    </w:p>
    <w:p w:rsidR="00D45D0C" w:rsidRPr="00DB0F08" w:rsidRDefault="00D45D0C" w:rsidP="00D45D0C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проверяет соответствие представленных документов установленным требованиям, удостоверяясь, что:</w:t>
      </w:r>
    </w:p>
    <w:p w:rsidR="00D45D0C" w:rsidRPr="00DB0F08" w:rsidRDefault="00D45D0C" w:rsidP="00D45D0C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– документы и (или) их копии удостоверены в соответствии с требованиями действующего законодательства Российской Федерации, скреплены печатями, имеют надлежащие подписи сторон или определенных законодательством должностных лиц;</w:t>
      </w:r>
    </w:p>
    <w:p w:rsidR="00D45D0C" w:rsidRPr="00DB0F08" w:rsidRDefault="00D45D0C" w:rsidP="00D45D0C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– тексты документов написаны разборчиво, наименования юридических лиц без сокращения, с указанием их мест нахождения;</w:t>
      </w:r>
    </w:p>
    <w:p w:rsidR="00D45D0C" w:rsidRPr="00DB0F08" w:rsidRDefault="00D45D0C" w:rsidP="00D45D0C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– фамилии, имена и отчества физических лиц, адреса их мест жительства написаны полностью;</w:t>
      </w:r>
    </w:p>
    <w:p w:rsidR="00D45D0C" w:rsidRPr="00DB0F08" w:rsidRDefault="00D45D0C" w:rsidP="00D45D0C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– в документах нет подчисток, приписок, зачеркнутых слов и иных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не оговоренных в них исправлений;</w:t>
      </w:r>
    </w:p>
    <w:p w:rsidR="00D45D0C" w:rsidRPr="00DB0F08" w:rsidRDefault="00D45D0C" w:rsidP="00D45D0C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– документы не исполнены карандашом;</w:t>
      </w:r>
    </w:p>
    <w:p w:rsidR="00D45D0C" w:rsidRPr="00DB0F08" w:rsidRDefault="00D45D0C" w:rsidP="00D45D0C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– документы не имеют серьезных повреждений, наличие которых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не позволяет однозначно истолковать их содержание;</w:t>
      </w:r>
    </w:p>
    <w:p w:rsidR="00D45D0C" w:rsidRPr="00DB0F08" w:rsidRDefault="00D45D0C" w:rsidP="00D45D0C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сличает представленные экземпляры оригиналов и копий документов (в том числе нотариально удостоверенные) друг с другом. Если представленные копии документов нотариально не заверены, специалист Многофункционального центра, сличив копии документов с их подлинными экземплярами, заверяет своей подписью с указанием фамилии и инициалов и ставит штамп «с подлинным сверено»;</w:t>
      </w:r>
    </w:p>
    <w:p w:rsidR="00D45D0C" w:rsidRPr="00DB0F08" w:rsidRDefault="00D45D0C" w:rsidP="00D45D0C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оформляет запрос о получении документов (в необходимом количестве экземпляров) и первый экземпляр выдает Заявителю.</w:t>
      </w:r>
    </w:p>
    <w:p w:rsidR="00D45D0C" w:rsidRPr="00DB0F08" w:rsidRDefault="00D45D0C" w:rsidP="00D45D0C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Заявитель, представивший документы для получения муниципальной услуги,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в обязательном порядке информируется специалистами Многофункционального центра:</w:t>
      </w:r>
    </w:p>
    <w:p w:rsidR="00D45D0C" w:rsidRPr="00DB0F08" w:rsidRDefault="00D45D0C" w:rsidP="00D45D0C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–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 сроке завершения оформления документов и порядке их получения;</w:t>
      </w:r>
    </w:p>
    <w:p w:rsidR="00D45D0C" w:rsidRPr="00DB0F08" w:rsidRDefault="00D45D0C" w:rsidP="00D45D0C">
      <w:pPr>
        <w:ind w:firstLine="709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–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об основаниях отказа в предоставлении муниципальной услуги.</w:t>
      </w:r>
    </w:p>
    <w:p w:rsidR="00D45D0C" w:rsidRPr="00DB0F08" w:rsidRDefault="00D45D0C" w:rsidP="00D45D0C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установлении фактов отсутствия необходимых документов, несоответствия представленных документов требованиям Регламента, специалист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Многофункционального центра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ответственный за прием документов, уведомляет Заявителя о наличии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указанных обстоятельств, объясняет Заявителю содержание выявленных недостатков в представленных документах и предлагает принять меры по их устранению. Заявитель подтверждает получение указанной информации личной подписью в запросе на предоставление муниципальной услуги.</w:t>
      </w:r>
    </w:p>
    <w:p w:rsidR="00D45D0C" w:rsidRPr="00DB0F08" w:rsidRDefault="00D45D0C" w:rsidP="00D45D0C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Многофункциональный центр обеспечивает передачу принятых от Заявителя заявления и документов, необходимых для предоставления муниципальной услуги, в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Администрацию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порядке и сроки, установленные соглашением о взаимодействии, но не позднее следующего рабочего дня после принятия заявления. </w:t>
      </w:r>
    </w:p>
    <w:p w:rsidR="00D45D0C" w:rsidRPr="00DB0F08" w:rsidRDefault="00D45D0C" w:rsidP="00D45D0C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Формирование и направление многофункциональным центром предоставления государственных и муниципальных услуг в порядке, установленном соглашением о взаимодействии, межведомственного запроса в органы, предоставляющие муниципальные услуги, в иные органы государственной власти, органы местного самоуправления и организации, участвующие в предоставлении муниципальных услуг</w:t>
      </w:r>
    </w:p>
    <w:p w:rsidR="00D45D0C" w:rsidRPr="00DB0F08" w:rsidRDefault="00D45D0C" w:rsidP="00D45D0C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3.52. Формирование и направление Многофункциональным центром межведомственного запроса в органы, предоставляющие муниципальные услуги, в иные органы государственной власти, органы местного самоуправления и организации, участвующие в предоставлении муниципальных услуг, осуществляется в порядке, предусмотренном 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соглашением о взаимодействии между Многофункциональным центром и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Администрацией</w:t>
      </w:r>
      <w:r w:rsidRPr="00DB0F08">
        <w:rPr>
          <w:rFonts w:ascii="Liberation Serif" w:hAnsi="Liberation Serif" w:cs="Liberation Serif"/>
          <w:sz w:val="28"/>
          <w:szCs w:val="28"/>
        </w:rPr>
        <w:t>.</w:t>
      </w:r>
    </w:p>
    <w:p w:rsidR="00D45D0C" w:rsidRPr="00DB0F08" w:rsidRDefault="00D45D0C" w:rsidP="00D45D0C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Выдача Заявителю результата предоставления муниципальной </w:t>
      </w:r>
      <w:proofErr w:type="spellStart"/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услуги,в</w:t>
      </w:r>
      <w:proofErr w:type="spellEnd"/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том числе выдача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3.53. 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При наличии в </w:t>
      </w:r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заявлении о 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переводе помещения 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указания о выдаче результатов оказания услуги через Многофункциональный центр, 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сотрудник Администрации, ответственный за предоставление муниципальной услуги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передает документы в Многофункциональный центр для последующей выдачи Заявителю (его Представителю) в порядке, сроки и способом, согласно 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 xml:space="preserve">заключенному соглашению о взаимодействии между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Администрацией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и Многофункциональным центром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в порядке, утвержденном 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постановлением Правительства Российской Федерации от 27 сентября 2011 года № 797. 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Прием Заявителей для выдачи документов, являющихся результатом предоставления муниципальной услуги, ведется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D45D0C" w:rsidRPr="00DB0F08" w:rsidRDefault="00D45D0C" w:rsidP="00D45D0C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выдаче документов специалист Многофункционального центра:</w:t>
      </w:r>
    </w:p>
    <w:p w:rsidR="00D45D0C" w:rsidRPr="00DB0F08" w:rsidRDefault="00D45D0C" w:rsidP="00D45D0C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устанавливает личность Заявителя, его Представителя, наличие соответствующих полномочий на получение муниципальной услуги;</w:t>
      </w:r>
    </w:p>
    <w:p w:rsidR="00D45D0C" w:rsidRPr="00DB0F08" w:rsidRDefault="00D45D0C" w:rsidP="00D45D0C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знакомит с перечнем и содержанием выдаваемых документов;</w:t>
      </w:r>
    </w:p>
    <w:p w:rsidR="00D45D0C" w:rsidRPr="00DB0F08" w:rsidRDefault="00D45D0C" w:rsidP="00D45D0C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предоставлении Заявителем запроса, выдает запрашиваемые документы или мотивированный отказ в установленные сроки;</w:t>
      </w:r>
    </w:p>
    <w:p w:rsidR="00D45D0C" w:rsidRPr="00DB0F08" w:rsidRDefault="00D45D0C" w:rsidP="00D45D0C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D45D0C" w:rsidRPr="00DB0F08" w:rsidRDefault="00D45D0C" w:rsidP="00D45D0C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Заявитель подтверждает получение документов личной подписью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с расшифровкой в соответствующей графе запроса, которая хранится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в Многофункциональном центре.</w:t>
      </w:r>
    </w:p>
    <w:p w:rsidR="00D45D0C" w:rsidRPr="00DB0F08" w:rsidRDefault="00D45D0C" w:rsidP="00D45D0C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Невостребованные результаты предоставления муниципальной услуги хранятся в М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ногофункциональном центре в течение трех месяцев.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 истечении указанного срока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подлежат передаче по ведомости приема-передачи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Администрацию.</w:t>
      </w:r>
    </w:p>
    <w:p w:rsidR="00D45D0C" w:rsidRPr="00DB0F08" w:rsidRDefault="00D45D0C" w:rsidP="00D45D0C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Предоставление муниципальной услуги в многофункциональном центре предоставления государственных и муниципальных услуг посредством комплексного запроса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3.54. Многофункциональный центр осуществляет информирование Заявителей о порядке предоставления муниципальной услуги посредством комплексного запроса, о ходе выполнения комплексных запросов, а также по иным вопросам, связанным с предоставлением муниципальной услуги. 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3.55. При однократном обращении Заявителя в Многофункциональный центр с запросом на получение двух и более государственных и (или) муниципальных услуг, заявление о предоставлении услуги формируется уполномоченным работником Многофункционального центра и скрепляется печатью Многофункционального центра. При этом составление и подписание таких заявлений Заявителем не требуется. Многофункциональный центр передает в Администрацию оформленное заявление и документы, представленные Заявителем, с приложением заверенной Многофункциональным центром копии комплексного запроса в срок не позднее одного рабочего дня, следующего за днем оформления комплексного запроса.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случае, если для получения муниципальной услуги требуются сведения, документы и (или) информация, которые могут быть получены Многофункциональным центром только по результатам предоставления иных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 xml:space="preserve">указанных в комплексном запросе услуг, направление заявления и документов в Администрацию осуществляется Многофункциональным центром не позднее одного рабочего дня, следующего за днем получения Многофункциональным центром таких сведений, документов и (или) информации. В указанном случае течение предусмотренных законодательством сроков предоставления услуг, указанных в комплексном запросе, начинается не ранее дня получения заявлений и необходимых сведений, документов и (или) информации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Администрацией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3.56 Результаты предоставления услуг по результатам рассмотрения комплексного запроса направляются уполномоченными органами в Многофункциональный центр для выдачи Заявителю.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45D0C" w:rsidRPr="00DB0F08" w:rsidRDefault="00D45D0C" w:rsidP="00D45D0C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Раздел 4. Формы контроля за исполнением регламента</w:t>
      </w:r>
    </w:p>
    <w:p w:rsidR="00D45D0C" w:rsidRPr="00DB0F08" w:rsidRDefault="00D45D0C" w:rsidP="00D45D0C">
      <w:pPr>
        <w:widowControl w:val="0"/>
        <w:autoSpaceDE w:val="0"/>
        <w:autoSpaceDN w:val="0"/>
        <w:adjustRightInd w:val="0"/>
        <w:ind w:firstLine="709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45D0C" w:rsidRPr="00DB0F08" w:rsidRDefault="00D45D0C" w:rsidP="00D45D0C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D45D0C" w:rsidRPr="00DB0F08" w:rsidRDefault="00D45D0C" w:rsidP="00D45D0C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4.1 Текущий контроль за соблюдением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и исполнением Регламента, иных нормативных правовых актов, устанавливающих требования к предоставлению муниципальной услуги, осуществляется должностными лицами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DB0F08">
        <w:rPr>
          <w:rFonts w:ascii="Liberation Serif" w:hAnsi="Liberation Serif" w:cs="Liberation Serif"/>
          <w:sz w:val="28"/>
          <w:szCs w:val="28"/>
        </w:rPr>
        <w:t>Администрации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ответственными за предоставление муниципальной услуги, на постоянной основе, а также путем проведения плановых и внеплановых проверок по соблюдению и исполнению положений Регламента.</w:t>
      </w:r>
    </w:p>
    <w:p w:rsidR="00D45D0C" w:rsidRPr="00DB0F08" w:rsidRDefault="00D45D0C" w:rsidP="00D45D0C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4.2. Текущий контроль соблюдения специалистами М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ногофункционального центра </w:t>
      </w:r>
      <w:r w:rsidRPr="00DB0F08">
        <w:rPr>
          <w:rFonts w:ascii="Liberation Serif" w:hAnsi="Liberation Serif" w:cs="Liberation Serif"/>
          <w:sz w:val="28"/>
          <w:szCs w:val="28"/>
        </w:rPr>
        <w:t>последовательности действий, определенных административными процедурами, осуществляется руководителем соответствующего офиса М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ногофункционального центра</w:t>
      </w:r>
      <w:r w:rsidRPr="00DB0F08">
        <w:rPr>
          <w:rFonts w:ascii="Liberation Serif" w:hAnsi="Liberation Serif" w:cs="Liberation Serif"/>
          <w:sz w:val="28"/>
          <w:szCs w:val="28"/>
        </w:rPr>
        <w:t>.</w:t>
      </w:r>
    </w:p>
    <w:p w:rsidR="00D45D0C" w:rsidRPr="00DB0F08" w:rsidRDefault="00D45D0C" w:rsidP="00D45D0C">
      <w:pPr>
        <w:pStyle w:val="ConsPlusNormal"/>
        <w:widowControl/>
        <w:numPr>
          <w:ilvl w:val="1"/>
          <w:numId w:val="6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Перечень должностных лиц, осуществляющих текущий контроль, устанавливается Администрацией, положениями о структурных подразделениях, должностными инструкциями.</w:t>
      </w:r>
    </w:p>
    <w:p w:rsidR="00D45D0C" w:rsidRPr="00DB0F08" w:rsidRDefault="00D45D0C" w:rsidP="00D45D0C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Текущий контроль осуществляется при визировании, согласовании </w:t>
      </w:r>
      <w:r w:rsidRPr="00DB0F08">
        <w:rPr>
          <w:rFonts w:ascii="Liberation Serif" w:hAnsi="Liberation Serif" w:cs="Liberation Serif"/>
          <w:sz w:val="28"/>
          <w:szCs w:val="28"/>
        </w:rPr>
        <w:br/>
        <w:t xml:space="preserve">и подписании документов, оформляемых в процессе предоставления муниципальной услуги.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Для текущего контроля используются сведения служебной корреспонденции, устная и письменная информация сотрудников и должностных лиц Администрации.</w:t>
      </w:r>
    </w:p>
    <w:p w:rsidR="00D45D0C" w:rsidRPr="00DB0F08" w:rsidRDefault="00D45D0C" w:rsidP="00D45D0C">
      <w:pPr>
        <w:widowControl w:val="0"/>
        <w:autoSpaceDE w:val="0"/>
        <w:autoSpaceDN w:val="0"/>
        <w:adjustRightInd w:val="0"/>
        <w:ind w:firstLine="709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D45D0C" w:rsidRPr="00DB0F08" w:rsidRDefault="00D45D0C" w:rsidP="00D45D0C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45D0C" w:rsidRPr="00DB0F08" w:rsidRDefault="00D45D0C" w:rsidP="00D45D0C">
      <w:pPr>
        <w:pStyle w:val="ConsPlusNormal"/>
        <w:widowControl/>
        <w:numPr>
          <w:ilvl w:val="1"/>
          <w:numId w:val="6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Контроль за полнотой и качеством предоставления муниципальной услуги включает в себя: проведение проверок, выявление и устранение нарушений прав Заявителей, рассмотрение, принятие решений и подготовку ответов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на обращения Заявителей, содержащие жалобы на действия (бездействие) сотрудников </w:t>
      </w:r>
      <w:r w:rsidRPr="00DB0F08">
        <w:rPr>
          <w:rFonts w:ascii="Liberation Serif" w:hAnsi="Liberation Serif" w:cs="Liberation Serif"/>
          <w:sz w:val="28"/>
          <w:szCs w:val="28"/>
        </w:rPr>
        <w:t>Администрации, ее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должностных лиц, Многофункционального центра и его сотрудников.</w:t>
      </w:r>
    </w:p>
    <w:p w:rsidR="00D45D0C" w:rsidRPr="00DB0F08" w:rsidRDefault="00D45D0C" w:rsidP="00D45D0C">
      <w:pPr>
        <w:pStyle w:val="ConsPlusNormal"/>
        <w:widowControl/>
        <w:numPr>
          <w:ilvl w:val="1"/>
          <w:numId w:val="6"/>
        </w:numPr>
        <w:ind w:left="142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Периодичность проведения проверок может носить плановый характер (осуществляться на основании полугодовых или годовых планов работы) </w:t>
      </w:r>
      <w:r w:rsidRPr="00DB0F08">
        <w:rPr>
          <w:rFonts w:ascii="Liberation Serif" w:hAnsi="Liberation Serif" w:cs="Liberation Serif"/>
          <w:sz w:val="28"/>
          <w:szCs w:val="28"/>
        </w:rPr>
        <w:br/>
        <w:t>и внеплановый характер (по конкретному обращению получателя муниципальной услуги.</w:t>
      </w:r>
    </w:p>
    <w:p w:rsidR="00D45D0C" w:rsidRPr="00DB0F08" w:rsidRDefault="00D45D0C" w:rsidP="00D45D0C">
      <w:pPr>
        <w:pStyle w:val="a5"/>
        <w:numPr>
          <w:ilvl w:val="1"/>
          <w:numId w:val="6"/>
        </w:numPr>
        <w:autoSpaceDE w:val="0"/>
        <w:autoSpaceDN w:val="0"/>
        <w:adjustRightInd w:val="0"/>
        <w:ind w:left="142" w:firstLine="567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Плановые проверки осуществляются на основании годовых планов работы 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Администрации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, утверждаемых его руководителем. При плановой проверке полноты и качества предоставления муниципальной услуги контролю подлежат:</w:t>
      </w:r>
    </w:p>
    <w:p w:rsidR="00D45D0C" w:rsidRPr="00DB0F08" w:rsidRDefault="00D45D0C" w:rsidP="00D45D0C">
      <w:pPr>
        <w:pStyle w:val="a5"/>
        <w:numPr>
          <w:ilvl w:val="0"/>
          <w:numId w:val="9"/>
        </w:numPr>
        <w:autoSpaceDE w:val="0"/>
        <w:autoSpaceDN w:val="0"/>
        <w:adjustRightInd w:val="0"/>
        <w:ind w:hanging="101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соблюдение сроков предоставления муниципальной услуги;</w:t>
      </w:r>
    </w:p>
    <w:p w:rsidR="00D45D0C" w:rsidRPr="00DB0F08" w:rsidRDefault="00D45D0C" w:rsidP="00D45D0C">
      <w:pPr>
        <w:pStyle w:val="a5"/>
        <w:numPr>
          <w:ilvl w:val="0"/>
          <w:numId w:val="9"/>
        </w:numPr>
        <w:autoSpaceDE w:val="0"/>
        <w:autoSpaceDN w:val="0"/>
        <w:adjustRightInd w:val="0"/>
        <w:ind w:hanging="101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соблюдение положений Регламента;</w:t>
      </w:r>
    </w:p>
    <w:p w:rsidR="00D45D0C" w:rsidRPr="00DB0F08" w:rsidRDefault="00D45D0C" w:rsidP="00D45D0C">
      <w:pPr>
        <w:pStyle w:val="a5"/>
        <w:numPr>
          <w:ilvl w:val="0"/>
          <w:numId w:val="9"/>
        </w:numPr>
        <w:autoSpaceDE w:val="0"/>
        <w:autoSpaceDN w:val="0"/>
        <w:adjustRightInd w:val="0"/>
        <w:ind w:left="142" w:firstLine="567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правильность и обоснованность принятого решения об отказе в выдаче решения о переводе помещения;</w:t>
      </w:r>
    </w:p>
    <w:p w:rsidR="00D45D0C" w:rsidRPr="00DB0F08" w:rsidRDefault="00D45D0C" w:rsidP="00D45D0C">
      <w:pPr>
        <w:pStyle w:val="a5"/>
        <w:autoSpaceDE w:val="0"/>
        <w:autoSpaceDN w:val="0"/>
        <w:adjustRightInd w:val="0"/>
        <w:ind w:left="81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Основанием для проведения внеплановых проверок являются:</w:t>
      </w:r>
    </w:p>
    <w:p w:rsidR="00D45D0C" w:rsidRPr="00DB0F08" w:rsidRDefault="00D45D0C" w:rsidP="00D45D0C">
      <w:pPr>
        <w:pStyle w:val="a5"/>
        <w:numPr>
          <w:ilvl w:val="0"/>
          <w:numId w:val="10"/>
        </w:numPr>
        <w:autoSpaceDE w:val="0"/>
        <w:autoSpaceDN w:val="0"/>
        <w:adjustRightInd w:val="0"/>
        <w:ind w:left="142" w:firstLine="567"/>
        <w:jc w:val="both"/>
        <w:rPr>
          <w:rFonts w:ascii="Liberation Serif" w:hAnsi="Liberation Serif" w:cs="Liberation Serif"/>
          <w:i/>
          <w:iCs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 w:rsidRPr="00DB0F08">
        <w:rPr>
          <w:rFonts w:ascii="Liberation Serif" w:hAnsi="Liberation Serif" w:cs="Liberation Serif"/>
          <w:iCs/>
          <w:color w:val="000000"/>
          <w:sz w:val="28"/>
          <w:szCs w:val="28"/>
        </w:rPr>
        <w:t>Свердловской области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и нормативных правовых актов органов местного самоуправления</w:t>
      </w:r>
      <w:r w:rsidRPr="00DB0F08">
        <w:rPr>
          <w:rFonts w:ascii="Liberation Serif" w:hAnsi="Liberation Serif" w:cs="Liberation Serif"/>
          <w:iCs/>
          <w:color w:val="000000"/>
          <w:sz w:val="28"/>
          <w:szCs w:val="28"/>
        </w:rPr>
        <w:t>;</w:t>
      </w:r>
    </w:p>
    <w:p w:rsidR="00D45D0C" w:rsidRPr="00DB0F08" w:rsidRDefault="00D45D0C" w:rsidP="00D45D0C">
      <w:pPr>
        <w:pStyle w:val="a5"/>
        <w:numPr>
          <w:ilvl w:val="0"/>
          <w:numId w:val="10"/>
        </w:numPr>
        <w:autoSpaceDE w:val="0"/>
        <w:autoSpaceDN w:val="0"/>
        <w:adjustRightInd w:val="0"/>
        <w:ind w:left="142" w:firstLine="66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обращения граждан и юридических лиц с жалобой на нарушения законодательства, в том числе на качество предоставления муниципальной услуги.</w:t>
      </w:r>
    </w:p>
    <w:p w:rsidR="00D45D0C" w:rsidRPr="00DB0F08" w:rsidRDefault="00D45D0C" w:rsidP="00D45D0C">
      <w:pPr>
        <w:pStyle w:val="ConsPlusNormal"/>
        <w:widowControl/>
        <w:numPr>
          <w:ilvl w:val="1"/>
          <w:numId w:val="8"/>
        </w:numPr>
        <w:ind w:left="1276" w:hanging="567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Результаты проверок оформляются в виде заключения.</w:t>
      </w:r>
    </w:p>
    <w:p w:rsidR="00D45D0C" w:rsidRPr="00DB0F08" w:rsidRDefault="00D45D0C" w:rsidP="00D45D0C">
      <w:pPr>
        <w:pStyle w:val="ConsPlusNormal"/>
        <w:widowControl/>
        <w:ind w:left="1276" w:firstLine="0"/>
        <w:jc w:val="both"/>
        <w:rPr>
          <w:rFonts w:ascii="Liberation Serif" w:hAnsi="Liberation Serif" w:cs="Liberation Serif"/>
          <w:sz w:val="28"/>
          <w:szCs w:val="28"/>
        </w:rPr>
      </w:pPr>
    </w:p>
    <w:p w:rsidR="00D45D0C" w:rsidRPr="00DB0F08" w:rsidRDefault="00D45D0C" w:rsidP="00D45D0C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Ответственность должностных лиц органа, предоставляющего муниципальные услуги, за решения и действия (бездействие), принимаемые (осуществляемые) ими в ходе предоставления муниципальной услуги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45D0C" w:rsidRPr="00DB0F08" w:rsidRDefault="00D45D0C" w:rsidP="00D45D0C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4.8. 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Сотрудник Администрации, ответственный за прием </w:t>
      </w:r>
      <w:r w:rsidRPr="00DB0F08">
        <w:rPr>
          <w:rFonts w:ascii="Liberation Serif" w:hAnsi="Liberation Serif" w:cs="Liberation Serif"/>
          <w:sz w:val="28"/>
          <w:szCs w:val="28"/>
        </w:rPr>
        <w:br/>
        <w:t xml:space="preserve">и регистрацию заявления о предоставлении муниципальной услуги </w:t>
      </w:r>
      <w:r w:rsidRPr="00DB0F08">
        <w:rPr>
          <w:rFonts w:ascii="Liberation Serif" w:hAnsi="Liberation Serif" w:cs="Liberation Serif"/>
          <w:sz w:val="28"/>
          <w:szCs w:val="28"/>
        </w:rPr>
        <w:br/>
        <w:t>с документами, необходимыми для предоставления муниципальной услуги, несет персональную ответственность за соблюдение сроков и порядка приема и регистрации указанных документов.</w:t>
      </w:r>
    </w:p>
    <w:p w:rsidR="00D45D0C" w:rsidRPr="00DB0F08" w:rsidRDefault="00D45D0C" w:rsidP="00D45D0C">
      <w:pPr>
        <w:pStyle w:val="ConsPlusNormal"/>
        <w:widowControl/>
        <w:numPr>
          <w:ilvl w:val="1"/>
          <w:numId w:val="7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Сотрудник Администрации, ответственный за предоставление муниципальной услуги, несет персональную ответственность за соблюдение сроков и порядка формирования и направления межведомственного запроса.</w:t>
      </w:r>
    </w:p>
    <w:p w:rsidR="00D45D0C" w:rsidRPr="00DB0F08" w:rsidRDefault="00D45D0C" w:rsidP="00D45D0C">
      <w:pPr>
        <w:pStyle w:val="ConsPlusNormal"/>
        <w:widowControl/>
        <w:numPr>
          <w:ilvl w:val="1"/>
          <w:numId w:val="7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lastRenderedPageBreak/>
        <w:t xml:space="preserve"> Сотрудник Администрации, ответственный за предоставление муниципальной услуги, несет персональную ответственность за соблюдение сроков и порядка рассмотрения указанных документов.</w:t>
      </w:r>
    </w:p>
    <w:p w:rsidR="00D45D0C" w:rsidRPr="00DB0F08" w:rsidRDefault="00D45D0C" w:rsidP="00D45D0C">
      <w:pPr>
        <w:pStyle w:val="ConsPlusNormal"/>
        <w:widowControl/>
        <w:numPr>
          <w:ilvl w:val="1"/>
          <w:numId w:val="7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Сотрудник Администрации, ответственный за предоставление муниципальной услуги, несет персональную ответственность за соблюдение сроков и порядка формирования результата предоставления муниципальной услуги.</w:t>
      </w:r>
    </w:p>
    <w:p w:rsidR="00D45D0C" w:rsidRPr="00DB0F08" w:rsidRDefault="00D45D0C" w:rsidP="00D45D0C">
      <w:pPr>
        <w:pStyle w:val="ConsPlusNormal"/>
        <w:widowControl/>
        <w:numPr>
          <w:ilvl w:val="1"/>
          <w:numId w:val="7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Сотрудник Администрации, ответственный за предоставление муниципальной услуги, несет персональную ответственность за соблюдение сроков и порядка выдачи указанных документов.</w:t>
      </w:r>
    </w:p>
    <w:p w:rsidR="00D45D0C" w:rsidRPr="00DB0F08" w:rsidRDefault="00D45D0C" w:rsidP="00D45D0C">
      <w:pPr>
        <w:pStyle w:val="ConsPlusNormal"/>
        <w:widowControl/>
        <w:numPr>
          <w:ilvl w:val="1"/>
          <w:numId w:val="7"/>
        </w:numPr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 Персональная ответственность сотрудников Администрации, определяется в соответствии с их должностными инструкциями и законодательством Российской Федерации.</w:t>
      </w:r>
    </w:p>
    <w:p w:rsidR="00D45D0C" w:rsidRPr="00DB0F08" w:rsidRDefault="00D45D0C" w:rsidP="00D45D0C">
      <w:pPr>
        <w:pStyle w:val="ConsPlusNormal"/>
        <w:widowControl/>
        <w:numPr>
          <w:ilvl w:val="1"/>
          <w:numId w:val="7"/>
        </w:numPr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По результатам проведенных проверок в случае выявления нарушений положений Регламента, нормативных правовых актов </w:t>
      </w:r>
      <w:r w:rsidRPr="00DB0F08">
        <w:rPr>
          <w:rFonts w:ascii="Liberation Serif" w:hAnsi="Liberation Serif" w:cs="Liberation Serif"/>
          <w:iCs/>
          <w:color w:val="000000"/>
          <w:sz w:val="28"/>
          <w:szCs w:val="28"/>
        </w:rPr>
        <w:t>Свердловской области,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Администрацией</w:t>
      </w:r>
      <w:r w:rsidRPr="00DB0F08">
        <w:rPr>
          <w:rFonts w:ascii="Liberation Serif" w:hAnsi="Liberation Serif" w:cs="Liberation Serif"/>
          <w:i/>
          <w:iCs/>
          <w:color w:val="000000"/>
          <w:sz w:val="28"/>
          <w:szCs w:val="28"/>
        </w:rPr>
        <w:t xml:space="preserve">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45D0C" w:rsidRPr="00DB0F08" w:rsidRDefault="00D45D0C" w:rsidP="00D45D0C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Положения, характеризующие требования к порядку и формам</w:t>
      </w:r>
    </w:p>
    <w:p w:rsidR="00D45D0C" w:rsidRPr="00DB0F08" w:rsidRDefault="00D45D0C" w:rsidP="00D45D0C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контроля за предоставлением муниципальной услуги,</w:t>
      </w:r>
    </w:p>
    <w:p w:rsidR="00D45D0C" w:rsidRPr="00DB0F08" w:rsidRDefault="00D45D0C" w:rsidP="00D45D0C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в том числе со стороны граждан, их объединений и организаций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4.15. Контроль за предоставлением муниципальной услуги осуществляется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в форме контроля за соблюдением последовательности действий, определенных административными процедурами по предоставлению </w:t>
      </w:r>
      <w:proofErr w:type="gramStart"/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 услуги</w:t>
      </w:r>
      <w:proofErr w:type="gramEnd"/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принятием решений должностными лицами, путем проведения проверок соблюдения и исполнения сотрудниками Администрации нормативных правовых актов, а также положений Регламента.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4.16. Проверки также могут проводиться на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основании полугодовых </w:t>
      </w:r>
      <w:r w:rsidRPr="00DB0F08">
        <w:rPr>
          <w:rFonts w:ascii="Liberation Serif" w:hAnsi="Liberation Serif" w:cs="Liberation Serif"/>
          <w:sz w:val="28"/>
          <w:szCs w:val="28"/>
        </w:rPr>
        <w:br/>
        <w:t>или годовых планов работы, по конкретному обращению получателя муниципальной услуги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4.17. Контроль за предоставлением муниципальной услуги со стороны граждан, их объединений и организаций осуществляется посредством открытости деятельности </w:t>
      </w:r>
      <w:r w:rsidRPr="00DB0F08">
        <w:rPr>
          <w:rFonts w:ascii="Liberation Serif" w:hAnsi="Liberation Serif" w:cs="Liberation Serif"/>
          <w:sz w:val="28"/>
          <w:szCs w:val="28"/>
        </w:rPr>
        <w:t>Администрации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D45D0C" w:rsidRPr="00DB0F08" w:rsidRDefault="00D45D0C" w:rsidP="00D45D0C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Граждане, их объединения и организации также имеют право:</w:t>
      </w:r>
    </w:p>
    <w:p w:rsidR="00D45D0C" w:rsidRPr="00DB0F08" w:rsidRDefault="00D45D0C" w:rsidP="00D45D0C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–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D45D0C" w:rsidRPr="00DB0F08" w:rsidRDefault="00D45D0C" w:rsidP="00D45D0C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–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вносить предложения о мерах по устранению нарушений Регламента.</w:t>
      </w:r>
    </w:p>
    <w:p w:rsidR="00D45D0C" w:rsidRPr="00DB0F08" w:rsidRDefault="00D45D0C" w:rsidP="00D45D0C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4.18. Должностные лица 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Администрации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принимают меры к прекращению допущенных нарушений, устраняют причины и условия, способствующие совершению нарушений.</w:t>
      </w:r>
    </w:p>
    <w:p w:rsidR="00D45D0C" w:rsidRPr="00DB0F08" w:rsidRDefault="00D45D0C" w:rsidP="00D45D0C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45D0C" w:rsidRPr="00DB0F08" w:rsidRDefault="00D45D0C" w:rsidP="00D45D0C">
      <w:pPr>
        <w:widowControl w:val="0"/>
        <w:autoSpaceDE w:val="0"/>
        <w:autoSpaceDN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0F08">
        <w:rPr>
          <w:rFonts w:ascii="Liberation Serif" w:hAnsi="Liberation Serif" w:cs="Liberation Serif"/>
          <w:b/>
          <w:sz w:val="28"/>
          <w:szCs w:val="28"/>
        </w:rPr>
        <w:t>Раздел 5. Досудебный (внесудебный) порядок обжалования решений и действий (бездействия) органа, предоставляющего муниципальную услугу, его должностных лиц и муниципальных служащих, а также решений и действий (бездействия) многофункционального центра предоставления государственных и муниципальных услуг, работников многофункционального центра предоставления государственных и муниципальных услуг</w:t>
      </w:r>
    </w:p>
    <w:p w:rsidR="00D45D0C" w:rsidRPr="00DB0F08" w:rsidRDefault="00D45D0C" w:rsidP="00D45D0C">
      <w:pPr>
        <w:widowControl w:val="0"/>
        <w:autoSpaceDE w:val="0"/>
        <w:autoSpaceDN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D45D0C" w:rsidRPr="00DB0F08" w:rsidRDefault="00D45D0C" w:rsidP="00D45D0C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0F08">
        <w:rPr>
          <w:rFonts w:ascii="Liberation Serif" w:hAnsi="Liberation Serif" w:cs="Liberation Serif"/>
          <w:b/>
          <w:sz w:val="28"/>
          <w:szCs w:val="28"/>
        </w:rPr>
        <w:t>Информация для заинтересованных лиц об их праве на досудебное (внесудебное) обжалование действий (бездействия) и (или) решений, осуществляемых (принятых) в ходе предоставления муниципальной услуги (далее – жалоба);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5.1. Заявитель вправе обжаловать решения и действия (бездействие), принятые (осуществленные) в ходе предоставления муниципальной услуги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органом местного самоуправления муниципального образования Свердловской области, предоставляющим муниципальную услугу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, его должностными лицами и муниципальными служащими, а также решения и действия (бездействие) Многофункционального центра, работников Многофункционального центра в досудебном (внесудебном) порядке, в том числе в случаях и порядке, предусмотренными главой 2.1 Федерального закона от 27 июля 2010 года № 210-ФЗ.</w:t>
      </w:r>
    </w:p>
    <w:p w:rsidR="00D45D0C" w:rsidRPr="00DB0F08" w:rsidRDefault="00D45D0C" w:rsidP="00D45D0C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45D0C" w:rsidRPr="00DB0F08" w:rsidRDefault="00D45D0C" w:rsidP="00D45D0C">
      <w:pPr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Органы власти, организации и уполномоченные </w:t>
      </w: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>на рассмотрение жалобы лица, которым может быть направлена жалоба Заявителя в досудебном (внесудебном) порядке</w:t>
      </w:r>
    </w:p>
    <w:p w:rsidR="00D45D0C" w:rsidRPr="00DB0F08" w:rsidRDefault="00D45D0C" w:rsidP="00D45D0C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45D0C" w:rsidRPr="00DB0F08" w:rsidRDefault="00D45D0C" w:rsidP="00D45D0C">
      <w:pPr>
        <w:pStyle w:val="a5"/>
        <w:widowControl w:val="0"/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5.2. В случае обжалования решений и действий (бездействия) должностного лица и муниципальных служащих Администрации жалоба подается для рассмотрения руководителю Администрации в письменной форме на бумажном носителе, в том числе при личном приеме Заявителя, в электронной форме, по почте или через Многофункциональный центр. </w:t>
      </w:r>
    </w:p>
    <w:p w:rsidR="00D45D0C" w:rsidRPr="00DB0F08" w:rsidRDefault="00D45D0C" w:rsidP="00D45D0C">
      <w:pPr>
        <w:pStyle w:val="a5"/>
        <w:widowControl w:val="0"/>
        <w:numPr>
          <w:ilvl w:val="1"/>
          <w:numId w:val="21"/>
        </w:numPr>
        <w:tabs>
          <w:tab w:val="left" w:pos="710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случае обжалования решений и действий (бездействия) Многофункционального центра, его работника жалоба подается для рассмотрения в Многофункциональный центр в письменной форме на бумажном носителе, в том числе при личном приеме Заявителя, в электронной форме или по почте. </w:t>
      </w:r>
    </w:p>
    <w:p w:rsidR="00D45D0C" w:rsidRPr="00DB0F08" w:rsidRDefault="00D45D0C" w:rsidP="00D45D0C">
      <w:pPr>
        <w:pStyle w:val="a5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Жалобу на решения и действия (бездействие) Многофункционального центра</w:t>
      </w:r>
      <w:r w:rsidRPr="00DB0F08">
        <w:rPr>
          <w:rFonts w:ascii="Liberation Serif" w:hAnsi="Liberation Serif" w:cs="Liberation Serif"/>
          <w:sz w:val="28"/>
          <w:szCs w:val="28"/>
        </w:rPr>
        <w:t>,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DB0F08">
        <w:rPr>
          <w:rFonts w:ascii="Liberation Serif" w:hAnsi="Liberation Serif" w:cs="Liberation Serif"/>
          <w:sz w:val="28"/>
          <w:szCs w:val="28"/>
        </w:rPr>
        <w:t>его руководителя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также возможно подать в Министерство цифрового развития и связи Свердловской области (далее – учредитель Многофункционального центра) в письменной форме на бумажном носителе, в том числе при личном приеме Заявителя, в электронной форме, по почте или через Многофункциональный центр.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5.4. В 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Администрации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D45D0C" w:rsidRPr="00DB0F08" w:rsidRDefault="00D45D0C" w:rsidP="00D45D0C">
      <w:pPr>
        <w:autoSpaceDE w:val="0"/>
        <w:autoSpaceDN w:val="0"/>
        <w:adjustRightInd w:val="0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D45D0C" w:rsidRPr="00DB0F08" w:rsidRDefault="00D45D0C" w:rsidP="00D45D0C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0F08">
        <w:rPr>
          <w:rFonts w:ascii="Liberation Serif" w:hAnsi="Liberation Serif" w:cs="Liberation Serif"/>
          <w:b/>
          <w:sz w:val="28"/>
          <w:szCs w:val="28"/>
        </w:rPr>
        <w:t>Способы</w:t>
      </w: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информирования Заявителей о порядке подачи и </w:t>
      </w:r>
      <w:r w:rsidRPr="00DB0F08">
        <w:rPr>
          <w:rFonts w:ascii="Liberation Serif" w:hAnsi="Liberation Serif" w:cs="Liberation Serif"/>
          <w:b/>
          <w:sz w:val="28"/>
          <w:szCs w:val="28"/>
        </w:rPr>
        <w:t>рассмотрения жалобы, в том числе с использованием Единого портала</w:t>
      </w:r>
    </w:p>
    <w:p w:rsidR="00D45D0C" w:rsidRPr="00DB0F08" w:rsidRDefault="00D45D0C" w:rsidP="00D45D0C">
      <w:pPr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45D0C" w:rsidRPr="00DB0F08" w:rsidRDefault="00D45D0C" w:rsidP="00D45D0C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5.5. Администрация, Многофункциональный центр, а также учредитель Многофункционального центра обеспечивают:</w:t>
      </w:r>
    </w:p>
    <w:p w:rsidR="00D45D0C" w:rsidRPr="00DB0F08" w:rsidRDefault="00D45D0C" w:rsidP="00D45D0C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1) информирование Заявителей о порядке обжалования решений и действий (бездействия) Администрации, её должностных лиц и муниципальных служащих, решений и действий (бездействия) Многофункционального центра, его должностных лиц и работников посредством размещения информации:</w:t>
      </w:r>
    </w:p>
    <w:p w:rsidR="00D45D0C" w:rsidRPr="00DB0F08" w:rsidRDefault="00D45D0C" w:rsidP="00D45D0C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– на стендах в местах предоставления муниципальных услуг;</w:t>
      </w:r>
    </w:p>
    <w:p w:rsidR="00D45D0C" w:rsidRPr="00DB0F08" w:rsidRDefault="00D45D0C" w:rsidP="00D45D0C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– на официальном сайте органа, предоставляющего муниципальную услугу, Многофункционального центра (</w:t>
      </w:r>
      <w:hyperlink r:id="rId12" w:history="1">
        <w:r w:rsidRPr="00DB0F08">
          <w:rPr>
            <w:rFonts w:ascii="Liberation Serif" w:eastAsia="Calibri" w:hAnsi="Liberation Serif" w:cs="Liberation Serif"/>
            <w:sz w:val="28"/>
            <w:szCs w:val="28"/>
            <w:lang w:eastAsia="en-US"/>
          </w:rPr>
          <w:t>http://mfc66.ru/</w:t>
        </w:r>
      </w:hyperlink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) и учредителя Многофункционального центра (</w:t>
      </w:r>
      <w:proofErr w:type="spellStart"/>
      <w:r w:rsidRPr="00D45D0C">
        <w:rPr>
          <w:rFonts w:ascii="Liberation Serif" w:eastAsia="Calibri" w:hAnsi="Liberation Serif" w:cs="Liberation Serif"/>
          <w:sz w:val="28"/>
          <w:szCs w:val="28"/>
          <w:lang w:eastAsia="en-US"/>
        </w:rPr>
        <w:t>http</w:t>
      </w:r>
      <w:proofErr w:type="spellEnd"/>
      <w:r w:rsidRPr="00D45D0C">
        <w:rPr>
          <w:rFonts w:ascii="Liberation Serif" w:eastAsia="Calibri" w:hAnsi="Liberation Serif" w:cs="Liberation Serif"/>
          <w:sz w:val="28"/>
          <w:szCs w:val="28"/>
          <w:lang w:val="en-US" w:eastAsia="en-US"/>
        </w:rPr>
        <w:t>s</w:t>
      </w:r>
      <w:r w:rsidRPr="00D45D0C">
        <w:rPr>
          <w:rFonts w:ascii="Liberation Serif" w:eastAsia="Calibri" w:hAnsi="Liberation Serif" w:cs="Liberation Serif"/>
          <w:sz w:val="28"/>
          <w:szCs w:val="28"/>
          <w:lang w:eastAsia="en-US"/>
        </w:rPr>
        <w:t>://</w:t>
      </w:r>
      <w:proofErr w:type="spellStart"/>
      <w:r w:rsidRPr="00D45D0C">
        <w:rPr>
          <w:rFonts w:ascii="Liberation Serif" w:eastAsia="Calibri" w:hAnsi="Liberation Serif" w:cs="Liberation Serif"/>
          <w:sz w:val="28"/>
          <w:szCs w:val="28"/>
          <w:lang w:eastAsia="en-US"/>
        </w:rPr>
        <w:t>di</w:t>
      </w:r>
      <w:r w:rsidRPr="00D45D0C">
        <w:rPr>
          <w:rFonts w:ascii="Liberation Serif" w:eastAsia="Calibri" w:hAnsi="Liberation Serif" w:cs="Liberation Serif"/>
          <w:sz w:val="28"/>
          <w:szCs w:val="28"/>
          <w:lang w:val="en-US" w:eastAsia="en-US"/>
        </w:rPr>
        <w:t>gital</w:t>
      </w:r>
      <w:proofErr w:type="spellEnd"/>
      <w:r w:rsidRPr="00D45D0C">
        <w:rPr>
          <w:rFonts w:ascii="Liberation Serif" w:eastAsia="Calibri" w:hAnsi="Liberation Serif" w:cs="Liberation Serif"/>
          <w:sz w:val="28"/>
          <w:szCs w:val="28"/>
          <w:lang w:eastAsia="en-US"/>
        </w:rPr>
        <w:t>.midural.ru/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);</w:t>
      </w:r>
    </w:p>
    <w:p w:rsidR="00D45D0C" w:rsidRPr="00DB0F08" w:rsidRDefault="00D45D0C" w:rsidP="00D45D0C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– на Едином портале в разделе «Дополнительная информация» соответствующей муниципальной услуги, при наличии технической возможности на Региональном портале;</w:t>
      </w:r>
    </w:p>
    <w:p w:rsidR="00D45D0C" w:rsidRPr="00DB0F08" w:rsidRDefault="00D45D0C" w:rsidP="00D45D0C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2) консультирование Заявителей о порядке обжалования решений и действий (бездействия) Администрации, её должностных лиц и муниципальных служащих, решений и действий (бездействия) Многофункционального центра, его должностных лиц и работников, в том числе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в устной форме по телефону и (или) на личном приеме либо в письменной форме почтовым отправлением по адресу, указанному Заявителем, его Представителем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:rsidR="00D45D0C" w:rsidRPr="00DB0F08" w:rsidRDefault="00D45D0C" w:rsidP="00D45D0C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D45D0C" w:rsidRPr="00DB0F08" w:rsidRDefault="00D45D0C" w:rsidP="00D45D0C">
      <w:pPr>
        <w:widowControl w:val="0"/>
        <w:autoSpaceDE w:val="0"/>
        <w:autoSpaceDN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0F08">
        <w:rPr>
          <w:rFonts w:ascii="Liberation Serif" w:hAnsi="Liberation Serif" w:cs="Liberation Serif"/>
          <w:b/>
          <w:sz w:val="28"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его должностных лиц и муниципальных служащих, а также решений и действий (бездействия) многофункционального центра предоставления государственных и муниципальных услуг, работников многофункционального центра предоставления государственных и муниципальных услуг</w:t>
      </w:r>
    </w:p>
    <w:p w:rsidR="00D45D0C" w:rsidRPr="00DB0F08" w:rsidRDefault="00D45D0C" w:rsidP="00D45D0C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45D0C" w:rsidRPr="00DB0F08" w:rsidRDefault="00D45D0C" w:rsidP="00D45D0C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 xml:space="preserve">5.6. Порядок досудебного (внесудебного) обжалования решений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и действий (бездействия) Администрации, её должностных лиц и муниципальных служащих, а также решений и действий (бездействия) Многофункционального центра, работников Многофункционального центра регулируется:</w:t>
      </w:r>
    </w:p>
    <w:p w:rsidR="00D45D0C" w:rsidRPr="00DB0F08" w:rsidRDefault="00D45D0C" w:rsidP="00D45D0C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1) статьями 11.1-11.3 Федерального закона от 27 июля 2010 года № 210-ФЗ;</w:t>
      </w:r>
    </w:p>
    <w:p w:rsidR="00D45D0C" w:rsidRPr="00DB0F08" w:rsidRDefault="00D45D0C" w:rsidP="00D45D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2) </w:t>
      </w:r>
      <w:hyperlink r:id="rId13" w:history="1">
        <w:r w:rsidRPr="00DB0F08">
          <w:rPr>
            <w:rFonts w:ascii="Liberation Serif" w:hAnsi="Liberation Serif" w:cs="Liberation Serif"/>
            <w:color w:val="000000"/>
            <w:sz w:val="28"/>
            <w:szCs w:val="28"/>
          </w:rPr>
          <w:t>постановлением</w:t>
        </w:r>
      </w:hyperlink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D45D0C" w:rsidRPr="00DB0F08" w:rsidRDefault="00D45D0C" w:rsidP="00D45D0C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3) постановлением Правительства Свердловской области от 22.11.2018 </w:t>
      </w:r>
      <w:r w:rsidRPr="00DB0F08">
        <w:rPr>
          <w:rFonts w:ascii="Liberation Serif" w:hAnsi="Liberation Serif" w:cs="Liberation Serif"/>
          <w:sz w:val="28"/>
          <w:szCs w:val="28"/>
        </w:rPr>
        <w:br/>
        <w:t>№ 828-ПП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муниципальных услуг и его работников»;</w:t>
      </w:r>
    </w:p>
    <w:p w:rsidR="00D45D0C" w:rsidRPr="00DB0F08" w:rsidRDefault="00D45D0C" w:rsidP="00D45D0C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5.7. Полная информация о порядке подачи и рассмотрения жалобы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на решения и действия (бездействие) Администрации, её должностных лиц и муниципальных служащих, а также решения и действия (бездействие) Многофункционального центра, работников Многофункционального центра размещена на Едином портале в разделе «Дополнительная информация» соответствующей муниципальной услуги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 адресу </w:t>
      </w:r>
      <w:r w:rsidRPr="00D45D0C">
        <w:rPr>
          <w:rFonts w:ascii="Liberation Serif" w:eastAsiaTheme="minorHAnsi" w:hAnsi="Liberation Serif" w:cs="Liberation Serif"/>
          <w:sz w:val="28"/>
          <w:szCs w:val="28"/>
          <w:lang w:eastAsia="en-US"/>
        </w:rPr>
        <w:t>www.gosuslugi.ru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:rsidR="00D45D0C" w:rsidRPr="00DB0F08" w:rsidRDefault="00D45D0C" w:rsidP="00D45D0C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D45D0C" w:rsidRPr="00DB0F08" w:rsidRDefault="00D45D0C" w:rsidP="00D45D0C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D45D0C" w:rsidRPr="00DB0F08" w:rsidRDefault="00D45D0C" w:rsidP="00D45D0C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D45D0C" w:rsidRPr="00DB0F08" w:rsidRDefault="00D45D0C" w:rsidP="00D45D0C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D45D0C" w:rsidRPr="00DB0F08" w:rsidRDefault="00D45D0C" w:rsidP="00D45D0C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D45D0C" w:rsidRPr="00DB0F08" w:rsidRDefault="00D45D0C" w:rsidP="00D45D0C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D45D0C" w:rsidRPr="00DB0F08" w:rsidRDefault="00D45D0C" w:rsidP="00D45D0C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D45D0C" w:rsidRPr="00DB0F08" w:rsidRDefault="00D45D0C" w:rsidP="00D45D0C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D45D0C" w:rsidRPr="00DB0F08" w:rsidRDefault="00D45D0C" w:rsidP="00D45D0C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D45D0C" w:rsidRPr="00DB0F08" w:rsidRDefault="00D45D0C" w:rsidP="00D45D0C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D45D0C" w:rsidRPr="00DB0F08" w:rsidRDefault="00D45D0C" w:rsidP="00D45D0C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D45D0C" w:rsidRDefault="00D45D0C" w:rsidP="00D45D0C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D45D0C" w:rsidRDefault="00D45D0C" w:rsidP="00D45D0C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D45D0C" w:rsidRDefault="00D45D0C" w:rsidP="00D45D0C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D45D0C" w:rsidRDefault="00D45D0C" w:rsidP="00D45D0C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D45D0C" w:rsidRDefault="00D45D0C" w:rsidP="00D45D0C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D45D0C" w:rsidRPr="00DB0F08" w:rsidRDefault="00D45D0C" w:rsidP="00D45D0C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D45D0C" w:rsidRPr="00DB0F08" w:rsidRDefault="00D45D0C" w:rsidP="00D45D0C">
      <w:pPr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D45D0C" w:rsidRPr="00DB0F08" w:rsidRDefault="00D45D0C" w:rsidP="00D45D0C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lastRenderedPageBreak/>
        <w:t>Приложение № 1 к Административному регламенту предоставления муниципальной услуги «</w:t>
      </w:r>
      <w:bookmarkStart w:id="5" w:name="_Hlk98709190"/>
      <w:r w:rsidRPr="00DB0F08">
        <w:rPr>
          <w:rFonts w:ascii="Liberation Serif" w:hAnsi="Liberation Serif" w:cs="Liberation Serif"/>
          <w:bCs/>
          <w:sz w:val="28"/>
          <w:szCs w:val="28"/>
        </w:rPr>
        <w:t>Перевод жилого помещения в нежилое помещение и нежилого помещения в жилое помещение</w:t>
      </w:r>
      <w:bookmarkEnd w:id="5"/>
      <w:r w:rsidRPr="00DB0F08">
        <w:rPr>
          <w:rFonts w:ascii="Liberation Serif" w:hAnsi="Liberation Serif" w:cs="Liberation Serif"/>
          <w:bCs/>
          <w:sz w:val="28"/>
          <w:szCs w:val="28"/>
        </w:rPr>
        <w:t>»</w:t>
      </w:r>
    </w:p>
    <w:p w:rsidR="00D45D0C" w:rsidRPr="00DB0F08" w:rsidRDefault="00D45D0C" w:rsidP="00D45D0C">
      <w:pPr>
        <w:ind w:right="15"/>
        <w:jc w:val="right"/>
      </w:pPr>
    </w:p>
    <w:p w:rsidR="00D45D0C" w:rsidRPr="00DB0F08" w:rsidRDefault="00D45D0C" w:rsidP="00D45D0C">
      <w:pPr>
        <w:ind w:right="15"/>
        <w:jc w:val="right"/>
      </w:pPr>
    </w:p>
    <w:p w:rsidR="00D45D0C" w:rsidRPr="00DB0F08" w:rsidRDefault="00D45D0C" w:rsidP="00D45D0C">
      <w:pPr>
        <w:autoSpaceDE w:val="0"/>
        <w:autoSpaceDN w:val="0"/>
        <w:spacing w:before="240"/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З А Я В Л Е Н И Е</w:t>
      </w:r>
    </w:p>
    <w:p w:rsidR="00D45D0C" w:rsidRPr="00DB0F08" w:rsidRDefault="00D45D0C" w:rsidP="00D45D0C">
      <w:pPr>
        <w:spacing w:line="248" w:lineRule="auto"/>
        <w:ind w:left="117" w:hanging="1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0F08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о </w:t>
      </w:r>
      <w:r w:rsidRPr="00DB0F08">
        <w:rPr>
          <w:rFonts w:ascii="Liberation Serif" w:hAnsi="Liberation Serif" w:cs="Liberation Serif"/>
          <w:b/>
          <w:sz w:val="28"/>
          <w:szCs w:val="28"/>
        </w:rPr>
        <w:t xml:space="preserve">переводе жилого помещения в нежилое помещение и нежилого </w:t>
      </w:r>
    </w:p>
    <w:p w:rsidR="00D45D0C" w:rsidRPr="00DB0F08" w:rsidRDefault="00D45D0C" w:rsidP="00D45D0C">
      <w:pPr>
        <w:spacing w:line="248" w:lineRule="auto"/>
        <w:ind w:left="117" w:hanging="10"/>
        <w:jc w:val="center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b/>
          <w:sz w:val="28"/>
          <w:szCs w:val="28"/>
        </w:rPr>
        <w:t>помещения в жилое помещение</w:t>
      </w:r>
    </w:p>
    <w:p w:rsidR="00D45D0C" w:rsidRPr="00DB0F08" w:rsidRDefault="00D45D0C" w:rsidP="00D45D0C">
      <w:pPr>
        <w:ind w:right="15"/>
        <w:jc w:val="center"/>
      </w:pPr>
      <w:r w:rsidRPr="00DB0F08">
        <w:t xml:space="preserve"> </w:t>
      </w:r>
    </w:p>
    <w:p w:rsidR="00D45D0C" w:rsidRPr="00DB0F08" w:rsidRDefault="00D45D0C" w:rsidP="00D45D0C">
      <w:pPr>
        <w:autoSpaceDE w:val="0"/>
        <w:autoSpaceDN w:val="0"/>
        <w:jc w:val="center"/>
        <w:rPr>
          <w:rFonts w:ascii="Liberation Serif" w:hAnsi="Liberation Serif" w:cs="Liberation Serif"/>
          <w:b/>
          <w:color w:val="000000" w:themeColor="text1"/>
        </w:rPr>
      </w:pPr>
    </w:p>
    <w:p w:rsidR="00D45D0C" w:rsidRPr="00DB0F08" w:rsidRDefault="00D45D0C" w:rsidP="00D45D0C">
      <w:pPr>
        <w:autoSpaceDE w:val="0"/>
        <w:autoSpaceDN w:val="0"/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«_____» __________ 20___ г.</w:t>
      </w:r>
    </w:p>
    <w:p w:rsidR="00D45D0C" w:rsidRPr="00DB0F08" w:rsidRDefault="00D45D0C" w:rsidP="00D45D0C">
      <w:pPr>
        <w:autoSpaceDE w:val="0"/>
        <w:autoSpaceDN w:val="0"/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tbl>
      <w:tblPr>
        <w:tblW w:w="10206" w:type="dxa"/>
        <w:tblLook w:val="0000" w:firstRow="0" w:lastRow="0" w:firstColumn="0" w:lastColumn="0" w:noHBand="0" w:noVBand="0"/>
      </w:tblPr>
      <w:tblGrid>
        <w:gridCol w:w="10206"/>
      </w:tblGrid>
      <w:tr w:rsidR="00D45D0C" w:rsidRPr="00DB0F08" w:rsidTr="0093039B">
        <w:trPr>
          <w:trHeight w:val="126"/>
        </w:trPr>
        <w:tc>
          <w:tcPr>
            <w:tcW w:w="10206" w:type="dxa"/>
            <w:tcBorders>
              <w:bottom w:val="single" w:sz="4" w:space="0" w:color="auto"/>
            </w:tcBorders>
          </w:tcPr>
          <w:p w:rsidR="00D45D0C" w:rsidRPr="00DB0F08" w:rsidRDefault="00D45D0C" w:rsidP="0093039B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</w:rPr>
              <w:t>В администрацию городского округа Верхняя Пышма</w:t>
            </w:r>
          </w:p>
        </w:tc>
      </w:tr>
    </w:tbl>
    <w:p w:rsidR="00D45D0C" w:rsidRPr="00DB0F08" w:rsidRDefault="00D45D0C" w:rsidP="00D45D0C">
      <w:pPr>
        <w:autoSpaceDE w:val="0"/>
        <w:autoSpaceDN w:val="0"/>
        <w:adjustRightInd w:val="0"/>
        <w:ind w:firstLine="708"/>
        <w:rPr>
          <w:rFonts w:ascii="Liberation Serif" w:eastAsia="Calibri" w:hAnsi="Liberation Serif" w:cs="Liberation Serif"/>
          <w:bCs/>
          <w:strike/>
          <w:color w:val="000000" w:themeColor="text1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ind w:firstLine="708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Прошу принять решение о переводе помещения из жилого (нежилого) в нежилое (жилое) помещение (нужное подчеркнуть) в целях использования помещения в качестве _____________________________________________________</w:t>
      </w:r>
    </w:p>
    <w:p w:rsidR="00D45D0C" w:rsidRPr="00DB0F08" w:rsidRDefault="00D45D0C" w:rsidP="00D45D0C">
      <w:pPr>
        <w:autoSpaceDE w:val="0"/>
        <w:autoSpaceDN w:val="0"/>
        <w:adjustRightInd w:val="0"/>
        <w:ind w:firstLine="708"/>
        <w:jc w:val="both"/>
        <w:rPr>
          <w:rFonts w:ascii="Liberation Serif" w:eastAsia="Calibri" w:hAnsi="Liberation Serif" w:cs="Liberation Serif"/>
          <w:bCs/>
          <w:i/>
          <w:color w:val="000000" w:themeColor="text1"/>
          <w:sz w:val="20"/>
          <w:szCs w:val="20"/>
          <w:lang w:eastAsia="en-US"/>
        </w:rPr>
      </w:pPr>
      <w:r w:rsidRPr="00DB0F08">
        <w:rPr>
          <w:rFonts w:ascii="Liberation Serif" w:eastAsia="Calibri" w:hAnsi="Liberation Serif" w:cs="Liberation Serif"/>
          <w:bCs/>
          <w:i/>
          <w:color w:val="000000" w:themeColor="text1"/>
          <w:sz w:val="20"/>
          <w:szCs w:val="20"/>
          <w:lang w:eastAsia="en-US"/>
        </w:rPr>
        <w:t xml:space="preserve">                                                                                    (вид использования помещения)</w:t>
      </w:r>
    </w:p>
    <w:p w:rsidR="00D45D0C" w:rsidRPr="00DB0F08" w:rsidRDefault="00D45D0C" w:rsidP="00D45D0C">
      <w:pPr>
        <w:autoSpaceDE w:val="0"/>
        <w:autoSpaceDN w:val="0"/>
        <w:adjustRightInd w:val="0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без проведения переустройства и (или) перепланировки жилого (нежилого) помещения/ согласно прилагаемому проекту переустройства и (или) перепланировки жилого (нежилого) помещения и (или) перечню иных работ:</w:t>
      </w:r>
    </w:p>
    <w:p w:rsidR="00D45D0C" w:rsidRPr="00DB0F08" w:rsidRDefault="00D45D0C" w:rsidP="00D45D0C">
      <w:pPr>
        <w:autoSpaceDE w:val="0"/>
        <w:autoSpaceDN w:val="0"/>
        <w:adjustRightInd w:val="0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________________________________________________________________________</w:t>
      </w:r>
    </w:p>
    <w:p w:rsidR="00D45D0C" w:rsidRPr="00DB0F08" w:rsidRDefault="00D45D0C" w:rsidP="00D45D0C">
      <w:pPr>
        <w:autoSpaceDE w:val="0"/>
        <w:autoSpaceDN w:val="0"/>
        <w:adjustRightInd w:val="0"/>
        <w:jc w:val="both"/>
        <w:rPr>
          <w:rFonts w:ascii="Liberation Serif" w:eastAsia="Calibri" w:hAnsi="Liberation Serif" w:cs="Liberation Serif"/>
          <w:bCs/>
          <w:i/>
          <w:color w:val="000000" w:themeColor="text1"/>
          <w:sz w:val="20"/>
          <w:szCs w:val="20"/>
          <w:lang w:eastAsia="en-US"/>
        </w:rPr>
      </w:pPr>
      <w:r w:rsidRPr="00DB0F08">
        <w:rPr>
          <w:rFonts w:ascii="Liberation Serif" w:eastAsia="Calibri" w:hAnsi="Liberation Serif" w:cs="Liberation Serif"/>
          <w:bCs/>
          <w:i/>
          <w:color w:val="000000" w:themeColor="text1"/>
          <w:sz w:val="20"/>
          <w:szCs w:val="20"/>
          <w:lang w:eastAsia="en-US"/>
        </w:rPr>
        <w:t xml:space="preserve">               (указывается перечень необходимых работ по ремонту, реконструкции, реставрации помещения)</w:t>
      </w:r>
    </w:p>
    <w:tbl>
      <w:tblPr>
        <w:tblpPr w:leftFromText="180" w:rightFromText="180" w:vertAnchor="text" w:horzAnchor="margin" w:tblpY="31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8"/>
        <w:gridCol w:w="4297"/>
        <w:gridCol w:w="4080"/>
      </w:tblGrid>
      <w:tr w:rsidR="00D45D0C" w:rsidRPr="00DB0F08" w:rsidTr="00D45D0C">
        <w:trPr>
          <w:trHeight w:val="540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</w:tcPr>
          <w:p w:rsidR="00D45D0C" w:rsidRPr="00DB0F08" w:rsidRDefault="00D45D0C" w:rsidP="0093039B">
            <w:pPr>
              <w:ind w:left="720"/>
              <w:contextualSpacing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</w:rPr>
              <w:t>1. Сведения о Заявителе</w:t>
            </w:r>
          </w:p>
        </w:tc>
      </w:tr>
      <w:tr w:rsidR="00D45D0C" w:rsidRPr="00DB0F08" w:rsidTr="00D45D0C">
        <w:trPr>
          <w:trHeight w:val="605"/>
        </w:trPr>
        <w:tc>
          <w:tcPr>
            <w:tcW w:w="518" w:type="pct"/>
          </w:tcPr>
          <w:p w:rsidR="00D45D0C" w:rsidRPr="00DB0F08" w:rsidRDefault="00D45D0C" w:rsidP="0093039B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2299" w:type="pct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2183" w:type="pct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D45D0C" w:rsidRPr="00DB0F08" w:rsidTr="00D45D0C">
        <w:trPr>
          <w:trHeight w:val="428"/>
        </w:trPr>
        <w:tc>
          <w:tcPr>
            <w:tcW w:w="518" w:type="pct"/>
          </w:tcPr>
          <w:p w:rsidR="00D45D0C" w:rsidRPr="00DB0F08" w:rsidRDefault="00D45D0C" w:rsidP="0093039B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2299" w:type="pct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2183" w:type="pct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D45D0C" w:rsidRPr="00DB0F08" w:rsidTr="00D45D0C">
        <w:trPr>
          <w:trHeight w:val="753"/>
        </w:trPr>
        <w:tc>
          <w:tcPr>
            <w:tcW w:w="518" w:type="pct"/>
          </w:tcPr>
          <w:p w:rsidR="00D45D0C" w:rsidRPr="00DB0F08" w:rsidRDefault="00D45D0C" w:rsidP="0093039B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2299" w:type="pct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Реквизиты документа, удостоверяющего личность </w:t>
            </w: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2183" w:type="pct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D45D0C" w:rsidRPr="00DB0F08" w:rsidTr="00D45D0C">
        <w:trPr>
          <w:trHeight w:val="665"/>
        </w:trPr>
        <w:tc>
          <w:tcPr>
            <w:tcW w:w="518" w:type="pct"/>
          </w:tcPr>
          <w:p w:rsidR="00D45D0C" w:rsidRPr="00DB0F08" w:rsidRDefault="00D45D0C" w:rsidP="0093039B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lastRenderedPageBreak/>
              <w:t>1.1.3</w:t>
            </w:r>
          </w:p>
        </w:tc>
        <w:tc>
          <w:tcPr>
            <w:tcW w:w="2299" w:type="pct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Основной государственный регистрационный номер индивидуального </w:t>
            </w:r>
            <w:proofErr w:type="gramStart"/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предпринимателя, </w:t>
            </w:r>
            <w:r w:rsidRPr="00DB0F0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 xml:space="preserve"> в</w:t>
            </w:r>
            <w:proofErr w:type="gramEnd"/>
            <w:r w:rsidRPr="00DB0F0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 xml:space="preserve"> случае если Заявитель является индивидуальным предпринимателем</w:t>
            </w:r>
          </w:p>
        </w:tc>
        <w:tc>
          <w:tcPr>
            <w:tcW w:w="2183" w:type="pct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D45D0C" w:rsidRPr="00DB0F08" w:rsidTr="00D45D0C">
        <w:trPr>
          <w:trHeight w:val="279"/>
        </w:trPr>
        <w:tc>
          <w:tcPr>
            <w:tcW w:w="518" w:type="pct"/>
          </w:tcPr>
          <w:p w:rsidR="00D45D0C" w:rsidRPr="00DB0F08" w:rsidRDefault="00D45D0C" w:rsidP="0093039B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2299" w:type="pct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2183" w:type="pct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D45D0C" w:rsidRPr="00DB0F08" w:rsidTr="00D45D0C">
        <w:trPr>
          <w:trHeight w:val="175"/>
        </w:trPr>
        <w:tc>
          <w:tcPr>
            <w:tcW w:w="518" w:type="pct"/>
          </w:tcPr>
          <w:p w:rsidR="00D45D0C" w:rsidRPr="00DB0F08" w:rsidRDefault="00D45D0C" w:rsidP="0093039B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2299" w:type="pct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2183" w:type="pct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D45D0C" w:rsidRPr="00DB0F08" w:rsidTr="00D45D0C">
        <w:trPr>
          <w:trHeight w:val="901"/>
        </w:trPr>
        <w:tc>
          <w:tcPr>
            <w:tcW w:w="518" w:type="pct"/>
          </w:tcPr>
          <w:p w:rsidR="00D45D0C" w:rsidRPr="00DB0F08" w:rsidRDefault="00D45D0C" w:rsidP="0093039B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2299" w:type="pct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2183" w:type="pct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D45D0C" w:rsidRPr="00DB0F08" w:rsidTr="00D45D0C">
        <w:trPr>
          <w:trHeight w:val="1093"/>
        </w:trPr>
        <w:tc>
          <w:tcPr>
            <w:tcW w:w="518" w:type="pct"/>
            <w:tcBorders>
              <w:bottom w:val="single" w:sz="4" w:space="0" w:color="auto"/>
            </w:tcBorders>
          </w:tcPr>
          <w:p w:rsidR="00D45D0C" w:rsidRPr="00DB0F08" w:rsidRDefault="00D45D0C" w:rsidP="0093039B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2299" w:type="pct"/>
            <w:tcBorders>
              <w:bottom w:val="single" w:sz="4" w:space="0" w:color="auto"/>
            </w:tcBorders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2183" w:type="pct"/>
            <w:tcBorders>
              <w:bottom w:val="single" w:sz="4" w:space="0" w:color="auto"/>
            </w:tcBorders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D45D0C" w:rsidRPr="00DB0F08" w:rsidTr="00D45D0C">
        <w:trPr>
          <w:trHeight w:val="1093"/>
        </w:trPr>
        <w:tc>
          <w:tcPr>
            <w:tcW w:w="518" w:type="pct"/>
            <w:tcBorders>
              <w:bottom w:val="single" w:sz="4" w:space="0" w:color="auto"/>
            </w:tcBorders>
          </w:tcPr>
          <w:p w:rsidR="00D45D0C" w:rsidRPr="00DB0F08" w:rsidRDefault="00D45D0C" w:rsidP="0093039B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1.2.4</w:t>
            </w:r>
          </w:p>
        </w:tc>
        <w:tc>
          <w:tcPr>
            <w:tcW w:w="2299" w:type="pct"/>
            <w:tcBorders>
              <w:bottom w:val="single" w:sz="4" w:space="0" w:color="auto"/>
            </w:tcBorders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hAnsi="Liberation Serif" w:cs="Liberation Serif"/>
                <w:kern w:val="1"/>
                <w:sz w:val="28"/>
                <w:szCs w:val="28"/>
                <w:lang w:eastAsia="ar-SA"/>
              </w:rPr>
              <w:t>Адрес места нахождения (регистрации) юридического лица/ адрес места жительства (регистрации) физического лица</w:t>
            </w:r>
          </w:p>
        </w:tc>
        <w:tc>
          <w:tcPr>
            <w:tcW w:w="2183" w:type="pct"/>
            <w:tcBorders>
              <w:bottom w:val="single" w:sz="4" w:space="0" w:color="auto"/>
            </w:tcBorders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D45D0C" w:rsidRPr="00DB0F08" w:rsidTr="00D45D0C">
        <w:trPr>
          <w:trHeight w:val="479"/>
        </w:trPr>
        <w:tc>
          <w:tcPr>
            <w:tcW w:w="5000" w:type="pct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D45D0C" w:rsidRPr="00DB0F08" w:rsidRDefault="00D45D0C" w:rsidP="0093039B">
            <w:pPr>
              <w:spacing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  <w:p w:rsidR="00D45D0C" w:rsidRPr="00DB0F08" w:rsidRDefault="00D45D0C" w:rsidP="0093039B">
            <w:pPr>
              <w:spacing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2. Сведения о помещении</w:t>
            </w:r>
          </w:p>
        </w:tc>
      </w:tr>
      <w:tr w:rsidR="00D45D0C" w:rsidRPr="00DB0F08" w:rsidTr="00D45D0C">
        <w:trPr>
          <w:trHeight w:val="1093"/>
        </w:trPr>
        <w:tc>
          <w:tcPr>
            <w:tcW w:w="518" w:type="pct"/>
            <w:tcBorders>
              <w:bottom w:val="single" w:sz="4" w:space="0" w:color="auto"/>
            </w:tcBorders>
          </w:tcPr>
          <w:p w:rsidR="00D45D0C" w:rsidRPr="00DB0F08" w:rsidRDefault="00D45D0C" w:rsidP="0093039B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2299" w:type="pct"/>
            <w:tcBorders>
              <w:bottom w:val="single" w:sz="4" w:space="0" w:color="auto"/>
            </w:tcBorders>
          </w:tcPr>
          <w:p w:rsidR="00D45D0C" w:rsidRPr="00DB0F08" w:rsidRDefault="00D45D0C" w:rsidP="0093039B">
            <w:pPr>
              <w:spacing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Адрес, по которому находится помещение</w:t>
            </w:r>
          </w:p>
        </w:tc>
        <w:tc>
          <w:tcPr>
            <w:tcW w:w="2183" w:type="pct"/>
            <w:tcBorders>
              <w:bottom w:val="single" w:sz="4" w:space="0" w:color="auto"/>
            </w:tcBorders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D45D0C" w:rsidRPr="00DB0F08" w:rsidTr="00D45D0C">
        <w:trPr>
          <w:trHeight w:val="1093"/>
        </w:trPr>
        <w:tc>
          <w:tcPr>
            <w:tcW w:w="518" w:type="pct"/>
          </w:tcPr>
          <w:p w:rsidR="00D45D0C" w:rsidRPr="00DB0F08" w:rsidRDefault="00D45D0C" w:rsidP="0093039B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2299" w:type="pct"/>
          </w:tcPr>
          <w:p w:rsidR="00D45D0C" w:rsidRPr="00DB0F08" w:rsidRDefault="00D45D0C" w:rsidP="0093039B">
            <w:pPr>
              <w:spacing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Площадь помещения, кв. м</w:t>
            </w:r>
          </w:p>
        </w:tc>
        <w:tc>
          <w:tcPr>
            <w:tcW w:w="2183" w:type="pct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D45D0C" w:rsidRPr="00DB0F08" w:rsidRDefault="00D45D0C" w:rsidP="00D45D0C">
      <w:pPr>
        <w:tabs>
          <w:tab w:val="left" w:pos="748"/>
          <w:tab w:val="right" w:pos="10190"/>
        </w:tabs>
        <w:ind w:right="15"/>
      </w:pPr>
      <w:r w:rsidRPr="00DB0F08">
        <w:lastRenderedPageBreak/>
        <w:tab/>
        <w:t xml:space="preserve"> </w:t>
      </w:r>
    </w:p>
    <w:p w:rsidR="00D45D0C" w:rsidRPr="00DB0F08" w:rsidRDefault="00D45D0C" w:rsidP="00D45D0C">
      <w:pPr>
        <w:tabs>
          <w:tab w:val="left" w:pos="9923"/>
        </w:tabs>
        <w:suppressAutoHyphens/>
        <w:ind w:firstLine="709"/>
        <w:jc w:val="both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DB0F0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lastRenderedPageBreak/>
        <w:t xml:space="preserve">Предупрежден(а) об ответственности за предоставление заведомо ложной информации и недостоверных данных. </w:t>
      </w:r>
    </w:p>
    <w:p w:rsidR="00D45D0C" w:rsidRPr="00DB0F08" w:rsidRDefault="00D45D0C" w:rsidP="00D45D0C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:rsidR="00D45D0C" w:rsidRPr="00DB0F08" w:rsidRDefault="00D45D0C" w:rsidP="00D45D0C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Приложение: __________________________________________________________</w:t>
      </w:r>
    </w:p>
    <w:p w:rsidR="00D45D0C" w:rsidRPr="00DB0F08" w:rsidRDefault="00D45D0C" w:rsidP="00D45D0C">
      <w:pPr>
        <w:tabs>
          <w:tab w:val="left" w:pos="9923"/>
        </w:tabs>
        <w:suppressAutoHyphens/>
        <w:ind w:right="-2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DB0F0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 xml:space="preserve">                       ___________________________________________________________</w:t>
      </w:r>
    </w:p>
    <w:p w:rsidR="00D45D0C" w:rsidRPr="00DB0F08" w:rsidRDefault="00D45D0C" w:rsidP="00D45D0C">
      <w:pPr>
        <w:tabs>
          <w:tab w:val="left" w:pos="9923"/>
        </w:tabs>
        <w:suppressAutoHyphens/>
        <w:ind w:right="-2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DB0F0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Всего к заявлению (на ____ страницах) приложено ____ видов документов на ____ листах в 1 экз.</w:t>
      </w:r>
    </w:p>
    <w:p w:rsidR="00D45D0C" w:rsidRPr="00DB0F08" w:rsidRDefault="00D45D0C" w:rsidP="00D45D0C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:rsidR="00D45D0C" w:rsidRPr="00DB0F08" w:rsidRDefault="00D45D0C" w:rsidP="00D45D0C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Номер телефона, адрес электронной почты для связи: ______________________________________________________________________</w:t>
      </w:r>
    </w:p>
    <w:p w:rsidR="00D45D0C" w:rsidRPr="00DB0F08" w:rsidRDefault="00D45D0C" w:rsidP="00D45D0C">
      <w:pPr>
        <w:tabs>
          <w:tab w:val="left" w:pos="1968"/>
        </w:tabs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:rsidR="00D45D0C" w:rsidRPr="00DB0F08" w:rsidRDefault="00D45D0C" w:rsidP="00D45D0C">
      <w:pPr>
        <w:tabs>
          <w:tab w:val="left" w:pos="1968"/>
        </w:tabs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Результат предоставления муниципальной услуги прошу:</w:t>
      </w:r>
    </w:p>
    <w:p w:rsidR="00D45D0C" w:rsidRPr="00DB0F08" w:rsidRDefault="00D45D0C" w:rsidP="00D45D0C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23"/>
        <w:gridCol w:w="222"/>
      </w:tblGrid>
      <w:tr w:rsidR="00D45D0C" w:rsidRPr="00DB0F08" w:rsidTr="00D45D0C">
        <w:tc>
          <w:tcPr>
            <w:tcW w:w="4498" w:type="pct"/>
            <w:shd w:val="clear" w:color="auto" w:fill="auto"/>
          </w:tcPr>
          <w:p w:rsidR="00D45D0C" w:rsidRPr="00DB0F08" w:rsidRDefault="00D45D0C" w:rsidP="0093039B">
            <w:pPr>
              <w:autoSpaceDE w:val="0"/>
              <w:autoSpaceDN w:val="0"/>
              <w:spacing w:before="120" w:after="120"/>
              <w:jc w:val="both"/>
              <w:rPr>
                <w:rFonts w:ascii="Liberation Serif" w:hAnsi="Liberation Serif" w:cs="Liberation Serif"/>
                <w:i/>
                <w:color w:val="000000" w:themeColor="text1"/>
                <w:sz w:val="28"/>
                <w:szCs w:val="28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502" w:type="pct"/>
            <w:shd w:val="clear" w:color="auto" w:fill="auto"/>
          </w:tcPr>
          <w:p w:rsidR="00D45D0C" w:rsidRPr="00DB0F08" w:rsidRDefault="00D45D0C" w:rsidP="0093039B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D45D0C" w:rsidRPr="00DB0F08" w:rsidTr="00D45D0C">
        <w:tc>
          <w:tcPr>
            <w:tcW w:w="4498" w:type="pct"/>
            <w:shd w:val="clear" w:color="auto" w:fill="auto"/>
          </w:tcPr>
          <w:p w:rsidR="00D45D0C" w:rsidRPr="00DB0F08" w:rsidRDefault="00D45D0C" w:rsidP="0093039B">
            <w:pPr>
              <w:autoSpaceDE w:val="0"/>
              <w:autoSpaceDN w:val="0"/>
              <w:spacing w:before="120" w:after="12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выдать на бумажном носителе при личном обращении </w:t>
            </w:r>
            <w:proofErr w:type="gramStart"/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в </w:t>
            </w:r>
            <w:r w:rsidRPr="00DB0F0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 xml:space="preserve"> Администрацию</w:t>
            </w:r>
            <w:proofErr w:type="gramEnd"/>
            <w:r w:rsidRPr="00DB0F0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,</w:t>
            </w: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либо в многофункциональный центр предоставления государственных и муниципальных услуг, расположенный по адресу:</w:t>
            </w: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br/>
              <w:t>________________________________________________________________</w:t>
            </w:r>
          </w:p>
        </w:tc>
        <w:tc>
          <w:tcPr>
            <w:tcW w:w="502" w:type="pct"/>
            <w:shd w:val="clear" w:color="auto" w:fill="auto"/>
          </w:tcPr>
          <w:p w:rsidR="00D45D0C" w:rsidRPr="00DB0F08" w:rsidRDefault="00D45D0C" w:rsidP="0093039B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D45D0C" w:rsidRPr="00DB0F08" w:rsidTr="00D45D0C">
        <w:tc>
          <w:tcPr>
            <w:tcW w:w="4498" w:type="pct"/>
            <w:shd w:val="clear" w:color="auto" w:fill="auto"/>
          </w:tcPr>
          <w:p w:rsidR="00D45D0C" w:rsidRPr="00DB0F08" w:rsidRDefault="00D45D0C" w:rsidP="0093039B">
            <w:pPr>
              <w:autoSpaceDE w:val="0"/>
              <w:autoSpaceDN w:val="0"/>
              <w:spacing w:before="120" w:after="12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направить на бумажном носителе на почтовый адрес: ________________________________________________________________</w:t>
            </w:r>
          </w:p>
        </w:tc>
        <w:tc>
          <w:tcPr>
            <w:tcW w:w="502" w:type="pct"/>
            <w:shd w:val="clear" w:color="auto" w:fill="auto"/>
          </w:tcPr>
          <w:p w:rsidR="00D45D0C" w:rsidRPr="00DB0F08" w:rsidRDefault="00D45D0C" w:rsidP="0093039B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D45D0C" w:rsidRPr="00DB0F08" w:rsidTr="00D45D0C">
        <w:tc>
          <w:tcPr>
            <w:tcW w:w="5000" w:type="pct"/>
            <w:gridSpan w:val="2"/>
            <w:shd w:val="clear" w:color="auto" w:fill="auto"/>
          </w:tcPr>
          <w:p w:rsidR="00D45D0C" w:rsidRPr="00DB0F08" w:rsidRDefault="00D45D0C" w:rsidP="0093039B">
            <w:pPr>
              <w:autoSpaceDE w:val="0"/>
              <w:autoSpaceDN w:val="0"/>
              <w:spacing w:before="120" w:after="120"/>
              <w:ind w:right="255"/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D45D0C" w:rsidRPr="00DB0F08" w:rsidRDefault="00D45D0C" w:rsidP="00D45D0C">
      <w:pPr>
        <w:tabs>
          <w:tab w:val="left" w:pos="9923"/>
        </w:tabs>
        <w:suppressAutoHyphens/>
        <w:ind w:right="-2"/>
        <w:rPr>
          <w:rFonts w:ascii="Liberation Serif" w:eastAsia="Calibri" w:hAnsi="Liberation Serif" w:cs="Liberation Serif"/>
          <w:kern w:val="1"/>
          <w:lang w:eastAsia="ar-SA"/>
        </w:rPr>
      </w:pPr>
    </w:p>
    <w:p w:rsidR="00D45D0C" w:rsidRPr="00DB0F08" w:rsidRDefault="00D45D0C" w:rsidP="00D45D0C">
      <w:pPr>
        <w:autoSpaceDE w:val="0"/>
        <w:autoSpaceDN w:val="0"/>
        <w:adjustRightInd w:val="0"/>
        <w:ind w:firstLine="708"/>
        <w:rPr>
          <w:rFonts w:ascii="Liberation Serif" w:eastAsia="Calibri" w:hAnsi="Liberation Serif" w:cs="Liberation Serif"/>
          <w:bCs/>
          <w:strike/>
          <w:color w:val="000000" w:themeColor="text1"/>
          <w:lang w:eastAsia="en-US"/>
        </w:rPr>
      </w:pPr>
    </w:p>
    <w:p w:rsidR="00D45D0C" w:rsidRPr="00DB0F08" w:rsidRDefault="00D45D0C" w:rsidP="00D45D0C">
      <w:pPr>
        <w:autoSpaceDE w:val="0"/>
        <w:autoSpaceDN w:val="0"/>
        <w:spacing w:before="120" w:after="120"/>
        <w:jc w:val="both"/>
        <w:rPr>
          <w:rFonts w:ascii="Liberation Serif" w:hAnsi="Liberation Serif" w:cs="Liberation Serif"/>
          <w:color w:val="000000" w:themeColor="text1"/>
        </w:rPr>
      </w:pPr>
    </w:p>
    <w:tbl>
      <w:tblPr>
        <w:tblW w:w="10065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4111"/>
      </w:tblGrid>
      <w:tr w:rsidR="00D45D0C" w:rsidRPr="00DB0F08" w:rsidTr="0093039B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5D0C" w:rsidRPr="00DB0F08" w:rsidRDefault="00D45D0C" w:rsidP="0093039B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5D0C" w:rsidRPr="00DB0F08" w:rsidRDefault="00D45D0C" w:rsidP="0093039B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D45D0C" w:rsidRPr="00DB0F08" w:rsidTr="0093039B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45D0C" w:rsidRPr="00DB0F08" w:rsidRDefault="00D45D0C" w:rsidP="0093039B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  <w:t>(</w:t>
            </w:r>
            <w:r w:rsidRPr="00DB0F08">
              <w:rPr>
                <w:rFonts w:ascii="Liberation Serif" w:hAnsi="Liberation Serif" w:cs="Liberation Serif"/>
                <w:i/>
                <w:color w:val="000000" w:themeColor="text1"/>
                <w:sz w:val="22"/>
                <w:szCs w:val="22"/>
              </w:rPr>
              <w:t>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45D0C" w:rsidRPr="00DB0F08" w:rsidRDefault="00D45D0C" w:rsidP="0093039B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  <w:t>(</w:t>
            </w:r>
            <w:r w:rsidRPr="00DB0F08">
              <w:rPr>
                <w:rFonts w:ascii="Liberation Serif" w:hAnsi="Liberation Serif" w:cs="Liberation Serif"/>
                <w:i/>
                <w:color w:val="000000" w:themeColor="text1"/>
                <w:sz w:val="22"/>
                <w:szCs w:val="22"/>
              </w:rPr>
              <w:t>фамилия, имя, отчество (при наличии</w:t>
            </w:r>
            <w:r w:rsidRPr="00DB0F08"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  <w:t>)</w:t>
            </w:r>
          </w:p>
        </w:tc>
      </w:tr>
    </w:tbl>
    <w:p w:rsidR="00D45D0C" w:rsidRPr="00DB0F08" w:rsidRDefault="00D45D0C" w:rsidP="00D45D0C">
      <w:pPr>
        <w:rPr>
          <w:rFonts w:ascii="Liberation Serif" w:hAnsi="Liberation Serif" w:cs="Liberation Serif"/>
          <w:color w:val="000000" w:themeColor="text1"/>
        </w:rPr>
      </w:pPr>
    </w:p>
    <w:p w:rsidR="00D45D0C" w:rsidRPr="00DB0F08" w:rsidRDefault="00D45D0C" w:rsidP="00D45D0C">
      <w:pPr>
        <w:rPr>
          <w:rFonts w:ascii="Liberation Serif" w:hAnsi="Liberation Serif" w:cs="Liberation Serif"/>
          <w:color w:val="000000" w:themeColor="text1"/>
        </w:rPr>
      </w:pPr>
    </w:p>
    <w:p w:rsidR="00D45D0C" w:rsidRPr="00DB0F08" w:rsidRDefault="00D45D0C" w:rsidP="00D45D0C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lang w:eastAsia="ar-SA"/>
        </w:rPr>
      </w:pPr>
    </w:p>
    <w:p w:rsidR="00D45D0C" w:rsidRPr="00DB0F08" w:rsidRDefault="00D45D0C" w:rsidP="00D45D0C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DB0F08">
        <w:rPr>
          <w:rFonts w:ascii="Liberation Serif" w:eastAsia="Calibri" w:hAnsi="Liberation Serif" w:cs="Liberation Serif"/>
          <w:kern w:val="1"/>
          <w:lang w:eastAsia="ar-SA"/>
        </w:rPr>
        <w:t xml:space="preserve">«_______» _________________ </w:t>
      </w:r>
      <w:r w:rsidRPr="00DB0F0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_______ г.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           </w:t>
      </w:r>
      <w:r w:rsidRPr="00DB0F0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М.П.</w:t>
      </w:r>
    </w:p>
    <w:p w:rsidR="00D45D0C" w:rsidRPr="00DB0F08" w:rsidRDefault="00D45D0C" w:rsidP="00D45D0C">
      <w:pPr>
        <w:rPr>
          <w:rFonts w:ascii="Liberation Serif" w:hAnsi="Liberation Serif" w:cs="Liberation Serif"/>
          <w:color w:val="000000" w:themeColor="text1"/>
        </w:rPr>
      </w:pPr>
      <w:r w:rsidRPr="00DB0F08">
        <w:rPr>
          <w:rFonts w:ascii="Liberation Serif" w:hAnsi="Liberation Serif" w:cs="Liberation Serif"/>
          <w:color w:val="000000" w:themeColor="text1"/>
        </w:rPr>
        <w:br w:type="page"/>
      </w:r>
    </w:p>
    <w:p w:rsidR="00D45D0C" w:rsidRPr="00DB0F08" w:rsidRDefault="00D45D0C" w:rsidP="00D45D0C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lastRenderedPageBreak/>
        <w:t>Приложение № 2 к Административному регламенту предоставления муниципальной услуги «</w:t>
      </w:r>
      <w:r w:rsidRPr="00DB0F08">
        <w:rPr>
          <w:rFonts w:ascii="Liberation Serif" w:hAnsi="Liberation Serif" w:cs="Liberation Serif"/>
          <w:bCs/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Pr="00DB0F08">
        <w:rPr>
          <w:rFonts w:ascii="Liberation Serif" w:hAnsi="Liberation Serif" w:cs="Liberation Serif"/>
          <w:sz w:val="28"/>
          <w:szCs w:val="28"/>
        </w:rPr>
        <w:t>»</w:t>
      </w:r>
    </w:p>
    <w:p w:rsidR="00D45D0C" w:rsidRPr="00DB0F08" w:rsidRDefault="00D45D0C" w:rsidP="00D45D0C">
      <w:pPr>
        <w:pStyle w:val="ConsPlusNonformat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D45D0C" w:rsidRPr="00DB0F08" w:rsidRDefault="00D45D0C" w:rsidP="00D45D0C">
      <w:pPr>
        <w:pStyle w:val="ConsPlusNonformat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D45D0C" w:rsidRPr="00DB0F08" w:rsidRDefault="00D45D0C" w:rsidP="00D45D0C">
      <w:pPr>
        <w:autoSpaceDE w:val="0"/>
        <w:autoSpaceDN w:val="0"/>
        <w:adjustRightInd w:val="0"/>
        <w:jc w:val="right"/>
        <w:outlineLvl w:val="0"/>
        <w:rPr>
          <w:rFonts w:ascii="Liberation Serif" w:hAnsi="Liberation Serif" w:cs="Liberation Serif"/>
          <w:color w:val="000000" w:themeColor="text1"/>
          <w:sz w:val="27"/>
          <w:szCs w:val="27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Кому</w:t>
      </w:r>
      <w:r w:rsidRPr="00DB0F08">
        <w:rPr>
          <w:rFonts w:ascii="Liberation Serif" w:hAnsi="Liberation Serif" w:cs="Liberation Serif"/>
          <w:color w:val="000000" w:themeColor="text1"/>
          <w:sz w:val="27"/>
          <w:szCs w:val="27"/>
        </w:rPr>
        <w:t xml:space="preserve"> ________________________________________</w:t>
      </w:r>
    </w:p>
    <w:p w:rsidR="00D45D0C" w:rsidRPr="00DB0F08" w:rsidRDefault="00D45D0C" w:rsidP="00D45D0C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DB0F08">
        <w:rPr>
          <w:rFonts w:ascii="Liberation Serif" w:hAnsi="Liberation Serif" w:cs="Liberation Serif"/>
          <w:color w:val="000000" w:themeColor="text1"/>
          <w:sz w:val="20"/>
          <w:szCs w:val="20"/>
        </w:rPr>
        <w:t>(</w:t>
      </w:r>
      <w:r w:rsidRPr="00DB0F08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 xml:space="preserve">фамилия, имя, отчество (при наличии) Заявителя, ОГРНИП (для физического лица, зарегистрированного в качестве индивидуального предпринимателя) </w:t>
      </w:r>
      <w:proofErr w:type="gramStart"/>
      <w:r w:rsidRPr="00DB0F08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–  для</w:t>
      </w:r>
      <w:proofErr w:type="gramEnd"/>
      <w:r w:rsidRPr="00DB0F08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 xml:space="preserve"> физического лица, полное наименование застройщика, ИНН, ОГРН – для юридического лица,</w:t>
      </w:r>
    </w:p>
    <w:p w:rsidR="00D45D0C" w:rsidRPr="00DB0F08" w:rsidRDefault="00D45D0C" w:rsidP="00D45D0C">
      <w:pPr>
        <w:autoSpaceDE w:val="0"/>
        <w:autoSpaceDN w:val="0"/>
        <w:adjustRightInd w:val="0"/>
        <w:ind w:left="4820"/>
        <w:jc w:val="both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DB0F08">
        <w:rPr>
          <w:rFonts w:ascii="Liberation Serif" w:hAnsi="Liberation Serif" w:cs="Liberation Serif"/>
          <w:i/>
          <w:color w:val="000000" w:themeColor="text1"/>
          <w:sz w:val="27"/>
          <w:szCs w:val="27"/>
        </w:rPr>
        <w:t>_____________________________________</w:t>
      </w:r>
    </w:p>
    <w:p w:rsidR="00D45D0C" w:rsidRPr="00DB0F08" w:rsidRDefault="00D45D0C" w:rsidP="00D45D0C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color w:val="000000" w:themeColor="text1"/>
          <w:sz w:val="27"/>
          <w:szCs w:val="27"/>
        </w:rPr>
      </w:pPr>
      <w:r w:rsidRPr="00DB0F08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почтовый индекс и адрес, телефон, адрес электронной почты</w:t>
      </w:r>
      <w:r w:rsidRPr="00DB0F08">
        <w:rPr>
          <w:rFonts w:ascii="Liberation Serif" w:hAnsi="Liberation Serif" w:cs="Liberation Serif"/>
          <w:color w:val="000000" w:themeColor="text1"/>
          <w:sz w:val="20"/>
          <w:szCs w:val="20"/>
        </w:rPr>
        <w:t>)</w:t>
      </w:r>
    </w:p>
    <w:p w:rsidR="00D45D0C" w:rsidRPr="00DB0F08" w:rsidRDefault="00D45D0C" w:rsidP="00D45D0C">
      <w:pPr>
        <w:rPr>
          <w:rFonts w:ascii="Liberation Serif" w:hAnsi="Liberation Serif" w:cs="Liberation Serif"/>
          <w:color w:val="000000" w:themeColor="text1"/>
        </w:rPr>
      </w:pPr>
    </w:p>
    <w:p w:rsidR="00D45D0C" w:rsidRPr="00DB0F08" w:rsidRDefault="00D45D0C" w:rsidP="00D45D0C">
      <w:pPr>
        <w:jc w:val="right"/>
        <w:rPr>
          <w:rFonts w:ascii="Liberation Serif" w:hAnsi="Liberation Serif" w:cs="Liberation Serif"/>
          <w:color w:val="000000" w:themeColor="text1"/>
        </w:rPr>
      </w:pPr>
    </w:p>
    <w:p w:rsidR="00D45D0C" w:rsidRPr="00DB0F08" w:rsidRDefault="00D45D0C" w:rsidP="00D45D0C">
      <w:pPr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Р Е Ш Е Н И Е</w:t>
      </w:r>
      <w:r w:rsidRPr="00DB0F08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br/>
        <w:t xml:space="preserve">об отказе в приеме документов </w:t>
      </w:r>
      <w:r w:rsidRPr="00DB0F08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br/>
      </w:r>
    </w:p>
    <w:tbl>
      <w:tblPr>
        <w:tblW w:w="10206" w:type="dxa"/>
        <w:tblLook w:val="0000" w:firstRow="0" w:lastRow="0" w:firstColumn="0" w:lastColumn="0" w:noHBand="0" w:noVBand="0"/>
      </w:tblPr>
      <w:tblGrid>
        <w:gridCol w:w="10206"/>
      </w:tblGrid>
      <w:tr w:rsidR="00D45D0C" w:rsidRPr="00DB0F08" w:rsidTr="0093039B">
        <w:trPr>
          <w:trHeight w:val="126"/>
        </w:trPr>
        <w:tc>
          <w:tcPr>
            <w:tcW w:w="10206" w:type="dxa"/>
            <w:tcBorders>
              <w:bottom w:val="single" w:sz="4" w:space="0" w:color="auto"/>
            </w:tcBorders>
          </w:tcPr>
          <w:p w:rsidR="00D45D0C" w:rsidRPr="00DB0F08" w:rsidRDefault="00D45D0C" w:rsidP="0093039B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</w:rPr>
              <w:t>Управления архитектуры и градостроительства администрации городского округа Верхняя Пышма</w:t>
            </w:r>
          </w:p>
        </w:tc>
      </w:tr>
    </w:tbl>
    <w:p w:rsidR="00D45D0C" w:rsidRPr="00DB0F08" w:rsidRDefault="00D45D0C" w:rsidP="00D45D0C">
      <w:pPr>
        <w:autoSpaceDE w:val="0"/>
        <w:autoSpaceDN w:val="0"/>
        <w:jc w:val="center"/>
        <w:rPr>
          <w:rFonts w:ascii="Liberation Serif" w:hAnsi="Liberation Serif" w:cs="Liberation Serif"/>
          <w:color w:val="000000" w:themeColor="text1"/>
          <w:sz w:val="20"/>
          <w:szCs w:val="20"/>
        </w:rPr>
      </w:pPr>
    </w:p>
    <w:p w:rsidR="00D45D0C" w:rsidRPr="00DB0F08" w:rsidRDefault="00D45D0C" w:rsidP="00D45D0C">
      <w:pPr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В приеме документов для предоставления услуги «</w:t>
      </w:r>
      <w:r w:rsidRPr="00DB0F08">
        <w:rPr>
          <w:rFonts w:ascii="Liberation Serif" w:hAnsi="Liberation Serif" w:cs="Liberation Serif"/>
          <w:bCs/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» Вам отказано по следующим основаниям:</w:t>
      </w:r>
    </w:p>
    <w:p w:rsidR="00D45D0C" w:rsidRPr="00DB0F08" w:rsidRDefault="00D45D0C" w:rsidP="00D45D0C">
      <w:pPr>
        <w:jc w:val="both"/>
        <w:rPr>
          <w:rFonts w:ascii="Liberation Serif" w:hAnsi="Liberation Serif" w:cs="Liberation Serif"/>
          <w:color w:val="000000" w:themeColor="text1"/>
        </w:rPr>
      </w:pPr>
    </w:p>
    <w:p w:rsidR="00D45D0C" w:rsidRPr="00DB0F08" w:rsidRDefault="00D45D0C" w:rsidP="00D45D0C">
      <w:pPr>
        <w:jc w:val="both"/>
        <w:rPr>
          <w:rFonts w:ascii="Liberation Serif" w:hAnsi="Liberation Serif" w:cs="Liberation Serif"/>
          <w:color w:val="000000" w:themeColor="text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09"/>
        <w:gridCol w:w="3865"/>
        <w:gridCol w:w="3271"/>
      </w:tblGrid>
      <w:tr w:rsidR="00D45D0C" w:rsidRPr="00DB0F08" w:rsidTr="00D45D0C">
        <w:tc>
          <w:tcPr>
            <w:tcW w:w="700" w:type="pct"/>
            <w:vAlign w:val="center"/>
          </w:tcPr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t>№ пункта Административного регламента</w:t>
            </w:r>
          </w:p>
        </w:tc>
        <w:tc>
          <w:tcPr>
            <w:tcW w:w="2309" w:type="pct"/>
            <w:vAlign w:val="center"/>
          </w:tcPr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1991" w:type="pct"/>
            <w:vAlign w:val="center"/>
          </w:tcPr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t>Разъяснение причин отказа</w:t>
            </w:r>
            <w:r w:rsidRPr="00DB0F08">
              <w:rPr>
                <w:rFonts w:ascii="Liberation Serif" w:hAnsi="Liberation Serif" w:cs="Liberation Serif"/>
                <w:color w:val="000000" w:themeColor="text1"/>
              </w:rPr>
              <w:br/>
              <w:t xml:space="preserve"> в приеме документов</w:t>
            </w:r>
          </w:p>
        </w:tc>
      </w:tr>
      <w:tr w:rsidR="00D45D0C" w:rsidRPr="00DB0F08" w:rsidTr="00D45D0C">
        <w:tc>
          <w:tcPr>
            <w:tcW w:w="700" w:type="pct"/>
            <w:vAlign w:val="center"/>
          </w:tcPr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t>подпункт 1 пункта 2.13</w:t>
            </w:r>
          </w:p>
        </w:tc>
        <w:tc>
          <w:tcPr>
            <w:tcW w:w="2309" w:type="pct"/>
            <w:vAlign w:val="center"/>
          </w:tcPr>
          <w:p w:rsidR="00D45D0C" w:rsidRPr="00DB0F08" w:rsidRDefault="00D45D0C" w:rsidP="0093039B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>заявление о переводе помещения представлено в орган местного самоуправления, в полномочия которого не входит предоставление услуги</w:t>
            </w:r>
            <w:r w:rsidRPr="00DB0F08">
              <w:rPr>
                <w:rFonts w:ascii="Liberation Serif" w:hAnsi="Liberation Serif" w:cs="Liberation Serif"/>
                <w:color w:val="000000" w:themeColor="text1"/>
              </w:rPr>
              <w:t xml:space="preserve"> </w:t>
            </w:r>
          </w:p>
        </w:tc>
        <w:tc>
          <w:tcPr>
            <w:tcW w:w="1991" w:type="pct"/>
          </w:tcPr>
          <w:p w:rsidR="00D45D0C" w:rsidRPr="00DB0F08" w:rsidRDefault="00D45D0C" w:rsidP="0093039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</w:rPr>
              <w:t>Указывается какое ведомство (организация) предоставляет услугу, информация о его местонахождении</w:t>
            </w:r>
          </w:p>
        </w:tc>
      </w:tr>
      <w:tr w:rsidR="00D45D0C" w:rsidRPr="00DB0F08" w:rsidTr="00D45D0C">
        <w:tc>
          <w:tcPr>
            <w:tcW w:w="700" w:type="pct"/>
            <w:vAlign w:val="center"/>
          </w:tcPr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t>подпункт 2 пункта 2.13</w:t>
            </w:r>
          </w:p>
        </w:tc>
        <w:tc>
          <w:tcPr>
            <w:tcW w:w="2309" w:type="pct"/>
            <w:vAlign w:val="center"/>
          </w:tcPr>
          <w:p w:rsidR="00D45D0C" w:rsidRPr="00DB0F08" w:rsidRDefault="00D45D0C" w:rsidP="0093039B">
            <w:pPr>
              <w:rPr>
                <w:rFonts w:ascii="Liberation Serif" w:hAnsi="Liberation Serif" w:cs="Liberation Serif"/>
              </w:rPr>
            </w:pPr>
            <w:r w:rsidRPr="00DB0F08">
              <w:rPr>
                <w:rFonts w:ascii="Liberation Serif" w:eastAsia="Calibri" w:hAnsi="Liberation Serif" w:cs="Liberation Serif"/>
                <w:bCs/>
                <w:color w:val="000000"/>
                <w:lang w:eastAsia="en-US"/>
              </w:rPr>
              <w:t xml:space="preserve">некорректное заполнение полей в форме заявления о переводе помещения, в том числе в интерактивной форме заявления на Едином портале, Региональном портале </w:t>
            </w:r>
            <w:r w:rsidRPr="00DB0F08">
              <w:rPr>
                <w:rFonts w:ascii="Liberation Serif" w:eastAsia="Calibri" w:hAnsi="Liberation Serif" w:cs="Liberation Serif"/>
              </w:rPr>
              <w:t xml:space="preserve">(включая отсутствие заполнения, неполное, недостоверное, неправильное, не соответствующее требованиям, </w:t>
            </w:r>
            <w:r w:rsidRPr="00DB0F08">
              <w:rPr>
                <w:rFonts w:ascii="Liberation Serif" w:eastAsia="Calibri" w:hAnsi="Liberation Serif" w:cs="Liberation Serif"/>
              </w:rPr>
              <w:lastRenderedPageBreak/>
              <w:t>установленным в Приложении № 1 Регламента)</w:t>
            </w:r>
          </w:p>
        </w:tc>
        <w:tc>
          <w:tcPr>
            <w:tcW w:w="1991" w:type="pct"/>
          </w:tcPr>
          <w:p w:rsidR="00D45D0C" w:rsidRPr="00DB0F08" w:rsidRDefault="00D45D0C" w:rsidP="0093039B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</w:rPr>
              <w:lastRenderedPageBreak/>
              <w:t>Указываются основания такого вывода</w:t>
            </w:r>
          </w:p>
        </w:tc>
      </w:tr>
      <w:tr w:rsidR="00D45D0C" w:rsidRPr="00DB0F08" w:rsidTr="00D45D0C">
        <w:tc>
          <w:tcPr>
            <w:tcW w:w="700" w:type="pct"/>
            <w:vAlign w:val="center"/>
          </w:tcPr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lastRenderedPageBreak/>
              <w:t>подпункт 3 пункта 2.13</w:t>
            </w:r>
          </w:p>
        </w:tc>
        <w:tc>
          <w:tcPr>
            <w:tcW w:w="2309" w:type="pct"/>
          </w:tcPr>
          <w:p w:rsidR="00D45D0C" w:rsidRPr="00DB0F08" w:rsidRDefault="00D45D0C" w:rsidP="0093039B">
            <w:pPr>
              <w:rPr>
                <w:rFonts w:ascii="Liberation Serif" w:eastAsia="Calibri" w:hAnsi="Liberation Serif" w:cs="Liberation Serif"/>
                <w:bCs/>
                <w:color w:val="000000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bCs/>
                <w:color w:val="000000"/>
                <w:lang w:eastAsia="en-US"/>
              </w:rPr>
              <w:t>непредставление документов, предусмотренных подпунктами 2 – 3 пункта 2.8 Регламента</w:t>
            </w:r>
          </w:p>
          <w:p w:rsidR="00D45D0C" w:rsidRPr="00DB0F08" w:rsidRDefault="00D45D0C" w:rsidP="0093039B">
            <w:pPr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</w:pPr>
          </w:p>
        </w:tc>
        <w:tc>
          <w:tcPr>
            <w:tcW w:w="1991" w:type="pct"/>
          </w:tcPr>
          <w:p w:rsidR="00D45D0C" w:rsidRPr="00DB0F08" w:rsidRDefault="00D45D0C" w:rsidP="0093039B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D45D0C" w:rsidRPr="00DB0F08" w:rsidTr="00D45D0C">
        <w:tc>
          <w:tcPr>
            <w:tcW w:w="700" w:type="pct"/>
            <w:vAlign w:val="center"/>
          </w:tcPr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t>подпункт 4 пункта 2.13</w:t>
            </w:r>
          </w:p>
        </w:tc>
        <w:tc>
          <w:tcPr>
            <w:tcW w:w="2309" w:type="pct"/>
          </w:tcPr>
          <w:p w:rsidR="00D45D0C" w:rsidRPr="00DB0F08" w:rsidRDefault="00D45D0C" w:rsidP="0093039B">
            <w:pPr>
              <w:rPr>
                <w:rFonts w:ascii="Liberation Serif" w:eastAsia="Calibri" w:hAnsi="Liberation Serif" w:cs="Liberation Serif"/>
                <w:bCs/>
                <w:color w:val="000000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 xml:space="preserve">представленные документы утратили силу на день обращения за получением услуги </w:t>
            </w:r>
          </w:p>
        </w:tc>
        <w:tc>
          <w:tcPr>
            <w:tcW w:w="1991" w:type="pct"/>
          </w:tcPr>
          <w:p w:rsidR="00D45D0C" w:rsidRPr="00DB0F08" w:rsidRDefault="00D45D0C" w:rsidP="0093039B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</w:rPr>
              <w:t>Указывается исчерпывающий перечень документов, утративших силу</w:t>
            </w:r>
          </w:p>
        </w:tc>
      </w:tr>
      <w:tr w:rsidR="00D45D0C" w:rsidRPr="00DB0F08" w:rsidTr="00D45D0C">
        <w:tc>
          <w:tcPr>
            <w:tcW w:w="700" w:type="pct"/>
          </w:tcPr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t>подпункт 5 пункта 2.13</w:t>
            </w:r>
          </w:p>
        </w:tc>
        <w:tc>
          <w:tcPr>
            <w:tcW w:w="2309" w:type="pct"/>
          </w:tcPr>
          <w:p w:rsidR="00D45D0C" w:rsidRPr="00DB0F08" w:rsidRDefault="00D45D0C" w:rsidP="0093039B">
            <w:pPr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</w:pPr>
            <w:r w:rsidRPr="00DB0F08">
              <w:rPr>
                <w:rFonts w:ascii="Liberation Serif" w:hAnsi="Liberation Serif" w:cs="Liberation Serif"/>
              </w:rPr>
              <w:t>представление заявления и документов, содержащих противоречивые сведения, незаверенные исправления, подчистки, помарки</w:t>
            </w:r>
            <w:r w:rsidRPr="00DB0F08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1991" w:type="pct"/>
          </w:tcPr>
          <w:p w:rsidR="00D45D0C" w:rsidRPr="00DB0F08" w:rsidRDefault="00D45D0C" w:rsidP="0093039B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</w:rPr>
              <w:t>Указывается исчерпывающий перечень документов, содержащих противоречивые сведения, незаверенные исправления, подчистки, помарки</w:t>
            </w:r>
          </w:p>
        </w:tc>
      </w:tr>
      <w:tr w:rsidR="00D45D0C" w:rsidRPr="00DB0F08" w:rsidTr="00D45D0C">
        <w:tc>
          <w:tcPr>
            <w:tcW w:w="700" w:type="pct"/>
            <w:vAlign w:val="center"/>
          </w:tcPr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t>подпункт 6 пункта 2.13</w:t>
            </w:r>
          </w:p>
        </w:tc>
        <w:tc>
          <w:tcPr>
            <w:tcW w:w="2309" w:type="pct"/>
          </w:tcPr>
          <w:p w:rsidR="00D45D0C" w:rsidRPr="00DB0F08" w:rsidRDefault="00D45D0C" w:rsidP="0093039B">
            <w:pPr>
              <w:rPr>
                <w:rFonts w:ascii="Liberation Serif" w:eastAsia="Calibri" w:hAnsi="Liberation Serif" w:cs="Liberation Serif"/>
                <w:lang w:eastAsia="en-US"/>
              </w:rPr>
            </w:pPr>
            <w:r w:rsidRPr="00DB0F08">
              <w:rPr>
                <w:rFonts w:ascii="Liberation Serif" w:hAnsi="Liberation Serif" w:cs="Liberation Serif"/>
              </w:rPr>
              <w:t xml:space="preserve">представление нечитаемых документов, в том числе представленных в электронной форме, содержащих повреждения, </w:t>
            </w:r>
            <w:r w:rsidRPr="00DB0F08">
              <w:rPr>
                <w:rFonts w:ascii="Liberation Serif" w:eastAsia="Calibri" w:hAnsi="Liberation Serif" w:cs="Liberation Serif"/>
                <w:lang w:eastAsia="en-US"/>
              </w:rPr>
              <w:t>наличие которых не позволяет в полном объеме получить информацию и сведения, содержащиеся в документах</w:t>
            </w:r>
          </w:p>
          <w:p w:rsidR="00D45D0C" w:rsidRPr="00DB0F08" w:rsidRDefault="00D45D0C" w:rsidP="0093039B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1991" w:type="pct"/>
          </w:tcPr>
          <w:p w:rsidR="00D45D0C" w:rsidRPr="00DB0F08" w:rsidRDefault="00D45D0C" w:rsidP="0093039B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</w:rPr>
              <w:t>Указывается исчерпывающий перечень документов, содержащих повреждения</w:t>
            </w:r>
          </w:p>
        </w:tc>
      </w:tr>
      <w:tr w:rsidR="00D45D0C" w:rsidRPr="00DB0F08" w:rsidTr="00D45D0C">
        <w:trPr>
          <w:trHeight w:val="1457"/>
        </w:trPr>
        <w:tc>
          <w:tcPr>
            <w:tcW w:w="700" w:type="pct"/>
          </w:tcPr>
          <w:p w:rsidR="00D45D0C" w:rsidRPr="00DB0F08" w:rsidRDefault="00D45D0C" w:rsidP="0093039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t>подпункт 7 пункта 2.13</w:t>
            </w:r>
          </w:p>
        </w:tc>
        <w:tc>
          <w:tcPr>
            <w:tcW w:w="2309" w:type="pct"/>
          </w:tcPr>
          <w:p w:rsidR="00D45D0C" w:rsidRPr="00DB0F08" w:rsidRDefault="00D45D0C" w:rsidP="0093039B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 xml:space="preserve">заявление </w:t>
            </w:r>
            <w:r w:rsidRPr="00DB0F08">
              <w:rPr>
                <w:rFonts w:ascii="Liberation Serif" w:eastAsia="Calibri" w:hAnsi="Liberation Serif" w:cs="Liberation Serif"/>
                <w:bCs/>
                <w:color w:val="000000"/>
                <w:lang w:eastAsia="en-US"/>
              </w:rPr>
              <w:t>о переводе помещения</w:t>
            </w:r>
            <w:r w:rsidRPr="00DB0F08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 xml:space="preserve"> и документы, указанные в подпунктах 3 – 7 пункта 2.8 Регламента, представлены в электронной форме с нарушением требований, установленных пунктом 2.32 Регламента</w:t>
            </w:r>
          </w:p>
        </w:tc>
        <w:tc>
          <w:tcPr>
            <w:tcW w:w="1991" w:type="pct"/>
          </w:tcPr>
          <w:p w:rsidR="00D45D0C" w:rsidRPr="00DB0F08" w:rsidRDefault="00D45D0C" w:rsidP="0093039B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</w:rPr>
              <w:t xml:space="preserve">Указывается исчерпывающий перечень документов, оформленных </w:t>
            </w:r>
            <w:r w:rsidRPr="00DB0F08">
              <w:rPr>
                <w:rFonts w:ascii="Liberation Serif" w:eastAsia="Calibri" w:hAnsi="Liberation Serif" w:cs="Liberation Serif"/>
                <w:bCs/>
                <w:i/>
                <w:iCs/>
                <w:color w:val="000000" w:themeColor="text1"/>
                <w:lang w:eastAsia="en-US"/>
              </w:rPr>
              <w:t>с нарушением требований, установленных пунктом 2.32 Регламента</w:t>
            </w:r>
            <w:r w:rsidRPr="00DB0F08">
              <w:rPr>
                <w:rFonts w:ascii="Liberation Serif" w:hAnsi="Liberation Serif" w:cs="Liberation Serif"/>
                <w:i/>
                <w:color w:val="000000" w:themeColor="text1"/>
              </w:rPr>
              <w:t xml:space="preserve"> </w:t>
            </w:r>
          </w:p>
        </w:tc>
      </w:tr>
      <w:tr w:rsidR="00D45D0C" w:rsidRPr="00DB0F08" w:rsidTr="00D45D0C">
        <w:trPr>
          <w:trHeight w:val="612"/>
        </w:trPr>
        <w:tc>
          <w:tcPr>
            <w:tcW w:w="700" w:type="pct"/>
          </w:tcPr>
          <w:p w:rsidR="00D45D0C" w:rsidRPr="00DB0F08" w:rsidRDefault="00D45D0C" w:rsidP="0093039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t>подпункт 8 пункта 2.13</w:t>
            </w:r>
          </w:p>
        </w:tc>
        <w:tc>
          <w:tcPr>
            <w:tcW w:w="2309" w:type="pct"/>
          </w:tcPr>
          <w:p w:rsidR="00D45D0C" w:rsidRPr="00DB0F08" w:rsidRDefault="00D45D0C" w:rsidP="0093039B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eastAsia="Calibri" w:hAnsi="Liberation Serif" w:cs="Liberation Serif"/>
                <w:lang w:eastAsia="en-US"/>
              </w:rPr>
              <w:t xml:space="preserve">поданные в электронной форме заявление и документы не подписаны </w:t>
            </w:r>
            <w:r w:rsidRPr="00DB0F08">
              <w:rPr>
                <w:rFonts w:ascii="Liberation Serif" w:hAnsi="Liberation Serif" w:cs="Liberation Serif"/>
              </w:rPr>
              <w:t xml:space="preserve">электронной подписью (простой или </w:t>
            </w:r>
            <w:r w:rsidRPr="00DB0F08">
              <w:rPr>
                <w:rFonts w:ascii="Liberation Serif" w:eastAsia="Calibri" w:hAnsi="Liberation Serif" w:cs="Liberation Serif"/>
                <w:lang w:eastAsia="en-US"/>
              </w:rPr>
              <w:t xml:space="preserve">усиленной </w:t>
            </w:r>
            <w:r w:rsidRPr="00DB0F08">
              <w:rPr>
                <w:rFonts w:ascii="Liberation Serif" w:hAnsi="Liberation Serif" w:cs="Liberation Serif"/>
              </w:rPr>
              <w:t xml:space="preserve">квалифицированной) лиц, уполномоченных на их подписание, а также в результате проверки </w:t>
            </w:r>
            <w:r w:rsidRPr="00DB0F08">
              <w:rPr>
                <w:rFonts w:ascii="Liberation Serif" w:eastAsia="Calibri" w:hAnsi="Liberation Serif" w:cs="Liberation Serif"/>
                <w:lang w:eastAsia="en-US"/>
              </w:rPr>
              <w:t xml:space="preserve">усиленной </w:t>
            </w:r>
            <w:r w:rsidRPr="00DB0F08">
              <w:rPr>
                <w:rFonts w:ascii="Liberation Serif" w:hAnsi="Liberation Serif" w:cs="Liberation Serif"/>
              </w:rPr>
              <w:t>квалифицированной электронной подписи выявлено несоблюдение установленных действующим законодательством Российской Федерации условий признания ее действительности</w:t>
            </w:r>
          </w:p>
        </w:tc>
        <w:tc>
          <w:tcPr>
            <w:tcW w:w="1991" w:type="pct"/>
          </w:tcPr>
          <w:p w:rsidR="00D45D0C" w:rsidRPr="00DB0F08" w:rsidRDefault="00D45D0C" w:rsidP="0093039B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  <w:tr w:rsidR="00D45D0C" w:rsidRPr="00DB0F08" w:rsidTr="00D45D0C">
        <w:trPr>
          <w:trHeight w:val="612"/>
        </w:trPr>
        <w:tc>
          <w:tcPr>
            <w:tcW w:w="700" w:type="pct"/>
          </w:tcPr>
          <w:p w:rsidR="00D45D0C" w:rsidRPr="00DB0F08" w:rsidRDefault="00D45D0C" w:rsidP="0093039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t>подпункт 9 пункта 2.13</w:t>
            </w:r>
          </w:p>
        </w:tc>
        <w:tc>
          <w:tcPr>
            <w:tcW w:w="2309" w:type="pct"/>
          </w:tcPr>
          <w:p w:rsidR="00D45D0C" w:rsidRPr="00DB0F08" w:rsidRDefault="00D45D0C" w:rsidP="0093039B">
            <w:pPr>
              <w:rPr>
                <w:rFonts w:ascii="Liberation Serif" w:eastAsia="Calibri" w:hAnsi="Liberation Serif" w:cs="Liberation Serif"/>
                <w:lang w:eastAsia="en-US"/>
              </w:rPr>
            </w:pPr>
            <w:r w:rsidRPr="00DB0F08">
              <w:rPr>
                <w:rFonts w:ascii="Liberation Serif" w:hAnsi="Liberation Serif" w:cs="Liberation Serif"/>
              </w:rPr>
              <w:t xml:space="preserve">заявление подано лицом, не уполномоченным на осуществление </w:t>
            </w:r>
            <w:r w:rsidRPr="00DB0F08">
              <w:rPr>
                <w:rFonts w:ascii="Liberation Serif" w:hAnsi="Liberation Serif" w:cs="Liberation Serif"/>
              </w:rPr>
              <w:lastRenderedPageBreak/>
              <w:t>таких действий, либо представление интересов Заявителя неуполномоченным лицом</w:t>
            </w:r>
          </w:p>
        </w:tc>
        <w:tc>
          <w:tcPr>
            <w:tcW w:w="1991" w:type="pct"/>
          </w:tcPr>
          <w:p w:rsidR="00D45D0C" w:rsidRPr="00DB0F08" w:rsidRDefault="00D45D0C" w:rsidP="0093039B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</w:rPr>
              <w:lastRenderedPageBreak/>
              <w:t>Указываются основания такого вывода</w:t>
            </w:r>
          </w:p>
        </w:tc>
      </w:tr>
      <w:tr w:rsidR="00D45D0C" w:rsidRPr="00DB0F08" w:rsidTr="00D45D0C">
        <w:trPr>
          <w:trHeight w:val="1560"/>
        </w:trPr>
        <w:tc>
          <w:tcPr>
            <w:tcW w:w="700" w:type="pct"/>
          </w:tcPr>
          <w:p w:rsidR="00D45D0C" w:rsidRPr="00DB0F08" w:rsidRDefault="00D45D0C" w:rsidP="0093039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lastRenderedPageBreak/>
              <w:t>подпункт 10 пункта 2.13</w:t>
            </w:r>
          </w:p>
        </w:tc>
        <w:tc>
          <w:tcPr>
            <w:tcW w:w="2309" w:type="pct"/>
          </w:tcPr>
          <w:p w:rsidR="00D45D0C" w:rsidRPr="00DB0F08" w:rsidRDefault="00D45D0C" w:rsidP="0093039B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</w:rPr>
              <w:t>представленные копии документов не заверены в соответствии с законодательством Российской Федерации</w:t>
            </w:r>
            <w:r w:rsidRPr="00DB0F08">
              <w:rPr>
                <w:rFonts w:ascii="Liberation Serif" w:eastAsia="Calibri" w:hAnsi="Liberation Serif" w:cs="Liberation Serif"/>
                <w:lang w:eastAsia="en-US"/>
              </w:rPr>
              <w:t xml:space="preserve"> </w:t>
            </w:r>
          </w:p>
        </w:tc>
        <w:tc>
          <w:tcPr>
            <w:tcW w:w="1991" w:type="pct"/>
          </w:tcPr>
          <w:p w:rsidR="00D45D0C" w:rsidRPr="00DB0F08" w:rsidRDefault="00D45D0C" w:rsidP="0093039B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</w:rPr>
              <w:t>Указывается исчерпывающий перечень документов, не соответствующих указанному критерию</w:t>
            </w:r>
          </w:p>
        </w:tc>
      </w:tr>
    </w:tbl>
    <w:p w:rsidR="00D45D0C" w:rsidRPr="00DB0F08" w:rsidRDefault="00D45D0C" w:rsidP="00D45D0C">
      <w:pPr>
        <w:widowControl w:val="0"/>
        <w:jc w:val="center"/>
        <w:rPr>
          <w:rFonts w:ascii="Liberation Serif" w:hAnsi="Liberation Serif" w:cs="Liberation Serif"/>
          <w:color w:val="000000" w:themeColor="text1"/>
          <w:sz w:val="20"/>
          <w:szCs w:val="20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Дополнительно информируем: ____________________________________________ 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br/>
        <w:t>______________________________________________________________________</w:t>
      </w:r>
      <w:r w:rsidRPr="00DB0F08">
        <w:rPr>
          <w:rFonts w:ascii="Liberation Serif" w:hAnsi="Liberation Serif" w:cs="Liberation Serif"/>
          <w:color w:val="000000" w:themeColor="text1"/>
        </w:rPr>
        <w:t xml:space="preserve"> </w:t>
      </w:r>
      <w:proofErr w:type="gramStart"/>
      <w:r w:rsidRPr="00DB0F08">
        <w:rPr>
          <w:rFonts w:ascii="Liberation Serif" w:hAnsi="Liberation Serif" w:cs="Liberation Serif"/>
          <w:color w:val="000000" w:themeColor="text1"/>
        </w:rPr>
        <w:t xml:space="preserve">   </w:t>
      </w:r>
      <w:r w:rsidRPr="00DB0F08">
        <w:rPr>
          <w:rFonts w:ascii="Liberation Serif" w:hAnsi="Liberation Serif" w:cs="Liberation Serif"/>
          <w:color w:val="000000" w:themeColor="text1"/>
          <w:sz w:val="20"/>
          <w:szCs w:val="20"/>
        </w:rPr>
        <w:t>(</w:t>
      </w:r>
      <w:proofErr w:type="gramEnd"/>
      <w:r w:rsidRPr="00DB0F08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указывается информация, необходимая для устранения причин отказа в приеме документов, а также иная дополнительная информация при наличии</w:t>
      </w:r>
      <w:r w:rsidRPr="00DB0F08">
        <w:rPr>
          <w:rFonts w:ascii="Liberation Serif" w:hAnsi="Liberation Serif" w:cs="Liberation Serif"/>
          <w:color w:val="000000" w:themeColor="text1"/>
          <w:sz w:val="20"/>
          <w:szCs w:val="20"/>
        </w:rPr>
        <w:t>)</w:t>
      </w:r>
    </w:p>
    <w:p w:rsidR="00D45D0C" w:rsidRPr="00DB0F08" w:rsidRDefault="00D45D0C" w:rsidP="00D45D0C">
      <w:pPr>
        <w:widowControl w:val="0"/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</w:p>
    <w:p w:rsidR="00D45D0C" w:rsidRPr="00DB0F08" w:rsidRDefault="00D45D0C" w:rsidP="00D45D0C">
      <w:pPr>
        <w:widowControl w:val="0"/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</w:p>
    <w:p w:rsidR="00D45D0C" w:rsidRPr="00DB0F08" w:rsidRDefault="00D45D0C" w:rsidP="00D45D0C">
      <w:pPr>
        <w:widowControl w:val="0"/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</w:p>
    <w:p w:rsidR="00D45D0C" w:rsidRPr="00DB0F08" w:rsidRDefault="00D45D0C" w:rsidP="00D45D0C">
      <w:pPr>
        <w:widowControl w:val="0"/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</w:p>
    <w:p w:rsidR="00D45D0C" w:rsidRPr="00DB0F08" w:rsidRDefault="00D45D0C" w:rsidP="00D45D0C">
      <w:pPr>
        <w:widowControl w:val="0"/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D45D0C" w:rsidRPr="00DB0F08" w:rsidTr="0093039B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5D0C" w:rsidRPr="00DB0F08" w:rsidRDefault="00D45D0C" w:rsidP="0093039B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5D0C" w:rsidRPr="00DB0F08" w:rsidRDefault="00D45D0C" w:rsidP="0093039B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D45D0C" w:rsidRPr="00DB0F08" w:rsidTr="0093039B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45D0C" w:rsidRPr="00DB0F08" w:rsidRDefault="00D45D0C" w:rsidP="0093039B">
            <w:pPr>
              <w:rPr>
                <w:rFonts w:ascii="Liberation Serif" w:hAnsi="Liberation Serif" w:cs="Liberation Serif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45D0C" w:rsidRPr="00DB0F08" w:rsidRDefault="00D45D0C" w:rsidP="0093039B">
            <w:pPr>
              <w:rPr>
                <w:rFonts w:ascii="Liberation Serif" w:hAnsi="Liberation Serif" w:cs="Liberation Serif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D45D0C" w:rsidRPr="00DB0F08" w:rsidRDefault="00D45D0C" w:rsidP="00D45D0C">
      <w:pPr>
        <w:autoSpaceDE w:val="0"/>
        <w:autoSpaceDN w:val="0"/>
        <w:spacing w:before="24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Дата</w:t>
      </w:r>
    </w:p>
    <w:p w:rsidR="00D45D0C" w:rsidRPr="00DB0F08" w:rsidRDefault="00D45D0C" w:rsidP="00D45D0C">
      <w:pPr>
        <w:rPr>
          <w:rFonts w:ascii="Liberation Serif" w:hAnsi="Liberation Serif" w:cs="Liberation Serif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br w:type="page"/>
      </w:r>
    </w:p>
    <w:p w:rsidR="00D45D0C" w:rsidRPr="00DB0F08" w:rsidRDefault="00D45D0C" w:rsidP="00D45D0C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lastRenderedPageBreak/>
        <w:t>Приложение № 3 к Административному регламенту предоставления муниципальной услуги «</w:t>
      </w:r>
      <w:r w:rsidRPr="00DB0F08">
        <w:rPr>
          <w:rFonts w:ascii="Liberation Serif" w:hAnsi="Liberation Serif" w:cs="Liberation Serif"/>
          <w:bCs/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Pr="00DB0F08">
        <w:rPr>
          <w:rFonts w:ascii="Liberation Serif" w:hAnsi="Liberation Serif" w:cs="Liberation Serif"/>
          <w:sz w:val="28"/>
          <w:szCs w:val="28"/>
        </w:rPr>
        <w:t>»</w:t>
      </w:r>
    </w:p>
    <w:p w:rsidR="00D45D0C" w:rsidRPr="00DB0F08" w:rsidRDefault="00D45D0C" w:rsidP="00D45D0C">
      <w:pPr>
        <w:autoSpaceDE w:val="0"/>
        <w:autoSpaceDN w:val="0"/>
        <w:ind w:left="7371"/>
        <w:jc w:val="center"/>
        <w:rPr>
          <w:rFonts w:ascii="Liberation Serif" w:hAnsi="Liberation Serif" w:cs="Liberation Serif"/>
          <w:sz w:val="28"/>
          <w:szCs w:val="28"/>
        </w:rPr>
      </w:pPr>
    </w:p>
    <w:p w:rsidR="00D45D0C" w:rsidRPr="00DB0F08" w:rsidRDefault="00D45D0C" w:rsidP="00D45D0C">
      <w:pPr>
        <w:tabs>
          <w:tab w:val="left" w:pos="7655"/>
        </w:tabs>
        <w:autoSpaceDE w:val="0"/>
        <w:autoSpaceDN w:val="0"/>
        <w:ind w:left="6946" w:hanging="1559"/>
        <w:jc w:val="center"/>
        <w:rPr>
          <w:sz w:val="22"/>
          <w:szCs w:val="22"/>
        </w:rPr>
      </w:pPr>
      <w:r w:rsidRPr="00DB0F08">
        <w:rPr>
          <w:sz w:val="22"/>
          <w:szCs w:val="22"/>
        </w:rPr>
        <w:t>УТВЕРЖДЕНА</w:t>
      </w:r>
    </w:p>
    <w:p w:rsidR="00D45D0C" w:rsidRPr="00DB0F08" w:rsidRDefault="00D45D0C" w:rsidP="00D45D0C">
      <w:pPr>
        <w:autoSpaceDE w:val="0"/>
        <w:autoSpaceDN w:val="0"/>
        <w:ind w:left="7088"/>
        <w:rPr>
          <w:sz w:val="22"/>
          <w:szCs w:val="22"/>
        </w:rPr>
      </w:pPr>
      <w:r w:rsidRPr="00DB0F08">
        <w:rPr>
          <w:sz w:val="22"/>
          <w:szCs w:val="22"/>
        </w:rPr>
        <w:t xml:space="preserve">Постановлением Правительства Российской Федерации </w:t>
      </w:r>
    </w:p>
    <w:p w:rsidR="00D45D0C" w:rsidRPr="00DB0F08" w:rsidRDefault="00D45D0C" w:rsidP="00D45D0C">
      <w:pPr>
        <w:autoSpaceDE w:val="0"/>
        <w:autoSpaceDN w:val="0"/>
        <w:ind w:left="7088"/>
        <w:rPr>
          <w:sz w:val="22"/>
          <w:szCs w:val="22"/>
        </w:rPr>
      </w:pPr>
      <w:r w:rsidRPr="00DB0F08">
        <w:rPr>
          <w:sz w:val="22"/>
          <w:szCs w:val="22"/>
        </w:rPr>
        <w:t>от 10.08.2005 № 502</w:t>
      </w:r>
    </w:p>
    <w:p w:rsidR="00D45D0C" w:rsidRPr="00DB0F08" w:rsidRDefault="00D45D0C" w:rsidP="00D45D0C">
      <w:pPr>
        <w:autoSpaceDE w:val="0"/>
        <w:autoSpaceDN w:val="0"/>
        <w:spacing w:before="480" w:after="24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DB0F08">
        <w:rPr>
          <w:rFonts w:ascii="Liberation Serif" w:hAnsi="Liberation Serif" w:cs="Liberation Serif"/>
          <w:b/>
          <w:bCs/>
          <w:sz w:val="28"/>
          <w:szCs w:val="28"/>
        </w:rPr>
        <w:t>ФОРМА</w:t>
      </w:r>
      <w:r w:rsidRPr="00DB0F08">
        <w:rPr>
          <w:rFonts w:ascii="Liberation Serif" w:hAnsi="Liberation Serif" w:cs="Liberation Serif"/>
          <w:b/>
          <w:bCs/>
          <w:sz w:val="28"/>
          <w:szCs w:val="28"/>
        </w:rPr>
        <w:br/>
        <w:t>уведомления о переводе (отказе в переводе) жилого (нежилого)</w:t>
      </w:r>
      <w:r w:rsidRPr="00DB0F08">
        <w:rPr>
          <w:rFonts w:ascii="Liberation Serif" w:hAnsi="Liberation Serif" w:cs="Liberation Serif"/>
          <w:b/>
          <w:bCs/>
          <w:sz w:val="28"/>
          <w:szCs w:val="28"/>
        </w:rPr>
        <w:br/>
        <w:t>помещения в нежилое (жилое) помещение</w:t>
      </w:r>
    </w:p>
    <w:p w:rsidR="00D45D0C" w:rsidRPr="00DB0F08" w:rsidRDefault="00D45D0C" w:rsidP="00D45D0C">
      <w:pPr>
        <w:autoSpaceDE w:val="0"/>
        <w:autoSpaceDN w:val="0"/>
        <w:ind w:left="5245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Кому  </w:t>
      </w:r>
    </w:p>
    <w:p w:rsidR="00D45D0C" w:rsidRPr="00DB0F08" w:rsidRDefault="00D45D0C" w:rsidP="00D45D0C">
      <w:pPr>
        <w:pBdr>
          <w:top w:val="single" w:sz="4" w:space="1" w:color="auto"/>
        </w:pBdr>
        <w:autoSpaceDE w:val="0"/>
        <w:autoSpaceDN w:val="0"/>
        <w:ind w:left="5898"/>
        <w:jc w:val="center"/>
        <w:rPr>
          <w:rFonts w:ascii="Liberation Serif" w:hAnsi="Liberation Serif" w:cs="Liberation Serif"/>
          <w:i/>
          <w:iCs/>
          <w:sz w:val="20"/>
          <w:szCs w:val="20"/>
        </w:rPr>
      </w:pPr>
      <w:r w:rsidRPr="00DB0F08">
        <w:rPr>
          <w:rFonts w:ascii="Liberation Serif" w:hAnsi="Liberation Serif" w:cs="Liberation Serif"/>
          <w:i/>
          <w:iCs/>
          <w:sz w:val="20"/>
          <w:szCs w:val="20"/>
        </w:rPr>
        <w:t xml:space="preserve">(фамилия, имя, отчество – </w:t>
      </w:r>
    </w:p>
    <w:p w:rsidR="00D45D0C" w:rsidRPr="00DB0F08" w:rsidRDefault="00D45D0C" w:rsidP="00D45D0C">
      <w:pPr>
        <w:autoSpaceDE w:val="0"/>
        <w:autoSpaceDN w:val="0"/>
        <w:ind w:left="5245"/>
        <w:rPr>
          <w:rFonts w:ascii="Liberation Serif" w:hAnsi="Liberation Serif" w:cs="Liberation Serif"/>
          <w:i/>
          <w:iCs/>
          <w:sz w:val="20"/>
          <w:szCs w:val="20"/>
        </w:rPr>
      </w:pPr>
    </w:p>
    <w:p w:rsidR="00D45D0C" w:rsidRPr="00DB0F08" w:rsidRDefault="00D45D0C" w:rsidP="00D45D0C">
      <w:pPr>
        <w:pBdr>
          <w:top w:val="single" w:sz="4" w:space="1" w:color="auto"/>
        </w:pBdr>
        <w:autoSpaceDE w:val="0"/>
        <w:autoSpaceDN w:val="0"/>
        <w:ind w:left="5245"/>
        <w:jc w:val="center"/>
        <w:rPr>
          <w:rFonts w:ascii="Liberation Serif" w:hAnsi="Liberation Serif" w:cs="Liberation Serif"/>
          <w:i/>
          <w:iCs/>
          <w:sz w:val="20"/>
          <w:szCs w:val="20"/>
        </w:rPr>
      </w:pPr>
      <w:r w:rsidRPr="00DB0F08">
        <w:rPr>
          <w:rFonts w:ascii="Liberation Serif" w:hAnsi="Liberation Serif" w:cs="Liberation Serif"/>
          <w:i/>
          <w:iCs/>
          <w:sz w:val="20"/>
          <w:szCs w:val="20"/>
        </w:rPr>
        <w:t>для граждан;</w:t>
      </w:r>
    </w:p>
    <w:p w:rsidR="00D45D0C" w:rsidRPr="00DB0F08" w:rsidRDefault="00D45D0C" w:rsidP="00D45D0C">
      <w:pPr>
        <w:autoSpaceDE w:val="0"/>
        <w:autoSpaceDN w:val="0"/>
        <w:ind w:left="5245"/>
        <w:rPr>
          <w:rFonts w:ascii="Liberation Serif" w:hAnsi="Liberation Serif" w:cs="Liberation Serif"/>
          <w:i/>
          <w:iCs/>
          <w:sz w:val="20"/>
          <w:szCs w:val="20"/>
        </w:rPr>
      </w:pPr>
    </w:p>
    <w:p w:rsidR="00D45D0C" w:rsidRPr="00DB0F08" w:rsidRDefault="00D45D0C" w:rsidP="00D45D0C">
      <w:pPr>
        <w:pBdr>
          <w:top w:val="single" w:sz="4" w:space="1" w:color="auto"/>
        </w:pBdr>
        <w:autoSpaceDE w:val="0"/>
        <w:autoSpaceDN w:val="0"/>
        <w:ind w:left="5245"/>
        <w:jc w:val="center"/>
        <w:rPr>
          <w:rFonts w:ascii="Liberation Serif" w:hAnsi="Liberation Serif" w:cs="Liberation Serif"/>
          <w:i/>
          <w:iCs/>
          <w:sz w:val="20"/>
          <w:szCs w:val="20"/>
        </w:rPr>
      </w:pPr>
      <w:r w:rsidRPr="00DB0F08">
        <w:rPr>
          <w:rFonts w:ascii="Liberation Serif" w:hAnsi="Liberation Serif" w:cs="Liberation Serif"/>
          <w:i/>
          <w:iCs/>
          <w:sz w:val="20"/>
          <w:szCs w:val="20"/>
        </w:rPr>
        <w:t xml:space="preserve">полное наименование организации – </w:t>
      </w:r>
    </w:p>
    <w:p w:rsidR="00D45D0C" w:rsidRPr="00DB0F08" w:rsidRDefault="00D45D0C" w:rsidP="00D45D0C">
      <w:pPr>
        <w:autoSpaceDE w:val="0"/>
        <w:autoSpaceDN w:val="0"/>
        <w:ind w:left="5245"/>
        <w:rPr>
          <w:rFonts w:ascii="Liberation Serif" w:hAnsi="Liberation Serif" w:cs="Liberation Serif"/>
          <w:i/>
          <w:iCs/>
          <w:sz w:val="20"/>
          <w:szCs w:val="20"/>
        </w:rPr>
      </w:pPr>
    </w:p>
    <w:p w:rsidR="00D45D0C" w:rsidRPr="00DB0F08" w:rsidRDefault="00D45D0C" w:rsidP="00D45D0C">
      <w:pPr>
        <w:pBdr>
          <w:top w:val="single" w:sz="4" w:space="1" w:color="auto"/>
        </w:pBdr>
        <w:autoSpaceDE w:val="0"/>
        <w:autoSpaceDN w:val="0"/>
        <w:ind w:left="5245"/>
        <w:jc w:val="center"/>
        <w:rPr>
          <w:rFonts w:ascii="Liberation Serif" w:hAnsi="Liberation Serif" w:cs="Liberation Serif"/>
          <w:i/>
          <w:iCs/>
          <w:sz w:val="20"/>
          <w:szCs w:val="20"/>
        </w:rPr>
      </w:pPr>
      <w:r w:rsidRPr="00DB0F08">
        <w:rPr>
          <w:rFonts w:ascii="Liberation Serif" w:hAnsi="Liberation Serif" w:cs="Liberation Serif"/>
          <w:i/>
          <w:iCs/>
          <w:sz w:val="20"/>
          <w:szCs w:val="20"/>
        </w:rPr>
        <w:t>для юридических лиц)</w:t>
      </w:r>
    </w:p>
    <w:p w:rsidR="00D45D0C" w:rsidRPr="00DB0F08" w:rsidRDefault="00D45D0C" w:rsidP="00D45D0C">
      <w:pPr>
        <w:autoSpaceDE w:val="0"/>
        <w:autoSpaceDN w:val="0"/>
        <w:spacing w:before="240"/>
        <w:ind w:left="5245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Куда  </w:t>
      </w:r>
    </w:p>
    <w:p w:rsidR="00D45D0C" w:rsidRPr="00DB0F08" w:rsidRDefault="00D45D0C" w:rsidP="00D45D0C">
      <w:pPr>
        <w:pBdr>
          <w:top w:val="single" w:sz="4" w:space="1" w:color="auto"/>
        </w:pBdr>
        <w:autoSpaceDE w:val="0"/>
        <w:autoSpaceDN w:val="0"/>
        <w:ind w:left="5868"/>
        <w:jc w:val="center"/>
        <w:rPr>
          <w:rFonts w:ascii="Liberation Serif" w:hAnsi="Liberation Serif" w:cs="Liberation Serif"/>
          <w:i/>
          <w:iCs/>
          <w:sz w:val="20"/>
          <w:szCs w:val="20"/>
        </w:rPr>
      </w:pPr>
      <w:r w:rsidRPr="00DB0F08">
        <w:rPr>
          <w:rFonts w:ascii="Liberation Serif" w:hAnsi="Liberation Serif" w:cs="Liberation Serif"/>
          <w:i/>
          <w:iCs/>
          <w:sz w:val="20"/>
          <w:szCs w:val="20"/>
        </w:rPr>
        <w:t>(почтовый индекс и адрес</w:t>
      </w:r>
    </w:p>
    <w:p w:rsidR="00D45D0C" w:rsidRPr="00DB0F08" w:rsidRDefault="00D45D0C" w:rsidP="00D45D0C">
      <w:pPr>
        <w:autoSpaceDE w:val="0"/>
        <w:autoSpaceDN w:val="0"/>
        <w:ind w:left="5245"/>
        <w:rPr>
          <w:rFonts w:ascii="Liberation Serif" w:hAnsi="Liberation Serif" w:cs="Liberation Serif"/>
          <w:i/>
          <w:iCs/>
          <w:sz w:val="20"/>
          <w:szCs w:val="20"/>
        </w:rPr>
      </w:pPr>
    </w:p>
    <w:p w:rsidR="00D45D0C" w:rsidRPr="00DB0F08" w:rsidRDefault="00D45D0C" w:rsidP="00D45D0C">
      <w:pPr>
        <w:pBdr>
          <w:top w:val="single" w:sz="4" w:space="1" w:color="auto"/>
        </w:pBdr>
        <w:autoSpaceDE w:val="0"/>
        <w:autoSpaceDN w:val="0"/>
        <w:ind w:left="5245"/>
        <w:jc w:val="center"/>
        <w:rPr>
          <w:rFonts w:ascii="Liberation Serif" w:hAnsi="Liberation Serif" w:cs="Liberation Serif"/>
          <w:i/>
          <w:iCs/>
          <w:sz w:val="20"/>
          <w:szCs w:val="20"/>
        </w:rPr>
      </w:pPr>
      <w:r w:rsidRPr="00DB0F08">
        <w:rPr>
          <w:rFonts w:ascii="Liberation Serif" w:hAnsi="Liberation Serif" w:cs="Liberation Serif"/>
          <w:i/>
          <w:iCs/>
          <w:sz w:val="20"/>
          <w:szCs w:val="20"/>
        </w:rPr>
        <w:t xml:space="preserve"> Заявителя согласно заявлению</w:t>
      </w:r>
    </w:p>
    <w:p w:rsidR="00D45D0C" w:rsidRPr="00DB0F08" w:rsidRDefault="00D45D0C" w:rsidP="00D45D0C">
      <w:pPr>
        <w:autoSpaceDE w:val="0"/>
        <w:autoSpaceDN w:val="0"/>
        <w:ind w:left="5245"/>
        <w:rPr>
          <w:rFonts w:ascii="Liberation Serif" w:hAnsi="Liberation Serif" w:cs="Liberation Serif"/>
          <w:i/>
          <w:iCs/>
          <w:sz w:val="20"/>
          <w:szCs w:val="20"/>
        </w:rPr>
      </w:pPr>
    </w:p>
    <w:p w:rsidR="00D45D0C" w:rsidRPr="00DB0F08" w:rsidRDefault="00D45D0C" w:rsidP="00D45D0C">
      <w:pPr>
        <w:pBdr>
          <w:top w:val="single" w:sz="4" w:space="1" w:color="auto"/>
        </w:pBdr>
        <w:autoSpaceDE w:val="0"/>
        <w:autoSpaceDN w:val="0"/>
        <w:ind w:left="5245"/>
        <w:jc w:val="center"/>
        <w:rPr>
          <w:rFonts w:ascii="Liberation Serif" w:hAnsi="Liberation Serif" w:cs="Liberation Serif"/>
          <w:i/>
          <w:iCs/>
          <w:sz w:val="20"/>
          <w:szCs w:val="20"/>
        </w:rPr>
      </w:pPr>
      <w:r w:rsidRPr="00DB0F08">
        <w:rPr>
          <w:rFonts w:ascii="Liberation Serif" w:hAnsi="Liberation Serif" w:cs="Liberation Serif"/>
          <w:i/>
          <w:iCs/>
          <w:sz w:val="20"/>
          <w:szCs w:val="20"/>
        </w:rPr>
        <w:t>о переводе)</w:t>
      </w:r>
    </w:p>
    <w:p w:rsidR="00D45D0C" w:rsidRPr="00DB0F08" w:rsidRDefault="00D45D0C" w:rsidP="00D45D0C">
      <w:pPr>
        <w:pBdr>
          <w:top w:val="single" w:sz="4" w:space="1" w:color="auto"/>
        </w:pBdr>
        <w:autoSpaceDE w:val="0"/>
        <w:autoSpaceDN w:val="0"/>
        <w:ind w:left="5245"/>
        <w:jc w:val="center"/>
        <w:rPr>
          <w:rFonts w:ascii="Liberation Serif" w:hAnsi="Liberation Serif" w:cs="Liberation Serif"/>
          <w:i/>
          <w:iCs/>
          <w:sz w:val="20"/>
          <w:szCs w:val="20"/>
        </w:rPr>
      </w:pPr>
    </w:p>
    <w:p w:rsidR="00D45D0C" w:rsidRPr="00DB0F08" w:rsidRDefault="00D45D0C" w:rsidP="00D45D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b/>
          <w:bCs/>
          <w:color w:val="22272F"/>
          <w:sz w:val="28"/>
          <w:szCs w:val="28"/>
        </w:rPr>
        <w:t>Уведомление</w:t>
      </w:r>
    </w:p>
    <w:p w:rsidR="00D45D0C" w:rsidRPr="00DB0F08" w:rsidRDefault="00D45D0C" w:rsidP="00D45D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b/>
          <w:bCs/>
          <w:color w:val="22272F"/>
          <w:sz w:val="28"/>
          <w:szCs w:val="28"/>
        </w:rPr>
        <w:t>о переводе (отказе в переводе) жилого (нежилого)</w:t>
      </w:r>
    </w:p>
    <w:p w:rsidR="00D45D0C" w:rsidRPr="00DB0F08" w:rsidRDefault="00D45D0C" w:rsidP="00D45D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b/>
          <w:bCs/>
          <w:color w:val="22272F"/>
          <w:sz w:val="28"/>
          <w:szCs w:val="28"/>
        </w:rPr>
        <w:t>помещения в нежилое (жилое) помещение</w:t>
      </w:r>
    </w:p>
    <w:p w:rsidR="00D45D0C" w:rsidRPr="00DB0F08" w:rsidRDefault="00D45D0C" w:rsidP="00D45D0C">
      <w:pPr>
        <w:shd w:val="clear" w:color="auto" w:fill="FFFFFF"/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> </w:t>
      </w:r>
    </w:p>
    <w:tbl>
      <w:tblPr>
        <w:tblW w:w="10206" w:type="dxa"/>
        <w:tblLook w:val="0000" w:firstRow="0" w:lastRow="0" w:firstColumn="0" w:lastColumn="0" w:noHBand="0" w:noVBand="0"/>
      </w:tblPr>
      <w:tblGrid>
        <w:gridCol w:w="10206"/>
      </w:tblGrid>
      <w:tr w:rsidR="00D45D0C" w:rsidRPr="00DB0F08" w:rsidTr="0093039B">
        <w:trPr>
          <w:trHeight w:val="126"/>
        </w:trPr>
        <w:tc>
          <w:tcPr>
            <w:tcW w:w="10206" w:type="dxa"/>
            <w:tcBorders>
              <w:bottom w:val="single" w:sz="4" w:space="0" w:color="auto"/>
            </w:tcBorders>
          </w:tcPr>
          <w:p w:rsidR="00D45D0C" w:rsidRPr="00DB0F08" w:rsidRDefault="00D45D0C" w:rsidP="0093039B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</w:rPr>
              <w:t>Управления архитектуры и градостроительства администрации городского округа Верхняя Пышма</w:t>
            </w:r>
          </w:p>
        </w:tc>
      </w:tr>
    </w:tbl>
    <w:p w:rsidR="00D45D0C" w:rsidRPr="00DB0F08" w:rsidRDefault="00D45D0C" w:rsidP="00D45D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color w:val="22272F"/>
          <w:sz w:val="20"/>
          <w:szCs w:val="20"/>
        </w:rPr>
      </w:pPr>
    </w:p>
    <w:p w:rsidR="00D45D0C" w:rsidRPr="00DB0F08" w:rsidRDefault="00D45D0C" w:rsidP="00D45D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 xml:space="preserve">рассмотрев представленные в соответствии с </w:t>
      </w:r>
      <w:hyperlink r:id="rId14" w:anchor="block_2302" w:history="1">
        <w:r w:rsidRPr="00DB0F08">
          <w:rPr>
            <w:rFonts w:ascii="Liberation Serif" w:hAnsi="Liberation Serif" w:cs="Liberation Serif"/>
            <w:sz w:val="28"/>
            <w:szCs w:val="28"/>
          </w:rPr>
          <w:t xml:space="preserve">частью 2 статьи </w:t>
        </w:r>
        <w:proofErr w:type="gramStart"/>
        <w:r w:rsidRPr="00DB0F08">
          <w:rPr>
            <w:rFonts w:ascii="Liberation Serif" w:hAnsi="Liberation Serif" w:cs="Liberation Serif"/>
            <w:sz w:val="28"/>
            <w:szCs w:val="28"/>
          </w:rPr>
          <w:t>23</w:t>
        </w:r>
      </w:hyperlink>
      <w:r w:rsidRPr="00DB0F08">
        <w:rPr>
          <w:rFonts w:ascii="Liberation Serif" w:hAnsi="Liberation Serif" w:cs="Liberation Serif"/>
          <w:color w:val="22272F"/>
          <w:sz w:val="28"/>
          <w:szCs w:val="28"/>
        </w:rPr>
        <w:t xml:space="preserve">  Жилищного</w:t>
      </w:r>
      <w:proofErr w:type="gramEnd"/>
      <w:r w:rsidRPr="00DB0F08">
        <w:rPr>
          <w:rFonts w:ascii="Liberation Serif" w:hAnsi="Liberation Serif" w:cs="Liberation Serif"/>
          <w:color w:val="22272F"/>
          <w:sz w:val="28"/>
          <w:szCs w:val="28"/>
        </w:rPr>
        <w:t xml:space="preserve"> кодекса</w:t>
      </w:r>
    </w:p>
    <w:p w:rsidR="00D45D0C" w:rsidRPr="00DB0F08" w:rsidRDefault="00D45D0C" w:rsidP="00D45D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>Российской Федерации документы о переводе помещения общей площадью ________ кв. м, находящегося по адресу:</w:t>
      </w:r>
    </w:p>
    <w:p w:rsidR="00D45D0C" w:rsidRPr="00DB0F08" w:rsidRDefault="00D45D0C" w:rsidP="00D45D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>________________________________________________________________________</w:t>
      </w:r>
    </w:p>
    <w:p w:rsidR="00D45D0C" w:rsidRPr="00DB0F08" w:rsidRDefault="00D45D0C" w:rsidP="00D45D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color w:val="22272F"/>
          <w:sz w:val="20"/>
          <w:szCs w:val="20"/>
        </w:rPr>
      </w:pPr>
      <w:r w:rsidRPr="00DB0F08">
        <w:rPr>
          <w:rFonts w:ascii="Liberation Serif" w:hAnsi="Liberation Serif" w:cs="Liberation Serif"/>
          <w:color w:val="22272F"/>
          <w:sz w:val="20"/>
          <w:szCs w:val="20"/>
        </w:rPr>
        <w:t xml:space="preserve">                                                                    (наименование городского или сельского поселения)</w:t>
      </w:r>
    </w:p>
    <w:p w:rsidR="00D45D0C" w:rsidRPr="00DB0F08" w:rsidRDefault="00D45D0C" w:rsidP="00D45D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color w:val="22272F"/>
          <w:sz w:val="20"/>
          <w:szCs w:val="20"/>
        </w:rPr>
      </w:pPr>
    </w:p>
    <w:p w:rsidR="00D45D0C" w:rsidRPr="00DB0F08" w:rsidRDefault="00D45D0C" w:rsidP="00D45D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>________________________________________________________________________</w:t>
      </w:r>
    </w:p>
    <w:p w:rsidR="00D45D0C" w:rsidRPr="00DB0F08" w:rsidRDefault="00D45D0C" w:rsidP="00D45D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color w:val="22272F"/>
          <w:sz w:val="20"/>
          <w:szCs w:val="20"/>
        </w:rPr>
      </w:pPr>
      <w:r w:rsidRPr="00DB0F08">
        <w:rPr>
          <w:rFonts w:ascii="Liberation Serif" w:hAnsi="Liberation Serif" w:cs="Liberation Serif"/>
          <w:color w:val="22272F"/>
          <w:sz w:val="20"/>
          <w:szCs w:val="20"/>
        </w:rPr>
        <w:lastRenderedPageBreak/>
        <w:t xml:space="preserve">                                                    (наименование улицы, площади, проспекта, бульвара, проезда и т.п.)</w:t>
      </w:r>
    </w:p>
    <w:p w:rsidR="00D45D0C" w:rsidRPr="00DB0F08" w:rsidRDefault="00D45D0C" w:rsidP="00D45D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color w:val="22272F"/>
          <w:sz w:val="20"/>
          <w:szCs w:val="20"/>
        </w:rPr>
      </w:pPr>
    </w:p>
    <w:p w:rsidR="00D45D0C" w:rsidRPr="00DB0F08" w:rsidRDefault="00D45D0C" w:rsidP="00D45D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42"/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 xml:space="preserve"> дом _________, корпус</w:t>
      </w:r>
      <w:proofErr w:type="gramStart"/>
      <w:r w:rsidRPr="00DB0F08">
        <w:rPr>
          <w:rFonts w:ascii="Liberation Serif" w:hAnsi="Liberation Serif" w:cs="Liberation Serif"/>
          <w:color w:val="22272F"/>
          <w:sz w:val="28"/>
          <w:szCs w:val="28"/>
        </w:rPr>
        <w:t xml:space="preserve">   (</w:t>
      </w:r>
      <w:proofErr w:type="gramEnd"/>
      <w:r w:rsidRPr="00DB0F08">
        <w:rPr>
          <w:rFonts w:ascii="Liberation Serif" w:hAnsi="Liberation Serif" w:cs="Liberation Serif"/>
          <w:color w:val="22272F"/>
          <w:sz w:val="28"/>
          <w:szCs w:val="28"/>
        </w:rPr>
        <w:t>владение, строение),   кв. _________, из жилого (нежилого)</w:t>
      </w:r>
    </w:p>
    <w:p w:rsidR="00D45D0C" w:rsidRPr="00DB0F08" w:rsidRDefault="00D45D0C" w:rsidP="00D45D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 xml:space="preserve">                          ----------------------------------------------                     ----------------------------</w:t>
      </w:r>
    </w:p>
    <w:p w:rsidR="00D45D0C" w:rsidRPr="00DB0F08" w:rsidRDefault="00D45D0C" w:rsidP="00D45D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color w:val="22272F"/>
          <w:sz w:val="20"/>
          <w:szCs w:val="20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 xml:space="preserve">                                            </w:t>
      </w:r>
      <w:r w:rsidRPr="00DB0F08">
        <w:rPr>
          <w:rFonts w:ascii="Liberation Serif" w:hAnsi="Liberation Serif" w:cs="Liberation Serif"/>
          <w:color w:val="22272F"/>
          <w:sz w:val="20"/>
          <w:szCs w:val="20"/>
        </w:rPr>
        <w:t>(ненужное зачеркнуть)</w:t>
      </w:r>
    </w:p>
    <w:p w:rsidR="00D45D0C" w:rsidRPr="00DB0F08" w:rsidRDefault="00D45D0C" w:rsidP="00D45D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>в нежилое (жилое) в целях использования помещения в качестве _________________</w:t>
      </w:r>
    </w:p>
    <w:p w:rsidR="00D45D0C" w:rsidRPr="00DB0F08" w:rsidRDefault="00D45D0C" w:rsidP="00D45D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>-----------------------</w:t>
      </w:r>
    </w:p>
    <w:p w:rsidR="00D45D0C" w:rsidRPr="00DB0F08" w:rsidRDefault="00D45D0C" w:rsidP="00D45D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color w:val="22272F"/>
          <w:sz w:val="20"/>
          <w:szCs w:val="20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 xml:space="preserve"> </w:t>
      </w:r>
      <w:r w:rsidRPr="00DB0F08">
        <w:rPr>
          <w:rFonts w:ascii="Liberation Serif" w:hAnsi="Liberation Serif" w:cs="Liberation Serif"/>
          <w:color w:val="22272F"/>
          <w:sz w:val="20"/>
          <w:szCs w:val="20"/>
        </w:rPr>
        <w:t>(ненужное зачеркнуть)</w:t>
      </w:r>
    </w:p>
    <w:p w:rsidR="00D45D0C" w:rsidRPr="00DB0F08" w:rsidRDefault="00D45D0C" w:rsidP="00D45D0C">
      <w:pPr>
        <w:shd w:val="clear" w:color="auto" w:fill="FFFFFF"/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> ________________________________________________________________________</w:t>
      </w:r>
    </w:p>
    <w:p w:rsidR="00D45D0C" w:rsidRPr="00DB0F08" w:rsidRDefault="00D45D0C" w:rsidP="00D45D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i/>
          <w:iCs/>
          <w:color w:val="22272F"/>
          <w:sz w:val="20"/>
          <w:szCs w:val="20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 xml:space="preserve">                            </w:t>
      </w:r>
      <w:r w:rsidRPr="00DB0F08">
        <w:rPr>
          <w:rFonts w:ascii="Liberation Serif" w:hAnsi="Liberation Serif" w:cs="Liberation Serif"/>
          <w:i/>
          <w:iCs/>
          <w:color w:val="22272F"/>
          <w:sz w:val="20"/>
          <w:szCs w:val="20"/>
        </w:rPr>
        <w:t>(вид использования помещения в соответствии с заявлением о переводе)</w:t>
      </w:r>
    </w:p>
    <w:p w:rsidR="00D45D0C" w:rsidRPr="00DB0F08" w:rsidRDefault="00D45D0C" w:rsidP="00D45D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 xml:space="preserve">  ________________________________________________________________________,</w:t>
      </w:r>
    </w:p>
    <w:p w:rsidR="00D45D0C" w:rsidRPr="00DB0F08" w:rsidRDefault="00D45D0C" w:rsidP="00D45D0C">
      <w:pPr>
        <w:shd w:val="clear" w:color="auto" w:fill="FFFFFF"/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> </w:t>
      </w:r>
    </w:p>
    <w:p w:rsidR="00D45D0C" w:rsidRPr="00DB0F08" w:rsidRDefault="00D45D0C" w:rsidP="00D45D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>РЕШИЛ (_______________________________________________________________):</w:t>
      </w:r>
    </w:p>
    <w:p w:rsidR="00D45D0C" w:rsidRPr="00DB0F08" w:rsidRDefault="00D45D0C" w:rsidP="00D45D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i/>
          <w:iCs/>
          <w:color w:val="22272F"/>
          <w:sz w:val="20"/>
          <w:szCs w:val="20"/>
        </w:rPr>
      </w:pPr>
      <w:r w:rsidRPr="00DB0F08">
        <w:rPr>
          <w:rFonts w:ascii="Liberation Serif" w:hAnsi="Liberation Serif" w:cs="Liberation Serif"/>
          <w:i/>
          <w:iCs/>
          <w:color w:val="22272F"/>
          <w:sz w:val="28"/>
          <w:szCs w:val="28"/>
        </w:rPr>
        <w:t xml:space="preserve">                                                  </w:t>
      </w:r>
      <w:r w:rsidRPr="00DB0F08">
        <w:rPr>
          <w:rFonts w:ascii="Liberation Serif" w:hAnsi="Liberation Serif" w:cs="Liberation Serif"/>
          <w:i/>
          <w:iCs/>
          <w:color w:val="22272F"/>
          <w:sz w:val="20"/>
          <w:szCs w:val="20"/>
        </w:rPr>
        <w:t>(наименование акта, дата его принятия и номер)</w:t>
      </w:r>
    </w:p>
    <w:p w:rsidR="00D45D0C" w:rsidRPr="00DB0F08" w:rsidRDefault="00D45D0C" w:rsidP="00D45D0C">
      <w:pPr>
        <w:shd w:val="clear" w:color="auto" w:fill="FFFFFF"/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> </w:t>
      </w:r>
    </w:p>
    <w:p w:rsidR="00D45D0C" w:rsidRPr="00DB0F08" w:rsidRDefault="00D45D0C" w:rsidP="00D45D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>1. Помещение на основании приложенных к заявлению документов:</w:t>
      </w:r>
    </w:p>
    <w:p w:rsidR="00D45D0C" w:rsidRPr="00DB0F08" w:rsidRDefault="00D45D0C" w:rsidP="00D45D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>а) перевести из жилого (нежилого) в нежилое (жилое) без предварительных условий;</w:t>
      </w:r>
    </w:p>
    <w:p w:rsidR="00D45D0C" w:rsidRPr="00DB0F08" w:rsidRDefault="00D45D0C" w:rsidP="00D45D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 xml:space="preserve">                            ------------------------------------------------</w:t>
      </w:r>
    </w:p>
    <w:p w:rsidR="00D45D0C" w:rsidRPr="00DB0F08" w:rsidRDefault="00D45D0C" w:rsidP="00D45D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i/>
          <w:iCs/>
          <w:color w:val="22272F"/>
          <w:sz w:val="20"/>
          <w:szCs w:val="20"/>
        </w:rPr>
      </w:pPr>
      <w:r w:rsidRPr="00DB0F08">
        <w:rPr>
          <w:rFonts w:ascii="Liberation Serif" w:hAnsi="Liberation Serif" w:cs="Liberation Serif"/>
          <w:i/>
          <w:iCs/>
          <w:color w:val="22272F"/>
          <w:sz w:val="20"/>
          <w:szCs w:val="20"/>
        </w:rPr>
        <w:t xml:space="preserve">                                                                (ненужное зачеркнуть)</w:t>
      </w:r>
    </w:p>
    <w:p w:rsidR="00D45D0C" w:rsidRPr="00DB0F08" w:rsidRDefault="00D45D0C" w:rsidP="00D45D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 xml:space="preserve">б) перевести из жилого (нежилого) в нежилое (жилое) при условии проведения в </w:t>
      </w:r>
    </w:p>
    <w:p w:rsidR="00D45D0C" w:rsidRPr="00DB0F08" w:rsidRDefault="00D45D0C" w:rsidP="00D45D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>установленном порядке следующих видов работ:</w:t>
      </w:r>
    </w:p>
    <w:p w:rsidR="00D45D0C" w:rsidRPr="00DB0F08" w:rsidRDefault="00D45D0C" w:rsidP="00D45D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>_______________________________________________________________________</w:t>
      </w:r>
    </w:p>
    <w:p w:rsidR="00D45D0C" w:rsidRPr="00DB0F08" w:rsidRDefault="00D45D0C" w:rsidP="00D45D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i/>
          <w:iCs/>
          <w:color w:val="22272F"/>
          <w:sz w:val="20"/>
          <w:szCs w:val="20"/>
        </w:rPr>
      </w:pPr>
      <w:r w:rsidRPr="00DB0F08">
        <w:rPr>
          <w:rFonts w:ascii="Liberation Serif" w:hAnsi="Liberation Serif" w:cs="Liberation Serif"/>
          <w:i/>
          <w:iCs/>
          <w:color w:val="22272F"/>
          <w:sz w:val="20"/>
          <w:szCs w:val="20"/>
        </w:rPr>
        <w:t xml:space="preserve">                                                                      перечень работ по переустройству</w:t>
      </w:r>
    </w:p>
    <w:p w:rsidR="00D45D0C" w:rsidRPr="00DB0F08" w:rsidRDefault="00D45D0C" w:rsidP="00D45D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i/>
          <w:iCs/>
          <w:color w:val="22272F"/>
          <w:sz w:val="20"/>
          <w:szCs w:val="20"/>
        </w:rPr>
      </w:pPr>
      <w:r w:rsidRPr="00DB0F08">
        <w:rPr>
          <w:rFonts w:ascii="Liberation Serif" w:hAnsi="Liberation Serif" w:cs="Liberation Serif"/>
          <w:i/>
          <w:iCs/>
          <w:color w:val="22272F"/>
          <w:sz w:val="28"/>
          <w:szCs w:val="28"/>
        </w:rPr>
        <w:t>________________________________________________________________________</w:t>
      </w:r>
      <w:r w:rsidRPr="00DB0F08">
        <w:rPr>
          <w:rFonts w:ascii="Liberation Serif" w:hAnsi="Liberation Serif" w:cs="Liberation Serif"/>
          <w:i/>
          <w:iCs/>
          <w:color w:val="22272F"/>
          <w:sz w:val="20"/>
          <w:szCs w:val="20"/>
        </w:rPr>
        <w:t xml:space="preserve">                                                                            </w:t>
      </w:r>
    </w:p>
    <w:p w:rsidR="00D45D0C" w:rsidRPr="00DB0F08" w:rsidRDefault="00D45D0C" w:rsidP="00D45D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i/>
          <w:iCs/>
          <w:color w:val="22272F"/>
          <w:sz w:val="20"/>
          <w:szCs w:val="20"/>
        </w:rPr>
      </w:pPr>
      <w:r w:rsidRPr="00DB0F08">
        <w:rPr>
          <w:rFonts w:ascii="Liberation Serif" w:hAnsi="Liberation Serif" w:cs="Liberation Serif"/>
          <w:i/>
          <w:iCs/>
          <w:color w:val="22272F"/>
          <w:sz w:val="20"/>
          <w:szCs w:val="20"/>
        </w:rPr>
        <w:t xml:space="preserve">                                                                            (перепланировке) помещения</w:t>
      </w:r>
    </w:p>
    <w:p w:rsidR="00D45D0C" w:rsidRPr="00DB0F08" w:rsidRDefault="00D45D0C" w:rsidP="00D45D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i/>
          <w:iCs/>
          <w:color w:val="22272F"/>
          <w:sz w:val="20"/>
          <w:szCs w:val="20"/>
        </w:rPr>
      </w:pPr>
      <w:r w:rsidRPr="00DB0F08">
        <w:rPr>
          <w:rFonts w:ascii="Liberation Serif" w:hAnsi="Liberation Serif" w:cs="Liberation Serif"/>
          <w:i/>
          <w:iCs/>
          <w:color w:val="22272F"/>
          <w:sz w:val="20"/>
          <w:szCs w:val="20"/>
        </w:rPr>
        <w:t xml:space="preserve"> ______________________________________________________________________________________________________</w:t>
      </w:r>
    </w:p>
    <w:p w:rsidR="00D45D0C" w:rsidRPr="00DB0F08" w:rsidRDefault="00D45D0C" w:rsidP="00D45D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i/>
          <w:iCs/>
          <w:color w:val="22272F"/>
          <w:sz w:val="20"/>
          <w:szCs w:val="20"/>
        </w:rPr>
      </w:pPr>
      <w:r w:rsidRPr="00DB0F08">
        <w:rPr>
          <w:rFonts w:ascii="Liberation Serif" w:hAnsi="Liberation Serif" w:cs="Liberation Serif"/>
          <w:i/>
          <w:iCs/>
          <w:color w:val="22272F"/>
          <w:sz w:val="20"/>
          <w:szCs w:val="20"/>
        </w:rPr>
        <w:t xml:space="preserve">                             или иных необходимых работ по ремонту, реконструкции, реставрации помещения)</w:t>
      </w:r>
    </w:p>
    <w:p w:rsidR="00D45D0C" w:rsidRPr="00DB0F08" w:rsidRDefault="00D45D0C" w:rsidP="00D45D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i/>
          <w:iCs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i/>
          <w:iCs/>
          <w:color w:val="22272F"/>
          <w:sz w:val="28"/>
          <w:szCs w:val="28"/>
        </w:rPr>
        <w:t xml:space="preserve"> ________________________________________________________________________.</w:t>
      </w:r>
    </w:p>
    <w:p w:rsidR="00D45D0C" w:rsidRPr="00DB0F08" w:rsidRDefault="00D45D0C" w:rsidP="00D45D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color w:val="22272F"/>
          <w:sz w:val="28"/>
          <w:szCs w:val="28"/>
        </w:rPr>
      </w:pPr>
    </w:p>
    <w:p w:rsidR="00D45D0C" w:rsidRPr="00DB0F08" w:rsidRDefault="00D45D0C" w:rsidP="00D45D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>2. Отказать в переводе указанного помещения из жилого (нежилого) в нежилое (жилое) нежилое (жилое) в связи с</w:t>
      </w:r>
    </w:p>
    <w:p w:rsidR="00D45D0C" w:rsidRPr="00DB0F08" w:rsidRDefault="00D45D0C" w:rsidP="00D45D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>_______________________________________________________________________</w:t>
      </w:r>
    </w:p>
    <w:p w:rsidR="00D45D0C" w:rsidRPr="00DB0F08" w:rsidRDefault="00D45D0C" w:rsidP="00D45D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i/>
          <w:iCs/>
          <w:sz w:val="20"/>
          <w:szCs w:val="20"/>
        </w:rPr>
      </w:pPr>
      <w:r w:rsidRPr="00DB0F08">
        <w:rPr>
          <w:rFonts w:ascii="Liberation Serif" w:hAnsi="Liberation Serif" w:cs="Liberation Serif"/>
          <w:i/>
          <w:iCs/>
          <w:sz w:val="20"/>
          <w:szCs w:val="20"/>
        </w:rPr>
        <w:t xml:space="preserve">                 (основание(я), установленное </w:t>
      </w:r>
      <w:hyperlink r:id="rId15" w:anchor="block_2401" w:history="1">
        <w:r w:rsidRPr="00DB0F08">
          <w:rPr>
            <w:rFonts w:ascii="Liberation Serif" w:hAnsi="Liberation Serif" w:cs="Liberation Serif"/>
            <w:i/>
            <w:iCs/>
            <w:sz w:val="20"/>
            <w:szCs w:val="20"/>
          </w:rPr>
          <w:t>частью 1 статьи 24</w:t>
        </w:r>
      </w:hyperlink>
      <w:r w:rsidRPr="00DB0F08">
        <w:rPr>
          <w:rFonts w:ascii="Liberation Serif" w:hAnsi="Liberation Serif" w:cs="Liberation Serif"/>
          <w:i/>
          <w:iCs/>
          <w:sz w:val="20"/>
          <w:szCs w:val="20"/>
        </w:rPr>
        <w:t xml:space="preserve"> Жилищного </w:t>
      </w:r>
      <w:proofErr w:type="gramStart"/>
      <w:r w:rsidRPr="00DB0F08">
        <w:rPr>
          <w:rFonts w:ascii="Liberation Serif" w:hAnsi="Liberation Serif" w:cs="Liberation Serif"/>
          <w:i/>
          <w:iCs/>
          <w:sz w:val="20"/>
          <w:szCs w:val="20"/>
        </w:rPr>
        <w:t>кодекса  Российской</w:t>
      </w:r>
      <w:proofErr w:type="gramEnd"/>
      <w:r w:rsidRPr="00DB0F08">
        <w:rPr>
          <w:rFonts w:ascii="Liberation Serif" w:hAnsi="Liberation Serif" w:cs="Liberation Serif"/>
          <w:i/>
          <w:iCs/>
          <w:sz w:val="20"/>
          <w:szCs w:val="20"/>
        </w:rPr>
        <w:t xml:space="preserve"> Федерации)</w:t>
      </w:r>
    </w:p>
    <w:p w:rsidR="00D45D0C" w:rsidRPr="00DB0F08" w:rsidRDefault="00D45D0C" w:rsidP="00D45D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lastRenderedPageBreak/>
        <w:t>________________________________________________________________________</w:t>
      </w:r>
    </w:p>
    <w:p w:rsidR="00D45D0C" w:rsidRPr="00DB0F08" w:rsidRDefault="00D45D0C" w:rsidP="00D45D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>________________________________________________________________________</w:t>
      </w:r>
    </w:p>
    <w:p w:rsidR="00D45D0C" w:rsidRPr="00DB0F08" w:rsidRDefault="00D45D0C" w:rsidP="00D45D0C">
      <w:pPr>
        <w:shd w:val="clear" w:color="auto" w:fill="FFFFFF"/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> </w:t>
      </w:r>
    </w:p>
    <w:p w:rsidR="00D45D0C" w:rsidRPr="00DB0F08" w:rsidRDefault="00D45D0C" w:rsidP="00D45D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>________________________           _________                                 _________________</w:t>
      </w:r>
    </w:p>
    <w:p w:rsidR="00D45D0C" w:rsidRPr="00DB0F08" w:rsidRDefault="00D45D0C" w:rsidP="00D45D0C">
      <w:pPr>
        <w:shd w:val="clear" w:color="auto" w:fill="FFFFFF"/>
        <w:rPr>
          <w:rFonts w:ascii="Liberation Serif" w:hAnsi="Liberation Serif" w:cs="Liberation Serif"/>
          <w:i/>
          <w:iCs/>
          <w:color w:val="22272F"/>
          <w:sz w:val="20"/>
          <w:szCs w:val="20"/>
        </w:rPr>
      </w:pPr>
      <w:r w:rsidRPr="00DB0F08">
        <w:rPr>
          <w:rFonts w:ascii="Liberation Serif" w:hAnsi="Liberation Serif" w:cs="Liberation Serif"/>
          <w:i/>
          <w:iCs/>
          <w:color w:val="22272F"/>
          <w:sz w:val="20"/>
          <w:szCs w:val="20"/>
        </w:rPr>
        <w:t xml:space="preserve">                 (должность </w:t>
      </w:r>
      <w:proofErr w:type="gramStart"/>
      <w:r w:rsidRPr="00DB0F08">
        <w:rPr>
          <w:rFonts w:ascii="Liberation Serif" w:hAnsi="Liberation Serif" w:cs="Liberation Serif"/>
          <w:i/>
          <w:iCs/>
          <w:color w:val="22272F"/>
          <w:sz w:val="20"/>
          <w:szCs w:val="20"/>
        </w:rPr>
        <w:t xml:space="preserve">лица,   </w:t>
      </w:r>
      <w:proofErr w:type="gramEnd"/>
      <w:r w:rsidRPr="00DB0F08">
        <w:rPr>
          <w:rFonts w:ascii="Liberation Serif" w:hAnsi="Liberation Serif" w:cs="Liberation Serif"/>
          <w:i/>
          <w:iCs/>
          <w:color w:val="22272F"/>
          <w:sz w:val="20"/>
          <w:szCs w:val="20"/>
        </w:rPr>
        <w:t xml:space="preserve">                                    (подпись)                                                      (расшифровка подписи)</w:t>
      </w:r>
    </w:p>
    <w:p w:rsidR="00D45D0C" w:rsidRPr="00DB0F08" w:rsidRDefault="00D45D0C" w:rsidP="00D45D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i/>
          <w:iCs/>
          <w:color w:val="22272F"/>
          <w:sz w:val="20"/>
          <w:szCs w:val="20"/>
        </w:rPr>
      </w:pPr>
      <w:r w:rsidRPr="00DB0F08">
        <w:rPr>
          <w:rFonts w:ascii="Liberation Serif" w:hAnsi="Liberation Serif" w:cs="Liberation Serif"/>
          <w:i/>
          <w:iCs/>
          <w:color w:val="22272F"/>
          <w:sz w:val="20"/>
          <w:szCs w:val="20"/>
        </w:rPr>
        <w:t xml:space="preserve">         подписавшего уведомление) </w:t>
      </w:r>
    </w:p>
    <w:p w:rsidR="00D45D0C" w:rsidRPr="00DB0F08" w:rsidRDefault="00D45D0C" w:rsidP="00D45D0C">
      <w:pPr>
        <w:shd w:val="clear" w:color="auto" w:fill="FFFFFF"/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> </w:t>
      </w:r>
    </w:p>
    <w:p w:rsidR="00D45D0C" w:rsidRPr="00DB0F08" w:rsidRDefault="00D45D0C" w:rsidP="00D45D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>« _________ »  ____________ 200   г.</w:t>
      </w:r>
    </w:p>
    <w:p w:rsidR="00D45D0C" w:rsidRPr="00DB0F08" w:rsidRDefault="00D45D0C" w:rsidP="00D45D0C">
      <w:pPr>
        <w:shd w:val="clear" w:color="auto" w:fill="FFFFFF"/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> </w:t>
      </w:r>
    </w:p>
    <w:p w:rsidR="00D45D0C" w:rsidRPr="00DB0F08" w:rsidRDefault="00D45D0C" w:rsidP="00D45D0C">
      <w:pPr>
        <w:shd w:val="clear" w:color="auto" w:fill="FFFFFF"/>
        <w:rPr>
          <w:rFonts w:ascii="Liberation Serif" w:hAnsi="Liberation Serif" w:cs="Liberation Serif"/>
          <w:color w:val="22272F"/>
          <w:sz w:val="28"/>
          <w:szCs w:val="28"/>
        </w:rPr>
      </w:pPr>
    </w:p>
    <w:p w:rsidR="00D45D0C" w:rsidRPr="00DB0F08" w:rsidRDefault="00D45D0C" w:rsidP="00D45D0C">
      <w:pPr>
        <w:shd w:val="clear" w:color="auto" w:fill="FFFFFF"/>
        <w:rPr>
          <w:rFonts w:ascii="Liberation Serif" w:hAnsi="Liberation Serif" w:cs="Liberation Serif"/>
          <w:color w:val="22272F"/>
          <w:sz w:val="28"/>
          <w:szCs w:val="28"/>
        </w:rPr>
      </w:pPr>
    </w:p>
    <w:p w:rsidR="00D45D0C" w:rsidRPr="00DB0F08" w:rsidRDefault="00D45D0C" w:rsidP="00D45D0C">
      <w:pPr>
        <w:shd w:val="clear" w:color="auto" w:fill="FFFFFF"/>
        <w:rPr>
          <w:rFonts w:ascii="Liberation Serif" w:hAnsi="Liberation Serif" w:cs="Liberation Serif"/>
          <w:color w:val="22272F"/>
          <w:sz w:val="28"/>
          <w:szCs w:val="28"/>
        </w:rPr>
      </w:pPr>
    </w:p>
    <w:p w:rsidR="00D45D0C" w:rsidRPr="00DB0F08" w:rsidRDefault="00D45D0C" w:rsidP="00D45D0C">
      <w:pPr>
        <w:shd w:val="clear" w:color="auto" w:fill="FFFFFF"/>
        <w:rPr>
          <w:rFonts w:ascii="Liberation Serif" w:hAnsi="Liberation Serif" w:cs="Liberation Serif"/>
          <w:color w:val="22272F"/>
          <w:sz w:val="28"/>
          <w:szCs w:val="28"/>
        </w:rPr>
      </w:pPr>
    </w:p>
    <w:p w:rsidR="00D45D0C" w:rsidRPr="00DB0F08" w:rsidRDefault="00D45D0C" w:rsidP="00D45D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 xml:space="preserve"> М.П.</w:t>
      </w:r>
    </w:p>
    <w:p w:rsidR="00D45D0C" w:rsidRDefault="00D45D0C" w:rsidP="00D45D0C">
      <w:pPr>
        <w:shd w:val="clear" w:color="auto" w:fill="FFFFFF"/>
        <w:rPr>
          <w:rFonts w:ascii="PT Serif" w:hAnsi="PT Serif"/>
          <w:color w:val="22272F"/>
          <w:sz w:val="23"/>
          <w:szCs w:val="23"/>
        </w:rPr>
      </w:pPr>
      <w:r w:rsidRPr="00DB0F08">
        <w:rPr>
          <w:rFonts w:ascii="PT Serif" w:hAnsi="PT Serif"/>
          <w:color w:val="22272F"/>
          <w:sz w:val="23"/>
          <w:szCs w:val="23"/>
        </w:rPr>
        <w:t> </w:t>
      </w:r>
    </w:p>
    <w:p w:rsidR="00D45D0C" w:rsidRDefault="00D45D0C" w:rsidP="00D45D0C">
      <w:pPr>
        <w:shd w:val="clear" w:color="auto" w:fill="FFFFFF"/>
        <w:rPr>
          <w:rFonts w:ascii="PT Serif" w:hAnsi="PT Serif"/>
          <w:color w:val="22272F"/>
          <w:sz w:val="23"/>
          <w:szCs w:val="23"/>
        </w:rPr>
      </w:pPr>
    </w:p>
    <w:p w:rsidR="00D45D0C" w:rsidRDefault="00D45D0C" w:rsidP="00D45D0C">
      <w:pPr>
        <w:shd w:val="clear" w:color="auto" w:fill="FFFFFF"/>
        <w:rPr>
          <w:rFonts w:ascii="PT Serif" w:hAnsi="PT Serif"/>
          <w:color w:val="22272F"/>
          <w:sz w:val="23"/>
          <w:szCs w:val="23"/>
        </w:rPr>
      </w:pPr>
    </w:p>
    <w:p w:rsidR="00D45D0C" w:rsidRDefault="00D45D0C" w:rsidP="00D45D0C">
      <w:pPr>
        <w:shd w:val="clear" w:color="auto" w:fill="FFFFFF"/>
        <w:rPr>
          <w:rFonts w:ascii="PT Serif" w:hAnsi="PT Serif"/>
          <w:color w:val="22272F"/>
          <w:sz w:val="23"/>
          <w:szCs w:val="23"/>
        </w:rPr>
      </w:pPr>
    </w:p>
    <w:p w:rsidR="00D45D0C" w:rsidRDefault="00D45D0C" w:rsidP="00D45D0C">
      <w:pPr>
        <w:shd w:val="clear" w:color="auto" w:fill="FFFFFF"/>
        <w:rPr>
          <w:rFonts w:ascii="PT Serif" w:hAnsi="PT Serif"/>
          <w:color w:val="22272F"/>
          <w:sz w:val="23"/>
          <w:szCs w:val="23"/>
        </w:rPr>
      </w:pPr>
    </w:p>
    <w:p w:rsidR="00D45D0C" w:rsidRDefault="00D45D0C" w:rsidP="00D45D0C">
      <w:pPr>
        <w:shd w:val="clear" w:color="auto" w:fill="FFFFFF"/>
        <w:rPr>
          <w:rFonts w:ascii="PT Serif" w:hAnsi="PT Serif"/>
          <w:color w:val="22272F"/>
          <w:sz w:val="23"/>
          <w:szCs w:val="23"/>
        </w:rPr>
      </w:pPr>
    </w:p>
    <w:p w:rsidR="00D45D0C" w:rsidRDefault="00D45D0C" w:rsidP="00D45D0C">
      <w:pPr>
        <w:shd w:val="clear" w:color="auto" w:fill="FFFFFF"/>
        <w:rPr>
          <w:rFonts w:ascii="PT Serif" w:hAnsi="PT Serif"/>
          <w:color w:val="22272F"/>
          <w:sz w:val="23"/>
          <w:szCs w:val="23"/>
        </w:rPr>
      </w:pPr>
    </w:p>
    <w:p w:rsidR="00D45D0C" w:rsidRDefault="00D45D0C" w:rsidP="00D45D0C">
      <w:pPr>
        <w:shd w:val="clear" w:color="auto" w:fill="FFFFFF"/>
        <w:rPr>
          <w:rFonts w:ascii="PT Serif" w:hAnsi="PT Serif"/>
          <w:color w:val="22272F"/>
          <w:sz w:val="23"/>
          <w:szCs w:val="23"/>
        </w:rPr>
      </w:pPr>
    </w:p>
    <w:p w:rsidR="00D45D0C" w:rsidRDefault="00D45D0C" w:rsidP="00D45D0C">
      <w:pPr>
        <w:shd w:val="clear" w:color="auto" w:fill="FFFFFF"/>
        <w:rPr>
          <w:rFonts w:ascii="PT Serif" w:hAnsi="PT Serif"/>
          <w:color w:val="22272F"/>
          <w:sz w:val="23"/>
          <w:szCs w:val="23"/>
        </w:rPr>
      </w:pPr>
    </w:p>
    <w:p w:rsidR="00D45D0C" w:rsidRDefault="00D45D0C" w:rsidP="00D45D0C">
      <w:pPr>
        <w:shd w:val="clear" w:color="auto" w:fill="FFFFFF"/>
        <w:rPr>
          <w:rFonts w:ascii="PT Serif" w:hAnsi="PT Serif"/>
          <w:color w:val="22272F"/>
          <w:sz w:val="23"/>
          <w:szCs w:val="23"/>
        </w:rPr>
      </w:pPr>
    </w:p>
    <w:p w:rsidR="00D45D0C" w:rsidRDefault="00D45D0C" w:rsidP="00D45D0C">
      <w:pPr>
        <w:shd w:val="clear" w:color="auto" w:fill="FFFFFF"/>
        <w:rPr>
          <w:rFonts w:ascii="PT Serif" w:hAnsi="PT Serif"/>
          <w:color w:val="22272F"/>
          <w:sz w:val="23"/>
          <w:szCs w:val="23"/>
        </w:rPr>
      </w:pPr>
    </w:p>
    <w:p w:rsidR="00D45D0C" w:rsidRDefault="00D45D0C" w:rsidP="00D45D0C">
      <w:pPr>
        <w:shd w:val="clear" w:color="auto" w:fill="FFFFFF"/>
        <w:rPr>
          <w:rFonts w:ascii="PT Serif" w:hAnsi="PT Serif"/>
          <w:color w:val="22272F"/>
          <w:sz w:val="23"/>
          <w:szCs w:val="23"/>
        </w:rPr>
      </w:pPr>
    </w:p>
    <w:p w:rsidR="00D45D0C" w:rsidRDefault="00D45D0C" w:rsidP="00D45D0C">
      <w:pPr>
        <w:shd w:val="clear" w:color="auto" w:fill="FFFFFF"/>
        <w:rPr>
          <w:rFonts w:ascii="PT Serif" w:hAnsi="PT Serif"/>
          <w:color w:val="22272F"/>
          <w:sz w:val="23"/>
          <w:szCs w:val="23"/>
        </w:rPr>
      </w:pPr>
    </w:p>
    <w:p w:rsidR="00D45D0C" w:rsidRDefault="00D45D0C" w:rsidP="00D45D0C">
      <w:pPr>
        <w:shd w:val="clear" w:color="auto" w:fill="FFFFFF"/>
        <w:rPr>
          <w:rFonts w:ascii="PT Serif" w:hAnsi="PT Serif"/>
          <w:color w:val="22272F"/>
          <w:sz w:val="23"/>
          <w:szCs w:val="23"/>
        </w:rPr>
      </w:pPr>
    </w:p>
    <w:p w:rsidR="00D45D0C" w:rsidRDefault="00D45D0C" w:rsidP="00D45D0C">
      <w:pPr>
        <w:shd w:val="clear" w:color="auto" w:fill="FFFFFF"/>
        <w:rPr>
          <w:rFonts w:ascii="PT Serif" w:hAnsi="PT Serif"/>
          <w:color w:val="22272F"/>
          <w:sz w:val="23"/>
          <w:szCs w:val="23"/>
        </w:rPr>
      </w:pPr>
    </w:p>
    <w:p w:rsidR="00D45D0C" w:rsidRDefault="00D45D0C" w:rsidP="00D45D0C">
      <w:pPr>
        <w:shd w:val="clear" w:color="auto" w:fill="FFFFFF"/>
        <w:rPr>
          <w:rFonts w:ascii="PT Serif" w:hAnsi="PT Serif"/>
          <w:color w:val="22272F"/>
          <w:sz w:val="23"/>
          <w:szCs w:val="23"/>
        </w:rPr>
      </w:pPr>
    </w:p>
    <w:p w:rsidR="00D45D0C" w:rsidRDefault="00D45D0C" w:rsidP="00D45D0C">
      <w:pPr>
        <w:shd w:val="clear" w:color="auto" w:fill="FFFFFF"/>
        <w:rPr>
          <w:rFonts w:ascii="PT Serif" w:hAnsi="PT Serif"/>
          <w:color w:val="22272F"/>
          <w:sz w:val="23"/>
          <w:szCs w:val="23"/>
        </w:rPr>
      </w:pPr>
    </w:p>
    <w:p w:rsidR="00D45D0C" w:rsidRDefault="00D45D0C" w:rsidP="00D45D0C">
      <w:pPr>
        <w:shd w:val="clear" w:color="auto" w:fill="FFFFFF"/>
        <w:rPr>
          <w:rFonts w:ascii="PT Serif" w:hAnsi="PT Serif"/>
          <w:color w:val="22272F"/>
          <w:sz w:val="23"/>
          <w:szCs w:val="23"/>
        </w:rPr>
      </w:pPr>
    </w:p>
    <w:p w:rsidR="00D45D0C" w:rsidRDefault="00D45D0C" w:rsidP="00D45D0C">
      <w:pPr>
        <w:shd w:val="clear" w:color="auto" w:fill="FFFFFF"/>
        <w:rPr>
          <w:rFonts w:ascii="PT Serif" w:hAnsi="PT Serif"/>
          <w:color w:val="22272F"/>
          <w:sz w:val="23"/>
          <w:szCs w:val="23"/>
        </w:rPr>
      </w:pPr>
    </w:p>
    <w:p w:rsidR="00D45D0C" w:rsidRDefault="00D45D0C" w:rsidP="00D45D0C">
      <w:pPr>
        <w:shd w:val="clear" w:color="auto" w:fill="FFFFFF"/>
        <w:rPr>
          <w:rFonts w:ascii="PT Serif" w:hAnsi="PT Serif"/>
          <w:color w:val="22272F"/>
          <w:sz w:val="23"/>
          <w:szCs w:val="23"/>
        </w:rPr>
      </w:pPr>
    </w:p>
    <w:p w:rsidR="00D45D0C" w:rsidRDefault="00D45D0C" w:rsidP="00D45D0C">
      <w:pPr>
        <w:shd w:val="clear" w:color="auto" w:fill="FFFFFF"/>
        <w:rPr>
          <w:rFonts w:ascii="PT Serif" w:hAnsi="PT Serif"/>
          <w:color w:val="22272F"/>
          <w:sz w:val="23"/>
          <w:szCs w:val="23"/>
        </w:rPr>
      </w:pPr>
    </w:p>
    <w:p w:rsidR="00D45D0C" w:rsidRDefault="00D45D0C" w:rsidP="00D45D0C">
      <w:pPr>
        <w:shd w:val="clear" w:color="auto" w:fill="FFFFFF"/>
        <w:rPr>
          <w:rFonts w:ascii="PT Serif" w:hAnsi="PT Serif"/>
          <w:color w:val="22272F"/>
          <w:sz w:val="23"/>
          <w:szCs w:val="23"/>
        </w:rPr>
      </w:pPr>
    </w:p>
    <w:p w:rsidR="00D45D0C" w:rsidRDefault="00D45D0C" w:rsidP="00D45D0C">
      <w:pPr>
        <w:shd w:val="clear" w:color="auto" w:fill="FFFFFF"/>
        <w:rPr>
          <w:rFonts w:ascii="PT Serif" w:hAnsi="PT Serif"/>
          <w:color w:val="22272F"/>
          <w:sz w:val="23"/>
          <w:szCs w:val="23"/>
        </w:rPr>
      </w:pPr>
    </w:p>
    <w:p w:rsidR="00D45D0C" w:rsidRDefault="00D45D0C" w:rsidP="00D45D0C">
      <w:pPr>
        <w:shd w:val="clear" w:color="auto" w:fill="FFFFFF"/>
        <w:rPr>
          <w:rFonts w:ascii="PT Serif" w:hAnsi="PT Serif"/>
          <w:color w:val="22272F"/>
          <w:sz w:val="23"/>
          <w:szCs w:val="23"/>
        </w:rPr>
      </w:pPr>
    </w:p>
    <w:p w:rsidR="00D45D0C" w:rsidRDefault="00D45D0C" w:rsidP="00D45D0C">
      <w:pPr>
        <w:shd w:val="clear" w:color="auto" w:fill="FFFFFF"/>
        <w:rPr>
          <w:rFonts w:ascii="PT Serif" w:hAnsi="PT Serif"/>
          <w:color w:val="22272F"/>
          <w:sz w:val="23"/>
          <w:szCs w:val="23"/>
        </w:rPr>
      </w:pPr>
    </w:p>
    <w:p w:rsidR="00D45D0C" w:rsidRDefault="00D45D0C" w:rsidP="00D45D0C">
      <w:pPr>
        <w:shd w:val="clear" w:color="auto" w:fill="FFFFFF"/>
        <w:rPr>
          <w:rFonts w:ascii="PT Serif" w:hAnsi="PT Serif"/>
          <w:color w:val="22272F"/>
          <w:sz w:val="23"/>
          <w:szCs w:val="23"/>
        </w:rPr>
      </w:pPr>
    </w:p>
    <w:p w:rsidR="00D45D0C" w:rsidRDefault="00D45D0C" w:rsidP="00D45D0C">
      <w:pPr>
        <w:shd w:val="clear" w:color="auto" w:fill="FFFFFF"/>
        <w:rPr>
          <w:rFonts w:ascii="PT Serif" w:hAnsi="PT Serif"/>
          <w:color w:val="22272F"/>
          <w:sz w:val="23"/>
          <w:szCs w:val="23"/>
        </w:rPr>
      </w:pPr>
    </w:p>
    <w:p w:rsidR="00D45D0C" w:rsidRDefault="00D45D0C" w:rsidP="00D45D0C">
      <w:pPr>
        <w:shd w:val="clear" w:color="auto" w:fill="FFFFFF"/>
        <w:rPr>
          <w:rFonts w:ascii="PT Serif" w:hAnsi="PT Serif"/>
          <w:color w:val="22272F"/>
          <w:sz w:val="23"/>
          <w:szCs w:val="23"/>
        </w:rPr>
      </w:pPr>
    </w:p>
    <w:p w:rsidR="00D45D0C" w:rsidRDefault="00D45D0C" w:rsidP="00D45D0C">
      <w:pPr>
        <w:shd w:val="clear" w:color="auto" w:fill="FFFFFF"/>
        <w:rPr>
          <w:rFonts w:ascii="PT Serif" w:hAnsi="PT Serif"/>
          <w:color w:val="22272F"/>
          <w:sz w:val="23"/>
          <w:szCs w:val="23"/>
        </w:rPr>
      </w:pPr>
    </w:p>
    <w:p w:rsidR="00D45D0C" w:rsidRDefault="00D45D0C" w:rsidP="00D45D0C">
      <w:pPr>
        <w:shd w:val="clear" w:color="auto" w:fill="FFFFFF"/>
        <w:rPr>
          <w:rFonts w:ascii="PT Serif" w:hAnsi="PT Serif"/>
          <w:color w:val="22272F"/>
          <w:sz w:val="23"/>
          <w:szCs w:val="23"/>
        </w:rPr>
      </w:pPr>
    </w:p>
    <w:p w:rsidR="00D45D0C" w:rsidRDefault="00D45D0C" w:rsidP="00D45D0C">
      <w:pPr>
        <w:shd w:val="clear" w:color="auto" w:fill="FFFFFF"/>
        <w:rPr>
          <w:rFonts w:ascii="PT Serif" w:hAnsi="PT Serif"/>
          <w:color w:val="22272F"/>
          <w:sz w:val="23"/>
          <w:szCs w:val="23"/>
        </w:rPr>
      </w:pPr>
    </w:p>
    <w:p w:rsidR="00D45D0C" w:rsidRDefault="00D45D0C" w:rsidP="00D45D0C">
      <w:pPr>
        <w:shd w:val="clear" w:color="auto" w:fill="FFFFFF"/>
        <w:rPr>
          <w:rFonts w:ascii="PT Serif" w:hAnsi="PT Serif"/>
          <w:color w:val="22272F"/>
          <w:sz w:val="23"/>
          <w:szCs w:val="23"/>
        </w:rPr>
      </w:pPr>
    </w:p>
    <w:p w:rsidR="00D45D0C" w:rsidRDefault="00D45D0C" w:rsidP="00D45D0C">
      <w:pPr>
        <w:shd w:val="clear" w:color="auto" w:fill="FFFFFF"/>
        <w:rPr>
          <w:rFonts w:ascii="PT Serif" w:hAnsi="PT Serif"/>
          <w:color w:val="22272F"/>
          <w:sz w:val="23"/>
          <w:szCs w:val="23"/>
        </w:rPr>
      </w:pPr>
    </w:p>
    <w:p w:rsidR="00D45D0C" w:rsidRPr="00DB0F08" w:rsidRDefault="00D45D0C" w:rsidP="00D45D0C">
      <w:pPr>
        <w:shd w:val="clear" w:color="auto" w:fill="FFFFFF"/>
        <w:rPr>
          <w:rFonts w:ascii="PT Serif" w:hAnsi="PT Serif"/>
          <w:color w:val="22272F"/>
          <w:sz w:val="23"/>
          <w:szCs w:val="23"/>
        </w:rPr>
      </w:pPr>
    </w:p>
    <w:p w:rsidR="00D45D0C" w:rsidRPr="00DB0F08" w:rsidRDefault="00D45D0C" w:rsidP="00D45D0C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lastRenderedPageBreak/>
        <w:t>Приложение № 4 к Административному регламенту предоставления муниципальной услуги «</w:t>
      </w:r>
      <w:r w:rsidRPr="00DB0F08">
        <w:rPr>
          <w:rFonts w:ascii="Liberation Serif" w:hAnsi="Liberation Serif" w:cs="Liberation Serif"/>
          <w:bCs/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Pr="00DB0F08">
        <w:rPr>
          <w:rFonts w:ascii="Liberation Serif" w:hAnsi="Liberation Serif" w:cs="Liberation Serif"/>
          <w:sz w:val="28"/>
          <w:szCs w:val="28"/>
        </w:rPr>
        <w:t>»</w:t>
      </w:r>
    </w:p>
    <w:p w:rsidR="00D45D0C" w:rsidRPr="00DB0F08" w:rsidRDefault="00D45D0C" w:rsidP="00D45D0C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D45D0C" w:rsidRPr="00DB0F08" w:rsidRDefault="00D45D0C" w:rsidP="00D45D0C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D45D0C" w:rsidRPr="00DB0F08" w:rsidRDefault="00D45D0C" w:rsidP="00D45D0C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D45D0C" w:rsidRPr="00DB0F08" w:rsidRDefault="00D45D0C" w:rsidP="00D45D0C">
      <w:pPr>
        <w:autoSpaceDE w:val="0"/>
        <w:autoSpaceDN w:val="0"/>
        <w:jc w:val="center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 xml:space="preserve">З А Я В Л Е Н И Е </w:t>
      </w:r>
    </w:p>
    <w:p w:rsidR="00D45D0C" w:rsidRPr="00DB0F08" w:rsidRDefault="00D45D0C" w:rsidP="00D45D0C">
      <w:pPr>
        <w:autoSpaceDE w:val="0"/>
        <w:autoSpaceDN w:val="0"/>
        <w:jc w:val="center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>об исправлении допущенных опечаток и ошибок</w:t>
      </w:r>
      <w:r w:rsidRPr="00DB0F08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br/>
        <w:t xml:space="preserve">в </w:t>
      </w:r>
      <w:r w:rsidRPr="00DB0F08">
        <w:rPr>
          <w:rFonts w:ascii="Liberation Serif" w:hAnsi="Liberation Serif" w:cs="Liberation Serif"/>
          <w:b/>
          <w:sz w:val="28"/>
          <w:szCs w:val="28"/>
        </w:rPr>
        <w:t>решении о переводе жилого помещения в нежилое помещение и нежилого помещения в жилое помещение</w:t>
      </w:r>
    </w:p>
    <w:p w:rsidR="00D45D0C" w:rsidRPr="00DB0F08" w:rsidRDefault="00D45D0C" w:rsidP="00D45D0C">
      <w:pPr>
        <w:autoSpaceDE w:val="0"/>
        <w:autoSpaceDN w:val="0"/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</w:p>
    <w:p w:rsidR="00D45D0C" w:rsidRPr="00DB0F08" w:rsidRDefault="00D45D0C" w:rsidP="00D45D0C">
      <w:pPr>
        <w:autoSpaceDE w:val="0"/>
        <w:autoSpaceDN w:val="0"/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«____» __________ 20___ г.</w:t>
      </w:r>
    </w:p>
    <w:p w:rsidR="00D45D0C" w:rsidRPr="00DB0F08" w:rsidRDefault="00D45D0C" w:rsidP="00D45D0C">
      <w:pPr>
        <w:autoSpaceDE w:val="0"/>
        <w:autoSpaceDN w:val="0"/>
        <w:jc w:val="right"/>
        <w:rPr>
          <w:rFonts w:ascii="Liberation Serif" w:hAnsi="Liberation Serif" w:cs="Liberation Serif"/>
          <w:color w:val="000000" w:themeColor="text1"/>
        </w:rPr>
      </w:pPr>
    </w:p>
    <w:tbl>
      <w:tblPr>
        <w:tblW w:w="10206" w:type="dxa"/>
        <w:tblLook w:val="0000" w:firstRow="0" w:lastRow="0" w:firstColumn="0" w:lastColumn="0" w:noHBand="0" w:noVBand="0"/>
      </w:tblPr>
      <w:tblGrid>
        <w:gridCol w:w="10206"/>
      </w:tblGrid>
      <w:tr w:rsidR="00D45D0C" w:rsidRPr="00DB0F08" w:rsidTr="0093039B">
        <w:trPr>
          <w:trHeight w:val="126"/>
        </w:trPr>
        <w:tc>
          <w:tcPr>
            <w:tcW w:w="10206" w:type="dxa"/>
            <w:tcBorders>
              <w:bottom w:val="single" w:sz="4" w:space="0" w:color="auto"/>
            </w:tcBorders>
          </w:tcPr>
          <w:p w:rsidR="00D45D0C" w:rsidRPr="00DB0F08" w:rsidRDefault="00D45D0C" w:rsidP="0093039B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</w:rPr>
              <w:t>В администрацию городского округа Верхняя Пышма</w:t>
            </w:r>
          </w:p>
        </w:tc>
      </w:tr>
    </w:tbl>
    <w:p w:rsidR="00D45D0C" w:rsidRPr="00DB0F08" w:rsidRDefault="00D45D0C" w:rsidP="00D45D0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:rsidR="00D45D0C" w:rsidRPr="00DB0F08" w:rsidRDefault="00D45D0C" w:rsidP="00D45D0C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Прошу исправить допущенную опечатку/ошибку в </w:t>
      </w:r>
      <w:r w:rsidRPr="00DB0F08">
        <w:rPr>
          <w:rFonts w:ascii="Liberation Serif" w:hAnsi="Liberation Serif" w:cs="Liberation Serif"/>
          <w:sz w:val="28"/>
          <w:szCs w:val="28"/>
        </w:rPr>
        <w:t>решении о переводе жилого помещения в нежилое помещение и нежилого помещения в жилое помещение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p w:rsidR="00D45D0C" w:rsidRPr="00DB0F08" w:rsidRDefault="00D45D0C" w:rsidP="00D45D0C">
      <w:pPr>
        <w:autoSpaceDE w:val="0"/>
        <w:autoSpaceDN w:val="0"/>
        <w:adjustRightInd w:val="0"/>
        <w:ind w:firstLine="708"/>
        <w:rPr>
          <w:rFonts w:ascii="Liberation Serif" w:eastAsia="Calibri" w:hAnsi="Liberation Serif" w:cs="Liberation Serif"/>
          <w:bCs/>
          <w:color w:val="000000" w:themeColor="text1"/>
          <w:lang w:eastAsia="en-US"/>
        </w:rPr>
      </w:pPr>
    </w:p>
    <w:tbl>
      <w:tblPr>
        <w:tblpPr w:leftFromText="180" w:rightFromText="180" w:vertAnchor="text" w:horzAnchor="margin" w:tblpY="31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3"/>
        <w:gridCol w:w="2889"/>
        <w:gridCol w:w="1602"/>
        <w:gridCol w:w="935"/>
        <w:gridCol w:w="2936"/>
      </w:tblGrid>
      <w:tr w:rsidR="00D45D0C" w:rsidRPr="00DB0F08" w:rsidTr="00D45D0C">
        <w:trPr>
          <w:trHeight w:val="540"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</w:tcPr>
          <w:p w:rsidR="00D45D0C" w:rsidRPr="00DB0F08" w:rsidRDefault="00D45D0C" w:rsidP="0093039B">
            <w:pPr>
              <w:spacing w:after="160" w:line="259" w:lineRule="auto"/>
              <w:ind w:left="3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1. </w:t>
            </w: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</w:rPr>
              <w:t>Сведения о Заявителе</w:t>
            </w:r>
          </w:p>
        </w:tc>
      </w:tr>
      <w:tr w:rsidR="00D45D0C" w:rsidRPr="00DB0F08" w:rsidTr="00D45D0C">
        <w:trPr>
          <w:trHeight w:val="605"/>
        </w:trPr>
        <w:tc>
          <w:tcPr>
            <w:tcW w:w="526" w:type="pct"/>
          </w:tcPr>
          <w:p w:rsidR="00D45D0C" w:rsidRPr="00DB0F08" w:rsidRDefault="00D45D0C" w:rsidP="0093039B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2403" w:type="pct"/>
            <w:gridSpan w:val="2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2071" w:type="pct"/>
            <w:gridSpan w:val="2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D45D0C" w:rsidRPr="00DB0F08" w:rsidTr="00D45D0C">
        <w:trPr>
          <w:trHeight w:val="428"/>
        </w:trPr>
        <w:tc>
          <w:tcPr>
            <w:tcW w:w="526" w:type="pct"/>
          </w:tcPr>
          <w:p w:rsidR="00D45D0C" w:rsidRPr="00DB0F08" w:rsidRDefault="00D45D0C" w:rsidP="0093039B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2403" w:type="pct"/>
            <w:gridSpan w:val="2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2071" w:type="pct"/>
            <w:gridSpan w:val="2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D45D0C" w:rsidRPr="00DB0F08" w:rsidTr="00D45D0C">
        <w:trPr>
          <w:trHeight w:val="753"/>
        </w:trPr>
        <w:tc>
          <w:tcPr>
            <w:tcW w:w="526" w:type="pct"/>
          </w:tcPr>
          <w:p w:rsidR="00D45D0C" w:rsidRPr="00DB0F08" w:rsidRDefault="00D45D0C" w:rsidP="0093039B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2403" w:type="pct"/>
            <w:gridSpan w:val="2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Реквизиты документа, удостоверяющего личность </w:t>
            </w: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(не указываются в случае, если Заявитель является индивидуальным предпринимателем)</w:t>
            </w:r>
          </w:p>
        </w:tc>
        <w:tc>
          <w:tcPr>
            <w:tcW w:w="2071" w:type="pct"/>
            <w:gridSpan w:val="2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D45D0C" w:rsidRPr="00DB0F08" w:rsidTr="00D45D0C">
        <w:trPr>
          <w:trHeight w:val="665"/>
        </w:trPr>
        <w:tc>
          <w:tcPr>
            <w:tcW w:w="526" w:type="pct"/>
          </w:tcPr>
          <w:p w:rsidR="00D45D0C" w:rsidRPr="00DB0F08" w:rsidRDefault="00D45D0C" w:rsidP="0093039B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2403" w:type="pct"/>
            <w:gridSpan w:val="2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2071" w:type="pct"/>
            <w:gridSpan w:val="2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D45D0C" w:rsidRPr="00DB0F08" w:rsidTr="00D45D0C">
        <w:trPr>
          <w:trHeight w:val="279"/>
        </w:trPr>
        <w:tc>
          <w:tcPr>
            <w:tcW w:w="526" w:type="pct"/>
          </w:tcPr>
          <w:p w:rsidR="00D45D0C" w:rsidRPr="00DB0F08" w:rsidRDefault="00D45D0C" w:rsidP="0093039B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2403" w:type="pct"/>
            <w:gridSpan w:val="2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2071" w:type="pct"/>
            <w:gridSpan w:val="2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D45D0C" w:rsidRPr="00DB0F08" w:rsidTr="00D45D0C">
        <w:trPr>
          <w:trHeight w:val="175"/>
        </w:trPr>
        <w:tc>
          <w:tcPr>
            <w:tcW w:w="526" w:type="pct"/>
          </w:tcPr>
          <w:p w:rsidR="00D45D0C" w:rsidRPr="00DB0F08" w:rsidRDefault="00D45D0C" w:rsidP="0093039B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lastRenderedPageBreak/>
              <w:t>1.2.1</w:t>
            </w:r>
          </w:p>
        </w:tc>
        <w:tc>
          <w:tcPr>
            <w:tcW w:w="2403" w:type="pct"/>
            <w:gridSpan w:val="2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2071" w:type="pct"/>
            <w:gridSpan w:val="2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D45D0C" w:rsidRPr="00DB0F08" w:rsidTr="00D45D0C">
        <w:trPr>
          <w:trHeight w:val="901"/>
        </w:trPr>
        <w:tc>
          <w:tcPr>
            <w:tcW w:w="526" w:type="pct"/>
          </w:tcPr>
          <w:p w:rsidR="00D45D0C" w:rsidRPr="00DB0F08" w:rsidRDefault="00D45D0C" w:rsidP="0093039B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2403" w:type="pct"/>
            <w:gridSpan w:val="2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2071" w:type="pct"/>
            <w:gridSpan w:val="2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D45D0C" w:rsidRPr="00DB0F08" w:rsidTr="00D45D0C">
        <w:trPr>
          <w:trHeight w:val="1093"/>
        </w:trPr>
        <w:tc>
          <w:tcPr>
            <w:tcW w:w="526" w:type="pct"/>
          </w:tcPr>
          <w:p w:rsidR="00D45D0C" w:rsidRPr="00DB0F08" w:rsidRDefault="00D45D0C" w:rsidP="0093039B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2403" w:type="pct"/>
            <w:gridSpan w:val="2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2071" w:type="pct"/>
            <w:gridSpan w:val="2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D45D0C" w:rsidRPr="00DB0F08" w:rsidTr="00D45D0C">
        <w:trPr>
          <w:trHeight w:val="1093"/>
        </w:trPr>
        <w:tc>
          <w:tcPr>
            <w:tcW w:w="526" w:type="pct"/>
          </w:tcPr>
          <w:p w:rsidR="00D45D0C" w:rsidRPr="00DB0F08" w:rsidRDefault="00D45D0C" w:rsidP="0093039B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1.2.4</w:t>
            </w:r>
          </w:p>
        </w:tc>
        <w:tc>
          <w:tcPr>
            <w:tcW w:w="2403" w:type="pct"/>
            <w:gridSpan w:val="2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hAnsi="Liberation Serif" w:cs="Liberation Serif"/>
                <w:kern w:val="1"/>
                <w:sz w:val="28"/>
                <w:szCs w:val="28"/>
                <w:lang w:eastAsia="ar-SA"/>
              </w:rPr>
              <w:t>Адрес места нахождения (регистрации) юридического лица/ адрес места жительства (регистрации) физического лица</w:t>
            </w:r>
          </w:p>
        </w:tc>
        <w:tc>
          <w:tcPr>
            <w:tcW w:w="2071" w:type="pct"/>
            <w:gridSpan w:val="2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D45D0C" w:rsidRPr="00DB0F08" w:rsidTr="00D45D0C">
        <w:trPr>
          <w:trHeight w:val="1093"/>
        </w:trPr>
        <w:tc>
          <w:tcPr>
            <w:tcW w:w="5000" w:type="pct"/>
            <w:gridSpan w:val="5"/>
            <w:tcBorders>
              <w:left w:val="nil"/>
              <w:right w:val="nil"/>
            </w:tcBorders>
          </w:tcPr>
          <w:p w:rsidR="00D45D0C" w:rsidRPr="00DB0F08" w:rsidRDefault="00D45D0C" w:rsidP="0093039B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D45D0C" w:rsidRPr="00DB0F08" w:rsidRDefault="00D45D0C" w:rsidP="0093039B">
            <w:pPr>
              <w:spacing w:after="160" w:line="259" w:lineRule="auto"/>
              <w:ind w:left="3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2. Сведения о выданном </w:t>
            </w:r>
            <w:r w:rsidRPr="00DB0F08">
              <w:rPr>
                <w:rFonts w:ascii="Liberation Serif" w:hAnsi="Liberation Serif" w:cs="Liberation Serif"/>
                <w:sz w:val="28"/>
                <w:szCs w:val="28"/>
              </w:rPr>
              <w:t>решении о переводе жилого помещения в нежилое помещение и нежилого помещения в жилое помещение</w:t>
            </w: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, содержащем</w:t>
            </w: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опечатку/ ошибку</w:t>
            </w:r>
          </w:p>
        </w:tc>
      </w:tr>
      <w:tr w:rsidR="00D45D0C" w:rsidRPr="00DB0F08" w:rsidTr="00D45D0C">
        <w:trPr>
          <w:trHeight w:val="737"/>
        </w:trPr>
        <w:tc>
          <w:tcPr>
            <w:tcW w:w="526" w:type="pct"/>
            <w:tcBorders>
              <w:bottom w:val="single" w:sz="4" w:space="0" w:color="auto"/>
            </w:tcBorders>
          </w:tcPr>
          <w:p w:rsidR="00D45D0C" w:rsidRPr="00DB0F08" w:rsidRDefault="00D45D0C" w:rsidP="0093039B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403" w:type="pct"/>
            <w:gridSpan w:val="2"/>
            <w:tcBorders>
              <w:bottom w:val="single" w:sz="4" w:space="0" w:color="auto"/>
            </w:tcBorders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Орган, выдавший </w:t>
            </w:r>
            <w:r w:rsidRPr="00DB0F08">
              <w:rPr>
                <w:rFonts w:ascii="Liberation Serif" w:hAnsi="Liberation Serif" w:cs="Liberation Serif"/>
                <w:sz w:val="28"/>
                <w:szCs w:val="28"/>
              </w:rPr>
              <w:t>решение о переводе жилого помещения в нежилое помещение и нежилого помещения в жилое помещение</w:t>
            </w:r>
          </w:p>
        </w:tc>
        <w:tc>
          <w:tcPr>
            <w:tcW w:w="2071" w:type="pct"/>
            <w:gridSpan w:val="2"/>
            <w:tcBorders>
              <w:bottom w:val="single" w:sz="4" w:space="0" w:color="auto"/>
            </w:tcBorders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Реквизиты документа</w:t>
            </w:r>
          </w:p>
        </w:tc>
      </w:tr>
      <w:tr w:rsidR="00D45D0C" w:rsidRPr="00DB0F08" w:rsidTr="00D45D0C">
        <w:trPr>
          <w:trHeight w:val="625"/>
        </w:trPr>
        <w:tc>
          <w:tcPr>
            <w:tcW w:w="526" w:type="pct"/>
          </w:tcPr>
          <w:p w:rsidR="00D45D0C" w:rsidRPr="00DB0F08" w:rsidRDefault="00D45D0C" w:rsidP="0093039B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403" w:type="pct"/>
            <w:gridSpan w:val="2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1" w:type="pct"/>
            <w:gridSpan w:val="2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D45D0C" w:rsidRPr="00DB0F08" w:rsidTr="00D45D0C">
        <w:trPr>
          <w:trHeight w:val="1093"/>
        </w:trPr>
        <w:tc>
          <w:tcPr>
            <w:tcW w:w="5000" w:type="pct"/>
            <w:gridSpan w:val="5"/>
            <w:tcBorders>
              <w:left w:val="nil"/>
              <w:right w:val="nil"/>
            </w:tcBorders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  <w:p w:rsidR="00D45D0C" w:rsidRPr="00DB0F08" w:rsidRDefault="00D45D0C" w:rsidP="0093039B">
            <w:pPr>
              <w:spacing w:after="160" w:line="259" w:lineRule="auto"/>
              <w:ind w:left="3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3. Обоснование для внесения исправлений в </w:t>
            </w:r>
            <w:r w:rsidRPr="00DB0F08">
              <w:rPr>
                <w:rFonts w:ascii="Liberation Serif" w:hAnsi="Liberation Serif" w:cs="Liberation Serif"/>
                <w:sz w:val="28"/>
                <w:szCs w:val="28"/>
              </w:rPr>
              <w:t>решение о переводе жилого помещения в нежилое помещение и нежилого помещения в жилое помещение</w:t>
            </w:r>
          </w:p>
        </w:tc>
      </w:tr>
      <w:tr w:rsidR="00D45D0C" w:rsidRPr="00DB0F08" w:rsidTr="00D45D0C">
        <w:trPr>
          <w:trHeight w:val="1093"/>
        </w:trPr>
        <w:tc>
          <w:tcPr>
            <w:tcW w:w="526" w:type="pct"/>
          </w:tcPr>
          <w:p w:rsidR="00D45D0C" w:rsidRPr="00DB0F08" w:rsidRDefault="00D45D0C" w:rsidP="0093039B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3.1.</w:t>
            </w:r>
          </w:p>
        </w:tc>
        <w:tc>
          <w:tcPr>
            <w:tcW w:w="1546" w:type="pct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Данные (сведения), указанные </w:t>
            </w:r>
            <w:proofErr w:type="gramStart"/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в </w:t>
            </w:r>
            <w:r w:rsidRPr="00DB0F08">
              <w:rPr>
                <w:rFonts w:ascii="Liberation Serif" w:hAnsi="Liberation Serif" w:cs="Liberation Serif"/>
                <w:sz w:val="28"/>
                <w:szCs w:val="28"/>
              </w:rPr>
              <w:t xml:space="preserve"> решении</w:t>
            </w:r>
            <w:proofErr w:type="gramEnd"/>
            <w:r w:rsidRPr="00DB0F08">
              <w:rPr>
                <w:rFonts w:ascii="Liberation Serif" w:hAnsi="Liberation Serif" w:cs="Liberation Serif"/>
                <w:sz w:val="28"/>
                <w:szCs w:val="28"/>
              </w:rPr>
              <w:t xml:space="preserve"> о переводе жилого помещения в нежилое помещение и нежилого помещения в жилое помещение</w:t>
            </w:r>
          </w:p>
        </w:tc>
        <w:tc>
          <w:tcPr>
            <w:tcW w:w="1357" w:type="pct"/>
            <w:gridSpan w:val="2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Данные (сведения), которые необходимо указать в </w:t>
            </w:r>
            <w:r w:rsidRPr="00DB0F08">
              <w:rPr>
                <w:rFonts w:ascii="Liberation Serif" w:hAnsi="Liberation Serif" w:cs="Liberation Serif"/>
                <w:sz w:val="28"/>
                <w:szCs w:val="28"/>
              </w:rPr>
              <w:t>решении о переводе жилого помещения в нежилое помещение и нежилого помещения в жилое помещение</w:t>
            </w:r>
          </w:p>
        </w:tc>
        <w:tc>
          <w:tcPr>
            <w:tcW w:w="1571" w:type="pct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Обоснование с указанием реквизита </w:t>
            </w: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br/>
              <w:t>(-</w:t>
            </w:r>
            <w:proofErr w:type="spellStart"/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ов</w:t>
            </w:r>
            <w:proofErr w:type="spellEnd"/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) документа (-</w:t>
            </w:r>
            <w:proofErr w:type="spellStart"/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ов</w:t>
            </w:r>
            <w:proofErr w:type="spellEnd"/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), документации, на основании которых принималось решение </w:t>
            </w:r>
            <w:proofErr w:type="gramStart"/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о </w:t>
            </w:r>
            <w:r w:rsidRPr="00DB0F08">
              <w:rPr>
                <w:rFonts w:ascii="Liberation Serif" w:hAnsi="Liberation Serif" w:cs="Liberation Serif"/>
                <w:sz w:val="28"/>
                <w:szCs w:val="28"/>
              </w:rPr>
              <w:t xml:space="preserve"> переводе</w:t>
            </w:r>
            <w:proofErr w:type="gramEnd"/>
            <w:r w:rsidRPr="00DB0F08">
              <w:rPr>
                <w:rFonts w:ascii="Liberation Serif" w:hAnsi="Liberation Serif" w:cs="Liberation Serif"/>
                <w:sz w:val="28"/>
                <w:szCs w:val="28"/>
              </w:rPr>
              <w:t xml:space="preserve"> жилого помещения в нежилое помещение и нежилого помещения в жилое помещение</w:t>
            </w:r>
          </w:p>
        </w:tc>
      </w:tr>
      <w:tr w:rsidR="00D45D0C" w:rsidRPr="00DB0F08" w:rsidTr="00D45D0C">
        <w:trPr>
          <w:trHeight w:val="448"/>
        </w:trPr>
        <w:tc>
          <w:tcPr>
            <w:tcW w:w="526" w:type="pct"/>
            <w:tcBorders>
              <w:bottom w:val="single" w:sz="4" w:space="0" w:color="auto"/>
            </w:tcBorders>
          </w:tcPr>
          <w:p w:rsidR="00D45D0C" w:rsidRPr="00DB0F08" w:rsidRDefault="00D45D0C" w:rsidP="0093039B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546" w:type="pct"/>
            <w:tcBorders>
              <w:bottom w:val="single" w:sz="4" w:space="0" w:color="auto"/>
            </w:tcBorders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357" w:type="pct"/>
            <w:gridSpan w:val="2"/>
            <w:tcBorders>
              <w:bottom w:val="single" w:sz="4" w:space="0" w:color="auto"/>
            </w:tcBorders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571" w:type="pct"/>
            <w:tcBorders>
              <w:bottom w:val="single" w:sz="4" w:space="0" w:color="auto"/>
            </w:tcBorders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D45D0C" w:rsidRPr="00DB0F08" w:rsidRDefault="00D45D0C" w:rsidP="00D45D0C">
      <w:pPr>
        <w:rPr>
          <w:rFonts w:ascii="Liberation Serif" w:hAnsi="Liberation Serif" w:cs="Liberation Serif"/>
          <w:color w:val="000000" w:themeColor="text1"/>
        </w:rPr>
      </w:pPr>
    </w:p>
    <w:p w:rsidR="00D45D0C" w:rsidRPr="00DB0F08" w:rsidRDefault="00D45D0C" w:rsidP="00D45D0C">
      <w:pPr>
        <w:tabs>
          <w:tab w:val="left" w:pos="9923"/>
        </w:tabs>
        <w:suppressAutoHyphens/>
        <w:ind w:firstLine="709"/>
        <w:jc w:val="both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DB0F0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lastRenderedPageBreak/>
        <w:t xml:space="preserve">Предупрежден(а) об ответственности за предоставление заведомо ложной информации и недостоверных данных. </w:t>
      </w:r>
    </w:p>
    <w:p w:rsidR="00D45D0C" w:rsidRPr="00DB0F08" w:rsidRDefault="00D45D0C" w:rsidP="00D45D0C">
      <w:pPr>
        <w:ind w:firstLine="708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:rsidR="00D45D0C" w:rsidRPr="00DB0F08" w:rsidRDefault="00D45D0C" w:rsidP="00D45D0C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Приложение: __________________________________________________________</w:t>
      </w:r>
    </w:p>
    <w:p w:rsidR="00D45D0C" w:rsidRPr="00DB0F08" w:rsidRDefault="00D45D0C" w:rsidP="00D45D0C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                       __________________________________________________________</w:t>
      </w:r>
    </w:p>
    <w:p w:rsidR="00D45D0C" w:rsidRPr="00DB0F08" w:rsidRDefault="00D45D0C" w:rsidP="00D45D0C">
      <w:pPr>
        <w:tabs>
          <w:tab w:val="left" w:pos="9923"/>
        </w:tabs>
        <w:suppressAutoHyphens/>
        <w:ind w:right="-2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DB0F0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Всего к заявлению (на ____ страницах) приложено ____ видов документов на ____ листах в 1 экз.</w:t>
      </w:r>
    </w:p>
    <w:p w:rsidR="00D45D0C" w:rsidRPr="00DB0F08" w:rsidRDefault="00D45D0C" w:rsidP="00D45D0C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:rsidR="00D45D0C" w:rsidRPr="00DB0F08" w:rsidRDefault="00D45D0C" w:rsidP="00D45D0C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Номер телефона, адрес электронной почты для связи: ________________________</w:t>
      </w:r>
    </w:p>
    <w:p w:rsidR="00D45D0C" w:rsidRPr="00DB0F08" w:rsidRDefault="00D45D0C" w:rsidP="00D45D0C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:rsidR="00D45D0C" w:rsidRPr="00DB0F08" w:rsidRDefault="00D45D0C" w:rsidP="00D45D0C">
      <w:pPr>
        <w:tabs>
          <w:tab w:val="left" w:pos="1968"/>
        </w:tabs>
        <w:rPr>
          <w:rFonts w:ascii="Liberation Serif" w:hAnsi="Liberation Serif" w:cs="Liberation Serif"/>
          <w:color w:val="000000" w:themeColor="text1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Результат рассмотрения настоящего заявления</w:t>
      </w:r>
      <w:r w:rsidRPr="00DB0F08" w:rsidDel="008B566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прошу: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6"/>
        <w:gridCol w:w="309"/>
      </w:tblGrid>
      <w:tr w:rsidR="00D45D0C" w:rsidRPr="00DB0F08" w:rsidTr="00D45D0C">
        <w:tc>
          <w:tcPr>
            <w:tcW w:w="4606" w:type="pct"/>
            <w:shd w:val="clear" w:color="auto" w:fill="auto"/>
          </w:tcPr>
          <w:p w:rsidR="00D45D0C" w:rsidRPr="00DB0F08" w:rsidRDefault="00D45D0C" w:rsidP="0093039B">
            <w:pPr>
              <w:autoSpaceDE w:val="0"/>
              <w:autoSpaceDN w:val="0"/>
              <w:spacing w:before="120" w:after="120"/>
              <w:jc w:val="both"/>
              <w:rPr>
                <w:rFonts w:ascii="Liberation Serif" w:hAnsi="Liberation Serif" w:cs="Liberation Serif"/>
                <w:i/>
                <w:color w:val="000000" w:themeColor="text1"/>
                <w:sz w:val="28"/>
                <w:szCs w:val="28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394" w:type="pct"/>
            <w:shd w:val="clear" w:color="auto" w:fill="auto"/>
          </w:tcPr>
          <w:p w:rsidR="00D45D0C" w:rsidRPr="00DB0F08" w:rsidRDefault="00D45D0C" w:rsidP="0093039B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D45D0C" w:rsidRPr="00DB0F08" w:rsidTr="00D45D0C">
        <w:tc>
          <w:tcPr>
            <w:tcW w:w="4606" w:type="pct"/>
            <w:shd w:val="clear" w:color="auto" w:fill="auto"/>
          </w:tcPr>
          <w:p w:rsidR="00D45D0C" w:rsidRPr="00DB0F08" w:rsidRDefault="00D45D0C" w:rsidP="0093039B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выдать на бумажном носителе при личном обращении в Администрацию, либо в многофункциональный центр предоставления государственных и муниципальных услуг, расположенный по </w:t>
            </w:r>
            <w:proofErr w:type="gramStart"/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адресу:_</w:t>
            </w:r>
            <w:proofErr w:type="gramEnd"/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___________________</w:t>
            </w:r>
          </w:p>
        </w:tc>
        <w:tc>
          <w:tcPr>
            <w:tcW w:w="394" w:type="pct"/>
            <w:shd w:val="clear" w:color="auto" w:fill="auto"/>
          </w:tcPr>
          <w:p w:rsidR="00D45D0C" w:rsidRPr="00DB0F08" w:rsidRDefault="00D45D0C" w:rsidP="0093039B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D45D0C" w:rsidRPr="00DB0F08" w:rsidTr="00D45D0C">
        <w:tc>
          <w:tcPr>
            <w:tcW w:w="4606" w:type="pct"/>
            <w:shd w:val="clear" w:color="auto" w:fill="auto"/>
          </w:tcPr>
          <w:p w:rsidR="00D45D0C" w:rsidRPr="00DB0F08" w:rsidRDefault="00D45D0C" w:rsidP="0093039B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направить на бумажном носителе на почтовый адрес: _______________________________________________________________</w:t>
            </w:r>
          </w:p>
        </w:tc>
        <w:tc>
          <w:tcPr>
            <w:tcW w:w="394" w:type="pct"/>
            <w:shd w:val="clear" w:color="auto" w:fill="auto"/>
          </w:tcPr>
          <w:p w:rsidR="00D45D0C" w:rsidRPr="00DB0F08" w:rsidRDefault="00D45D0C" w:rsidP="0093039B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D45D0C" w:rsidRPr="00DB0F08" w:rsidTr="00D45D0C">
        <w:tc>
          <w:tcPr>
            <w:tcW w:w="5000" w:type="pct"/>
            <w:gridSpan w:val="2"/>
            <w:shd w:val="clear" w:color="auto" w:fill="auto"/>
          </w:tcPr>
          <w:p w:rsidR="00D45D0C" w:rsidRPr="00DB0F08" w:rsidRDefault="00D45D0C" w:rsidP="0093039B">
            <w:pPr>
              <w:autoSpaceDE w:val="0"/>
              <w:autoSpaceDN w:val="0"/>
              <w:spacing w:before="120" w:after="120"/>
              <w:ind w:right="255"/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D45D0C" w:rsidRPr="00DB0F08" w:rsidTr="0093039B">
        <w:trPr>
          <w:trHeight w:val="740"/>
        </w:trPr>
        <w:tc>
          <w:tcPr>
            <w:tcW w:w="9923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:rsidR="00D45D0C" w:rsidRPr="00DB0F08" w:rsidRDefault="00D45D0C" w:rsidP="0093039B">
            <w:pPr>
              <w:tabs>
                <w:tab w:val="left" w:pos="9923"/>
              </w:tabs>
              <w:suppressAutoHyphens/>
              <w:ind w:firstLine="709"/>
              <w:jc w:val="both"/>
              <w:rPr>
                <w:rFonts w:ascii="Liberation Serif" w:eastAsia="Calibri" w:hAnsi="Liberation Serif" w:cs="Liberation Serif"/>
                <w:kern w:val="1"/>
                <w:sz w:val="28"/>
                <w:szCs w:val="28"/>
                <w:lang w:eastAsia="ar-SA"/>
              </w:rPr>
            </w:pPr>
          </w:p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D45D0C" w:rsidRPr="00DB0F08" w:rsidTr="0093039B">
        <w:trPr>
          <w:trHeight w:val="557"/>
        </w:trPr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45D0C" w:rsidRPr="00DB0F08" w:rsidRDefault="00D45D0C" w:rsidP="0093039B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45D0C" w:rsidRPr="00DB0F08" w:rsidRDefault="00D45D0C" w:rsidP="0093039B">
            <w:pPr>
              <w:rPr>
                <w:rFonts w:ascii="Liberation Serif" w:hAnsi="Liberation Serif" w:cs="Liberation Serif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D45D0C" w:rsidRPr="00DB0F08" w:rsidRDefault="00D45D0C" w:rsidP="00D45D0C">
      <w:pPr>
        <w:autoSpaceDE w:val="0"/>
        <w:autoSpaceDN w:val="0"/>
        <w:spacing w:before="240"/>
        <w:ind w:left="6521"/>
        <w:jc w:val="center"/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</w:p>
    <w:p w:rsidR="00D45D0C" w:rsidRPr="00DB0F08" w:rsidRDefault="00D45D0C" w:rsidP="00D45D0C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lang w:eastAsia="ar-SA"/>
        </w:rPr>
      </w:pPr>
    </w:p>
    <w:p w:rsidR="00D45D0C" w:rsidRPr="00DB0F08" w:rsidRDefault="00D45D0C" w:rsidP="00D45D0C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DB0F08">
        <w:rPr>
          <w:rFonts w:ascii="Liberation Serif" w:eastAsia="Calibri" w:hAnsi="Liberation Serif" w:cs="Liberation Serif"/>
          <w:kern w:val="1"/>
          <w:lang w:eastAsia="ar-SA"/>
        </w:rPr>
        <w:t xml:space="preserve">«______»  _________________ </w:t>
      </w:r>
      <w:r w:rsidRPr="00DB0F0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_______ г.</w:t>
      </w:r>
      <w:r w:rsidRPr="00DB0F08">
        <w:rPr>
          <w:rFonts w:ascii="Liberation Serif" w:hAnsi="Liberation Serif" w:cs="Liberation Serif"/>
          <w:color w:val="000000"/>
        </w:rPr>
        <w:t xml:space="preserve">            </w:t>
      </w:r>
      <w:r w:rsidRPr="00DB0F0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М.П.</w:t>
      </w:r>
    </w:p>
    <w:p w:rsidR="00D45D0C" w:rsidRPr="00DB0F08" w:rsidRDefault="00D45D0C" w:rsidP="00D45D0C">
      <w:pPr>
        <w:autoSpaceDE w:val="0"/>
        <w:autoSpaceDN w:val="0"/>
        <w:spacing w:before="240"/>
        <w:ind w:left="6521"/>
        <w:jc w:val="center"/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</w:p>
    <w:p w:rsidR="00D45D0C" w:rsidRPr="00DB0F08" w:rsidRDefault="00D45D0C" w:rsidP="00D45D0C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D45D0C" w:rsidRPr="00DB0F08" w:rsidRDefault="00D45D0C" w:rsidP="00D45D0C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D45D0C" w:rsidRPr="00DB0F08" w:rsidRDefault="00D45D0C" w:rsidP="00D45D0C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D45D0C" w:rsidRPr="00DB0F08" w:rsidRDefault="00D45D0C" w:rsidP="00D45D0C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D45D0C" w:rsidRPr="00DB0F08" w:rsidRDefault="00D45D0C" w:rsidP="00D45D0C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D45D0C" w:rsidRPr="00DB0F08" w:rsidRDefault="00D45D0C" w:rsidP="00D45D0C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D45D0C" w:rsidRPr="00DB0F08" w:rsidRDefault="00D45D0C" w:rsidP="00D45D0C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D45D0C" w:rsidRPr="00DB0F08" w:rsidRDefault="00D45D0C" w:rsidP="00D45D0C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D45D0C" w:rsidRPr="00DB0F08" w:rsidRDefault="00D45D0C" w:rsidP="00D45D0C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D45D0C" w:rsidRPr="00DB0F08" w:rsidRDefault="00D45D0C" w:rsidP="00D45D0C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D45D0C" w:rsidRPr="00DB0F08" w:rsidRDefault="00D45D0C" w:rsidP="00D45D0C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D45D0C" w:rsidRPr="00DB0F08" w:rsidRDefault="00D45D0C" w:rsidP="00D45D0C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Приложение № 5 к Административному регламенту предоставления муниципальной услуги «</w:t>
      </w:r>
      <w:r w:rsidRPr="00DB0F08">
        <w:rPr>
          <w:rFonts w:ascii="Liberation Serif" w:hAnsi="Liberation Serif" w:cs="Liberation Serif"/>
          <w:bCs/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Pr="00DB0F08">
        <w:rPr>
          <w:rFonts w:ascii="Liberation Serif" w:hAnsi="Liberation Serif" w:cs="Liberation Serif"/>
          <w:sz w:val="28"/>
          <w:szCs w:val="28"/>
        </w:rPr>
        <w:t>»</w:t>
      </w:r>
    </w:p>
    <w:p w:rsidR="00D45D0C" w:rsidRPr="00DB0F08" w:rsidRDefault="00D45D0C" w:rsidP="00D45D0C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D45D0C" w:rsidRPr="00DB0F08" w:rsidRDefault="00D45D0C" w:rsidP="00D45D0C">
      <w:pPr>
        <w:autoSpaceDE w:val="0"/>
        <w:autoSpaceDN w:val="0"/>
        <w:adjustRightInd w:val="0"/>
        <w:jc w:val="right"/>
        <w:outlineLvl w:val="0"/>
        <w:rPr>
          <w:rFonts w:ascii="Liberation Serif" w:hAnsi="Liberation Serif" w:cs="Liberation Serif"/>
          <w:color w:val="000000" w:themeColor="text1"/>
          <w:sz w:val="27"/>
          <w:szCs w:val="27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Кому</w:t>
      </w:r>
      <w:r w:rsidRPr="00DB0F08">
        <w:rPr>
          <w:rFonts w:ascii="Liberation Serif" w:hAnsi="Liberation Serif" w:cs="Liberation Serif"/>
          <w:color w:val="000000" w:themeColor="text1"/>
          <w:sz w:val="27"/>
          <w:szCs w:val="27"/>
        </w:rPr>
        <w:t xml:space="preserve"> _________________________________________</w:t>
      </w:r>
    </w:p>
    <w:p w:rsidR="00D45D0C" w:rsidRPr="00DB0F08" w:rsidRDefault="00D45D0C" w:rsidP="00D45D0C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DB0F08">
        <w:rPr>
          <w:rFonts w:ascii="Liberation Serif" w:hAnsi="Liberation Serif" w:cs="Liberation Serif"/>
          <w:color w:val="000000" w:themeColor="text1"/>
          <w:sz w:val="20"/>
          <w:szCs w:val="20"/>
        </w:rPr>
        <w:t>(</w:t>
      </w:r>
      <w:r w:rsidRPr="00DB0F08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 xml:space="preserve">фамилия, имя, отчество (при наличии) застройщика, ОГРНИП (для физического лица, зарегистрированного в качестве индивидуального предпринимателя) </w:t>
      </w:r>
      <w:proofErr w:type="gramStart"/>
      <w:r w:rsidRPr="00DB0F08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–  для</w:t>
      </w:r>
      <w:proofErr w:type="gramEnd"/>
      <w:r w:rsidRPr="00DB0F08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 xml:space="preserve"> физического лица, полное наименование застройщика, ИНН, ОГРН – для юридического лица,</w:t>
      </w:r>
    </w:p>
    <w:p w:rsidR="00D45D0C" w:rsidRPr="00DB0F08" w:rsidRDefault="00D45D0C" w:rsidP="00D45D0C">
      <w:pPr>
        <w:autoSpaceDE w:val="0"/>
        <w:autoSpaceDN w:val="0"/>
        <w:adjustRightInd w:val="0"/>
        <w:jc w:val="right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DB0F08">
        <w:rPr>
          <w:rFonts w:ascii="Liberation Serif" w:hAnsi="Liberation Serif" w:cs="Liberation Serif"/>
          <w:i/>
          <w:color w:val="000000" w:themeColor="text1"/>
          <w:sz w:val="27"/>
          <w:szCs w:val="27"/>
        </w:rPr>
        <w:t>_________________________________________</w:t>
      </w:r>
    </w:p>
    <w:p w:rsidR="00D45D0C" w:rsidRPr="00DB0F08" w:rsidRDefault="00D45D0C" w:rsidP="00D45D0C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DB0F08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:rsidR="00D45D0C" w:rsidRPr="00DB0F08" w:rsidRDefault="00D45D0C" w:rsidP="00D45D0C">
      <w:pPr>
        <w:jc w:val="right"/>
        <w:rPr>
          <w:rFonts w:ascii="Liberation Serif" w:hAnsi="Liberation Serif" w:cs="Liberation Serif"/>
          <w:color w:val="000000" w:themeColor="text1"/>
        </w:rPr>
      </w:pPr>
    </w:p>
    <w:p w:rsidR="00D45D0C" w:rsidRPr="00DB0F08" w:rsidRDefault="00D45D0C" w:rsidP="00D45D0C">
      <w:pPr>
        <w:jc w:val="right"/>
        <w:rPr>
          <w:rFonts w:ascii="Liberation Serif" w:hAnsi="Liberation Serif" w:cs="Liberation Serif"/>
          <w:color w:val="000000" w:themeColor="text1"/>
        </w:rPr>
      </w:pPr>
    </w:p>
    <w:p w:rsidR="00D45D0C" w:rsidRPr="00DB0F08" w:rsidRDefault="00D45D0C" w:rsidP="00D45D0C">
      <w:pPr>
        <w:jc w:val="right"/>
        <w:rPr>
          <w:rFonts w:ascii="Liberation Serif" w:hAnsi="Liberation Serif" w:cs="Liberation Serif"/>
          <w:color w:val="000000" w:themeColor="text1"/>
        </w:rPr>
      </w:pPr>
    </w:p>
    <w:p w:rsidR="00D45D0C" w:rsidRPr="00DB0F08" w:rsidRDefault="00D45D0C" w:rsidP="00D45D0C">
      <w:pPr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Р Е Ш Е Н И Е</w:t>
      </w:r>
      <w:r w:rsidRPr="00DB0F08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br/>
        <w:t xml:space="preserve">об отказе во внесении исправлений в </w:t>
      </w:r>
      <w:r w:rsidRPr="00DB0F08">
        <w:rPr>
          <w:rFonts w:ascii="Liberation Serif" w:hAnsi="Liberation Serif" w:cs="Liberation Serif"/>
          <w:b/>
          <w:sz w:val="28"/>
          <w:szCs w:val="28"/>
        </w:rPr>
        <w:t>решение о переводе жилого помещения в нежилое помещение и нежилого помещения в жилое помещение</w:t>
      </w:r>
    </w:p>
    <w:p w:rsidR="00D45D0C" w:rsidRPr="00DB0F08" w:rsidRDefault="00D45D0C" w:rsidP="00D45D0C">
      <w:pPr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</w:p>
    <w:tbl>
      <w:tblPr>
        <w:tblW w:w="10206" w:type="dxa"/>
        <w:tblLook w:val="0000" w:firstRow="0" w:lastRow="0" w:firstColumn="0" w:lastColumn="0" w:noHBand="0" w:noVBand="0"/>
      </w:tblPr>
      <w:tblGrid>
        <w:gridCol w:w="10206"/>
      </w:tblGrid>
      <w:tr w:rsidR="00D45D0C" w:rsidRPr="00DB0F08" w:rsidTr="0093039B">
        <w:trPr>
          <w:trHeight w:val="126"/>
        </w:trPr>
        <w:tc>
          <w:tcPr>
            <w:tcW w:w="10206" w:type="dxa"/>
            <w:tcBorders>
              <w:bottom w:val="single" w:sz="4" w:space="0" w:color="auto"/>
            </w:tcBorders>
          </w:tcPr>
          <w:p w:rsidR="00D45D0C" w:rsidRPr="00DB0F08" w:rsidRDefault="00D45D0C" w:rsidP="0093039B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</w:rPr>
              <w:t>Управления архитектуры и градостроительства администрации городского округа Верхняя Пышма</w:t>
            </w:r>
          </w:p>
        </w:tc>
      </w:tr>
    </w:tbl>
    <w:p w:rsidR="00D45D0C" w:rsidRPr="00DB0F08" w:rsidRDefault="00D45D0C" w:rsidP="00D45D0C">
      <w:pPr>
        <w:jc w:val="center"/>
        <w:rPr>
          <w:rFonts w:ascii="Liberation Serif" w:hAnsi="Liberation Serif" w:cs="Liberation Serif"/>
          <w:color w:val="000000" w:themeColor="text1"/>
          <w:sz w:val="20"/>
          <w:szCs w:val="20"/>
        </w:rPr>
      </w:pPr>
    </w:p>
    <w:p w:rsidR="00D45D0C" w:rsidRPr="00DB0F08" w:rsidRDefault="00D45D0C" w:rsidP="00D45D0C">
      <w:pPr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по результатам рассмотрения заявления об исправлении допущенных опечаток и ошибок в </w:t>
      </w:r>
      <w:r w:rsidRPr="00DB0F08">
        <w:rPr>
          <w:rFonts w:ascii="Liberation Serif" w:hAnsi="Liberation Serif" w:cs="Liberation Serif"/>
          <w:sz w:val="28"/>
          <w:szCs w:val="28"/>
        </w:rPr>
        <w:t>решении о переводе жилого помещения в нежилое помещение и нежилого помещения   в   жилое   помещение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  </w:t>
      </w:r>
      <w:proofErr w:type="gramStart"/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от  _</w:t>
      </w:r>
      <w:proofErr w:type="gramEnd"/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____________  №  _____________   принято </w:t>
      </w:r>
    </w:p>
    <w:p w:rsidR="00D45D0C" w:rsidRPr="00DB0F08" w:rsidRDefault="00D45D0C" w:rsidP="00D45D0C">
      <w:pPr>
        <w:ind w:left="708" w:firstLine="708"/>
        <w:jc w:val="both"/>
        <w:rPr>
          <w:rFonts w:ascii="Liberation Serif" w:hAnsi="Liberation Serif" w:cs="Liberation Serif"/>
          <w:i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 xml:space="preserve">                                                                                     (дата и номер регистрации)</w:t>
      </w:r>
    </w:p>
    <w:p w:rsidR="00D45D0C" w:rsidRPr="00DB0F08" w:rsidRDefault="00D45D0C" w:rsidP="00D45D0C">
      <w:pPr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решение об отказе во внесении исправлений в </w:t>
      </w:r>
      <w:r w:rsidRPr="00DB0F08">
        <w:rPr>
          <w:rFonts w:ascii="Liberation Serif" w:hAnsi="Liberation Serif" w:cs="Liberation Serif"/>
          <w:sz w:val="28"/>
          <w:szCs w:val="28"/>
        </w:rPr>
        <w:t>решении о переводе жилого помещения в нежилое помещение и нежилого помещения в жилое помещение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. </w:t>
      </w:r>
    </w:p>
    <w:p w:rsidR="00D45D0C" w:rsidRPr="00DB0F08" w:rsidRDefault="00D45D0C" w:rsidP="00D45D0C">
      <w:pPr>
        <w:jc w:val="both"/>
        <w:rPr>
          <w:rFonts w:ascii="Liberation Serif" w:hAnsi="Liberation Serif" w:cs="Liberation Serif"/>
          <w:i/>
          <w:color w:val="000000" w:themeColor="text1"/>
          <w:sz w:val="16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4"/>
        <w:gridCol w:w="4298"/>
        <w:gridCol w:w="3773"/>
      </w:tblGrid>
      <w:tr w:rsidR="00D45D0C" w:rsidRPr="00DB0F08" w:rsidTr="00D45D0C">
        <w:trPr>
          <w:trHeight w:val="871"/>
        </w:trPr>
        <w:tc>
          <w:tcPr>
            <w:tcW w:w="643" w:type="pct"/>
          </w:tcPr>
          <w:p w:rsidR="00D45D0C" w:rsidRPr="00DB0F08" w:rsidRDefault="00D45D0C" w:rsidP="0093039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t xml:space="preserve">№ пункта </w:t>
            </w:r>
            <w:proofErr w:type="spellStart"/>
            <w:r w:rsidRPr="00DB0F08">
              <w:rPr>
                <w:rFonts w:ascii="Liberation Serif" w:hAnsi="Liberation Serif" w:cs="Liberation Serif"/>
                <w:color w:val="000000" w:themeColor="text1"/>
              </w:rPr>
              <w:t>Админи-стратив-ного</w:t>
            </w:r>
            <w:proofErr w:type="spellEnd"/>
            <w:r w:rsidRPr="00DB0F08">
              <w:rPr>
                <w:rFonts w:ascii="Liberation Serif" w:hAnsi="Liberation Serif" w:cs="Liberation Serif"/>
                <w:color w:val="000000" w:themeColor="text1"/>
              </w:rPr>
              <w:t xml:space="preserve"> регламента</w:t>
            </w:r>
          </w:p>
        </w:tc>
        <w:tc>
          <w:tcPr>
            <w:tcW w:w="2319" w:type="pct"/>
          </w:tcPr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t xml:space="preserve">Наименование основания для отказа во внесении исправлений в </w:t>
            </w:r>
            <w:r w:rsidRPr="00DB0F08">
              <w:rPr>
                <w:rFonts w:ascii="Liberation Serif" w:hAnsi="Liberation Serif" w:cs="Liberation Serif"/>
              </w:rPr>
              <w:t>решении о переводе жилого помещения в нежилое помещение и нежилого помещения в жилое помещение</w:t>
            </w:r>
            <w:r w:rsidRPr="00DB0F08">
              <w:rPr>
                <w:rFonts w:ascii="Liberation Serif" w:hAnsi="Liberation Serif" w:cs="Liberation Serif"/>
                <w:color w:val="000000" w:themeColor="text1"/>
              </w:rPr>
              <w:t xml:space="preserve"> в соответствии с Административным регламентом</w:t>
            </w:r>
          </w:p>
        </w:tc>
        <w:tc>
          <w:tcPr>
            <w:tcW w:w="2038" w:type="pct"/>
          </w:tcPr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t>Разъяснение причин отказа во внесении исправлений в </w:t>
            </w:r>
            <w:r w:rsidRPr="00DB0F08">
              <w:rPr>
                <w:rFonts w:ascii="Liberation Serif" w:hAnsi="Liberation Serif" w:cs="Liberation Serif"/>
              </w:rPr>
              <w:t>решении о переводе жилого помещения в нежилое помещение и нежилого помещения в жилое помещение</w:t>
            </w:r>
          </w:p>
        </w:tc>
      </w:tr>
      <w:tr w:rsidR="00D45D0C" w:rsidRPr="00DB0F08" w:rsidTr="00D45D0C">
        <w:trPr>
          <w:trHeight w:val="922"/>
        </w:trPr>
        <w:tc>
          <w:tcPr>
            <w:tcW w:w="643" w:type="pct"/>
          </w:tcPr>
          <w:p w:rsidR="00D45D0C" w:rsidRPr="00DB0F08" w:rsidRDefault="00D45D0C" w:rsidP="0093039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t>подпункт 1 пункта 3.31</w:t>
            </w:r>
          </w:p>
        </w:tc>
        <w:tc>
          <w:tcPr>
            <w:tcW w:w="2319" w:type="pct"/>
          </w:tcPr>
          <w:p w:rsidR="00D45D0C" w:rsidRPr="00DB0F08" w:rsidRDefault="00D45D0C" w:rsidP="0093039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t xml:space="preserve">несоответствие Заявителя кругу лиц, указанных в </w:t>
            </w:r>
            <w:r w:rsidRPr="00DB0F08">
              <w:rPr>
                <w:rFonts w:ascii="Liberation Serif" w:hAnsi="Liberation Serif" w:cs="Liberation Serif"/>
                <w:bCs/>
                <w:color w:val="000000"/>
              </w:rPr>
              <w:t xml:space="preserve">пунктах 1.2, </w:t>
            </w:r>
            <w:proofErr w:type="gramStart"/>
            <w:r w:rsidRPr="00DB0F08">
              <w:rPr>
                <w:rFonts w:ascii="Liberation Serif" w:hAnsi="Liberation Serif" w:cs="Liberation Serif"/>
                <w:bCs/>
                <w:color w:val="000000"/>
              </w:rPr>
              <w:t xml:space="preserve">1.3 </w:t>
            </w:r>
            <w:r w:rsidRPr="00DB0F08">
              <w:rPr>
                <w:rFonts w:ascii="Liberation Serif" w:hAnsi="Liberation Serif" w:cs="Liberation Serif"/>
                <w:color w:val="000000" w:themeColor="text1"/>
              </w:rPr>
              <w:t xml:space="preserve"> Административного</w:t>
            </w:r>
            <w:proofErr w:type="gramEnd"/>
            <w:r w:rsidRPr="00DB0F08">
              <w:rPr>
                <w:rFonts w:ascii="Liberation Serif" w:hAnsi="Liberation Serif" w:cs="Liberation Serif"/>
                <w:color w:val="000000" w:themeColor="text1"/>
              </w:rPr>
              <w:t xml:space="preserve"> регламента</w:t>
            </w:r>
          </w:p>
        </w:tc>
        <w:tc>
          <w:tcPr>
            <w:tcW w:w="2038" w:type="pct"/>
          </w:tcPr>
          <w:p w:rsidR="00D45D0C" w:rsidRPr="00DB0F08" w:rsidRDefault="00D45D0C" w:rsidP="0093039B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D45D0C" w:rsidRPr="00DB0F08" w:rsidTr="00D45D0C">
        <w:trPr>
          <w:trHeight w:val="13"/>
        </w:trPr>
        <w:tc>
          <w:tcPr>
            <w:tcW w:w="643" w:type="pct"/>
          </w:tcPr>
          <w:p w:rsidR="00D45D0C" w:rsidRPr="00DB0F08" w:rsidRDefault="00D45D0C" w:rsidP="0093039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lastRenderedPageBreak/>
              <w:t>подпункт 2 пункта 3.31</w:t>
            </w:r>
          </w:p>
        </w:tc>
        <w:tc>
          <w:tcPr>
            <w:tcW w:w="2319" w:type="pct"/>
          </w:tcPr>
          <w:p w:rsidR="00D45D0C" w:rsidRPr="00DB0F08" w:rsidRDefault="00D45D0C" w:rsidP="0093039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t xml:space="preserve">отсутствие факта допущения ошибок в </w:t>
            </w:r>
            <w:r w:rsidRPr="00DB0F08">
              <w:rPr>
                <w:rFonts w:ascii="Liberation Serif" w:eastAsiaTheme="minorHAnsi" w:hAnsi="Liberation Serif" w:cs="Liberation Serif"/>
                <w:lang w:eastAsia="en-US"/>
              </w:rPr>
              <w:t>решении о переводе помещения</w:t>
            </w:r>
          </w:p>
        </w:tc>
        <w:tc>
          <w:tcPr>
            <w:tcW w:w="2038" w:type="pct"/>
          </w:tcPr>
          <w:p w:rsidR="00D45D0C" w:rsidRPr="00DB0F08" w:rsidRDefault="00D45D0C" w:rsidP="0093039B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D45D0C" w:rsidRPr="00DB0F08" w:rsidTr="00D45D0C">
        <w:trPr>
          <w:trHeight w:val="13"/>
        </w:trPr>
        <w:tc>
          <w:tcPr>
            <w:tcW w:w="643" w:type="pct"/>
          </w:tcPr>
          <w:p w:rsidR="00D45D0C" w:rsidRPr="00DB0F08" w:rsidRDefault="00D45D0C" w:rsidP="0093039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t>подпункт 3 пункта 3.31</w:t>
            </w:r>
          </w:p>
        </w:tc>
        <w:tc>
          <w:tcPr>
            <w:tcW w:w="2319" w:type="pct"/>
          </w:tcPr>
          <w:p w:rsidR="00D45D0C" w:rsidRPr="00DB0F08" w:rsidRDefault="00D45D0C" w:rsidP="0093039B">
            <w:pPr>
              <w:pStyle w:val="ConsPlusNormal"/>
              <w:widowControl/>
              <w:tabs>
                <w:tab w:val="left" w:pos="229"/>
              </w:tabs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B0F08">
              <w:rPr>
                <w:rFonts w:ascii="Liberation Serif" w:hAnsi="Liberation Serif" w:cs="Liberation Serif"/>
                <w:sz w:val="24"/>
                <w:szCs w:val="24"/>
              </w:rPr>
              <w:t>в заявлении отсутствуют необходимые сведения для исправления технической ошибки</w:t>
            </w:r>
          </w:p>
          <w:p w:rsidR="00D45D0C" w:rsidRPr="00DB0F08" w:rsidRDefault="00D45D0C" w:rsidP="0093039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038" w:type="pct"/>
          </w:tcPr>
          <w:p w:rsidR="00D45D0C" w:rsidRPr="00DB0F08" w:rsidRDefault="00D45D0C" w:rsidP="0093039B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D45D0C" w:rsidRPr="00DB0F08" w:rsidTr="00D45D0C">
        <w:trPr>
          <w:trHeight w:val="13"/>
        </w:trPr>
        <w:tc>
          <w:tcPr>
            <w:tcW w:w="643" w:type="pct"/>
          </w:tcPr>
          <w:p w:rsidR="00D45D0C" w:rsidRPr="00DB0F08" w:rsidRDefault="00D45D0C" w:rsidP="0093039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t>подпункт 4 пункта 3.31</w:t>
            </w:r>
          </w:p>
        </w:tc>
        <w:tc>
          <w:tcPr>
            <w:tcW w:w="2319" w:type="pct"/>
          </w:tcPr>
          <w:p w:rsidR="00D45D0C" w:rsidRPr="00DB0F08" w:rsidRDefault="00D45D0C" w:rsidP="0093039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</w:rPr>
              <w:t>текст заявления неразборчив, не подлежит прочтению</w:t>
            </w:r>
          </w:p>
        </w:tc>
        <w:tc>
          <w:tcPr>
            <w:tcW w:w="2038" w:type="pct"/>
          </w:tcPr>
          <w:p w:rsidR="00D45D0C" w:rsidRPr="00DB0F08" w:rsidRDefault="00D45D0C" w:rsidP="0093039B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D45D0C" w:rsidRPr="00DB0F08" w:rsidTr="00D45D0C">
        <w:trPr>
          <w:trHeight w:val="13"/>
        </w:trPr>
        <w:tc>
          <w:tcPr>
            <w:tcW w:w="643" w:type="pct"/>
          </w:tcPr>
          <w:p w:rsidR="00D45D0C" w:rsidRPr="00DB0F08" w:rsidRDefault="00D45D0C" w:rsidP="0093039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t>подпункт 5 пункта 3.31</w:t>
            </w:r>
          </w:p>
        </w:tc>
        <w:tc>
          <w:tcPr>
            <w:tcW w:w="2319" w:type="pct"/>
          </w:tcPr>
          <w:p w:rsidR="00D45D0C" w:rsidRPr="00DB0F08" w:rsidRDefault="00D45D0C" w:rsidP="0093039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eastAsiaTheme="minorHAnsi" w:hAnsi="Liberation Serif" w:cs="Liberation Serif"/>
                <w:lang w:eastAsia="en-US"/>
              </w:rPr>
              <w:t>решение о переводе помещения</w:t>
            </w:r>
            <w:r w:rsidRPr="00DB0F08">
              <w:rPr>
                <w:rFonts w:ascii="Liberation Serif" w:hAnsi="Liberation Serif" w:cs="Liberation Serif"/>
              </w:rPr>
              <w:t>, в котором допущена техническая ошибка, Администрацией городского округа Верхняя Пышма не выдавалось</w:t>
            </w:r>
          </w:p>
        </w:tc>
        <w:tc>
          <w:tcPr>
            <w:tcW w:w="2038" w:type="pct"/>
          </w:tcPr>
          <w:p w:rsidR="00D45D0C" w:rsidRPr="00DB0F08" w:rsidRDefault="00D45D0C" w:rsidP="0093039B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D45D0C" w:rsidRPr="00DB0F08" w:rsidTr="00D45D0C">
        <w:trPr>
          <w:trHeight w:val="13"/>
        </w:trPr>
        <w:tc>
          <w:tcPr>
            <w:tcW w:w="643" w:type="pct"/>
          </w:tcPr>
          <w:p w:rsidR="00D45D0C" w:rsidRPr="00DB0F08" w:rsidRDefault="00D45D0C" w:rsidP="0093039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t>подпункт 6 пункта 3.31</w:t>
            </w:r>
          </w:p>
        </w:tc>
        <w:tc>
          <w:tcPr>
            <w:tcW w:w="2319" w:type="pct"/>
          </w:tcPr>
          <w:p w:rsidR="00D45D0C" w:rsidRPr="00DB0F08" w:rsidRDefault="00D45D0C" w:rsidP="0093039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</w:rPr>
              <w:t xml:space="preserve">к заявлению не приложен оригинал </w:t>
            </w:r>
            <w:r w:rsidRPr="00DB0F08">
              <w:rPr>
                <w:rFonts w:ascii="Liberation Serif" w:eastAsiaTheme="minorHAnsi" w:hAnsi="Liberation Serif" w:cs="Liberation Serif"/>
                <w:lang w:eastAsia="en-US"/>
              </w:rPr>
              <w:t>решения о переводе помещения</w:t>
            </w:r>
            <w:r w:rsidRPr="00DB0F08">
              <w:rPr>
                <w:rFonts w:ascii="Liberation Serif" w:hAnsi="Liberation Serif" w:cs="Liberation Serif"/>
              </w:rPr>
              <w:t xml:space="preserve">, в котором требуется исправить техническую ошибку (в случае выдачи </w:t>
            </w:r>
            <w:r w:rsidRPr="00DB0F08">
              <w:rPr>
                <w:rFonts w:ascii="Liberation Serif" w:eastAsia="Calibri" w:hAnsi="Liberation Serif" w:cs="Liberation Serif"/>
              </w:rPr>
              <w:t xml:space="preserve">решения о переводе помещения </w:t>
            </w:r>
            <w:r w:rsidRPr="00DB0F08">
              <w:rPr>
                <w:rFonts w:ascii="Liberation Serif" w:hAnsi="Liberation Serif" w:cs="Liberation Serif"/>
              </w:rPr>
              <w:t>на бумажном носителе)</w:t>
            </w:r>
          </w:p>
        </w:tc>
        <w:tc>
          <w:tcPr>
            <w:tcW w:w="2038" w:type="pct"/>
          </w:tcPr>
          <w:p w:rsidR="00D45D0C" w:rsidRPr="00DB0F08" w:rsidRDefault="00D45D0C" w:rsidP="0093039B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</w:tbl>
    <w:p w:rsidR="00D45D0C" w:rsidRPr="00DB0F08" w:rsidRDefault="00D45D0C" w:rsidP="00D45D0C">
      <w:pPr>
        <w:pStyle w:val="ConsPlusNonformat"/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:rsidR="00D45D0C" w:rsidRPr="00DB0F08" w:rsidRDefault="00D45D0C" w:rsidP="00D45D0C">
      <w:pPr>
        <w:pStyle w:val="ConsPlusNonformat"/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Вы вправе повторно обратиться с заявлением об исправлении допущенных ошибок в </w:t>
      </w:r>
      <w:r w:rsidRPr="00DB0F08">
        <w:rPr>
          <w:rFonts w:ascii="Liberation Serif" w:hAnsi="Liberation Serif" w:cs="Liberation Serif"/>
          <w:sz w:val="28"/>
          <w:szCs w:val="28"/>
        </w:rPr>
        <w:t>решении о переводе жилого помещения в нежилое помещение и нежилого помещения в жилое помещение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после устранения указанных нарушений.</w:t>
      </w:r>
    </w:p>
    <w:p w:rsidR="00D45D0C" w:rsidRPr="00DB0F08" w:rsidRDefault="00D45D0C" w:rsidP="00D45D0C">
      <w:pPr>
        <w:pStyle w:val="ConsPlusNonformat"/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:rsidR="00D45D0C" w:rsidRPr="00DB0F08" w:rsidRDefault="00D45D0C" w:rsidP="00D45D0C">
      <w:pPr>
        <w:pStyle w:val="ConsPlusNonformat"/>
        <w:ind w:firstLine="708"/>
        <w:jc w:val="both"/>
        <w:rPr>
          <w:rFonts w:ascii="Liberation Serif" w:hAnsi="Liberation Serif" w:cs="Liberation Serif"/>
          <w:color w:val="000000" w:themeColor="text1"/>
          <w:sz w:val="24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Дополнительно </w:t>
      </w:r>
      <w:proofErr w:type="gramStart"/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информируем:_</w:t>
      </w:r>
      <w:proofErr w:type="gramEnd"/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______________________________________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br/>
        <w:t>______________________________________________________________________.</w:t>
      </w:r>
      <w:r w:rsidRPr="00DB0F08">
        <w:rPr>
          <w:rFonts w:ascii="Liberation Serif" w:hAnsi="Liberation Serif" w:cs="Liberation Serif"/>
          <w:color w:val="000000" w:themeColor="text1"/>
          <w:sz w:val="24"/>
        </w:rPr>
        <w:t xml:space="preserve">    </w:t>
      </w:r>
    </w:p>
    <w:p w:rsidR="00D45D0C" w:rsidRPr="00DB0F08" w:rsidRDefault="00D45D0C" w:rsidP="00D45D0C">
      <w:pPr>
        <w:pStyle w:val="ConsPlusNonformat"/>
        <w:ind w:firstLine="708"/>
        <w:jc w:val="center"/>
        <w:rPr>
          <w:rFonts w:ascii="Liberation Serif" w:hAnsi="Liberation Serif" w:cs="Liberation Serif"/>
          <w:i/>
          <w:color w:val="000000" w:themeColor="text1"/>
        </w:rPr>
      </w:pPr>
      <w:r w:rsidRPr="00DB0F08">
        <w:rPr>
          <w:rFonts w:ascii="Liberation Serif" w:hAnsi="Liberation Serif" w:cs="Liberation Serif"/>
          <w:i/>
          <w:color w:val="000000" w:themeColor="text1"/>
        </w:rPr>
        <w:t xml:space="preserve">(указывается информация, необходимая для устранения причин отказа во внесении исправлений в </w:t>
      </w:r>
      <w:r w:rsidRPr="00DB0F08">
        <w:rPr>
          <w:rFonts w:ascii="Liberation Serif" w:eastAsiaTheme="minorHAnsi" w:hAnsi="Liberation Serif" w:cs="Liberation Serif"/>
          <w:lang w:eastAsia="en-US"/>
        </w:rPr>
        <w:t>решение о переводе помещения</w:t>
      </w:r>
      <w:r w:rsidRPr="00DB0F08">
        <w:rPr>
          <w:rFonts w:ascii="Liberation Serif" w:hAnsi="Liberation Serif" w:cs="Liberation Serif"/>
          <w:i/>
          <w:color w:val="000000" w:themeColor="text1"/>
        </w:rPr>
        <w:t>, а также иная дополнительная информация при наличии)</w:t>
      </w:r>
    </w:p>
    <w:p w:rsidR="00D45D0C" w:rsidRPr="00DB0F08" w:rsidRDefault="00D45D0C" w:rsidP="00D45D0C">
      <w:pPr>
        <w:pStyle w:val="ConsPlusNonformat"/>
        <w:ind w:firstLine="708"/>
        <w:jc w:val="center"/>
        <w:rPr>
          <w:rFonts w:ascii="Liberation Serif" w:hAnsi="Liberation Serif" w:cs="Liberation Serif"/>
          <w:color w:val="000000" w:themeColor="text1"/>
        </w:rPr>
      </w:pPr>
    </w:p>
    <w:p w:rsidR="00D45D0C" w:rsidRPr="00DB0F08" w:rsidRDefault="00D45D0C" w:rsidP="00D45D0C">
      <w:pPr>
        <w:pStyle w:val="ConsPlusNonformat"/>
        <w:ind w:firstLine="708"/>
        <w:jc w:val="center"/>
        <w:rPr>
          <w:rFonts w:ascii="Liberation Serif" w:hAnsi="Liberation Serif" w:cs="Liberation Serif"/>
          <w:color w:val="000000" w:themeColor="text1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D45D0C" w:rsidRPr="00DB0F08" w:rsidTr="0093039B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5D0C" w:rsidRPr="00DB0F08" w:rsidRDefault="00D45D0C" w:rsidP="0093039B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5D0C" w:rsidRPr="00DB0F08" w:rsidRDefault="00D45D0C" w:rsidP="0093039B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</w:rPr>
            </w:pPr>
          </w:p>
        </w:tc>
      </w:tr>
      <w:tr w:rsidR="00D45D0C" w:rsidRPr="00DB0F08" w:rsidTr="0093039B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45D0C" w:rsidRPr="00DB0F08" w:rsidRDefault="00D45D0C" w:rsidP="0093039B">
            <w:pPr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45D0C" w:rsidRPr="00DB0F08" w:rsidRDefault="00D45D0C" w:rsidP="0093039B">
            <w:pPr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D45D0C" w:rsidRPr="00DB0F08" w:rsidRDefault="00D45D0C" w:rsidP="00D45D0C">
      <w:pPr>
        <w:spacing w:before="12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:rsidR="00D45D0C" w:rsidRPr="00DB0F08" w:rsidRDefault="00D45D0C" w:rsidP="00D45D0C">
      <w:pPr>
        <w:spacing w:before="12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Дата</w:t>
      </w:r>
    </w:p>
    <w:p w:rsidR="00D45D0C" w:rsidRPr="00DB0F08" w:rsidRDefault="00D45D0C" w:rsidP="00D45D0C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D45D0C" w:rsidRPr="00DB0F08" w:rsidRDefault="00D45D0C" w:rsidP="00D45D0C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D45D0C" w:rsidRPr="00DB0F08" w:rsidRDefault="00D45D0C" w:rsidP="00D45D0C">
      <w:pPr>
        <w:autoSpaceDE w:val="0"/>
        <w:autoSpaceDN w:val="0"/>
        <w:spacing w:before="240"/>
        <w:ind w:left="5670"/>
        <w:jc w:val="center"/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</w:p>
    <w:p w:rsidR="00D45D0C" w:rsidRPr="00DB0F08" w:rsidRDefault="00D45D0C" w:rsidP="00D45D0C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lastRenderedPageBreak/>
        <w:t>Приложение № 6 к Административному регламенту предоставления муниципальной услуги «</w:t>
      </w:r>
      <w:r w:rsidRPr="00DB0F08">
        <w:rPr>
          <w:rFonts w:ascii="Liberation Serif" w:hAnsi="Liberation Serif" w:cs="Liberation Serif"/>
          <w:bCs/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Pr="00DB0F08">
        <w:rPr>
          <w:rFonts w:ascii="Liberation Serif" w:hAnsi="Liberation Serif" w:cs="Liberation Serif"/>
          <w:sz w:val="28"/>
          <w:szCs w:val="28"/>
        </w:rPr>
        <w:t>»</w:t>
      </w:r>
    </w:p>
    <w:p w:rsidR="00D45D0C" w:rsidRPr="00DB0F08" w:rsidRDefault="00D45D0C" w:rsidP="00D45D0C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D45D0C" w:rsidRPr="00DB0F08" w:rsidRDefault="00D45D0C" w:rsidP="00D45D0C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D45D0C" w:rsidRPr="00DB0F08" w:rsidRDefault="00D45D0C" w:rsidP="00D45D0C">
      <w:pPr>
        <w:autoSpaceDE w:val="0"/>
        <w:autoSpaceDN w:val="0"/>
        <w:jc w:val="center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>З А Я В Л Е Н И Е</w:t>
      </w:r>
    </w:p>
    <w:p w:rsidR="00D45D0C" w:rsidRPr="00DB0F08" w:rsidRDefault="00D45D0C" w:rsidP="00D45D0C">
      <w:pPr>
        <w:autoSpaceDE w:val="0"/>
        <w:autoSpaceDN w:val="0"/>
        <w:jc w:val="center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 xml:space="preserve">о выдаче дубликата </w:t>
      </w:r>
      <w:r w:rsidRPr="00DB0F08">
        <w:rPr>
          <w:rFonts w:ascii="Liberation Serif" w:hAnsi="Liberation Serif" w:cs="Liberation Serif"/>
          <w:b/>
          <w:sz w:val="28"/>
          <w:szCs w:val="28"/>
        </w:rPr>
        <w:t>решения о переводе жилого помещения в нежилое помещение и нежилого помещения в жилое помещение</w:t>
      </w:r>
    </w:p>
    <w:p w:rsidR="00D45D0C" w:rsidRPr="00DB0F08" w:rsidRDefault="00D45D0C" w:rsidP="00D45D0C">
      <w:pPr>
        <w:autoSpaceDE w:val="0"/>
        <w:autoSpaceDN w:val="0"/>
        <w:jc w:val="center"/>
        <w:rPr>
          <w:rFonts w:ascii="Liberation Serif" w:hAnsi="Liberation Serif" w:cs="Liberation Serif"/>
          <w:b/>
          <w:color w:val="000000" w:themeColor="text1"/>
        </w:rPr>
      </w:pPr>
    </w:p>
    <w:p w:rsidR="00D45D0C" w:rsidRPr="00DB0F08" w:rsidRDefault="00D45D0C" w:rsidP="00D45D0C">
      <w:pPr>
        <w:autoSpaceDE w:val="0"/>
        <w:autoSpaceDN w:val="0"/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«___» __________ 20___ г.</w:t>
      </w:r>
    </w:p>
    <w:p w:rsidR="00D45D0C" w:rsidRPr="00DB0F08" w:rsidRDefault="00D45D0C" w:rsidP="00D45D0C">
      <w:pPr>
        <w:autoSpaceDE w:val="0"/>
        <w:autoSpaceDN w:val="0"/>
        <w:jc w:val="right"/>
        <w:rPr>
          <w:rFonts w:ascii="Liberation Serif" w:hAnsi="Liberation Serif" w:cs="Liberation Serif"/>
          <w:color w:val="000000" w:themeColor="text1"/>
        </w:rPr>
      </w:pPr>
    </w:p>
    <w:tbl>
      <w:tblPr>
        <w:tblW w:w="10206" w:type="dxa"/>
        <w:tblLook w:val="0000" w:firstRow="0" w:lastRow="0" w:firstColumn="0" w:lastColumn="0" w:noHBand="0" w:noVBand="0"/>
      </w:tblPr>
      <w:tblGrid>
        <w:gridCol w:w="10206"/>
      </w:tblGrid>
      <w:tr w:rsidR="00D45D0C" w:rsidRPr="00DB0F08" w:rsidTr="0093039B">
        <w:trPr>
          <w:trHeight w:val="126"/>
        </w:trPr>
        <w:tc>
          <w:tcPr>
            <w:tcW w:w="10206" w:type="dxa"/>
            <w:tcBorders>
              <w:bottom w:val="single" w:sz="4" w:space="0" w:color="auto"/>
            </w:tcBorders>
          </w:tcPr>
          <w:p w:rsidR="00D45D0C" w:rsidRPr="00DB0F08" w:rsidRDefault="00D45D0C" w:rsidP="0093039B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</w:rPr>
              <w:t>В администрацию городского округа Верхняя Пышма</w:t>
            </w:r>
          </w:p>
        </w:tc>
      </w:tr>
    </w:tbl>
    <w:p w:rsidR="00D45D0C" w:rsidRPr="00DB0F08" w:rsidRDefault="00D45D0C" w:rsidP="00D45D0C">
      <w:pPr>
        <w:autoSpaceDE w:val="0"/>
        <w:autoSpaceDN w:val="0"/>
        <w:jc w:val="right"/>
        <w:rPr>
          <w:rFonts w:ascii="Liberation Serif" w:hAnsi="Liberation Serif" w:cs="Liberation Serif"/>
          <w:color w:val="000000" w:themeColor="text1"/>
        </w:rPr>
      </w:pPr>
    </w:p>
    <w:p w:rsidR="00D45D0C" w:rsidRPr="00DB0F08" w:rsidRDefault="00D45D0C" w:rsidP="00D45D0C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Прошу выдать дубликат </w:t>
      </w:r>
      <w:r w:rsidRPr="00DB0F08">
        <w:rPr>
          <w:rFonts w:ascii="Liberation Serif" w:hAnsi="Liberation Serif" w:cs="Liberation Serif"/>
          <w:sz w:val="28"/>
          <w:szCs w:val="28"/>
        </w:rPr>
        <w:t>решения о переводе жилого помещения в нежилое помещение и нежилого помещения в жилое помещение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tbl>
      <w:tblPr>
        <w:tblpPr w:leftFromText="180" w:rightFromText="180" w:vertAnchor="text" w:horzAnchor="margin" w:tblpY="31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8"/>
        <w:gridCol w:w="5218"/>
        <w:gridCol w:w="3159"/>
      </w:tblGrid>
      <w:tr w:rsidR="00D45D0C" w:rsidRPr="00DB0F08" w:rsidTr="00D45D0C">
        <w:trPr>
          <w:trHeight w:val="540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</w:tcPr>
          <w:p w:rsidR="00D45D0C" w:rsidRPr="00DB0F08" w:rsidRDefault="00D45D0C" w:rsidP="0093039B">
            <w:pPr>
              <w:ind w:left="720"/>
              <w:contextualSpacing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 Сведения о Заявителе</w:t>
            </w:r>
          </w:p>
        </w:tc>
      </w:tr>
      <w:tr w:rsidR="00D45D0C" w:rsidRPr="00DB0F08" w:rsidTr="00D45D0C">
        <w:trPr>
          <w:trHeight w:val="605"/>
        </w:trPr>
        <w:tc>
          <w:tcPr>
            <w:tcW w:w="518" w:type="pct"/>
          </w:tcPr>
          <w:p w:rsidR="00D45D0C" w:rsidRPr="00DB0F08" w:rsidRDefault="00D45D0C" w:rsidP="0093039B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2792" w:type="pct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1690" w:type="pct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D45D0C" w:rsidRPr="00DB0F08" w:rsidTr="00D45D0C">
        <w:trPr>
          <w:trHeight w:val="428"/>
        </w:trPr>
        <w:tc>
          <w:tcPr>
            <w:tcW w:w="518" w:type="pct"/>
          </w:tcPr>
          <w:p w:rsidR="00D45D0C" w:rsidRPr="00DB0F08" w:rsidRDefault="00D45D0C" w:rsidP="0093039B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2792" w:type="pct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1690" w:type="pct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D45D0C" w:rsidRPr="00DB0F08" w:rsidTr="00D45D0C">
        <w:trPr>
          <w:trHeight w:val="753"/>
        </w:trPr>
        <w:tc>
          <w:tcPr>
            <w:tcW w:w="518" w:type="pct"/>
          </w:tcPr>
          <w:p w:rsidR="00D45D0C" w:rsidRPr="00DB0F08" w:rsidRDefault="00D45D0C" w:rsidP="0093039B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2792" w:type="pct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Реквизиты документа, удостоверяющего личность </w:t>
            </w: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(не указываются в случае, если Заявитель является индивидуальным предпринимателем)</w:t>
            </w:r>
          </w:p>
        </w:tc>
        <w:tc>
          <w:tcPr>
            <w:tcW w:w="1690" w:type="pct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D45D0C" w:rsidRPr="00DB0F08" w:rsidTr="00D45D0C">
        <w:trPr>
          <w:trHeight w:val="665"/>
        </w:trPr>
        <w:tc>
          <w:tcPr>
            <w:tcW w:w="518" w:type="pct"/>
          </w:tcPr>
          <w:p w:rsidR="00D45D0C" w:rsidRPr="00DB0F08" w:rsidRDefault="00D45D0C" w:rsidP="0093039B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2792" w:type="pct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1690" w:type="pct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D45D0C" w:rsidRPr="00DB0F08" w:rsidTr="00D45D0C">
        <w:trPr>
          <w:trHeight w:val="279"/>
        </w:trPr>
        <w:tc>
          <w:tcPr>
            <w:tcW w:w="518" w:type="pct"/>
          </w:tcPr>
          <w:p w:rsidR="00D45D0C" w:rsidRPr="00DB0F08" w:rsidRDefault="00D45D0C" w:rsidP="0093039B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2792" w:type="pct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1690" w:type="pct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D45D0C" w:rsidRPr="00DB0F08" w:rsidTr="00D45D0C">
        <w:trPr>
          <w:trHeight w:val="175"/>
        </w:trPr>
        <w:tc>
          <w:tcPr>
            <w:tcW w:w="518" w:type="pct"/>
          </w:tcPr>
          <w:p w:rsidR="00D45D0C" w:rsidRPr="00DB0F08" w:rsidRDefault="00D45D0C" w:rsidP="0093039B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2792" w:type="pct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1690" w:type="pct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D45D0C" w:rsidRPr="00DB0F08" w:rsidTr="00D45D0C">
        <w:trPr>
          <w:trHeight w:val="901"/>
        </w:trPr>
        <w:tc>
          <w:tcPr>
            <w:tcW w:w="518" w:type="pct"/>
          </w:tcPr>
          <w:p w:rsidR="00D45D0C" w:rsidRPr="00DB0F08" w:rsidRDefault="00D45D0C" w:rsidP="0093039B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2792" w:type="pct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1690" w:type="pct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D45D0C" w:rsidRPr="00DB0F08" w:rsidTr="00D45D0C">
        <w:trPr>
          <w:trHeight w:val="1093"/>
        </w:trPr>
        <w:tc>
          <w:tcPr>
            <w:tcW w:w="518" w:type="pct"/>
          </w:tcPr>
          <w:p w:rsidR="00D45D0C" w:rsidRPr="00DB0F08" w:rsidRDefault="00D45D0C" w:rsidP="0093039B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2792" w:type="pct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1690" w:type="pct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D45D0C" w:rsidRPr="00DB0F08" w:rsidTr="00D45D0C">
        <w:trPr>
          <w:trHeight w:val="1093"/>
        </w:trPr>
        <w:tc>
          <w:tcPr>
            <w:tcW w:w="518" w:type="pct"/>
          </w:tcPr>
          <w:p w:rsidR="00D45D0C" w:rsidRPr="00DB0F08" w:rsidRDefault="00D45D0C" w:rsidP="0093039B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lastRenderedPageBreak/>
              <w:t>1.2.4</w:t>
            </w:r>
          </w:p>
        </w:tc>
        <w:tc>
          <w:tcPr>
            <w:tcW w:w="2792" w:type="pct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hAnsi="Liberation Serif" w:cs="Liberation Serif"/>
                <w:kern w:val="1"/>
                <w:sz w:val="28"/>
                <w:szCs w:val="28"/>
                <w:lang w:eastAsia="ar-SA"/>
              </w:rPr>
              <w:t>Адрес места нахождения (регистрации) юридического лица/ адрес места жительства (регистрации) физического лица</w:t>
            </w:r>
          </w:p>
        </w:tc>
        <w:tc>
          <w:tcPr>
            <w:tcW w:w="1690" w:type="pct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D45D0C" w:rsidRPr="00DB0F08" w:rsidTr="00D45D0C">
        <w:trPr>
          <w:trHeight w:val="836"/>
        </w:trPr>
        <w:tc>
          <w:tcPr>
            <w:tcW w:w="5000" w:type="pct"/>
            <w:gridSpan w:val="3"/>
            <w:tcBorders>
              <w:left w:val="nil"/>
              <w:right w:val="nil"/>
            </w:tcBorders>
          </w:tcPr>
          <w:p w:rsidR="00D45D0C" w:rsidRPr="00DB0F08" w:rsidRDefault="00D45D0C" w:rsidP="0093039B">
            <w:pPr>
              <w:ind w:left="720"/>
              <w:contextualSpacing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  <w:p w:rsidR="00D45D0C" w:rsidRPr="00DB0F08" w:rsidRDefault="00D45D0C" w:rsidP="0093039B">
            <w:pPr>
              <w:ind w:left="720"/>
              <w:contextualSpacing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2. Сведения о выданном </w:t>
            </w:r>
            <w:r w:rsidRPr="00DB0F08">
              <w:rPr>
                <w:rFonts w:ascii="Liberation Serif" w:hAnsi="Liberation Serif" w:cs="Liberation Serif"/>
                <w:sz w:val="28"/>
                <w:szCs w:val="28"/>
              </w:rPr>
              <w:t>решении о переводе жилого помещения в нежилое помещение и нежилого помещения в жилое помещение</w:t>
            </w:r>
          </w:p>
        </w:tc>
      </w:tr>
      <w:tr w:rsidR="00D45D0C" w:rsidRPr="00DB0F08" w:rsidTr="00D45D0C">
        <w:trPr>
          <w:trHeight w:val="1093"/>
        </w:trPr>
        <w:tc>
          <w:tcPr>
            <w:tcW w:w="518" w:type="pct"/>
            <w:tcBorders>
              <w:bottom w:val="single" w:sz="4" w:space="0" w:color="auto"/>
            </w:tcBorders>
          </w:tcPr>
          <w:p w:rsidR="00D45D0C" w:rsidRPr="00DB0F08" w:rsidRDefault="00D45D0C" w:rsidP="0093039B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792" w:type="pct"/>
            <w:tcBorders>
              <w:bottom w:val="single" w:sz="4" w:space="0" w:color="auto"/>
            </w:tcBorders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Орган (организация), выдавший(-</w:t>
            </w:r>
            <w:proofErr w:type="spellStart"/>
            <w:proofErr w:type="gramStart"/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ая</w:t>
            </w:r>
            <w:proofErr w:type="spellEnd"/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) </w:t>
            </w:r>
            <w:r w:rsidRPr="00DB0F08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</w:t>
            </w:r>
            <w:r w:rsidRPr="00DB0F08">
              <w:rPr>
                <w:rFonts w:ascii="Liberation Serif" w:hAnsi="Liberation Serif" w:cs="Liberation Serif"/>
                <w:sz w:val="28"/>
                <w:szCs w:val="28"/>
              </w:rPr>
              <w:t>решение</w:t>
            </w:r>
            <w:proofErr w:type="gramEnd"/>
            <w:r w:rsidRPr="00DB0F08">
              <w:rPr>
                <w:rFonts w:ascii="Liberation Serif" w:hAnsi="Liberation Serif" w:cs="Liberation Serif"/>
                <w:sz w:val="28"/>
                <w:szCs w:val="28"/>
              </w:rPr>
              <w:t xml:space="preserve"> о переводе жилого помещения в нежилое помещение и нежилого помещения в жилое помещение</w:t>
            </w:r>
          </w:p>
        </w:tc>
        <w:tc>
          <w:tcPr>
            <w:tcW w:w="1690" w:type="pct"/>
            <w:tcBorders>
              <w:bottom w:val="single" w:sz="4" w:space="0" w:color="auto"/>
            </w:tcBorders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Реквизиты документа</w:t>
            </w:r>
          </w:p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D45D0C" w:rsidRPr="00DB0F08" w:rsidTr="00D45D0C">
        <w:trPr>
          <w:trHeight w:val="442"/>
        </w:trPr>
        <w:tc>
          <w:tcPr>
            <w:tcW w:w="518" w:type="pct"/>
          </w:tcPr>
          <w:p w:rsidR="00D45D0C" w:rsidRPr="00DB0F08" w:rsidRDefault="00D45D0C" w:rsidP="0093039B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792" w:type="pct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690" w:type="pct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D45D0C" w:rsidRPr="00DB0F08" w:rsidRDefault="00D45D0C" w:rsidP="00D45D0C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color w:val="000000" w:themeColor="text1"/>
        </w:rPr>
      </w:pPr>
    </w:p>
    <w:p w:rsidR="00D45D0C" w:rsidRPr="00DB0F08" w:rsidRDefault="00D45D0C" w:rsidP="00D45D0C">
      <w:pPr>
        <w:tabs>
          <w:tab w:val="left" w:pos="9923"/>
        </w:tabs>
        <w:suppressAutoHyphens/>
        <w:ind w:firstLine="709"/>
        <w:jc w:val="both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DB0F0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lastRenderedPageBreak/>
        <w:t xml:space="preserve">Предупрежден(а) об ответственности за предоставление заведомо ложной информации и недостоверных данных. </w:t>
      </w:r>
    </w:p>
    <w:p w:rsidR="00D45D0C" w:rsidRPr="00DB0F08" w:rsidRDefault="00D45D0C" w:rsidP="00D45D0C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:rsidR="00D45D0C" w:rsidRPr="00DB0F08" w:rsidRDefault="00D45D0C" w:rsidP="00D45D0C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Приложение: __________________________________________________________</w:t>
      </w:r>
    </w:p>
    <w:p w:rsidR="00D45D0C" w:rsidRPr="00DB0F08" w:rsidRDefault="00D45D0C" w:rsidP="00D45D0C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                       __________________________________________________________</w:t>
      </w:r>
    </w:p>
    <w:p w:rsidR="00D45D0C" w:rsidRPr="00DB0F08" w:rsidRDefault="00D45D0C" w:rsidP="00D45D0C">
      <w:pPr>
        <w:tabs>
          <w:tab w:val="left" w:pos="9923"/>
        </w:tabs>
        <w:suppressAutoHyphens/>
        <w:ind w:right="-2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DB0F0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Всего к заявлению (на ____ страницах) приложено ____ видов документов на ____ листах в 1 экз.</w:t>
      </w:r>
    </w:p>
    <w:p w:rsidR="00D45D0C" w:rsidRPr="00DB0F08" w:rsidRDefault="00D45D0C" w:rsidP="00D45D0C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Номер телефона, адрес электронной почты для связи: ________________________</w:t>
      </w:r>
    </w:p>
    <w:p w:rsidR="00D45D0C" w:rsidRPr="00DB0F08" w:rsidRDefault="00D45D0C" w:rsidP="00D45D0C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:rsidR="00D45D0C" w:rsidRPr="00DB0F08" w:rsidRDefault="00D45D0C" w:rsidP="00D45D0C">
      <w:pPr>
        <w:tabs>
          <w:tab w:val="left" w:pos="1968"/>
        </w:tabs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Результат рассмотрения настоящего заявления</w:t>
      </w:r>
      <w:r w:rsidRPr="00DB0F08" w:rsidDel="008B566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прошу: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23"/>
        <w:gridCol w:w="222"/>
      </w:tblGrid>
      <w:tr w:rsidR="00D45D0C" w:rsidRPr="00DB0F08" w:rsidTr="00D45D0C">
        <w:tc>
          <w:tcPr>
            <w:tcW w:w="4561" w:type="pct"/>
            <w:shd w:val="clear" w:color="auto" w:fill="auto"/>
          </w:tcPr>
          <w:p w:rsidR="00D45D0C" w:rsidRPr="00DB0F08" w:rsidRDefault="00D45D0C" w:rsidP="0093039B">
            <w:pPr>
              <w:autoSpaceDE w:val="0"/>
              <w:autoSpaceDN w:val="0"/>
              <w:spacing w:before="120" w:after="120"/>
              <w:jc w:val="both"/>
              <w:rPr>
                <w:rFonts w:ascii="Liberation Serif" w:hAnsi="Liberation Serif" w:cs="Liberation Serif"/>
                <w:i/>
                <w:color w:val="000000" w:themeColor="text1"/>
                <w:sz w:val="28"/>
                <w:szCs w:val="28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 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439" w:type="pct"/>
            <w:shd w:val="clear" w:color="auto" w:fill="auto"/>
          </w:tcPr>
          <w:p w:rsidR="00D45D0C" w:rsidRPr="00DB0F08" w:rsidRDefault="00D45D0C" w:rsidP="0093039B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D45D0C" w:rsidRPr="00DB0F08" w:rsidTr="00D45D0C">
        <w:tc>
          <w:tcPr>
            <w:tcW w:w="4561" w:type="pct"/>
            <w:shd w:val="clear" w:color="auto" w:fill="auto"/>
          </w:tcPr>
          <w:p w:rsidR="00D45D0C" w:rsidRPr="00DB0F08" w:rsidRDefault="00D45D0C" w:rsidP="0093039B">
            <w:pPr>
              <w:autoSpaceDE w:val="0"/>
              <w:autoSpaceDN w:val="0"/>
              <w:spacing w:before="120" w:after="12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выдать на бумажном носителе при личном обращении в Администрацию, либо в многофункциональный центр предоставления государственных и муниципальных услуг расположенный по </w:t>
            </w:r>
            <w:proofErr w:type="gramStart"/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адресу:</w:t>
            </w: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softHyphen/>
            </w:r>
            <w:proofErr w:type="gramEnd"/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softHyphen/>
            </w: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softHyphen/>
              <w:t>_____________________</w:t>
            </w:r>
          </w:p>
        </w:tc>
        <w:tc>
          <w:tcPr>
            <w:tcW w:w="439" w:type="pct"/>
            <w:shd w:val="clear" w:color="auto" w:fill="auto"/>
          </w:tcPr>
          <w:p w:rsidR="00D45D0C" w:rsidRPr="00DB0F08" w:rsidRDefault="00D45D0C" w:rsidP="0093039B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D45D0C" w:rsidRPr="00DB0F08" w:rsidTr="00D45D0C">
        <w:tc>
          <w:tcPr>
            <w:tcW w:w="4561" w:type="pct"/>
            <w:shd w:val="clear" w:color="auto" w:fill="auto"/>
          </w:tcPr>
          <w:p w:rsidR="00D45D0C" w:rsidRPr="00DB0F08" w:rsidRDefault="00D45D0C" w:rsidP="0093039B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направить на бумажном носителе на почтовый адрес: ________________________________________________________________</w:t>
            </w:r>
          </w:p>
        </w:tc>
        <w:tc>
          <w:tcPr>
            <w:tcW w:w="439" w:type="pct"/>
            <w:shd w:val="clear" w:color="auto" w:fill="auto"/>
          </w:tcPr>
          <w:p w:rsidR="00D45D0C" w:rsidRPr="00DB0F08" w:rsidRDefault="00D45D0C" w:rsidP="0093039B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D45D0C" w:rsidRPr="00DB0F08" w:rsidTr="00D45D0C">
        <w:tc>
          <w:tcPr>
            <w:tcW w:w="5000" w:type="pct"/>
            <w:gridSpan w:val="2"/>
            <w:shd w:val="clear" w:color="auto" w:fill="auto"/>
          </w:tcPr>
          <w:p w:rsidR="00D45D0C" w:rsidRPr="00DB0F08" w:rsidRDefault="00D45D0C" w:rsidP="0093039B">
            <w:pPr>
              <w:autoSpaceDE w:val="0"/>
              <w:autoSpaceDN w:val="0"/>
              <w:spacing w:before="120" w:after="120"/>
              <w:ind w:right="255"/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D45D0C" w:rsidRPr="00DB0F08" w:rsidRDefault="00D45D0C" w:rsidP="00D45D0C">
      <w:pPr>
        <w:autoSpaceDE w:val="0"/>
        <w:autoSpaceDN w:val="0"/>
        <w:adjustRightInd w:val="0"/>
        <w:rPr>
          <w:rFonts w:ascii="Liberation Serif" w:eastAsia="Calibri" w:hAnsi="Liberation Serif" w:cs="Liberation Serif"/>
          <w:bCs/>
          <w:strike/>
          <w:color w:val="000000" w:themeColor="text1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rPr>
          <w:rFonts w:ascii="Liberation Serif" w:eastAsia="Calibri" w:hAnsi="Liberation Serif" w:cs="Liberation Serif"/>
          <w:bCs/>
          <w:strike/>
          <w:color w:val="000000" w:themeColor="text1"/>
          <w:lang w:eastAsia="en-US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D45D0C" w:rsidRPr="00DB0F08" w:rsidTr="0093039B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5D0C" w:rsidRPr="00DB0F08" w:rsidRDefault="00D45D0C" w:rsidP="0093039B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5D0C" w:rsidRPr="00DB0F08" w:rsidRDefault="00D45D0C" w:rsidP="0093039B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D45D0C" w:rsidRPr="00DB0F08" w:rsidTr="0093039B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45D0C" w:rsidRPr="00DB0F08" w:rsidRDefault="00D45D0C" w:rsidP="0093039B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45D0C" w:rsidRPr="00DB0F08" w:rsidRDefault="00D45D0C" w:rsidP="0093039B">
            <w:pPr>
              <w:rPr>
                <w:rFonts w:ascii="Liberation Serif" w:hAnsi="Liberation Serif" w:cs="Liberation Serif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D45D0C" w:rsidRPr="00DB0F08" w:rsidRDefault="00D45D0C" w:rsidP="00D45D0C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lang w:eastAsia="ar-SA"/>
        </w:rPr>
      </w:pPr>
    </w:p>
    <w:p w:rsidR="00D45D0C" w:rsidRPr="00DB0F08" w:rsidRDefault="00D45D0C" w:rsidP="00D45D0C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lang w:eastAsia="ar-SA"/>
        </w:rPr>
      </w:pPr>
    </w:p>
    <w:p w:rsidR="00D45D0C" w:rsidRPr="00DB0F08" w:rsidRDefault="00D45D0C" w:rsidP="00D45D0C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DB0F08">
        <w:rPr>
          <w:rFonts w:ascii="Liberation Serif" w:eastAsia="Calibri" w:hAnsi="Liberation Serif" w:cs="Liberation Serif"/>
          <w:kern w:val="1"/>
          <w:lang w:eastAsia="ar-SA"/>
        </w:rPr>
        <w:lastRenderedPageBreak/>
        <w:t xml:space="preserve">«_______»  _________________ </w:t>
      </w:r>
      <w:r w:rsidRPr="00DB0F0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_______ г.</w:t>
      </w:r>
      <w:r w:rsidRPr="00DB0F08">
        <w:rPr>
          <w:rFonts w:ascii="Liberation Serif" w:hAnsi="Liberation Serif" w:cs="Liberation Serif"/>
          <w:color w:val="000000"/>
        </w:rPr>
        <w:t xml:space="preserve">            </w:t>
      </w:r>
      <w:r w:rsidRPr="00DB0F0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М.П.</w:t>
      </w:r>
    </w:p>
    <w:p w:rsidR="00D45D0C" w:rsidRPr="00DB0F08" w:rsidRDefault="00D45D0C" w:rsidP="00D45D0C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Приложение № 7 к Административному регламенту предоставления муниципальной услуги «</w:t>
      </w:r>
      <w:r w:rsidRPr="00DB0F08">
        <w:rPr>
          <w:rFonts w:ascii="Liberation Serif" w:hAnsi="Liberation Serif" w:cs="Liberation Serif"/>
          <w:bCs/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Pr="00DB0F08">
        <w:rPr>
          <w:rFonts w:ascii="Liberation Serif" w:hAnsi="Liberation Serif" w:cs="Liberation Serif"/>
          <w:sz w:val="28"/>
          <w:szCs w:val="28"/>
        </w:rPr>
        <w:t>»</w:t>
      </w:r>
    </w:p>
    <w:p w:rsidR="00D45D0C" w:rsidRPr="00DB0F08" w:rsidRDefault="00D45D0C" w:rsidP="00D45D0C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D45D0C" w:rsidRPr="00DB0F08" w:rsidRDefault="00D45D0C" w:rsidP="00D45D0C">
      <w:pPr>
        <w:pStyle w:val="af9"/>
        <w:ind w:left="5670"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:rsidR="00D45D0C" w:rsidRPr="00DB0F08" w:rsidRDefault="00D45D0C" w:rsidP="00D45D0C">
      <w:pPr>
        <w:pStyle w:val="af9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:rsidR="00D45D0C" w:rsidRPr="00DB0F08" w:rsidRDefault="00D45D0C" w:rsidP="00D45D0C">
      <w:pPr>
        <w:autoSpaceDE w:val="0"/>
        <w:autoSpaceDN w:val="0"/>
        <w:adjustRightInd w:val="0"/>
        <w:jc w:val="right"/>
        <w:outlineLvl w:val="0"/>
        <w:rPr>
          <w:rFonts w:ascii="Liberation Serif" w:hAnsi="Liberation Serif" w:cs="Liberation Serif"/>
          <w:color w:val="000000" w:themeColor="text1"/>
          <w:sz w:val="27"/>
          <w:szCs w:val="27"/>
        </w:rPr>
      </w:pPr>
      <w:r w:rsidRPr="00DB0F08">
        <w:rPr>
          <w:rFonts w:ascii="Liberation Serif" w:hAnsi="Liberation Serif" w:cs="Liberation Serif"/>
          <w:color w:val="000000" w:themeColor="text1"/>
          <w:sz w:val="27"/>
          <w:szCs w:val="27"/>
        </w:rPr>
        <w:t>Кому _________________________________________</w:t>
      </w:r>
    </w:p>
    <w:p w:rsidR="00D45D0C" w:rsidRPr="00DB0F08" w:rsidRDefault="00D45D0C" w:rsidP="00D45D0C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DB0F08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 xml:space="preserve">(фамилия, имя, отчество (при наличии) застройщика, ОГРНИП (для физического лица, зарегистрированного в качестве индивидуального предпринимателя) </w:t>
      </w:r>
      <w:proofErr w:type="gramStart"/>
      <w:r w:rsidRPr="00DB0F08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–  для</w:t>
      </w:r>
      <w:proofErr w:type="gramEnd"/>
      <w:r w:rsidRPr="00DB0F08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 xml:space="preserve"> физического лица, полное наименование застройщика, ИНН, ОГРН – для юридического лица,</w:t>
      </w:r>
    </w:p>
    <w:p w:rsidR="00D45D0C" w:rsidRPr="00DB0F08" w:rsidRDefault="00D45D0C" w:rsidP="00D45D0C">
      <w:pPr>
        <w:autoSpaceDE w:val="0"/>
        <w:autoSpaceDN w:val="0"/>
        <w:adjustRightInd w:val="0"/>
        <w:jc w:val="right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DB0F08">
        <w:rPr>
          <w:rFonts w:ascii="Liberation Serif" w:hAnsi="Liberation Serif" w:cs="Liberation Serif"/>
          <w:i/>
          <w:color w:val="000000" w:themeColor="text1"/>
          <w:sz w:val="27"/>
          <w:szCs w:val="27"/>
        </w:rPr>
        <w:t>_________________________________________</w:t>
      </w:r>
    </w:p>
    <w:p w:rsidR="00D45D0C" w:rsidRPr="00DB0F08" w:rsidRDefault="00D45D0C" w:rsidP="00D45D0C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DB0F08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:rsidR="00D45D0C" w:rsidRPr="00DB0F08" w:rsidRDefault="00D45D0C" w:rsidP="00D45D0C">
      <w:pPr>
        <w:jc w:val="right"/>
        <w:rPr>
          <w:rFonts w:ascii="Liberation Serif" w:hAnsi="Liberation Serif" w:cs="Liberation Serif"/>
          <w:b/>
          <w:color w:val="000000" w:themeColor="text1"/>
        </w:rPr>
      </w:pPr>
    </w:p>
    <w:p w:rsidR="00D45D0C" w:rsidRPr="00DB0F08" w:rsidRDefault="00D45D0C" w:rsidP="00D45D0C">
      <w:pPr>
        <w:jc w:val="right"/>
        <w:rPr>
          <w:rFonts w:ascii="Liberation Serif" w:hAnsi="Liberation Serif" w:cs="Liberation Serif"/>
          <w:b/>
          <w:color w:val="000000" w:themeColor="text1"/>
        </w:rPr>
      </w:pPr>
    </w:p>
    <w:p w:rsidR="00D45D0C" w:rsidRPr="00DB0F08" w:rsidRDefault="00D45D0C" w:rsidP="00D45D0C">
      <w:pPr>
        <w:jc w:val="right"/>
        <w:rPr>
          <w:rFonts w:ascii="Liberation Serif" w:hAnsi="Liberation Serif" w:cs="Liberation Serif"/>
          <w:b/>
          <w:color w:val="000000" w:themeColor="text1"/>
        </w:rPr>
      </w:pPr>
    </w:p>
    <w:p w:rsidR="00D45D0C" w:rsidRPr="00DB0F08" w:rsidRDefault="00D45D0C" w:rsidP="00D45D0C">
      <w:pPr>
        <w:jc w:val="center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Р Е Ш Е Н И Е</w:t>
      </w:r>
      <w:r w:rsidRPr="00DB0F08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br/>
      </w:r>
      <w:r w:rsidRPr="00DB0F08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 xml:space="preserve">об отказе в выдаче дубликата </w:t>
      </w:r>
      <w:r w:rsidRPr="00DB0F08">
        <w:rPr>
          <w:rFonts w:ascii="Liberation Serif" w:hAnsi="Liberation Serif" w:cs="Liberation Serif"/>
          <w:b/>
          <w:sz w:val="28"/>
          <w:szCs w:val="28"/>
        </w:rPr>
        <w:t>решения о переводе жилого помещения в нежилое помещение и нежилого помещения в жилое помещение</w:t>
      </w:r>
    </w:p>
    <w:p w:rsidR="00D45D0C" w:rsidRPr="00DB0F08" w:rsidRDefault="00D45D0C" w:rsidP="00D45D0C">
      <w:pPr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</w:p>
    <w:tbl>
      <w:tblPr>
        <w:tblW w:w="10206" w:type="dxa"/>
        <w:tblLook w:val="0000" w:firstRow="0" w:lastRow="0" w:firstColumn="0" w:lastColumn="0" w:noHBand="0" w:noVBand="0"/>
      </w:tblPr>
      <w:tblGrid>
        <w:gridCol w:w="10206"/>
      </w:tblGrid>
      <w:tr w:rsidR="00D45D0C" w:rsidRPr="00DB0F08" w:rsidTr="0093039B">
        <w:trPr>
          <w:trHeight w:val="126"/>
        </w:trPr>
        <w:tc>
          <w:tcPr>
            <w:tcW w:w="10206" w:type="dxa"/>
            <w:tcBorders>
              <w:bottom w:val="single" w:sz="4" w:space="0" w:color="auto"/>
            </w:tcBorders>
          </w:tcPr>
          <w:p w:rsidR="00D45D0C" w:rsidRPr="00DB0F08" w:rsidRDefault="00D45D0C" w:rsidP="0093039B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</w:rPr>
              <w:t>Управления архитектуры и градостроительства администрации городского округа Верхняя Пышма</w:t>
            </w:r>
          </w:p>
        </w:tc>
      </w:tr>
    </w:tbl>
    <w:p w:rsidR="00D45D0C" w:rsidRPr="00DB0F08" w:rsidRDefault="00D45D0C" w:rsidP="00D45D0C">
      <w:pPr>
        <w:jc w:val="center"/>
        <w:rPr>
          <w:rFonts w:ascii="Liberation Serif" w:hAnsi="Liberation Serif" w:cs="Liberation Serif"/>
          <w:color w:val="000000" w:themeColor="text1"/>
          <w:sz w:val="20"/>
          <w:szCs w:val="20"/>
        </w:rPr>
      </w:pPr>
    </w:p>
    <w:p w:rsidR="00D45D0C" w:rsidRPr="00DB0F08" w:rsidRDefault="00D45D0C" w:rsidP="00D45D0C">
      <w:pPr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по результатам рассмотрения заявления </w:t>
      </w:r>
      <w:r w:rsidRPr="00DB0F08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о выдаче дубликата </w:t>
      </w:r>
      <w:r w:rsidRPr="00DB0F08">
        <w:rPr>
          <w:rFonts w:ascii="Liberation Serif" w:hAnsi="Liberation Serif" w:cs="Liberation Serif"/>
          <w:sz w:val="28"/>
          <w:szCs w:val="28"/>
        </w:rPr>
        <w:t>решения о переводе жилого помещения в нежилое помещение и нежилого помещения в жилое помещение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от ________________ № __________________ </w:t>
      </w:r>
      <w:proofErr w:type="gramStart"/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принято  решение</w:t>
      </w:r>
      <w:proofErr w:type="gramEnd"/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 об  отказе  в  выдаче </w:t>
      </w:r>
    </w:p>
    <w:p w:rsidR="00D45D0C" w:rsidRPr="00DB0F08" w:rsidRDefault="00D45D0C" w:rsidP="00D45D0C">
      <w:pPr>
        <w:jc w:val="both"/>
        <w:rPr>
          <w:rFonts w:ascii="Liberation Serif" w:hAnsi="Liberation Serif" w:cs="Liberation Serif"/>
          <w:i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 xml:space="preserve">                           (дата и номер регистрации)</w:t>
      </w:r>
    </w:p>
    <w:p w:rsidR="00D45D0C" w:rsidRPr="00DB0F08" w:rsidRDefault="00D45D0C" w:rsidP="00D45D0C">
      <w:pPr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дубликата </w:t>
      </w:r>
      <w:r w:rsidRPr="00DB0F08">
        <w:rPr>
          <w:rFonts w:ascii="Liberation Serif" w:hAnsi="Liberation Serif" w:cs="Liberation Serif"/>
          <w:sz w:val="28"/>
          <w:szCs w:val="28"/>
        </w:rPr>
        <w:t>решения о переводе жилого помещения в нежилое помещение и нежилого помещения в жилое помещение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. </w:t>
      </w:r>
    </w:p>
    <w:p w:rsidR="00D45D0C" w:rsidRPr="00DB0F08" w:rsidRDefault="00D45D0C" w:rsidP="00D45D0C">
      <w:pPr>
        <w:jc w:val="both"/>
        <w:rPr>
          <w:rFonts w:ascii="Liberation Serif" w:hAnsi="Liberation Serif" w:cs="Liberation Serif"/>
          <w:i/>
          <w:color w:val="000000" w:themeColor="text1"/>
          <w:sz w:val="16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4"/>
        <w:gridCol w:w="4162"/>
        <w:gridCol w:w="3909"/>
      </w:tblGrid>
      <w:tr w:rsidR="00D45D0C" w:rsidRPr="00DB0F08" w:rsidTr="00D45D0C">
        <w:trPr>
          <w:trHeight w:val="871"/>
        </w:trPr>
        <w:tc>
          <w:tcPr>
            <w:tcW w:w="625" w:type="pct"/>
          </w:tcPr>
          <w:p w:rsidR="00D45D0C" w:rsidRPr="00DB0F08" w:rsidRDefault="00D45D0C" w:rsidP="0093039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t xml:space="preserve">№ пункта </w:t>
            </w:r>
            <w:proofErr w:type="spellStart"/>
            <w:r w:rsidRPr="00DB0F08">
              <w:rPr>
                <w:rFonts w:ascii="Liberation Serif" w:hAnsi="Liberation Serif" w:cs="Liberation Serif"/>
                <w:color w:val="000000" w:themeColor="text1"/>
              </w:rPr>
              <w:t>Админи-стратив-ного</w:t>
            </w:r>
            <w:proofErr w:type="spellEnd"/>
            <w:r w:rsidRPr="00DB0F08">
              <w:rPr>
                <w:rFonts w:ascii="Liberation Serif" w:hAnsi="Liberation Serif" w:cs="Liberation Serif"/>
                <w:color w:val="000000" w:themeColor="text1"/>
              </w:rPr>
              <w:t xml:space="preserve"> регламента</w:t>
            </w:r>
          </w:p>
        </w:tc>
        <w:tc>
          <w:tcPr>
            <w:tcW w:w="2255" w:type="pct"/>
          </w:tcPr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t xml:space="preserve">Наименование основания для отказа в выдаче дубликата </w:t>
            </w:r>
            <w:r w:rsidRPr="00DB0F08">
              <w:rPr>
                <w:rFonts w:ascii="Liberation Serif" w:hAnsi="Liberation Serif" w:cs="Liberation Serif"/>
              </w:rPr>
              <w:t>решения о переводе жилого помещения в нежилое помещение и нежилого помещения в жилое помещение</w:t>
            </w:r>
            <w:r w:rsidRPr="00DB0F08">
              <w:rPr>
                <w:rFonts w:ascii="Liberation Serif" w:hAnsi="Liberation Serif" w:cs="Liberation Serif"/>
                <w:color w:val="000000" w:themeColor="text1"/>
              </w:rPr>
              <w:t xml:space="preserve"> в соответствии с Административным регламентом</w:t>
            </w:r>
          </w:p>
        </w:tc>
        <w:tc>
          <w:tcPr>
            <w:tcW w:w="2120" w:type="pct"/>
          </w:tcPr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t xml:space="preserve">Разъяснение причин отказа в выдаче дубликата </w:t>
            </w:r>
            <w:r w:rsidRPr="00DB0F08">
              <w:rPr>
                <w:rFonts w:ascii="Liberation Serif" w:hAnsi="Liberation Serif" w:cs="Liberation Serif"/>
              </w:rPr>
              <w:t>решения о переводе жилого помещения в нежилое помещение и нежилого помещения в жилое помещение</w:t>
            </w:r>
          </w:p>
        </w:tc>
      </w:tr>
      <w:tr w:rsidR="00D45D0C" w:rsidRPr="00DB0F08" w:rsidTr="00D45D0C">
        <w:trPr>
          <w:trHeight w:val="1051"/>
        </w:trPr>
        <w:tc>
          <w:tcPr>
            <w:tcW w:w="625" w:type="pct"/>
          </w:tcPr>
          <w:p w:rsidR="00D45D0C" w:rsidRPr="00DB0F08" w:rsidRDefault="00D45D0C" w:rsidP="0093039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t>подпункт 1 пункта 3.36</w:t>
            </w:r>
          </w:p>
        </w:tc>
        <w:tc>
          <w:tcPr>
            <w:tcW w:w="2255" w:type="pct"/>
          </w:tcPr>
          <w:p w:rsidR="00D45D0C" w:rsidRPr="00DB0F08" w:rsidRDefault="00D45D0C" w:rsidP="0093039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t xml:space="preserve">несоответствие Заявителя кругу лиц, указанных в </w:t>
            </w:r>
            <w:r w:rsidRPr="00DB0F08">
              <w:rPr>
                <w:rFonts w:ascii="Liberation Serif" w:hAnsi="Liberation Serif" w:cs="Liberation Serif"/>
                <w:bCs/>
                <w:color w:val="000000"/>
              </w:rPr>
              <w:t>пунктах 1.2, 1.3</w:t>
            </w:r>
            <w:r w:rsidRPr="00DB0F08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 </w:t>
            </w:r>
            <w:r w:rsidRPr="00DB0F08">
              <w:rPr>
                <w:rFonts w:ascii="Liberation Serif" w:hAnsi="Liberation Serif" w:cs="Liberation Serif"/>
                <w:color w:val="000000" w:themeColor="text1"/>
              </w:rPr>
              <w:t>Административного регламента.</w:t>
            </w:r>
          </w:p>
        </w:tc>
        <w:tc>
          <w:tcPr>
            <w:tcW w:w="2120" w:type="pct"/>
          </w:tcPr>
          <w:p w:rsidR="00D45D0C" w:rsidRPr="00DB0F08" w:rsidRDefault="00D45D0C" w:rsidP="0093039B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D45D0C" w:rsidRPr="00DB0F08" w:rsidTr="00D45D0C">
        <w:trPr>
          <w:trHeight w:val="1051"/>
        </w:trPr>
        <w:tc>
          <w:tcPr>
            <w:tcW w:w="625" w:type="pct"/>
          </w:tcPr>
          <w:p w:rsidR="00D45D0C" w:rsidRPr="00DB0F08" w:rsidRDefault="00D45D0C" w:rsidP="0093039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lastRenderedPageBreak/>
              <w:t>подпункт 2 пункта 3.36</w:t>
            </w:r>
          </w:p>
        </w:tc>
        <w:tc>
          <w:tcPr>
            <w:tcW w:w="2255" w:type="pct"/>
          </w:tcPr>
          <w:p w:rsidR="00D45D0C" w:rsidRPr="00DB0F08" w:rsidRDefault="00D45D0C" w:rsidP="0093039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</w:rPr>
              <w:t>в заявлении отсутствуют необходимые сведения для оформления дубликата разрешения</w:t>
            </w:r>
          </w:p>
        </w:tc>
        <w:tc>
          <w:tcPr>
            <w:tcW w:w="2120" w:type="pct"/>
          </w:tcPr>
          <w:p w:rsidR="00D45D0C" w:rsidRPr="00DB0F08" w:rsidRDefault="00D45D0C" w:rsidP="0093039B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D45D0C" w:rsidRPr="00DB0F08" w:rsidTr="00D45D0C">
        <w:trPr>
          <w:trHeight w:val="895"/>
        </w:trPr>
        <w:tc>
          <w:tcPr>
            <w:tcW w:w="625" w:type="pct"/>
          </w:tcPr>
          <w:p w:rsidR="00D45D0C" w:rsidRPr="00DB0F08" w:rsidRDefault="00D45D0C" w:rsidP="0093039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t>подпункт 3 пункта 3.36</w:t>
            </w:r>
          </w:p>
        </w:tc>
        <w:tc>
          <w:tcPr>
            <w:tcW w:w="2255" w:type="pct"/>
          </w:tcPr>
          <w:p w:rsidR="00D45D0C" w:rsidRPr="00DB0F08" w:rsidRDefault="00D45D0C" w:rsidP="0093039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</w:rPr>
              <w:t>текст заявления неразборчив, не подлежит прочтению</w:t>
            </w:r>
          </w:p>
        </w:tc>
        <w:tc>
          <w:tcPr>
            <w:tcW w:w="2120" w:type="pct"/>
          </w:tcPr>
          <w:p w:rsidR="00D45D0C" w:rsidRPr="00DB0F08" w:rsidRDefault="00D45D0C" w:rsidP="0093039B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D45D0C" w:rsidRPr="00DB0F08" w:rsidTr="00D45D0C">
        <w:trPr>
          <w:trHeight w:val="1051"/>
        </w:trPr>
        <w:tc>
          <w:tcPr>
            <w:tcW w:w="625" w:type="pct"/>
          </w:tcPr>
          <w:p w:rsidR="00D45D0C" w:rsidRPr="00DB0F08" w:rsidRDefault="00D45D0C" w:rsidP="0093039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t>подпункт 4 пункта 3.36</w:t>
            </w:r>
          </w:p>
        </w:tc>
        <w:tc>
          <w:tcPr>
            <w:tcW w:w="2255" w:type="pct"/>
          </w:tcPr>
          <w:p w:rsidR="00D45D0C" w:rsidRPr="00DB0F08" w:rsidRDefault="00D45D0C" w:rsidP="0093039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</w:rPr>
              <w:t>решение о переводе жилого помещения в нежилое помещение и нежилого помещения в жилое помещение, дубликат которого необходимо выдать, Администрацией городского округа Верхняя Пышма не выдавалось</w:t>
            </w:r>
          </w:p>
        </w:tc>
        <w:tc>
          <w:tcPr>
            <w:tcW w:w="2120" w:type="pct"/>
          </w:tcPr>
          <w:p w:rsidR="00D45D0C" w:rsidRPr="00DB0F08" w:rsidRDefault="00D45D0C" w:rsidP="0093039B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</w:tbl>
    <w:p w:rsidR="00D45D0C" w:rsidRPr="00DB0F08" w:rsidRDefault="00D45D0C" w:rsidP="00D45D0C">
      <w:pPr>
        <w:pStyle w:val="ConsPlusNonformat"/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:rsidR="00D45D0C" w:rsidRPr="00DB0F08" w:rsidRDefault="00D45D0C" w:rsidP="00D45D0C">
      <w:pPr>
        <w:pStyle w:val="ConsPlusNonformat"/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Вы вправе повторно обратиться с заявлением </w:t>
      </w:r>
      <w:r w:rsidRPr="00DB0F08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о выдаче дубликата </w:t>
      </w:r>
      <w:r w:rsidRPr="00DB0F08">
        <w:rPr>
          <w:rFonts w:ascii="Liberation Serif" w:hAnsi="Liberation Serif" w:cs="Liberation Serif"/>
          <w:sz w:val="28"/>
          <w:szCs w:val="28"/>
        </w:rPr>
        <w:t>решения о переводе жилого помещения в нежилое помещение и нежилого помещения в жилое помещение</w:t>
      </w:r>
      <w:r w:rsidRPr="00DB0F08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 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после устранения указанного нарушения.</w:t>
      </w:r>
    </w:p>
    <w:p w:rsidR="00D45D0C" w:rsidRPr="00DB0F08" w:rsidRDefault="00D45D0C" w:rsidP="00D45D0C">
      <w:pPr>
        <w:pStyle w:val="ConsPlusNonformat"/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:rsidR="00D45D0C" w:rsidRPr="00DB0F08" w:rsidRDefault="00D45D0C" w:rsidP="00D45D0C">
      <w:pPr>
        <w:pStyle w:val="ConsPlusNonformat"/>
        <w:ind w:firstLine="708"/>
        <w:jc w:val="both"/>
        <w:rPr>
          <w:rFonts w:ascii="Liberation Serif" w:hAnsi="Liberation Serif" w:cs="Liberation Serif"/>
          <w:color w:val="000000" w:themeColor="text1"/>
          <w:sz w:val="24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Дополнительно </w:t>
      </w:r>
      <w:proofErr w:type="gramStart"/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информируем:_</w:t>
      </w:r>
      <w:proofErr w:type="gramEnd"/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______________________________________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br/>
        <w:t>______________________________________________________________________.</w:t>
      </w:r>
      <w:r w:rsidRPr="00DB0F08">
        <w:rPr>
          <w:rFonts w:ascii="Liberation Serif" w:hAnsi="Liberation Serif" w:cs="Liberation Serif"/>
          <w:color w:val="000000" w:themeColor="text1"/>
          <w:sz w:val="24"/>
        </w:rPr>
        <w:t xml:space="preserve">    </w:t>
      </w:r>
    </w:p>
    <w:p w:rsidR="00D45D0C" w:rsidRPr="00DB0F08" w:rsidRDefault="00D45D0C" w:rsidP="00D45D0C">
      <w:pPr>
        <w:pStyle w:val="ConsPlusNonformat"/>
        <w:ind w:firstLine="708"/>
        <w:jc w:val="center"/>
        <w:rPr>
          <w:rFonts w:ascii="Liberation Serif" w:hAnsi="Liberation Serif" w:cs="Liberation Serif"/>
          <w:i/>
          <w:color w:val="000000" w:themeColor="text1"/>
        </w:rPr>
      </w:pPr>
      <w:r w:rsidRPr="00DB0F08">
        <w:rPr>
          <w:rFonts w:ascii="Liberation Serif" w:hAnsi="Liberation Serif" w:cs="Liberation Serif"/>
          <w:i/>
          <w:color w:val="000000" w:themeColor="text1"/>
        </w:rPr>
        <w:t xml:space="preserve">(указывается информация, необходимая для устранения причин отказа в выдаче дубликата </w:t>
      </w:r>
      <w:r w:rsidRPr="00DB0F08">
        <w:rPr>
          <w:rFonts w:ascii="Liberation Serif" w:hAnsi="Liberation Serif" w:cs="Liberation Serif"/>
        </w:rPr>
        <w:t>решения о переводе жилого помещения в нежилое помещение и нежилого помещения в жилое помещение</w:t>
      </w:r>
      <w:r w:rsidRPr="00DB0F08">
        <w:rPr>
          <w:rFonts w:ascii="Liberation Serif" w:hAnsi="Liberation Serif" w:cs="Liberation Serif"/>
          <w:i/>
          <w:color w:val="000000" w:themeColor="text1"/>
        </w:rPr>
        <w:t>, а также иная дополнительная информация при наличии)</w:t>
      </w:r>
    </w:p>
    <w:p w:rsidR="00D45D0C" w:rsidRPr="00DB0F08" w:rsidRDefault="00D45D0C" w:rsidP="00D45D0C">
      <w:pPr>
        <w:pStyle w:val="ConsPlusNonformat"/>
        <w:ind w:firstLine="708"/>
        <w:jc w:val="center"/>
        <w:rPr>
          <w:rFonts w:ascii="Liberation Serif" w:hAnsi="Liberation Serif" w:cs="Liberation Serif"/>
          <w:color w:val="000000" w:themeColor="text1"/>
        </w:rPr>
      </w:pPr>
    </w:p>
    <w:p w:rsidR="00D45D0C" w:rsidRPr="00DB0F08" w:rsidRDefault="00D45D0C" w:rsidP="00D45D0C">
      <w:pPr>
        <w:pStyle w:val="ConsPlusNonformat"/>
        <w:ind w:firstLine="708"/>
        <w:jc w:val="center"/>
        <w:rPr>
          <w:rFonts w:ascii="Liberation Serif" w:hAnsi="Liberation Serif" w:cs="Liberation Serif"/>
          <w:color w:val="000000" w:themeColor="text1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D45D0C" w:rsidRPr="00DB0F08" w:rsidTr="0093039B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5D0C" w:rsidRPr="00DB0F08" w:rsidRDefault="00D45D0C" w:rsidP="0093039B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5D0C" w:rsidRPr="00DB0F08" w:rsidRDefault="00D45D0C" w:rsidP="0093039B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D45D0C" w:rsidRPr="00DB0F08" w:rsidTr="0093039B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45D0C" w:rsidRPr="00DB0F08" w:rsidRDefault="00D45D0C" w:rsidP="0093039B">
            <w:pP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45D0C" w:rsidRPr="00DB0F08" w:rsidRDefault="00D45D0C" w:rsidP="0093039B">
            <w:pP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D45D0C" w:rsidRPr="00DB0F08" w:rsidRDefault="00D45D0C" w:rsidP="00D45D0C">
      <w:pPr>
        <w:spacing w:before="12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:rsidR="00D45D0C" w:rsidRPr="00DB0F08" w:rsidRDefault="00D45D0C" w:rsidP="00D45D0C">
      <w:pPr>
        <w:spacing w:before="12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Дата</w:t>
      </w:r>
    </w:p>
    <w:p w:rsidR="00D45D0C" w:rsidRPr="00DB0F08" w:rsidRDefault="00D45D0C" w:rsidP="00D45D0C">
      <w:pPr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  <w:br w:type="page"/>
      </w:r>
    </w:p>
    <w:p w:rsidR="00D45D0C" w:rsidRPr="00DB0F08" w:rsidRDefault="00D45D0C" w:rsidP="00D45D0C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lastRenderedPageBreak/>
        <w:t>Приложение № 8 к Административному регламенту предоставления муниципальной услуги «</w:t>
      </w:r>
      <w:r w:rsidRPr="00DB0F08">
        <w:rPr>
          <w:rFonts w:ascii="Liberation Serif" w:hAnsi="Liberation Serif" w:cs="Liberation Serif"/>
          <w:bCs/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Pr="00DB0F08">
        <w:rPr>
          <w:rFonts w:ascii="Liberation Serif" w:hAnsi="Liberation Serif" w:cs="Liberation Serif"/>
          <w:sz w:val="28"/>
          <w:szCs w:val="28"/>
        </w:rPr>
        <w:t>»</w:t>
      </w:r>
    </w:p>
    <w:p w:rsidR="00D45D0C" w:rsidRPr="00DB0F08" w:rsidRDefault="00D45D0C" w:rsidP="00D45D0C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D45D0C" w:rsidRPr="00DB0F08" w:rsidRDefault="00D45D0C" w:rsidP="00D45D0C">
      <w:pPr>
        <w:pStyle w:val="ConsPlusNonformat"/>
        <w:ind w:right="-1"/>
        <w:jc w:val="right"/>
        <w:rPr>
          <w:rFonts w:ascii="Liberation Serif" w:hAnsi="Liberation Serif" w:cs="Liberation Serif"/>
          <w:sz w:val="24"/>
          <w:szCs w:val="24"/>
        </w:rPr>
      </w:pPr>
    </w:p>
    <w:p w:rsidR="00D45D0C" w:rsidRPr="00DB0F08" w:rsidRDefault="00D45D0C" w:rsidP="00D45D0C">
      <w:pPr>
        <w:pStyle w:val="ConsPlusNonformat"/>
        <w:ind w:right="-1"/>
        <w:jc w:val="right"/>
        <w:rPr>
          <w:rFonts w:ascii="Liberation Serif" w:hAnsi="Liberation Serif" w:cs="Liberation Serif"/>
          <w:sz w:val="24"/>
          <w:szCs w:val="24"/>
        </w:rPr>
      </w:pPr>
    </w:p>
    <w:p w:rsidR="00D45D0C" w:rsidRPr="00DB0F08" w:rsidRDefault="00D45D0C" w:rsidP="00D45D0C">
      <w:pPr>
        <w:pStyle w:val="ConsPlusNonformat"/>
        <w:ind w:right="-1"/>
        <w:jc w:val="right"/>
        <w:rPr>
          <w:rFonts w:ascii="Liberation Serif" w:hAnsi="Liberation Serif" w:cs="Liberation Serif"/>
          <w:sz w:val="24"/>
          <w:szCs w:val="24"/>
        </w:rPr>
      </w:pPr>
    </w:p>
    <w:p w:rsidR="00D45D0C" w:rsidRPr="00DB0F08" w:rsidRDefault="00D45D0C" w:rsidP="00D45D0C">
      <w:pPr>
        <w:autoSpaceDE w:val="0"/>
        <w:autoSpaceDN w:val="0"/>
        <w:jc w:val="center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>З А Я В Л Е Н И Е</w:t>
      </w:r>
    </w:p>
    <w:p w:rsidR="00D45D0C" w:rsidRPr="00DB0F08" w:rsidRDefault="00D45D0C" w:rsidP="00D45D0C">
      <w:pPr>
        <w:autoSpaceDE w:val="0"/>
        <w:autoSpaceDN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0F08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 xml:space="preserve">об оставлении заявления о выдаче </w:t>
      </w:r>
      <w:r w:rsidRPr="00DB0F08">
        <w:rPr>
          <w:rFonts w:ascii="Liberation Serif" w:hAnsi="Liberation Serif" w:cs="Liberation Serif"/>
          <w:b/>
          <w:sz w:val="28"/>
          <w:szCs w:val="28"/>
        </w:rPr>
        <w:t xml:space="preserve">решения о переводе жилого </w:t>
      </w:r>
    </w:p>
    <w:p w:rsidR="00D45D0C" w:rsidRPr="00DB0F08" w:rsidRDefault="00D45D0C" w:rsidP="00D45D0C">
      <w:pPr>
        <w:autoSpaceDE w:val="0"/>
        <w:autoSpaceDN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0F08">
        <w:rPr>
          <w:rFonts w:ascii="Liberation Serif" w:hAnsi="Liberation Serif" w:cs="Liberation Serif"/>
          <w:b/>
          <w:sz w:val="28"/>
          <w:szCs w:val="28"/>
        </w:rPr>
        <w:t xml:space="preserve">помещения в нежилое помещение и нежилого помещения </w:t>
      </w:r>
    </w:p>
    <w:p w:rsidR="00D45D0C" w:rsidRPr="00DB0F08" w:rsidRDefault="00D45D0C" w:rsidP="00D45D0C">
      <w:pPr>
        <w:autoSpaceDE w:val="0"/>
        <w:autoSpaceDN w:val="0"/>
        <w:jc w:val="center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b/>
          <w:sz w:val="28"/>
          <w:szCs w:val="28"/>
        </w:rPr>
        <w:t>в жилое помещение</w:t>
      </w:r>
      <w:r w:rsidRPr="00DB0F08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 xml:space="preserve"> без рассмотрения</w:t>
      </w:r>
    </w:p>
    <w:p w:rsidR="00D45D0C" w:rsidRPr="00DB0F08" w:rsidRDefault="00D45D0C" w:rsidP="00D45D0C">
      <w:pPr>
        <w:autoSpaceDE w:val="0"/>
        <w:autoSpaceDN w:val="0"/>
        <w:jc w:val="center"/>
        <w:rPr>
          <w:rFonts w:ascii="Liberation Serif" w:hAnsi="Liberation Serif" w:cs="Liberation Serif"/>
          <w:b/>
          <w:color w:val="000000" w:themeColor="text1"/>
        </w:rPr>
      </w:pPr>
    </w:p>
    <w:p w:rsidR="00D45D0C" w:rsidRPr="00DB0F08" w:rsidRDefault="00D45D0C" w:rsidP="00D45D0C">
      <w:pPr>
        <w:autoSpaceDE w:val="0"/>
        <w:autoSpaceDN w:val="0"/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«____» __________ 20___ г.</w:t>
      </w:r>
    </w:p>
    <w:p w:rsidR="00D45D0C" w:rsidRPr="00DB0F08" w:rsidRDefault="00D45D0C" w:rsidP="00D45D0C">
      <w:pPr>
        <w:autoSpaceDE w:val="0"/>
        <w:autoSpaceDN w:val="0"/>
        <w:jc w:val="right"/>
        <w:rPr>
          <w:rFonts w:ascii="Liberation Serif" w:hAnsi="Liberation Serif" w:cs="Liberation Serif"/>
          <w:color w:val="000000" w:themeColor="text1"/>
        </w:rPr>
      </w:pPr>
    </w:p>
    <w:tbl>
      <w:tblPr>
        <w:tblW w:w="10206" w:type="dxa"/>
        <w:tblLook w:val="0000" w:firstRow="0" w:lastRow="0" w:firstColumn="0" w:lastColumn="0" w:noHBand="0" w:noVBand="0"/>
      </w:tblPr>
      <w:tblGrid>
        <w:gridCol w:w="10206"/>
      </w:tblGrid>
      <w:tr w:rsidR="00D45D0C" w:rsidRPr="00DB0F08" w:rsidTr="0093039B">
        <w:trPr>
          <w:trHeight w:val="126"/>
        </w:trPr>
        <w:tc>
          <w:tcPr>
            <w:tcW w:w="10206" w:type="dxa"/>
            <w:tcBorders>
              <w:bottom w:val="single" w:sz="4" w:space="0" w:color="auto"/>
            </w:tcBorders>
          </w:tcPr>
          <w:p w:rsidR="00D45D0C" w:rsidRPr="00DB0F08" w:rsidRDefault="00D45D0C" w:rsidP="0093039B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</w:rPr>
              <w:t>В администрацию городского округа Верхняя Пышма</w:t>
            </w:r>
          </w:p>
        </w:tc>
      </w:tr>
    </w:tbl>
    <w:p w:rsidR="00D45D0C" w:rsidRPr="00DB0F08" w:rsidRDefault="00D45D0C" w:rsidP="00D45D0C">
      <w:pPr>
        <w:autoSpaceDE w:val="0"/>
        <w:autoSpaceDN w:val="0"/>
        <w:jc w:val="right"/>
        <w:rPr>
          <w:rFonts w:ascii="Liberation Serif" w:hAnsi="Liberation Serif" w:cs="Liberation Serif"/>
          <w:color w:val="000000" w:themeColor="text1"/>
        </w:rPr>
      </w:pPr>
    </w:p>
    <w:p w:rsidR="00D45D0C" w:rsidRPr="00DB0F08" w:rsidRDefault="00D45D0C" w:rsidP="00D45D0C">
      <w:pPr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Прошу оставить заявление о выдаче </w:t>
      </w:r>
      <w:r w:rsidRPr="00DB0F08">
        <w:rPr>
          <w:rFonts w:ascii="Liberation Serif" w:hAnsi="Liberation Serif" w:cs="Liberation Serif"/>
          <w:sz w:val="28"/>
          <w:szCs w:val="28"/>
        </w:rPr>
        <w:t>решения о переводе жилого помещения</w:t>
      </w:r>
    </w:p>
    <w:p w:rsidR="00D45D0C" w:rsidRPr="00DB0F08" w:rsidRDefault="00D45D0C" w:rsidP="00D45D0C">
      <w:pPr>
        <w:autoSpaceDE w:val="0"/>
        <w:autoSpaceDN w:val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в нежилое помещение и нежилого помещения в жилое помещение</w:t>
      </w:r>
      <w:r w:rsidRPr="00DB0F08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 xml:space="preserve"> 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от ________________№_________________ без рассмотрения.</w:t>
      </w:r>
    </w:p>
    <w:p w:rsidR="00D45D0C" w:rsidRPr="00DB0F08" w:rsidRDefault="00D45D0C" w:rsidP="00D45D0C">
      <w:pPr>
        <w:autoSpaceDE w:val="0"/>
        <w:autoSpaceDN w:val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tbl>
      <w:tblPr>
        <w:tblpPr w:leftFromText="180" w:rightFromText="180" w:vertAnchor="text" w:horzAnchor="margin" w:tblpY="31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3"/>
        <w:gridCol w:w="4357"/>
        <w:gridCol w:w="4005"/>
      </w:tblGrid>
      <w:tr w:rsidR="00D45D0C" w:rsidRPr="00DB0F08" w:rsidTr="00D45D0C">
        <w:trPr>
          <w:trHeight w:val="540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</w:tcPr>
          <w:p w:rsidR="00D45D0C" w:rsidRPr="00DB0F08" w:rsidRDefault="00D45D0C" w:rsidP="0093039B">
            <w:pPr>
              <w:ind w:left="720"/>
              <w:contextualSpacing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 Сведения о Заявителе</w:t>
            </w:r>
          </w:p>
        </w:tc>
      </w:tr>
      <w:tr w:rsidR="00D45D0C" w:rsidRPr="00DB0F08" w:rsidTr="00D45D0C">
        <w:trPr>
          <w:trHeight w:val="605"/>
        </w:trPr>
        <w:tc>
          <w:tcPr>
            <w:tcW w:w="526" w:type="pct"/>
          </w:tcPr>
          <w:p w:rsidR="00D45D0C" w:rsidRPr="00DB0F08" w:rsidRDefault="00D45D0C" w:rsidP="0093039B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2331" w:type="pct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2143" w:type="pct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</w:p>
        </w:tc>
      </w:tr>
      <w:tr w:rsidR="00D45D0C" w:rsidRPr="00DB0F08" w:rsidTr="00D45D0C">
        <w:trPr>
          <w:trHeight w:val="428"/>
        </w:trPr>
        <w:tc>
          <w:tcPr>
            <w:tcW w:w="526" w:type="pct"/>
          </w:tcPr>
          <w:p w:rsidR="00D45D0C" w:rsidRPr="00DB0F08" w:rsidRDefault="00D45D0C" w:rsidP="0093039B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2331" w:type="pct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2143" w:type="pct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</w:p>
        </w:tc>
      </w:tr>
      <w:tr w:rsidR="00D45D0C" w:rsidRPr="00DB0F08" w:rsidTr="00D45D0C">
        <w:trPr>
          <w:trHeight w:val="753"/>
        </w:trPr>
        <w:tc>
          <w:tcPr>
            <w:tcW w:w="526" w:type="pct"/>
          </w:tcPr>
          <w:p w:rsidR="00D45D0C" w:rsidRPr="00DB0F08" w:rsidRDefault="00D45D0C" w:rsidP="0093039B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2331" w:type="pct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Реквизиты документа, удостоверяющего личность </w:t>
            </w: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(не указываются в случае, если Заявитель является индивидуальным предпринимателем)</w:t>
            </w:r>
          </w:p>
        </w:tc>
        <w:tc>
          <w:tcPr>
            <w:tcW w:w="2143" w:type="pct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</w:p>
        </w:tc>
      </w:tr>
      <w:tr w:rsidR="00D45D0C" w:rsidRPr="00DB0F08" w:rsidTr="00D45D0C">
        <w:trPr>
          <w:trHeight w:val="665"/>
        </w:trPr>
        <w:tc>
          <w:tcPr>
            <w:tcW w:w="526" w:type="pct"/>
          </w:tcPr>
          <w:p w:rsidR="00D45D0C" w:rsidRPr="00DB0F08" w:rsidRDefault="00D45D0C" w:rsidP="0093039B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2331" w:type="pct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2143" w:type="pct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</w:p>
        </w:tc>
      </w:tr>
      <w:tr w:rsidR="00D45D0C" w:rsidRPr="00DB0F08" w:rsidTr="00D45D0C">
        <w:trPr>
          <w:trHeight w:val="279"/>
        </w:trPr>
        <w:tc>
          <w:tcPr>
            <w:tcW w:w="526" w:type="pct"/>
          </w:tcPr>
          <w:p w:rsidR="00D45D0C" w:rsidRPr="00DB0F08" w:rsidRDefault="00D45D0C" w:rsidP="0093039B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lastRenderedPageBreak/>
              <w:t>1.2</w:t>
            </w:r>
          </w:p>
        </w:tc>
        <w:tc>
          <w:tcPr>
            <w:tcW w:w="2331" w:type="pct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2143" w:type="pct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</w:p>
        </w:tc>
      </w:tr>
      <w:tr w:rsidR="00D45D0C" w:rsidRPr="00DB0F08" w:rsidTr="00D45D0C">
        <w:trPr>
          <w:trHeight w:val="175"/>
        </w:trPr>
        <w:tc>
          <w:tcPr>
            <w:tcW w:w="526" w:type="pct"/>
          </w:tcPr>
          <w:p w:rsidR="00D45D0C" w:rsidRPr="00DB0F08" w:rsidRDefault="00D45D0C" w:rsidP="0093039B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2331" w:type="pct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2143" w:type="pct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</w:p>
        </w:tc>
      </w:tr>
      <w:tr w:rsidR="00D45D0C" w:rsidRPr="00DB0F08" w:rsidTr="00D45D0C">
        <w:trPr>
          <w:trHeight w:val="901"/>
        </w:trPr>
        <w:tc>
          <w:tcPr>
            <w:tcW w:w="526" w:type="pct"/>
          </w:tcPr>
          <w:p w:rsidR="00D45D0C" w:rsidRPr="00DB0F08" w:rsidRDefault="00D45D0C" w:rsidP="0093039B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2331" w:type="pct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2143" w:type="pct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</w:p>
        </w:tc>
      </w:tr>
      <w:tr w:rsidR="00D45D0C" w:rsidRPr="00DB0F08" w:rsidTr="00D45D0C">
        <w:trPr>
          <w:trHeight w:val="1093"/>
        </w:trPr>
        <w:tc>
          <w:tcPr>
            <w:tcW w:w="526" w:type="pct"/>
          </w:tcPr>
          <w:p w:rsidR="00D45D0C" w:rsidRPr="00DB0F08" w:rsidRDefault="00D45D0C" w:rsidP="0093039B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2331" w:type="pct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2143" w:type="pct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</w:p>
        </w:tc>
      </w:tr>
      <w:tr w:rsidR="00D45D0C" w:rsidRPr="00DB0F08" w:rsidTr="00D45D0C">
        <w:trPr>
          <w:trHeight w:val="1093"/>
        </w:trPr>
        <w:tc>
          <w:tcPr>
            <w:tcW w:w="526" w:type="pct"/>
          </w:tcPr>
          <w:p w:rsidR="00D45D0C" w:rsidRPr="00DB0F08" w:rsidRDefault="00D45D0C" w:rsidP="0093039B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1.2.4</w:t>
            </w:r>
          </w:p>
        </w:tc>
        <w:tc>
          <w:tcPr>
            <w:tcW w:w="2331" w:type="pct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hAnsi="Liberation Serif" w:cs="Liberation Serif"/>
                <w:kern w:val="1"/>
                <w:sz w:val="28"/>
                <w:szCs w:val="28"/>
                <w:lang w:eastAsia="ar-SA"/>
              </w:rPr>
              <w:t>Адрес места нахождения (регистрации) юридического лица/ адрес места жительства (регистрации) физического лица</w:t>
            </w:r>
          </w:p>
        </w:tc>
        <w:tc>
          <w:tcPr>
            <w:tcW w:w="2143" w:type="pct"/>
          </w:tcPr>
          <w:p w:rsidR="00D45D0C" w:rsidRPr="00DB0F08" w:rsidRDefault="00D45D0C" w:rsidP="0093039B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</w:p>
        </w:tc>
      </w:tr>
    </w:tbl>
    <w:p w:rsidR="00D45D0C" w:rsidRPr="00DB0F08" w:rsidRDefault="00D45D0C" w:rsidP="00D45D0C">
      <w:pPr>
        <w:ind w:right="423"/>
        <w:jc w:val="both"/>
        <w:rPr>
          <w:rFonts w:ascii="Liberation Serif" w:hAnsi="Liberation Serif" w:cs="Liberation Serif"/>
          <w:color w:val="000000" w:themeColor="text1"/>
        </w:rPr>
      </w:pPr>
    </w:p>
    <w:p w:rsidR="00D45D0C" w:rsidRPr="00DB0F08" w:rsidRDefault="00D45D0C" w:rsidP="00D45D0C">
      <w:pPr>
        <w:tabs>
          <w:tab w:val="left" w:pos="9923"/>
        </w:tabs>
        <w:suppressAutoHyphens/>
        <w:ind w:firstLine="709"/>
        <w:jc w:val="both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DB0F0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lastRenderedPageBreak/>
        <w:t xml:space="preserve">Предупрежден(а) об ответственности за предоставление заведомо ложной информации и недостоверных данных. </w:t>
      </w:r>
    </w:p>
    <w:p w:rsidR="00D45D0C" w:rsidRPr="00DB0F08" w:rsidRDefault="00D45D0C" w:rsidP="00D45D0C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:rsidR="00D45D0C" w:rsidRPr="00DB0F08" w:rsidRDefault="00D45D0C" w:rsidP="00D45D0C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Приложение: __________________________________________________________</w:t>
      </w:r>
    </w:p>
    <w:p w:rsidR="00D45D0C" w:rsidRPr="00DB0F08" w:rsidRDefault="00D45D0C" w:rsidP="00D45D0C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                       __________________________________________________________</w:t>
      </w:r>
    </w:p>
    <w:p w:rsidR="00D45D0C" w:rsidRPr="00DB0F08" w:rsidRDefault="00D45D0C" w:rsidP="00D45D0C">
      <w:pPr>
        <w:tabs>
          <w:tab w:val="left" w:pos="9923"/>
        </w:tabs>
        <w:suppressAutoHyphens/>
        <w:ind w:right="-2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DB0F0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Всего к заявлению (на ____ страницах) приложено ____ видов документов на ____ листах в 1 экз.</w:t>
      </w:r>
    </w:p>
    <w:p w:rsidR="00D45D0C" w:rsidRPr="00DB0F08" w:rsidRDefault="00D45D0C" w:rsidP="00D45D0C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Номер телефона, адрес электронной почты для связи: ________________________</w:t>
      </w:r>
    </w:p>
    <w:p w:rsidR="00D45D0C" w:rsidRPr="00DB0F08" w:rsidRDefault="00D45D0C" w:rsidP="00D45D0C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:rsidR="00D45D0C" w:rsidRPr="00DB0F08" w:rsidRDefault="00D45D0C" w:rsidP="00D45D0C">
      <w:pPr>
        <w:tabs>
          <w:tab w:val="left" w:pos="1968"/>
        </w:tabs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Результат рассмотрения настоящего заявления прошу:</w:t>
      </w:r>
    </w:p>
    <w:p w:rsidR="00D45D0C" w:rsidRPr="00DB0F08" w:rsidRDefault="00D45D0C" w:rsidP="00D45D0C">
      <w:pPr>
        <w:rPr>
          <w:rFonts w:ascii="Liberation Serif" w:hAnsi="Liberation Serif" w:cs="Liberation Serif"/>
          <w:color w:val="000000" w:themeColor="text1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6"/>
        <w:gridCol w:w="589"/>
      </w:tblGrid>
      <w:tr w:rsidR="00D45D0C" w:rsidRPr="00DB0F08" w:rsidTr="00D45D0C">
        <w:tc>
          <w:tcPr>
            <w:tcW w:w="4430" w:type="pct"/>
            <w:shd w:val="clear" w:color="auto" w:fill="auto"/>
          </w:tcPr>
          <w:p w:rsidR="00D45D0C" w:rsidRPr="00DB0F08" w:rsidRDefault="00D45D0C" w:rsidP="0093039B">
            <w:pPr>
              <w:autoSpaceDE w:val="0"/>
              <w:autoSpaceDN w:val="0"/>
              <w:spacing w:before="120" w:after="120"/>
              <w:jc w:val="both"/>
              <w:rPr>
                <w:rFonts w:ascii="Liberation Serif" w:hAnsi="Liberation Serif" w:cs="Liberation Serif"/>
                <w:i/>
                <w:color w:val="000000" w:themeColor="text1"/>
                <w:sz w:val="28"/>
                <w:szCs w:val="28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 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570" w:type="pct"/>
            <w:shd w:val="clear" w:color="auto" w:fill="auto"/>
          </w:tcPr>
          <w:p w:rsidR="00D45D0C" w:rsidRPr="00DB0F08" w:rsidRDefault="00D45D0C" w:rsidP="0093039B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D45D0C" w:rsidRPr="00DB0F08" w:rsidTr="00D45D0C">
        <w:tc>
          <w:tcPr>
            <w:tcW w:w="4430" w:type="pct"/>
            <w:shd w:val="clear" w:color="auto" w:fill="auto"/>
          </w:tcPr>
          <w:p w:rsidR="00D45D0C" w:rsidRPr="00DB0F08" w:rsidRDefault="00D45D0C" w:rsidP="0093039B">
            <w:pPr>
              <w:autoSpaceDE w:val="0"/>
              <w:autoSpaceDN w:val="0"/>
              <w:spacing w:before="120" w:after="12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выдать на бумажном носителе при личном обращении в Администрацию, либо в многофункциональный центр предоставления государственных и муниципальных услуг, расположенный по адресу: _____________________________________</w:t>
            </w:r>
          </w:p>
        </w:tc>
        <w:tc>
          <w:tcPr>
            <w:tcW w:w="570" w:type="pct"/>
            <w:shd w:val="clear" w:color="auto" w:fill="auto"/>
          </w:tcPr>
          <w:p w:rsidR="00D45D0C" w:rsidRPr="00DB0F08" w:rsidRDefault="00D45D0C" w:rsidP="0093039B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D45D0C" w:rsidRPr="00DB0F08" w:rsidTr="00D45D0C">
        <w:tc>
          <w:tcPr>
            <w:tcW w:w="4430" w:type="pct"/>
            <w:shd w:val="clear" w:color="auto" w:fill="auto"/>
          </w:tcPr>
          <w:p w:rsidR="00D45D0C" w:rsidRPr="00DB0F08" w:rsidRDefault="00D45D0C" w:rsidP="0093039B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направить на бумажном носителе на почтовый адрес: _____________________________________________________________</w:t>
            </w:r>
          </w:p>
        </w:tc>
        <w:tc>
          <w:tcPr>
            <w:tcW w:w="570" w:type="pct"/>
            <w:shd w:val="clear" w:color="auto" w:fill="auto"/>
          </w:tcPr>
          <w:p w:rsidR="00D45D0C" w:rsidRPr="00DB0F08" w:rsidRDefault="00D45D0C" w:rsidP="0093039B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D45D0C" w:rsidRPr="00DB0F08" w:rsidTr="00D45D0C">
        <w:tc>
          <w:tcPr>
            <w:tcW w:w="5000" w:type="pct"/>
            <w:gridSpan w:val="2"/>
            <w:shd w:val="clear" w:color="auto" w:fill="auto"/>
          </w:tcPr>
          <w:p w:rsidR="00D45D0C" w:rsidRPr="00DB0F08" w:rsidRDefault="00D45D0C" w:rsidP="0093039B">
            <w:pPr>
              <w:autoSpaceDE w:val="0"/>
              <w:autoSpaceDN w:val="0"/>
              <w:spacing w:before="120" w:after="120"/>
              <w:ind w:right="255"/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D45D0C" w:rsidRPr="00DB0F08" w:rsidRDefault="00D45D0C" w:rsidP="00D45D0C">
      <w:pPr>
        <w:autoSpaceDE w:val="0"/>
        <w:autoSpaceDN w:val="0"/>
        <w:adjustRightInd w:val="0"/>
        <w:rPr>
          <w:rFonts w:ascii="Liberation Serif" w:eastAsia="Calibri" w:hAnsi="Liberation Serif" w:cs="Liberation Serif"/>
          <w:bCs/>
          <w:strike/>
          <w:color w:val="000000" w:themeColor="text1"/>
          <w:lang w:eastAsia="en-US"/>
        </w:rPr>
      </w:pPr>
    </w:p>
    <w:p w:rsidR="00D45D0C" w:rsidRPr="00DB0F08" w:rsidRDefault="00D45D0C" w:rsidP="00D45D0C">
      <w:pPr>
        <w:autoSpaceDE w:val="0"/>
        <w:autoSpaceDN w:val="0"/>
        <w:adjustRightInd w:val="0"/>
        <w:rPr>
          <w:rFonts w:ascii="Liberation Serif" w:eastAsia="Calibri" w:hAnsi="Liberation Serif" w:cs="Liberation Serif"/>
          <w:bCs/>
          <w:strike/>
          <w:color w:val="000000" w:themeColor="text1"/>
          <w:lang w:eastAsia="en-US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D45D0C" w:rsidRPr="00DB0F08" w:rsidTr="0093039B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5D0C" w:rsidRPr="00DB0F08" w:rsidRDefault="00D45D0C" w:rsidP="0093039B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5D0C" w:rsidRPr="00DB0F08" w:rsidRDefault="00D45D0C" w:rsidP="0093039B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D45D0C" w:rsidRPr="00DB0F08" w:rsidTr="0093039B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45D0C" w:rsidRPr="00DB0F08" w:rsidRDefault="00D45D0C" w:rsidP="0093039B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45D0C" w:rsidRPr="00DB0F08" w:rsidRDefault="00D45D0C" w:rsidP="0093039B">
            <w:pPr>
              <w:rPr>
                <w:rFonts w:ascii="Liberation Serif" w:hAnsi="Liberation Serif" w:cs="Liberation Serif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D45D0C" w:rsidRPr="00DB0F08" w:rsidRDefault="00D45D0C" w:rsidP="00D45D0C">
      <w:pPr>
        <w:rPr>
          <w:rFonts w:ascii="Liberation Serif" w:hAnsi="Liberation Serif" w:cs="Liberation Serif"/>
          <w:color w:val="000000" w:themeColor="text1"/>
        </w:rPr>
      </w:pPr>
    </w:p>
    <w:p w:rsidR="00D45D0C" w:rsidRPr="00DB0F08" w:rsidRDefault="00D45D0C" w:rsidP="00D45D0C">
      <w:pPr>
        <w:rPr>
          <w:rFonts w:ascii="Liberation Serif" w:hAnsi="Liberation Serif" w:cs="Liberation Serif"/>
          <w:color w:val="000000" w:themeColor="text1"/>
        </w:rPr>
      </w:pPr>
    </w:p>
    <w:p w:rsidR="00D45D0C" w:rsidRPr="00DB0F08" w:rsidRDefault="00D45D0C" w:rsidP="00D45D0C">
      <w:pPr>
        <w:tabs>
          <w:tab w:val="left" w:pos="9923"/>
        </w:tabs>
        <w:suppressAutoHyphens/>
        <w:ind w:right="-284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DB0F08">
        <w:rPr>
          <w:rFonts w:ascii="Liberation Serif" w:eastAsia="Calibri" w:hAnsi="Liberation Serif" w:cs="Liberation Serif"/>
          <w:kern w:val="1"/>
          <w:lang w:eastAsia="ar-SA"/>
        </w:rPr>
        <w:t xml:space="preserve">«_______»  _________________ </w:t>
      </w:r>
      <w:r w:rsidRPr="00DB0F0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_______ г.</w:t>
      </w:r>
      <w:r w:rsidRPr="00DB0F08">
        <w:rPr>
          <w:rFonts w:ascii="Liberation Serif" w:hAnsi="Liberation Serif" w:cs="Liberation Serif"/>
          <w:color w:val="000000"/>
        </w:rPr>
        <w:t xml:space="preserve">            </w:t>
      </w:r>
      <w:r w:rsidRPr="00DB0F0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М.П.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br w:type="page"/>
      </w:r>
    </w:p>
    <w:p w:rsidR="00D45D0C" w:rsidRPr="00DB0F08" w:rsidRDefault="00D45D0C" w:rsidP="00D45D0C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lastRenderedPageBreak/>
        <w:t>Приложение № 9 к Административному регламенту предоставления муниципальной услуги «</w:t>
      </w:r>
      <w:r w:rsidRPr="00DB0F08">
        <w:rPr>
          <w:rFonts w:ascii="Liberation Serif" w:hAnsi="Liberation Serif" w:cs="Liberation Serif"/>
          <w:bCs/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Pr="00DB0F08">
        <w:rPr>
          <w:rFonts w:ascii="Liberation Serif" w:hAnsi="Liberation Serif" w:cs="Liberation Serif"/>
          <w:sz w:val="28"/>
          <w:szCs w:val="28"/>
        </w:rPr>
        <w:t>»</w:t>
      </w:r>
    </w:p>
    <w:p w:rsidR="00D45D0C" w:rsidRPr="00DB0F08" w:rsidRDefault="00D45D0C" w:rsidP="00D45D0C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D45D0C" w:rsidRPr="00DB0F08" w:rsidRDefault="00D45D0C" w:rsidP="00D45D0C">
      <w:pPr>
        <w:pStyle w:val="af9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:rsidR="00D45D0C" w:rsidRPr="00DB0F08" w:rsidRDefault="00D45D0C" w:rsidP="00D45D0C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D45D0C" w:rsidRPr="00DB0F08" w:rsidRDefault="00D45D0C" w:rsidP="00D45D0C">
      <w:pPr>
        <w:pStyle w:val="ConsPlusNonformat"/>
        <w:ind w:right="-1"/>
        <w:jc w:val="right"/>
        <w:rPr>
          <w:rFonts w:ascii="Liberation Serif" w:hAnsi="Liberation Serif" w:cs="Liberation Serif"/>
          <w:sz w:val="24"/>
          <w:szCs w:val="24"/>
        </w:rPr>
      </w:pPr>
    </w:p>
    <w:p w:rsidR="00D45D0C" w:rsidRPr="00DB0F08" w:rsidRDefault="00D45D0C" w:rsidP="00D45D0C">
      <w:pPr>
        <w:autoSpaceDE w:val="0"/>
        <w:autoSpaceDN w:val="0"/>
        <w:adjustRightInd w:val="0"/>
        <w:jc w:val="right"/>
        <w:outlineLvl w:val="0"/>
        <w:rPr>
          <w:rFonts w:ascii="Liberation Serif" w:hAnsi="Liberation Serif" w:cs="Liberation Serif"/>
          <w:color w:val="000000" w:themeColor="text1"/>
          <w:sz w:val="27"/>
          <w:szCs w:val="27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Кому</w:t>
      </w:r>
      <w:r w:rsidRPr="00DB0F08">
        <w:rPr>
          <w:rFonts w:ascii="Liberation Serif" w:hAnsi="Liberation Serif" w:cs="Liberation Serif"/>
          <w:color w:val="000000" w:themeColor="text1"/>
          <w:sz w:val="27"/>
          <w:szCs w:val="27"/>
        </w:rPr>
        <w:t xml:space="preserve"> _________________________________________</w:t>
      </w:r>
    </w:p>
    <w:p w:rsidR="00D45D0C" w:rsidRPr="00DB0F08" w:rsidRDefault="00D45D0C" w:rsidP="00D45D0C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DB0F08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 xml:space="preserve">(фамилия, имя, отчество (при наличии) застройщика, ОГРНИП (для физического лица, зарегистрированного в качестве индивидуального предпринимателя) </w:t>
      </w:r>
      <w:proofErr w:type="gramStart"/>
      <w:r w:rsidRPr="00DB0F08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–  для</w:t>
      </w:r>
      <w:proofErr w:type="gramEnd"/>
      <w:r w:rsidRPr="00DB0F08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 xml:space="preserve"> физического лица, полное наименование застройщика, ИНН, ОГРН – для юридического лица,</w:t>
      </w:r>
    </w:p>
    <w:p w:rsidR="00D45D0C" w:rsidRPr="00DB0F08" w:rsidRDefault="00D45D0C" w:rsidP="00D45D0C">
      <w:pPr>
        <w:autoSpaceDE w:val="0"/>
        <w:autoSpaceDN w:val="0"/>
        <w:adjustRightInd w:val="0"/>
        <w:jc w:val="right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DB0F08">
        <w:rPr>
          <w:rFonts w:ascii="Liberation Serif" w:hAnsi="Liberation Serif" w:cs="Liberation Serif"/>
          <w:i/>
          <w:color w:val="000000" w:themeColor="text1"/>
          <w:sz w:val="27"/>
          <w:szCs w:val="27"/>
        </w:rPr>
        <w:t>_________________________________________</w:t>
      </w:r>
    </w:p>
    <w:p w:rsidR="00D45D0C" w:rsidRPr="00DB0F08" w:rsidRDefault="00D45D0C" w:rsidP="00D45D0C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DB0F08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:rsidR="00D45D0C" w:rsidRPr="00DB0F08" w:rsidRDefault="00D45D0C" w:rsidP="00D45D0C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color w:val="000000" w:themeColor="text1"/>
          <w:sz w:val="22"/>
          <w:szCs w:val="22"/>
        </w:rPr>
      </w:pPr>
    </w:p>
    <w:p w:rsidR="00D45D0C" w:rsidRPr="00DB0F08" w:rsidRDefault="00D45D0C" w:rsidP="00D45D0C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:rsidR="00D45D0C" w:rsidRPr="00DB0F08" w:rsidRDefault="00D45D0C" w:rsidP="00D45D0C">
      <w:pPr>
        <w:autoSpaceDE w:val="0"/>
        <w:autoSpaceDN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0F08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Р Е Ш Е Н И Е</w:t>
      </w:r>
      <w:r w:rsidRPr="00DB0F08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br/>
        <w:t>об оставлении заявления</w:t>
      </w:r>
      <w:r w:rsidRPr="00DB0F08">
        <w:rPr>
          <w:rFonts w:ascii="Liberation Serif" w:hAnsi="Liberation Serif" w:cs="Liberation Serif"/>
          <w:color w:val="000000" w:themeColor="text1"/>
        </w:rPr>
        <w:t xml:space="preserve"> </w:t>
      </w:r>
      <w:r w:rsidRPr="00DB0F08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о выдаче </w:t>
      </w:r>
      <w:r w:rsidRPr="00DB0F08">
        <w:rPr>
          <w:rFonts w:ascii="Liberation Serif" w:hAnsi="Liberation Serif" w:cs="Liberation Serif"/>
          <w:b/>
          <w:sz w:val="28"/>
          <w:szCs w:val="28"/>
        </w:rPr>
        <w:t xml:space="preserve">решения о переводе жилого </w:t>
      </w:r>
    </w:p>
    <w:p w:rsidR="00D45D0C" w:rsidRPr="00DB0F08" w:rsidRDefault="00D45D0C" w:rsidP="00D45D0C">
      <w:pPr>
        <w:autoSpaceDE w:val="0"/>
        <w:autoSpaceDN w:val="0"/>
        <w:jc w:val="center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b/>
          <w:sz w:val="28"/>
          <w:szCs w:val="28"/>
        </w:rPr>
        <w:t>помещения в нежилое помещение и нежилого помещения в жилое помещение</w:t>
      </w:r>
      <w:r w:rsidRPr="00DB0F08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 без рассмотрения</w:t>
      </w:r>
    </w:p>
    <w:p w:rsidR="00D45D0C" w:rsidRPr="00DB0F08" w:rsidRDefault="00D45D0C" w:rsidP="00D45D0C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bCs/>
          <w:color w:val="000000" w:themeColor="text1"/>
        </w:rPr>
      </w:pPr>
    </w:p>
    <w:p w:rsidR="00D45D0C" w:rsidRPr="00DB0F08" w:rsidRDefault="00D45D0C" w:rsidP="00D45D0C">
      <w:pPr>
        <w:widowControl w:val="0"/>
        <w:autoSpaceDE w:val="0"/>
        <w:autoSpaceDN w:val="0"/>
        <w:adjustRightInd w:val="0"/>
        <w:ind w:firstLine="708"/>
        <w:rPr>
          <w:rFonts w:ascii="Liberation Serif" w:hAnsi="Liberation Serif" w:cs="Liberation Serif"/>
          <w:i/>
          <w:color w:val="000000" w:themeColor="text1"/>
          <w:sz w:val="20"/>
          <w:szCs w:val="20"/>
        </w:rPr>
      </w:pPr>
      <w:proofErr w:type="gramStart"/>
      <w:r w:rsidRPr="00DB0F08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На  основании</w:t>
      </w:r>
      <w:proofErr w:type="gramEnd"/>
      <w:r w:rsidRPr="00DB0F08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 Вашего заявления  от ___________№ __________ об оставлении</w:t>
      </w:r>
      <w:r w:rsidRPr="00DB0F08">
        <w:rPr>
          <w:rFonts w:ascii="Liberation Serif" w:hAnsi="Liberation Serif" w:cs="Liberation Serif"/>
          <w:bCs/>
          <w:color w:val="000000" w:themeColor="text1"/>
        </w:rPr>
        <w:br/>
        <w:t xml:space="preserve">                           </w:t>
      </w:r>
      <w:r w:rsidRPr="00DB0F08">
        <w:rPr>
          <w:rFonts w:ascii="Liberation Serif" w:hAnsi="Liberation Serif" w:cs="Liberation Serif"/>
          <w:bCs/>
          <w:color w:val="000000" w:themeColor="text1"/>
        </w:rPr>
        <w:tab/>
      </w:r>
      <w:r w:rsidRPr="00DB0F08">
        <w:rPr>
          <w:rFonts w:ascii="Liberation Serif" w:hAnsi="Liberation Serif" w:cs="Liberation Serif"/>
          <w:bCs/>
          <w:color w:val="000000" w:themeColor="text1"/>
        </w:rPr>
        <w:tab/>
      </w:r>
      <w:r w:rsidRPr="00DB0F08">
        <w:rPr>
          <w:rFonts w:ascii="Liberation Serif" w:hAnsi="Liberation Serif" w:cs="Liberation Serif"/>
          <w:bCs/>
          <w:color w:val="000000" w:themeColor="text1"/>
        </w:rPr>
        <w:tab/>
      </w:r>
      <w:r w:rsidRPr="00DB0F08">
        <w:rPr>
          <w:rFonts w:ascii="Liberation Serif" w:hAnsi="Liberation Serif" w:cs="Liberation Serif"/>
          <w:bCs/>
          <w:color w:val="000000" w:themeColor="text1"/>
        </w:rPr>
        <w:tab/>
      </w:r>
      <w:r w:rsidRPr="00DB0F08">
        <w:rPr>
          <w:rFonts w:ascii="Liberation Serif" w:hAnsi="Liberation Serif" w:cs="Liberation Serif"/>
          <w:bCs/>
          <w:color w:val="000000" w:themeColor="text1"/>
          <w:sz w:val="20"/>
          <w:szCs w:val="20"/>
        </w:rPr>
        <w:t xml:space="preserve">                     </w:t>
      </w:r>
      <w:r w:rsidRPr="00DB0F08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(дата и номер регистрации)</w:t>
      </w:r>
    </w:p>
    <w:p w:rsidR="00D45D0C" w:rsidRPr="00DB0F08" w:rsidRDefault="00D45D0C" w:rsidP="00D45D0C">
      <w:pPr>
        <w:tabs>
          <w:tab w:val="left" w:pos="993"/>
        </w:tabs>
        <w:jc w:val="both"/>
        <w:rPr>
          <w:rFonts w:ascii="Liberation Serif" w:hAnsi="Liberation Serif" w:cs="Liberation Serif"/>
          <w:bCs/>
          <w:color w:val="000000" w:themeColor="text1"/>
        </w:rPr>
      </w:pPr>
      <w:r w:rsidRPr="00DB0F08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заявления о выдаче </w:t>
      </w:r>
      <w:r w:rsidRPr="00DB0F08">
        <w:rPr>
          <w:rFonts w:ascii="Liberation Serif" w:hAnsi="Liberation Serif" w:cs="Liberation Serif"/>
          <w:sz w:val="28"/>
          <w:szCs w:val="28"/>
        </w:rPr>
        <w:t>решения о переводе жилого помещения в нежилое помещение и нежилого помещения в жилое помещение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DB0F08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без рассмотрения ________________________________________________________________________</w:t>
      </w:r>
      <w:r w:rsidRPr="00DB0F08">
        <w:rPr>
          <w:rFonts w:ascii="Liberation Serif" w:hAnsi="Liberation Serif" w:cs="Liberation Serif"/>
          <w:bCs/>
          <w:color w:val="000000" w:themeColor="text1"/>
        </w:rPr>
        <w:t xml:space="preserve">  </w:t>
      </w:r>
    </w:p>
    <w:p w:rsidR="00D45D0C" w:rsidRPr="00DB0F08" w:rsidRDefault="00D45D0C" w:rsidP="00D45D0C">
      <w:pPr>
        <w:tabs>
          <w:tab w:val="left" w:pos="993"/>
        </w:tabs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  <w:r w:rsidRPr="00DB0F08">
        <w:rPr>
          <w:rFonts w:ascii="Liberation Serif" w:hAnsi="Liberation Serif" w:cs="Liberation Serif"/>
          <w:color w:val="000000" w:themeColor="text1"/>
          <w:sz w:val="20"/>
          <w:szCs w:val="20"/>
        </w:rPr>
        <w:t xml:space="preserve">                     (</w:t>
      </w:r>
      <w:r w:rsidRPr="00DB0F08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наименование органа местного самоуправления, уполномоченного на перевод помещения</w:t>
      </w:r>
      <w:r w:rsidRPr="00DB0F08">
        <w:rPr>
          <w:rFonts w:ascii="Liberation Serif" w:hAnsi="Liberation Serif" w:cs="Liberation Serif"/>
          <w:color w:val="000000" w:themeColor="text1"/>
          <w:sz w:val="20"/>
          <w:szCs w:val="20"/>
        </w:rPr>
        <w:t>)</w:t>
      </w:r>
    </w:p>
    <w:p w:rsidR="00D45D0C" w:rsidRPr="00DB0F08" w:rsidRDefault="00D45D0C" w:rsidP="00D45D0C">
      <w:pPr>
        <w:autoSpaceDE w:val="0"/>
        <w:autoSpaceDN w:val="0"/>
        <w:jc w:val="both"/>
        <w:rPr>
          <w:rFonts w:ascii="Liberation Serif" w:hAnsi="Liberation Serif" w:cs="Liberation Serif"/>
          <w:color w:val="000000" w:themeColor="text1"/>
          <w:sz w:val="18"/>
          <w:szCs w:val="18"/>
        </w:rPr>
      </w:pPr>
    </w:p>
    <w:p w:rsidR="00D45D0C" w:rsidRPr="00DB0F08" w:rsidRDefault="00D45D0C" w:rsidP="00D45D0C">
      <w:pPr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принято решение об оставлении заявления </w:t>
      </w:r>
      <w:r w:rsidRPr="00DB0F08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о выдаче </w:t>
      </w:r>
      <w:r w:rsidRPr="00DB0F08">
        <w:rPr>
          <w:rFonts w:ascii="Liberation Serif" w:hAnsi="Liberation Serif" w:cs="Liberation Serif"/>
          <w:sz w:val="28"/>
          <w:szCs w:val="28"/>
        </w:rPr>
        <w:t>решения о переводе жилого помещения в нежилое помещение и нежилого помещения в жилое помещение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от _____________ № ___________ без рассмотрения.</w:t>
      </w:r>
    </w:p>
    <w:p w:rsidR="00D45D0C" w:rsidRPr="00DB0F08" w:rsidRDefault="00D45D0C" w:rsidP="00D45D0C">
      <w:pPr>
        <w:rPr>
          <w:rFonts w:ascii="Liberation Serif" w:hAnsi="Liberation Serif" w:cs="Liberation Serif"/>
          <w:i/>
          <w:color w:val="000000" w:themeColor="text1"/>
          <w:sz w:val="20"/>
          <w:szCs w:val="20"/>
        </w:rPr>
      </w:pPr>
      <w:r w:rsidRPr="00DB0F08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 xml:space="preserve">               (дата и номер регистрации)</w:t>
      </w:r>
    </w:p>
    <w:p w:rsidR="00D45D0C" w:rsidRPr="00DB0F08" w:rsidRDefault="00D45D0C" w:rsidP="00D45D0C">
      <w:pPr>
        <w:pStyle w:val="ConsPlusNormal"/>
        <w:ind w:firstLine="709"/>
        <w:jc w:val="both"/>
        <w:rPr>
          <w:rFonts w:ascii="Liberation Serif" w:hAnsi="Liberation Serif" w:cs="Liberation Serif"/>
          <w:bCs/>
          <w:color w:val="000000" w:themeColor="text1"/>
          <w:sz w:val="24"/>
          <w:szCs w:val="24"/>
        </w:rPr>
      </w:pPr>
    </w:p>
    <w:p w:rsidR="00D45D0C" w:rsidRPr="00DB0F08" w:rsidRDefault="00D45D0C" w:rsidP="00D45D0C">
      <w:pPr>
        <w:pStyle w:val="ConsPlusNormal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tbl>
      <w:tblPr>
        <w:tblW w:w="1020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4252"/>
      </w:tblGrid>
      <w:tr w:rsidR="00D45D0C" w:rsidRPr="00DB0F08" w:rsidTr="0093039B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5D0C" w:rsidRPr="00DB0F08" w:rsidRDefault="00D45D0C" w:rsidP="0093039B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5D0C" w:rsidRPr="00DB0F08" w:rsidRDefault="00D45D0C" w:rsidP="0093039B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D45D0C" w:rsidRPr="00DB0F08" w:rsidTr="0093039B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45D0C" w:rsidRPr="00DB0F08" w:rsidRDefault="00D45D0C" w:rsidP="0093039B">
            <w:pPr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45D0C" w:rsidRPr="00DB0F08" w:rsidRDefault="00D45D0C" w:rsidP="0093039B">
            <w:pPr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D45D0C" w:rsidRPr="00DB0F08" w:rsidRDefault="00D45D0C" w:rsidP="0093039B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D45D0C" w:rsidRPr="00DB0F08" w:rsidRDefault="00D45D0C" w:rsidP="00D45D0C">
      <w:pPr>
        <w:spacing w:after="240"/>
        <w:rPr>
          <w:rFonts w:ascii="Liberation Serif" w:hAnsi="Liberation Serif" w:cs="Liberation Serif"/>
          <w:color w:val="000000" w:themeColor="text1"/>
          <w:sz w:val="2"/>
          <w:szCs w:val="2"/>
        </w:rPr>
      </w:pPr>
    </w:p>
    <w:p w:rsidR="00D45D0C" w:rsidRDefault="00D45D0C" w:rsidP="00D45D0C">
      <w:pPr>
        <w:outlineLvl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Дата</w:t>
      </w:r>
    </w:p>
    <w:p w:rsidR="00D45D0C" w:rsidRDefault="00D45D0C" w:rsidP="00D45D0C">
      <w:pPr>
        <w:outlineLvl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:rsidR="00D45D0C" w:rsidRDefault="00D45D0C" w:rsidP="00D45D0C">
      <w:pPr>
        <w:outlineLvl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:rsidR="00D45D0C" w:rsidRDefault="00D45D0C" w:rsidP="00D45D0C">
      <w:pPr>
        <w:outlineLvl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:rsidR="00A60F7E" w:rsidRDefault="00A60F7E">
      <w:bookmarkStart w:id="6" w:name="_GoBack"/>
      <w:bookmarkEnd w:id="6"/>
    </w:p>
    <w:sectPr w:rsidR="00A60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D64F3"/>
    <w:multiLevelType w:val="multilevel"/>
    <w:tmpl w:val="F47273B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>
    <w:nsid w:val="0D010796"/>
    <w:multiLevelType w:val="multilevel"/>
    <w:tmpl w:val="5B96F618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39"/>
      <w:numFmt w:val="decimal"/>
      <w:lvlText w:val="%1.%2."/>
      <w:lvlJc w:val="left"/>
      <w:pPr>
        <w:ind w:left="1222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20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946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0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79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89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634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736" w:hanging="1800"/>
      </w:pPr>
      <w:rPr>
        <w:rFonts w:hint="default"/>
        <w:color w:val="auto"/>
      </w:rPr>
    </w:lvl>
  </w:abstractNum>
  <w:abstractNum w:abstractNumId="2">
    <w:nsid w:val="0D93702A"/>
    <w:multiLevelType w:val="multilevel"/>
    <w:tmpl w:val="723266CC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3"/>
      <w:numFmt w:val="decimal"/>
      <w:lvlText w:val="%1.%2."/>
      <w:lvlJc w:val="left"/>
      <w:pPr>
        <w:ind w:left="14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96" w:hanging="2160"/>
      </w:pPr>
      <w:rPr>
        <w:rFonts w:hint="default"/>
      </w:rPr>
    </w:lvl>
  </w:abstractNum>
  <w:abstractNum w:abstractNumId="3">
    <w:nsid w:val="16A62394"/>
    <w:multiLevelType w:val="hybridMultilevel"/>
    <w:tmpl w:val="242032EE"/>
    <w:lvl w:ilvl="0" w:tplc="35B83C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B927782"/>
    <w:multiLevelType w:val="hybridMultilevel"/>
    <w:tmpl w:val="CC80F516"/>
    <w:lvl w:ilvl="0" w:tplc="A6F82014">
      <w:start w:val="1"/>
      <w:numFmt w:val="decimal"/>
      <w:lvlText w:val="%1)"/>
      <w:lvlJc w:val="left"/>
      <w:pPr>
        <w:ind w:left="234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1062A01"/>
    <w:multiLevelType w:val="hybridMultilevel"/>
    <w:tmpl w:val="067AE3C8"/>
    <w:lvl w:ilvl="0" w:tplc="6128CF52">
      <w:start w:val="4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2A3F5D50"/>
    <w:multiLevelType w:val="hybridMultilevel"/>
    <w:tmpl w:val="487C18D4"/>
    <w:lvl w:ilvl="0" w:tplc="B3D0D8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DD4533D"/>
    <w:multiLevelType w:val="hybridMultilevel"/>
    <w:tmpl w:val="C27CB1AC"/>
    <w:lvl w:ilvl="0" w:tplc="D090B0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2114357"/>
    <w:multiLevelType w:val="hybridMultilevel"/>
    <w:tmpl w:val="487C18D4"/>
    <w:lvl w:ilvl="0" w:tplc="B3D0D8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7C05899"/>
    <w:multiLevelType w:val="hybridMultilevel"/>
    <w:tmpl w:val="887EEF34"/>
    <w:lvl w:ilvl="0" w:tplc="4D647F5C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7DE56B2"/>
    <w:multiLevelType w:val="hybridMultilevel"/>
    <w:tmpl w:val="7E4A53AE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1">
      <w:start w:val="1"/>
      <w:numFmt w:val="decimal"/>
      <w:lvlText w:val="%2)"/>
      <w:lvlJc w:val="left"/>
      <w:pPr>
        <w:ind w:left="2148" w:hanging="360"/>
      </w:pPr>
    </w:lvl>
    <w:lvl w:ilvl="2" w:tplc="ABBAA2AE">
      <w:start w:val="57"/>
      <w:numFmt w:val="decimal"/>
      <w:lvlText w:val="%3."/>
      <w:lvlJc w:val="left"/>
      <w:pPr>
        <w:ind w:left="3048" w:hanging="360"/>
      </w:pPr>
      <w:rPr>
        <w:rFonts w:eastAsia="Calibri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4F467E8C"/>
    <w:multiLevelType w:val="multilevel"/>
    <w:tmpl w:val="05D65F80"/>
    <w:lvl w:ilvl="0">
      <w:start w:val="4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7"/>
      <w:numFmt w:val="decimal"/>
      <w:lvlText w:val="%1.%2."/>
      <w:lvlJc w:val="left"/>
      <w:pPr>
        <w:ind w:left="2149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eastAsiaTheme="minorHAnsi" w:hint="default"/>
      </w:rPr>
    </w:lvl>
  </w:abstractNum>
  <w:abstractNum w:abstractNumId="13">
    <w:nsid w:val="53911A33"/>
    <w:multiLevelType w:val="hybridMultilevel"/>
    <w:tmpl w:val="D9901FC8"/>
    <w:lvl w:ilvl="0" w:tplc="0B7E3050">
      <w:start w:val="1"/>
      <w:numFmt w:val="decimal"/>
      <w:lvlText w:val="%1)"/>
      <w:lvlJc w:val="left"/>
      <w:pPr>
        <w:ind w:left="117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>
    <w:nsid w:val="56BC4228"/>
    <w:multiLevelType w:val="hybridMultilevel"/>
    <w:tmpl w:val="9622283C"/>
    <w:lvl w:ilvl="0" w:tplc="550C0C4A">
      <w:start w:val="99"/>
      <w:numFmt w:val="decimal"/>
      <w:lvlText w:val="%1."/>
      <w:lvlJc w:val="left"/>
      <w:pPr>
        <w:ind w:left="1085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7D37DA"/>
    <w:multiLevelType w:val="hybridMultilevel"/>
    <w:tmpl w:val="B6A8DA70"/>
    <w:lvl w:ilvl="0" w:tplc="9F18F0A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4256F3"/>
    <w:multiLevelType w:val="multilevel"/>
    <w:tmpl w:val="CCA6A11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60085A12"/>
    <w:multiLevelType w:val="hybridMultilevel"/>
    <w:tmpl w:val="391A214C"/>
    <w:lvl w:ilvl="0" w:tplc="FFFFFFFF">
      <w:start w:val="1"/>
      <w:numFmt w:val="decimal"/>
      <w:lvlText w:val="%1)"/>
      <w:lvlJc w:val="left"/>
      <w:pPr>
        <w:ind w:left="2345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0BD01C8"/>
    <w:multiLevelType w:val="multilevel"/>
    <w:tmpl w:val="1CA2B38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9">
    <w:nsid w:val="6269118C"/>
    <w:multiLevelType w:val="multilevel"/>
    <w:tmpl w:val="C680AFC6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3"/>
      <w:numFmt w:val="decimal"/>
      <w:lvlText w:val="%1.%2."/>
      <w:lvlJc w:val="left"/>
      <w:pPr>
        <w:ind w:left="14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96" w:hanging="2160"/>
      </w:pPr>
      <w:rPr>
        <w:rFonts w:hint="default"/>
      </w:rPr>
    </w:lvl>
  </w:abstractNum>
  <w:abstractNum w:abstractNumId="20">
    <w:nsid w:val="66396654"/>
    <w:multiLevelType w:val="hybridMultilevel"/>
    <w:tmpl w:val="92DA43F4"/>
    <w:lvl w:ilvl="0" w:tplc="681A2872">
      <w:start w:val="1"/>
      <w:numFmt w:val="decimal"/>
      <w:lvlText w:val="%1."/>
      <w:lvlJc w:val="left"/>
      <w:pPr>
        <w:ind w:left="1085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87A6EC5"/>
    <w:multiLevelType w:val="multilevel"/>
    <w:tmpl w:val="9BE083D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EF6A60"/>
    <w:multiLevelType w:val="hybridMultilevel"/>
    <w:tmpl w:val="7284C34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791F659A"/>
    <w:multiLevelType w:val="hybridMultilevel"/>
    <w:tmpl w:val="48208564"/>
    <w:lvl w:ilvl="0" w:tplc="8070C3E2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5">
    <w:nsid w:val="7A2F3150"/>
    <w:multiLevelType w:val="hybridMultilevel"/>
    <w:tmpl w:val="EDF099CE"/>
    <w:lvl w:ilvl="0" w:tplc="33C0B76C">
      <w:start w:val="1"/>
      <w:numFmt w:val="decimal"/>
      <w:lvlText w:val="%1)"/>
      <w:lvlJc w:val="left"/>
      <w:pPr>
        <w:ind w:left="1428" w:hanging="360"/>
      </w:pPr>
      <w:rPr>
        <w:b w:val="0"/>
      </w:rPr>
    </w:lvl>
    <w:lvl w:ilvl="1" w:tplc="33C0B76C">
      <w:start w:val="1"/>
      <w:numFmt w:val="decimal"/>
      <w:lvlText w:val="%2)"/>
      <w:lvlJc w:val="left"/>
      <w:pPr>
        <w:ind w:left="2148" w:hanging="360"/>
      </w:pPr>
      <w:rPr>
        <w:b w:val="0"/>
      </w:rPr>
    </w:lvl>
    <w:lvl w:ilvl="2" w:tplc="08FE5B3E">
      <w:start w:val="83"/>
      <w:numFmt w:val="decimal"/>
      <w:lvlText w:val="%3."/>
      <w:lvlJc w:val="left"/>
      <w:pPr>
        <w:ind w:left="304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>
    <w:nsid w:val="7F012FC3"/>
    <w:multiLevelType w:val="hybridMultilevel"/>
    <w:tmpl w:val="879E4486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1">
      <w:start w:val="1"/>
      <w:numFmt w:val="decimal"/>
      <w:lvlText w:val="%2)"/>
      <w:lvlJc w:val="left"/>
      <w:pPr>
        <w:ind w:left="2148" w:hanging="360"/>
      </w:pPr>
    </w:lvl>
    <w:lvl w:ilvl="2" w:tplc="14F2FBC0">
      <w:start w:val="30"/>
      <w:numFmt w:val="decimal"/>
      <w:lvlText w:val="%3."/>
      <w:lvlJc w:val="left"/>
      <w:pPr>
        <w:ind w:left="3048" w:hanging="360"/>
      </w:pPr>
      <w:rPr>
        <w:rFonts w:eastAsiaTheme="minorHAnsi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5"/>
  </w:num>
  <w:num w:numId="2">
    <w:abstractNumId w:val="6"/>
  </w:num>
  <w:num w:numId="3">
    <w:abstractNumId w:val="9"/>
  </w:num>
  <w:num w:numId="4">
    <w:abstractNumId w:val="10"/>
  </w:num>
  <w:num w:numId="5">
    <w:abstractNumId w:val="8"/>
  </w:num>
  <w:num w:numId="6">
    <w:abstractNumId w:val="16"/>
  </w:num>
  <w:num w:numId="7">
    <w:abstractNumId w:val="18"/>
  </w:num>
  <w:num w:numId="8">
    <w:abstractNumId w:val="12"/>
  </w:num>
  <w:num w:numId="9">
    <w:abstractNumId w:val="24"/>
  </w:num>
  <w:num w:numId="10">
    <w:abstractNumId w:val="13"/>
  </w:num>
  <w:num w:numId="11">
    <w:abstractNumId w:val="22"/>
  </w:num>
  <w:num w:numId="12">
    <w:abstractNumId w:val="5"/>
  </w:num>
  <w:num w:numId="13">
    <w:abstractNumId w:val="4"/>
  </w:num>
  <w:num w:numId="14">
    <w:abstractNumId w:val="26"/>
  </w:num>
  <w:num w:numId="15">
    <w:abstractNumId w:val="11"/>
  </w:num>
  <w:num w:numId="16">
    <w:abstractNumId w:val="25"/>
  </w:num>
  <w:num w:numId="17">
    <w:abstractNumId w:val="1"/>
  </w:num>
  <w:num w:numId="18">
    <w:abstractNumId w:val="20"/>
  </w:num>
  <w:num w:numId="19">
    <w:abstractNumId w:val="14"/>
  </w:num>
  <w:num w:numId="20">
    <w:abstractNumId w:val="0"/>
  </w:num>
  <w:num w:numId="21">
    <w:abstractNumId w:val="21"/>
  </w:num>
  <w:num w:numId="22">
    <w:abstractNumId w:val="7"/>
  </w:num>
  <w:num w:numId="23">
    <w:abstractNumId w:val="3"/>
  </w:num>
  <w:num w:numId="24">
    <w:abstractNumId w:val="23"/>
  </w:num>
  <w:num w:numId="25">
    <w:abstractNumId w:val="19"/>
  </w:num>
  <w:num w:numId="26">
    <w:abstractNumId w:val="2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020"/>
    <w:rsid w:val="00A60F7E"/>
    <w:rsid w:val="00AA0020"/>
    <w:rsid w:val="00D4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FD6B85-982E-407E-8284-8E3CEE990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D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D45D0C"/>
    <w:pPr>
      <w:keepNext/>
      <w:keepLines/>
      <w:spacing w:after="0"/>
      <w:ind w:left="10" w:right="6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45D0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45D0C"/>
    <w:rPr>
      <w:rFonts w:ascii="Times New Roman" w:eastAsia="Times New Roman" w:hAnsi="Times New Roman" w:cs="Times New Roman"/>
      <w:b/>
      <w:color w:val="000000"/>
      <w:lang w:eastAsia="ru-RU"/>
    </w:rPr>
  </w:style>
  <w:style w:type="paragraph" w:customStyle="1" w:styleId="ConsPlusNormal">
    <w:name w:val="ConsPlusNormal"/>
    <w:link w:val="ConsPlusNormal0"/>
    <w:qFormat/>
    <w:rsid w:val="00D45D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45D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D0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D45D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D45D0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45D0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45D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45D0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45D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D45D0C"/>
    <w:rPr>
      <w:color w:val="0563C1" w:themeColor="hyperlink"/>
      <w:u w:val="single"/>
    </w:rPr>
  </w:style>
  <w:style w:type="table" w:styleId="ab">
    <w:name w:val="Table Grid"/>
    <w:basedOn w:val="a1"/>
    <w:uiPriority w:val="59"/>
    <w:rsid w:val="00D45D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basedOn w:val="a0"/>
    <w:rsid w:val="00D45D0C"/>
  </w:style>
  <w:style w:type="table" w:customStyle="1" w:styleId="2">
    <w:name w:val="Сетка таблицы2"/>
    <w:basedOn w:val="a1"/>
    <w:next w:val="ab"/>
    <w:uiPriority w:val="59"/>
    <w:rsid w:val="00D45D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D45D0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45D0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45D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45D0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45D0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D45D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D45D0C"/>
    <w:pPr>
      <w:spacing w:before="100" w:beforeAutospacing="1" w:after="100" w:afterAutospacing="1"/>
    </w:pPr>
  </w:style>
  <w:style w:type="paragraph" w:styleId="af3">
    <w:name w:val="footnote text"/>
    <w:basedOn w:val="a"/>
    <w:link w:val="af4"/>
    <w:uiPriority w:val="99"/>
    <w:unhideWhenUsed/>
    <w:rsid w:val="00D45D0C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D45D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D45D0C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D45D0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D45D0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6">
    <w:name w:val="Placeholder Text"/>
    <w:basedOn w:val="a0"/>
    <w:uiPriority w:val="99"/>
    <w:semiHidden/>
    <w:rsid w:val="00D45D0C"/>
    <w:rPr>
      <w:color w:val="808080"/>
    </w:rPr>
  </w:style>
  <w:style w:type="paragraph" w:customStyle="1" w:styleId="GpzuOrgNameForm">
    <w:name w:val="GpzuOrgNameForm"/>
    <w:link w:val="GpzuOrgNameForm0"/>
    <w:rsid w:val="00D45D0C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GpzuOrgNameForm0">
    <w:name w:val="GpzuOrgNameForm Знак"/>
    <w:basedOn w:val="a0"/>
    <w:link w:val="GpzuOrgNameForm"/>
    <w:rsid w:val="00D45D0C"/>
    <w:rPr>
      <w:rFonts w:ascii="Times New Roman" w:eastAsia="Calibri" w:hAnsi="Times New Roman" w:cs="Times New Roman"/>
      <w:sz w:val="24"/>
    </w:rPr>
  </w:style>
  <w:style w:type="paragraph" w:styleId="af7">
    <w:name w:val="Normal (Web)"/>
    <w:basedOn w:val="a"/>
    <w:uiPriority w:val="99"/>
    <w:semiHidden/>
    <w:unhideWhenUsed/>
    <w:rsid w:val="00D45D0C"/>
    <w:pPr>
      <w:spacing w:before="100" w:beforeAutospacing="1" w:after="100" w:afterAutospacing="1"/>
    </w:pPr>
  </w:style>
  <w:style w:type="character" w:styleId="af8">
    <w:name w:val="Strong"/>
    <w:basedOn w:val="a0"/>
    <w:uiPriority w:val="22"/>
    <w:qFormat/>
    <w:rsid w:val="00D45D0C"/>
    <w:rPr>
      <w:b/>
      <w:bCs/>
    </w:rPr>
  </w:style>
  <w:style w:type="paragraph" w:styleId="20">
    <w:name w:val="Body Text Indent 2"/>
    <w:basedOn w:val="a"/>
    <w:link w:val="21"/>
    <w:rsid w:val="00D45D0C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D45D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 Spacing"/>
    <w:uiPriority w:val="1"/>
    <w:qFormat/>
    <w:rsid w:val="00D45D0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63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287F9BFDDF9634602CEC6C014F50EACF54498E7C5DA5A0D17ED5A59EB96BA577D554DA0B60B2EFD0B838343023AD9A447" TargetMode="External"/><Relationship Id="rId13" Type="http://schemas.openxmlformats.org/officeDocument/2006/relationships/hyperlink" Target="consultantplus://offline/ref=A397FE100A04CF436DCCCECBCB31C68B42BE200191B8B806F655A1EE54601F0A8CDCC862B6B13B1233FA6C374EFDx9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5228E38CEF6BCBA422C92C0B03D0047E800CEE556600E0AADA527ED79E05FA061BC92AF306361A373CD798C9E6B79B554CCC2AB4C38E" TargetMode="External"/><Relationship Id="rId12" Type="http://schemas.openxmlformats.org/officeDocument/2006/relationships/hyperlink" Target="http://mfc66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922A0A42099AC91FAC8523E6CCBD33A46C3E50F418D04773B0B5F10747C80D32BD203BF35614129B262F14336AE5F824E68D2C0795430427Eb4F" TargetMode="External"/><Relationship Id="rId11" Type="http://schemas.openxmlformats.org/officeDocument/2006/relationships/hyperlink" Target="consultantplus://offline/ref=7477D36D247F526C7BD4B7DDD08F15A6014F84D62298DDA4DCA8A2DB7828FD21BF4B5E0D31D769E7uBz4M" TargetMode="External"/><Relationship Id="rId5" Type="http://schemas.openxmlformats.org/officeDocument/2006/relationships/hyperlink" Target="http://www.gosuslugi.ru" TargetMode="External"/><Relationship Id="rId15" Type="http://schemas.openxmlformats.org/officeDocument/2006/relationships/hyperlink" Target="https://base.garant.ru/12138291/7b14d2c2dfc862f67bd2c3471bf87b3f/" TargetMode="External"/><Relationship Id="rId10" Type="http://schemas.openxmlformats.org/officeDocument/2006/relationships/hyperlink" Target="consultantplus://offline/ref=570971C2B94708539BD06035C224A13ABFBD4DBF048FF081026CE26E82FD0D783367A91EqFr3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70971C2B94708539BD06035C224A13ABFBC43B90F88F081026CE26E82FD0D783367A917F5CD55C0qEr0I" TargetMode="External"/><Relationship Id="rId14" Type="http://schemas.openxmlformats.org/officeDocument/2006/relationships/hyperlink" Target="https://base.garant.ru/12138291/74d7c78a3a1e33cef2750a2b7b35d2e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73</Pages>
  <Words>22713</Words>
  <Characters>129468</Characters>
  <Application>Microsoft Office Word</Application>
  <DocSecurity>0</DocSecurity>
  <Lines>1078</Lines>
  <Paragraphs>303</Paragraphs>
  <ScaleCrop>false</ScaleCrop>
  <Company/>
  <LinksUpToDate>false</LinksUpToDate>
  <CharactersWithSpaces>151878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2022-08-18T11:39:00Z</dcterms:created>
  <dcterms:modified xsi:type="dcterms:W3CDTF">2022-08-18T11:47:00Z</dcterms:modified>
</cp:coreProperties>
</file>