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A1" w:rsidRPr="00716C17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 xml:space="preserve"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</w:t>
      </w:r>
      <w:r w:rsidR="005629A9" w:rsidRPr="00716C17">
        <w:rPr>
          <w:rFonts w:ascii="Liberation Serif" w:hAnsi="Liberation Serif" w:cs="Liberation Serif"/>
          <w:sz w:val="28"/>
          <w:szCs w:val="22"/>
        </w:rPr>
        <w:t>от _</w:t>
      </w:r>
      <w:r w:rsidR="002454D2">
        <w:rPr>
          <w:rFonts w:ascii="Liberation Serif" w:hAnsi="Liberation Serif" w:cs="Liberation Serif"/>
          <w:sz w:val="28"/>
          <w:szCs w:val="22"/>
        </w:rPr>
        <w:t>16.08.2022</w:t>
      </w:r>
      <w:bookmarkStart w:id="0" w:name="_GoBack"/>
      <w:bookmarkEnd w:id="0"/>
      <w:r w:rsidRPr="00716C17">
        <w:rPr>
          <w:rFonts w:ascii="Liberation Serif" w:hAnsi="Liberation Serif" w:cs="Liberation Serif"/>
          <w:sz w:val="28"/>
          <w:szCs w:val="22"/>
        </w:rPr>
        <w:t>_ № ____</w:t>
      </w:r>
      <w:r w:rsidR="002454D2">
        <w:rPr>
          <w:rFonts w:ascii="Liberation Serif" w:hAnsi="Liberation Serif" w:cs="Liberation Serif"/>
          <w:sz w:val="28"/>
          <w:szCs w:val="22"/>
        </w:rPr>
        <w:t>1023</w:t>
      </w:r>
      <w:r w:rsidRPr="00716C17">
        <w:rPr>
          <w:rFonts w:ascii="Liberation Serif" w:hAnsi="Liberation Serif" w:cs="Liberation Serif"/>
          <w:sz w:val="28"/>
          <w:szCs w:val="22"/>
        </w:rPr>
        <w:t>_____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16C17" w:rsidRPr="00716C17" w:rsidRDefault="00716C17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5"/>
        <w:gridCol w:w="5413"/>
      </w:tblGrid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2014-2024 гг.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lastRenderedPageBreak/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01661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Выполнение работ по приведению к единому цветовому решению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в г. Верхняя Пышма, расположенных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 гостевому маршруту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следования гостей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ой летней Универсиады 2023 года в г. Екатеринбурге.</w:t>
            </w:r>
          </w:p>
          <w:p w:rsidR="003764BA" w:rsidRPr="00716C17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предоставления услуг по проведению строительной экспертизы муниципального жилищного фонда.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101B70" w:rsidRPr="00716C17" w:rsidRDefault="00101B70" w:rsidP="00101B70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F26E54" w:rsidRDefault="00F85DA6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4.4. Проведение работ по содержанию и благоустройству кладбищ с </w:t>
            </w: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соблюдением санитарно-эпидемиологических и экологических норм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«Восстановление и развитие объектов внешнего благоустройства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5. «Дорожное хозяйство на территории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Изменение общего объема капитальных вложений в системы теплоснабжения, электроснабжения, водоснабжения, водоотведения и очистки сточных вод к предшествующему периоду.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водоотведения.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сетей электроснабжения.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10. Ввод дополнительных мощностей   объектов водоснабжения путем строительства, модернизации,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Ввод дополнительных мощностей газопроводов и газовых сетей.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 Количество жилых домов (квартир), газифицированных сетевым природным газом.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13. Перевод угольных котельных на газовое топливо.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14. Площадь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15. Количество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7D2BF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Количество отремонтированных фасадов многоквартирных домов по гостевому маршруту в рамках подготовки к проведению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действующих и поддерживаемых в нормативном состоянии муниципальных объектов банного обслуживания.</w:t>
            </w:r>
          </w:p>
          <w:p w:rsidR="0072756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снесенного жилья в общей площади жилого фонда, признанного ветхим и аварийным.</w:t>
            </w:r>
          </w:p>
          <w:p w:rsidR="00D44345" w:rsidRPr="00716C17" w:rsidRDefault="00D44345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716C17">
              <w:rPr>
                <w:rFonts w:ascii="Liberation Serif" w:hAnsi="Liberation Serif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Доля освещенных частей улиц,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проездов, дорог от общей их протяженности.</w:t>
            </w:r>
          </w:p>
          <w:p w:rsidR="0072756A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25.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элементов светового - художественного оформления в городской среде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Организация и содержание мест захоронения по городскому округу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Количества кладбищ, на территориях которых производится содержание.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отловленных безнадзорных собак в ходе выполнения мероприятий.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17459E" w:rsidRPr="00716C17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2756A" w:rsidRPr="00716C17" w:rsidRDefault="0017459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716C17" w:rsidRDefault="0017459E" w:rsidP="00BD1B2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D0134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156 503</w:t>
            </w:r>
            <w:r w:rsidR="0034294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  <w:r w:rsidR="00D0134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59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16C17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716C17" w:rsidRDefault="00571196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2020 год – 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325 138,90 тыс. рублей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2021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2022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D0134D">
              <w:rPr>
                <w:rFonts w:ascii="Liberation Serif" w:hAnsi="Liberation Serif" w:cs="Liberation Serif"/>
                <w:sz w:val="28"/>
                <w:szCs w:val="28"/>
              </w:rPr>
              <w:t>655 698,39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2023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</w:rPr>
              <w:t>267 107,5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987BCD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257 193,40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716C17" w:rsidRDefault="001964DB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102</w:t>
            </w:r>
            <w:r w:rsidR="00E17116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120,00</w:t>
            </w:r>
            <w:r w:rsidR="00987BCD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87BC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716C17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E171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6 544,20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2 261,90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2 287,40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72756A" w:rsidRPr="00716C17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716C17" w:rsidRDefault="00D0134D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2 054 383,59</w:t>
            </w:r>
            <w:r w:rsidR="00913301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13301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716C17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435171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D0134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649 154,19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AE765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264 845,60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AE765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254 906,00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</w:t>
            </w:r>
          </w:p>
          <w:p w:rsidR="00913301" w:rsidRPr="00716C17" w:rsidRDefault="00913301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37614D" w:rsidRPr="00716C17" w:rsidRDefault="00FE09BA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тыс.рублей</w:t>
            </w:r>
          </w:p>
        </w:tc>
      </w:tr>
      <w:tr w:rsidR="003A0022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716C17" w:rsidRDefault="00F8767E">
      <w:pPr>
        <w:rPr>
          <w:rFonts w:ascii="Liberation Serif" w:hAnsi="Liberation Serif"/>
        </w:rPr>
      </w:pPr>
    </w:p>
    <w:sectPr w:rsidR="00F8767E" w:rsidRPr="00716C17" w:rsidSect="00716C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16618"/>
    <w:rsid w:val="0004517D"/>
    <w:rsid w:val="00046CBA"/>
    <w:rsid w:val="000722E2"/>
    <w:rsid w:val="000B74BC"/>
    <w:rsid w:val="000E1FBD"/>
    <w:rsid w:val="00100FF1"/>
    <w:rsid w:val="00101B70"/>
    <w:rsid w:val="0017459E"/>
    <w:rsid w:val="001964DB"/>
    <w:rsid w:val="001A18FC"/>
    <w:rsid w:val="001B1AA4"/>
    <w:rsid w:val="0020269C"/>
    <w:rsid w:val="002454D2"/>
    <w:rsid w:val="002B03BB"/>
    <w:rsid w:val="003220F9"/>
    <w:rsid w:val="00336CAD"/>
    <w:rsid w:val="0034294B"/>
    <w:rsid w:val="0037614D"/>
    <w:rsid w:val="003764BA"/>
    <w:rsid w:val="003A0022"/>
    <w:rsid w:val="003F4824"/>
    <w:rsid w:val="003F68C0"/>
    <w:rsid w:val="00435171"/>
    <w:rsid w:val="004A2BF7"/>
    <w:rsid w:val="005476F8"/>
    <w:rsid w:val="005628C4"/>
    <w:rsid w:val="005629A9"/>
    <w:rsid w:val="00571196"/>
    <w:rsid w:val="00585331"/>
    <w:rsid w:val="005B3D5D"/>
    <w:rsid w:val="005C42A9"/>
    <w:rsid w:val="00617ECD"/>
    <w:rsid w:val="0062223B"/>
    <w:rsid w:val="00624193"/>
    <w:rsid w:val="00633B45"/>
    <w:rsid w:val="00633F8F"/>
    <w:rsid w:val="00716C17"/>
    <w:rsid w:val="0072756A"/>
    <w:rsid w:val="0077086F"/>
    <w:rsid w:val="00796D55"/>
    <w:rsid w:val="007A4B91"/>
    <w:rsid w:val="007D2BFA"/>
    <w:rsid w:val="007E5257"/>
    <w:rsid w:val="0083134A"/>
    <w:rsid w:val="00913301"/>
    <w:rsid w:val="0091795E"/>
    <w:rsid w:val="00927346"/>
    <w:rsid w:val="0098526E"/>
    <w:rsid w:val="00987BCD"/>
    <w:rsid w:val="009D2720"/>
    <w:rsid w:val="009D67DE"/>
    <w:rsid w:val="009D7394"/>
    <w:rsid w:val="009E7D8E"/>
    <w:rsid w:val="00A04BDD"/>
    <w:rsid w:val="00A2078B"/>
    <w:rsid w:val="00AE7654"/>
    <w:rsid w:val="00B063A4"/>
    <w:rsid w:val="00B64A16"/>
    <w:rsid w:val="00B6698B"/>
    <w:rsid w:val="00B96EC4"/>
    <w:rsid w:val="00BB4A83"/>
    <w:rsid w:val="00BC174F"/>
    <w:rsid w:val="00BD1B2E"/>
    <w:rsid w:val="00C967E7"/>
    <w:rsid w:val="00C96CFE"/>
    <w:rsid w:val="00D0134D"/>
    <w:rsid w:val="00D44345"/>
    <w:rsid w:val="00D55272"/>
    <w:rsid w:val="00DA02ED"/>
    <w:rsid w:val="00DC13A1"/>
    <w:rsid w:val="00DF38B1"/>
    <w:rsid w:val="00E15D75"/>
    <w:rsid w:val="00E17116"/>
    <w:rsid w:val="00EE2C60"/>
    <w:rsid w:val="00F25685"/>
    <w:rsid w:val="00F26E54"/>
    <w:rsid w:val="00F73B28"/>
    <w:rsid w:val="00F85DA6"/>
    <w:rsid w:val="00F8767E"/>
    <w:rsid w:val="00FA258E"/>
    <w:rsid w:val="00F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14</cp:revision>
  <cp:lastPrinted>2022-08-19T10:30:00Z</cp:lastPrinted>
  <dcterms:created xsi:type="dcterms:W3CDTF">2022-08-01T06:40:00Z</dcterms:created>
  <dcterms:modified xsi:type="dcterms:W3CDTF">2022-08-22T10:18:00Z</dcterms:modified>
</cp:coreProperties>
</file>