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CA3091" w:rsidRPr="0013051B" w:rsidTr="007D1C3B">
        <w:trPr>
          <w:trHeight w:val="524"/>
        </w:trPr>
        <w:tc>
          <w:tcPr>
            <w:tcW w:w="9460" w:type="dxa"/>
            <w:gridSpan w:val="5"/>
          </w:tcPr>
          <w:p w:rsidR="00CA3091" w:rsidRPr="0013051B" w:rsidRDefault="00CA3091" w:rsidP="007D1C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A3091" w:rsidRPr="0013051B" w:rsidRDefault="00CA3091" w:rsidP="007D1C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A3091" w:rsidRPr="0013051B" w:rsidRDefault="00CA3091" w:rsidP="007D1C3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A3091" w:rsidRPr="0013051B" w:rsidRDefault="00CA3091" w:rsidP="007D1C3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A3091" w:rsidRPr="0013051B" w:rsidTr="007D1C3B">
        <w:trPr>
          <w:trHeight w:val="524"/>
        </w:trPr>
        <w:tc>
          <w:tcPr>
            <w:tcW w:w="284" w:type="dxa"/>
            <w:vAlign w:val="bottom"/>
          </w:tcPr>
          <w:p w:rsidR="00CA3091" w:rsidRPr="0013051B" w:rsidRDefault="00CA3091" w:rsidP="007D1C3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A3091" w:rsidRPr="0013051B" w:rsidRDefault="00CA3091" w:rsidP="007D1C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25.07.2019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A3091" w:rsidRPr="0013051B" w:rsidRDefault="00CA3091" w:rsidP="007D1C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A3091" w:rsidRPr="0013051B" w:rsidRDefault="00CA3091" w:rsidP="007D1C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864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A3091" w:rsidRPr="0013051B" w:rsidRDefault="00CA3091" w:rsidP="007D1C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A3091" w:rsidRPr="0013051B" w:rsidTr="007D1C3B">
        <w:trPr>
          <w:trHeight w:val="130"/>
        </w:trPr>
        <w:tc>
          <w:tcPr>
            <w:tcW w:w="9460" w:type="dxa"/>
            <w:gridSpan w:val="5"/>
          </w:tcPr>
          <w:p w:rsidR="00CA3091" w:rsidRPr="0013051B" w:rsidRDefault="00CA3091" w:rsidP="007D1C3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A3091" w:rsidRPr="0013051B" w:rsidTr="007D1C3B">
        <w:tc>
          <w:tcPr>
            <w:tcW w:w="9460" w:type="dxa"/>
            <w:gridSpan w:val="5"/>
          </w:tcPr>
          <w:p w:rsidR="00CA3091" w:rsidRPr="00CA3091" w:rsidRDefault="00CA3091" w:rsidP="007D1C3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A3091" w:rsidRPr="00CA3091" w:rsidRDefault="00CA3091" w:rsidP="007D1C3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A3091" w:rsidRPr="00CA3091" w:rsidRDefault="00CA3091" w:rsidP="007D1C3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A3091" w:rsidRPr="0013051B" w:rsidTr="007D1C3B">
        <w:tc>
          <w:tcPr>
            <w:tcW w:w="9460" w:type="dxa"/>
            <w:gridSpan w:val="5"/>
          </w:tcPr>
          <w:p w:rsidR="00CA3091" w:rsidRPr="0013051B" w:rsidRDefault="00CA3091" w:rsidP="007D1C3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      </w:r>
          </w:p>
        </w:tc>
      </w:tr>
      <w:tr w:rsidR="00CA3091" w:rsidRPr="0013051B" w:rsidTr="007D1C3B">
        <w:tc>
          <w:tcPr>
            <w:tcW w:w="9460" w:type="dxa"/>
            <w:gridSpan w:val="5"/>
          </w:tcPr>
          <w:p w:rsidR="00CA3091" w:rsidRPr="0013051B" w:rsidRDefault="00CA3091" w:rsidP="007D1C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3091" w:rsidRPr="0013051B" w:rsidRDefault="00CA3091" w:rsidP="007D1C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A3091" w:rsidRPr="00CB6785" w:rsidRDefault="00CA3091" w:rsidP="00CA3091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7"/>
          <w:szCs w:val="27"/>
        </w:rPr>
      </w:pPr>
      <w:r w:rsidRPr="00CB6785">
        <w:rPr>
          <w:rFonts w:ascii="Liberation Serif" w:hAnsi="Liberation Serif"/>
          <w:sz w:val="27"/>
          <w:szCs w:val="27"/>
        </w:rPr>
        <w:t xml:space="preserve">В соответствии с </w:t>
      </w:r>
      <w:hyperlink r:id="rId7" w:history="1">
        <w:r w:rsidRPr="00CB6785">
          <w:rPr>
            <w:rFonts w:ascii="Liberation Serif" w:hAnsi="Liberation Serif"/>
            <w:color w:val="000000"/>
            <w:sz w:val="27"/>
            <w:szCs w:val="27"/>
          </w:rPr>
          <w:t>Федеральным законом</w:t>
        </w:r>
      </w:hyperlink>
      <w:r w:rsidRPr="00CB6785">
        <w:rPr>
          <w:rFonts w:ascii="Liberation Serif" w:hAnsi="Liberation Serif"/>
          <w:sz w:val="27"/>
          <w:szCs w:val="27"/>
        </w:rPr>
        <w:t xml:space="preserve"> от 27.07.2010  № 210-ФЗ                              «Об организации предоставления государственных и муниципальных услуг», постановлением Правительства Российской Федерации от 13.06.2018 № 676            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регламентов», </w:t>
      </w:r>
      <w:hyperlink r:id="rId8" w:history="1">
        <w:r w:rsidRPr="00CB6785">
          <w:rPr>
            <w:rFonts w:ascii="Liberation Serif" w:hAnsi="Liberation Serif"/>
            <w:color w:val="000000"/>
            <w:sz w:val="27"/>
            <w:szCs w:val="27"/>
          </w:rPr>
          <w:t>пунктом 6</w:t>
        </w:r>
      </w:hyperlink>
      <w:r w:rsidRPr="00CB6785">
        <w:rPr>
          <w:rFonts w:ascii="Liberation Serif" w:hAnsi="Liberation Serif"/>
          <w:sz w:val="27"/>
          <w:szCs w:val="27"/>
        </w:rPr>
        <w:t xml:space="preserve"> постановления Правительства Российской Федерации от 16.05.2011 № 373 «О разработке и утверждении административных регламентов осуществления государственного контроля и административных регламентов предоставления государственных услуг», Уставом городского округа Верхняя Пышма, в целях реализации на территории городского округа Верхняя Пышма мероприятий по разработке и утверждению административных регламентов осуществления муниципального контроля и административных регламентов предоставления муниципальных услуг администрация городского округа Верхняя Пышма </w:t>
      </w:r>
    </w:p>
    <w:p w:rsidR="00CA3091" w:rsidRPr="0013051B" w:rsidRDefault="00CA3091" w:rsidP="00CA309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1" w:name="sub_1"/>
      <w:r w:rsidRPr="00CB6785">
        <w:rPr>
          <w:rFonts w:ascii="Liberation Serif" w:hAnsi="Liberation Serif"/>
          <w:sz w:val="27"/>
          <w:szCs w:val="27"/>
        </w:rPr>
        <w:t>1. Утвердить</w:t>
      </w:r>
      <w:r>
        <w:rPr>
          <w:rFonts w:ascii="Liberation Serif" w:hAnsi="Liberation Serif"/>
          <w:sz w:val="27"/>
          <w:szCs w:val="27"/>
        </w:rPr>
        <w:t xml:space="preserve"> прилагаемые к настоящему постановлению</w:t>
      </w:r>
      <w:r w:rsidRPr="00CB6785">
        <w:rPr>
          <w:rFonts w:ascii="Liberation Serif" w:hAnsi="Liberation Serif"/>
          <w:sz w:val="27"/>
          <w:szCs w:val="27"/>
        </w:rPr>
        <w:t>: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2" w:name="sub_101"/>
      <w:bookmarkEnd w:id="1"/>
      <w:r w:rsidRPr="00CB6785">
        <w:rPr>
          <w:rFonts w:ascii="Liberation Serif" w:hAnsi="Liberation Serif"/>
          <w:sz w:val="27"/>
          <w:szCs w:val="27"/>
        </w:rPr>
        <w:t xml:space="preserve">1) </w:t>
      </w:r>
      <w:hyperlink r:id="rId9" w:anchor="sub_1000" w:history="1">
        <w:r w:rsidRPr="00CB6785">
          <w:rPr>
            <w:rFonts w:ascii="Liberation Serif" w:hAnsi="Liberation Serif"/>
            <w:sz w:val="27"/>
            <w:szCs w:val="27"/>
          </w:rPr>
          <w:t>Порядок</w:t>
        </w:r>
      </w:hyperlink>
      <w:r w:rsidRPr="00CB6785">
        <w:rPr>
          <w:rFonts w:ascii="Liberation Serif" w:hAnsi="Liberation Serif"/>
          <w:sz w:val="27"/>
          <w:szCs w:val="27"/>
        </w:rPr>
        <w:t xml:space="preserve"> разработки и утверждения административных регламентов осуществления муниц</w:t>
      </w:r>
      <w:r>
        <w:rPr>
          <w:rFonts w:ascii="Liberation Serif" w:hAnsi="Liberation Serif"/>
          <w:sz w:val="27"/>
          <w:szCs w:val="27"/>
        </w:rPr>
        <w:t>ипального контроля</w:t>
      </w:r>
      <w:r w:rsidRPr="00CB6785">
        <w:rPr>
          <w:rFonts w:ascii="Liberation Serif" w:hAnsi="Liberation Serif"/>
          <w:sz w:val="27"/>
          <w:szCs w:val="27"/>
        </w:rPr>
        <w:t>;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3" w:name="sub_102"/>
      <w:bookmarkEnd w:id="2"/>
      <w:r w:rsidRPr="00CB6785">
        <w:rPr>
          <w:rFonts w:ascii="Liberation Serif" w:hAnsi="Liberation Serif"/>
          <w:sz w:val="27"/>
          <w:szCs w:val="27"/>
        </w:rPr>
        <w:t xml:space="preserve">2) </w:t>
      </w:r>
      <w:hyperlink r:id="rId10" w:anchor="sub_2000" w:history="1">
        <w:r w:rsidRPr="00CB6785">
          <w:rPr>
            <w:rFonts w:ascii="Liberation Serif" w:hAnsi="Liberation Serif"/>
            <w:sz w:val="27"/>
            <w:szCs w:val="27"/>
          </w:rPr>
          <w:t>Порядок</w:t>
        </w:r>
      </w:hyperlink>
      <w:r w:rsidRPr="00CB6785">
        <w:rPr>
          <w:rFonts w:ascii="Liberation Serif" w:hAnsi="Liberation Serif"/>
          <w:sz w:val="27"/>
          <w:szCs w:val="27"/>
        </w:rPr>
        <w:t xml:space="preserve"> разработки и утверждения административных регламентов предоставления муниципальных услуг (прилагается);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4" w:name="sub_103"/>
      <w:bookmarkEnd w:id="3"/>
      <w:r w:rsidRPr="00CB6785">
        <w:rPr>
          <w:rFonts w:ascii="Liberation Serif" w:hAnsi="Liberation Serif"/>
          <w:sz w:val="27"/>
          <w:szCs w:val="27"/>
        </w:rPr>
        <w:t xml:space="preserve">3) </w:t>
      </w:r>
      <w:hyperlink r:id="rId11" w:anchor="sub_3000" w:history="1">
        <w:r w:rsidRPr="00CB6785">
          <w:rPr>
            <w:rFonts w:ascii="Liberation Serif" w:hAnsi="Liberation Serif"/>
            <w:sz w:val="27"/>
            <w:szCs w:val="27"/>
          </w:rPr>
          <w:t>Порядок</w:t>
        </w:r>
      </w:hyperlink>
      <w:r w:rsidRPr="00CB6785">
        <w:rPr>
          <w:rFonts w:ascii="Liberation Serif" w:hAnsi="Liberation Serif"/>
          <w:sz w:val="27"/>
          <w:szCs w:val="27"/>
        </w:rPr>
        <w:t xml:space="preserve"> проведения экспертизы проектов административных регламентов осуществления муниципального контроля и административных регламентов предоставления м</w:t>
      </w:r>
      <w:r>
        <w:rPr>
          <w:rFonts w:ascii="Liberation Serif" w:hAnsi="Liberation Serif"/>
          <w:sz w:val="27"/>
          <w:szCs w:val="27"/>
        </w:rPr>
        <w:t>униципальных услуг</w:t>
      </w:r>
      <w:r w:rsidRPr="00CB6785">
        <w:rPr>
          <w:rFonts w:ascii="Liberation Serif" w:hAnsi="Liberation Serif"/>
          <w:sz w:val="27"/>
          <w:szCs w:val="27"/>
        </w:rPr>
        <w:t>.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5" w:name="sub_2"/>
      <w:bookmarkEnd w:id="4"/>
      <w:r w:rsidRPr="00CB6785">
        <w:rPr>
          <w:rFonts w:ascii="Liberation Serif" w:hAnsi="Liberation Serif"/>
          <w:sz w:val="27"/>
          <w:szCs w:val="27"/>
        </w:rPr>
        <w:t xml:space="preserve">2. Руководителям отраслевых, функциональных органов, структурных подразделений администрации городского округа Верхняя Пышма, ответственным за разработку и утверждение административных регламентов осуществления муниципального контроля и административных регламентов предоставления муниципальных услуг (далее </w:t>
      </w:r>
      <w:r>
        <w:rPr>
          <w:rFonts w:ascii="Liberation Serif" w:hAnsi="Liberation Serif"/>
          <w:sz w:val="27"/>
          <w:szCs w:val="27"/>
        </w:rPr>
        <w:t>–</w:t>
      </w:r>
      <w:r w:rsidRPr="00CB6785">
        <w:rPr>
          <w:rFonts w:ascii="Liberation Serif" w:hAnsi="Liberation Serif"/>
          <w:sz w:val="27"/>
          <w:szCs w:val="27"/>
        </w:rPr>
        <w:t xml:space="preserve"> административные регламенты),</w:t>
      </w:r>
      <w:r w:rsidRPr="00CB6785">
        <w:rPr>
          <w:sz w:val="27"/>
          <w:szCs w:val="27"/>
        </w:rPr>
        <w:t xml:space="preserve"> </w:t>
      </w:r>
      <w:r w:rsidRPr="00CB6785">
        <w:rPr>
          <w:rFonts w:ascii="Liberation Serif" w:hAnsi="Liberation Serif"/>
          <w:sz w:val="27"/>
          <w:szCs w:val="27"/>
        </w:rPr>
        <w:t>обеспечить: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6" w:name="sub_201"/>
      <w:bookmarkEnd w:id="5"/>
      <w:r w:rsidRPr="00CB6785">
        <w:rPr>
          <w:rFonts w:ascii="Liberation Serif" w:hAnsi="Liberation Serif"/>
          <w:sz w:val="27"/>
          <w:szCs w:val="27"/>
        </w:rPr>
        <w:t xml:space="preserve">1) размещение в установленном порядке административных регламентов, а также сведения об осуществлении муниципального контроля и </w:t>
      </w:r>
      <w:r w:rsidRPr="00CB6785">
        <w:rPr>
          <w:rFonts w:ascii="Liberation Serif" w:hAnsi="Liberation Serif"/>
          <w:sz w:val="27"/>
          <w:szCs w:val="27"/>
        </w:rPr>
        <w:lastRenderedPageBreak/>
        <w:t xml:space="preserve">муниципальных услугах в региональной государственной информационной системе «Реестр государственных и муниципальных услуг (функций) Свердловской области» (далее </w:t>
      </w:r>
      <w:r>
        <w:rPr>
          <w:rFonts w:ascii="Liberation Serif" w:hAnsi="Liberation Serif"/>
          <w:sz w:val="27"/>
          <w:szCs w:val="27"/>
        </w:rPr>
        <w:t>–</w:t>
      </w:r>
      <w:r w:rsidRPr="00CB6785">
        <w:rPr>
          <w:rFonts w:ascii="Liberation Serif" w:hAnsi="Liberation Serif"/>
          <w:sz w:val="27"/>
          <w:szCs w:val="27"/>
        </w:rPr>
        <w:t xml:space="preserve"> региональный</w:t>
      </w:r>
      <w:r>
        <w:rPr>
          <w:rFonts w:ascii="Liberation Serif" w:hAnsi="Liberation Serif"/>
          <w:sz w:val="27"/>
          <w:szCs w:val="27"/>
        </w:rPr>
        <w:t xml:space="preserve"> реестр), в </w:t>
      </w:r>
      <w:r w:rsidRPr="00CB6785">
        <w:rPr>
          <w:rFonts w:ascii="Liberation Serif" w:hAnsi="Liberation Serif"/>
          <w:sz w:val="27"/>
          <w:szCs w:val="27"/>
        </w:rPr>
        <w:t>федеральной государственной информационной системе «Единый портал государственных и муниципа</w:t>
      </w:r>
      <w:r>
        <w:rPr>
          <w:rFonts w:ascii="Liberation Serif" w:hAnsi="Liberation Serif"/>
          <w:sz w:val="27"/>
          <w:szCs w:val="27"/>
        </w:rPr>
        <w:t>льных услуг (функций)», в</w:t>
      </w:r>
      <w:r w:rsidRPr="00CB6785">
        <w:rPr>
          <w:rFonts w:ascii="Liberation Serif" w:hAnsi="Liberation Serif"/>
          <w:sz w:val="27"/>
          <w:szCs w:val="27"/>
        </w:rPr>
        <w:t xml:space="preserve"> информаци</w:t>
      </w:r>
      <w:r>
        <w:rPr>
          <w:rFonts w:ascii="Liberation Serif" w:hAnsi="Liberation Serif"/>
          <w:sz w:val="27"/>
          <w:szCs w:val="27"/>
        </w:rPr>
        <w:t>онно-телекоммуникационной сети «Интернет»</w:t>
      </w:r>
      <w:r w:rsidRPr="00CB6785">
        <w:rPr>
          <w:rFonts w:ascii="Liberation Serif" w:hAnsi="Liberation Serif"/>
          <w:sz w:val="27"/>
          <w:szCs w:val="27"/>
        </w:rPr>
        <w:t xml:space="preserve"> (далее </w:t>
      </w:r>
      <w:r>
        <w:rPr>
          <w:rFonts w:ascii="Liberation Serif" w:hAnsi="Liberation Serif"/>
          <w:sz w:val="27"/>
          <w:szCs w:val="27"/>
        </w:rPr>
        <w:t>–</w:t>
      </w:r>
      <w:r w:rsidRPr="00CB6785">
        <w:rPr>
          <w:rFonts w:ascii="Liberation Serif" w:hAnsi="Liberation Serif"/>
          <w:sz w:val="27"/>
          <w:szCs w:val="27"/>
        </w:rPr>
        <w:t xml:space="preserve"> сеть Интернет) </w:t>
      </w:r>
      <w:r>
        <w:rPr>
          <w:rFonts w:ascii="Liberation Serif" w:hAnsi="Liberation Serif"/>
          <w:sz w:val="27"/>
          <w:szCs w:val="27"/>
        </w:rPr>
        <w:t xml:space="preserve">и </w:t>
      </w:r>
      <w:r w:rsidRPr="00CB6785">
        <w:rPr>
          <w:rFonts w:ascii="Liberation Serif" w:hAnsi="Liberation Serif"/>
          <w:sz w:val="27"/>
          <w:szCs w:val="27"/>
        </w:rPr>
        <w:t>на официальном сайте городского округа Верхняя Пышма;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7" w:name="sub_202"/>
      <w:bookmarkEnd w:id="6"/>
      <w:r w:rsidRPr="00CB6785">
        <w:rPr>
          <w:rFonts w:ascii="Liberation Serif" w:hAnsi="Liberation Serif"/>
          <w:sz w:val="27"/>
          <w:szCs w:val="27"/>
        </w:rPr>
        <w:t xml:space="preserve">2) направление информации об утвержденных административных регламентах в комитет экономики и муниципального заказа администрации </w:t>
      </w:r>
      <w:r>
        <w:rPr>
          <w:rFonts w:ascii="Liberation Serif" w:hAnsi="Liberation Serif"/>
          <w:sz w:val="27"/>
          <w:szCs w:val="27"/>
        </w:rPr>
        <w:t>городского округа Верхняя Пышма.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8" w:name="sub_3"/>
      <w:bookmarkEnd w:id="7"/>
      <w:r w:rsidRPr="00CB6785">
        <w:rPr>
          <w:rFonts w:ascii="Liberation Serif" w:hAnsi="Liberation Serif"/>
          <w:sz w:val="27"/>
          <w:szCs w:val="27"/>
        </w:rPr>
        <w:t>3. Функции администрации городского округа Верхняя Пышма по проведению экспертизы административных регламентов осуществления муниципального контроля и административных регламентов предоставления муниципальных услуг возложить на юридический отдел администрации городского округа Верхняя Пышма.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9" w:name="sub_4"/>
      <w:bookmarkEnd w:id="8"/>
      <w:r w:rsidRPr="00CB6785">
        <w:rPr>
          <w:rFonts w:ascii="Liberation Serif" w:hAnsi="Liberation Serif"/>
          <w:sz w:val="27"/>
          <w:szCs w:val="27"/>
        </w:rPr>
        <w:t>4. Установить, что: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10" w:name="sub_401"/>
      <w:bookmarkEnd w:id="9"/>
      <w:r w:rsidRPr="00CB6785">
        <w:rPr>
          <w:rFonts w:ascii="Liberation Serif" w:hAnsi="Liberation Serif"/>
          <w:sz w:val="27"/>
          <w:szCs w:val="27"/>
        </w:rPr>
        <w:t xml:space="preserve">1) полномочия отраслевых, функциональных органов, структурных подразделений администрации городского округа Верхняя Пышма, наделенных в соответствии с законодательством Российской Федерации и законодательством Свердловской области полномочиями по предоставлению муниципальных услуг в установленной сфере деятельности в соответствии с </w:t>
      </w:r>
      <w:hyperlink r:id="rId12" w:history="1">
        <w:r w:rsidRPr="00CB6785">
          <w:rPr>
            <w:rFonts w:ascii="Liberation Serif" w:hAnsi="Liberation Serif"/>
            <w:sz w:val="27"/>
            <w:szCs w:val="27"/>
          </w:rPr>
          <w:t>Федеральным законом</w:t>
        </w:r>
      </w:hyperlink>
      <w:r>
        <w:rPr>
          <w:rFonts w:ascii="Liberation Serif" w:hAnsi="Liberation Serif"/>
          <w:sz w:val="27"/>
          <w:szCs w:val="27"/>
        </w:rPr>
        <w:t xml:space="preserve"> от                       27 июля 2010 года №</w:t>
      </w:r>
      <w:r w:rsidRPr="00CB6785">
        <w:rPr>
          <w:rFonts w:ascii="Liberation Serif" w:hAnsi="Liberation Serif"/>
          <w:sz w:val="27"/>
          <w:szCs w:val="27"/>
        </w:rPr>
        <w:t xml:space="preserve"> 210-ФЗ «Об организации предоставления государственных и муниципальных услуг», подлежат включению в перечень муниципальных услуг, предоставляемых органами местного самоуправления городского округа Верхняя Пышма (далее </w:t>
      </w:r>
      <w:r>
        <w:rPr>
          <w:rFonts w:ascii="Liberation Serif" w:hAnsi="Liberation Serif"/>
          <w:sz w:val="27"/>
          <w:szCs w:val="27"/>
        </w:rPr>
        <w:t>–</w:t>
      </w:r>
      <w:r w:rsidRPr="00CB6785">
        <w:rPr>
          <w:rFonts w:ascii="Liberation Serif" w:hAnsi="Liberation Serif"/>
          <w:sz w:val="27"/>
          <w:szCs w:val="27"/>
        </w:rPr>
        <w:t xml:space="preserve"> Перечень);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11" w:name="sub_402"/>
      <w:bookmarkEnd w:id="10"/>
      <w:r w:rsidRPr="00CB6785">
        <w:rPr>
          <w:rFonts w:ascii="Liberation Serif" w:hAnsi="Liberation Serif"/>
          <w:sz w:val="27"/>
          <w:szCs w:val="27"/>
        </w:rPr>
        <w:t>2) ведение Перечня осуществляется комитетом экономики и муниципального заказа.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12" w:name="sub_5"/>
      <w:bookmarkEnd w:id="11"/>
      <w:r w:rsidRPr="00CB6785">
        <w:rPr>
          <w:rFonts w:ascii="Liberation Serif" w:hAnsi="Liberation Serif"/>
          <w:sz w:val="27"/>
          <w:szCs w:val="27"/>
        </w:rPr>
        <w:t>5. Комитету экономики и муниципального заказа утвердить порядок ведения Перечня в течение 3 месяцев со дня вступления в силу настоящего постановления.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13" w:name="sub_6"/>
      <w:bookmarkEnd w:id="12"/>
      <w:r>
        <w:rPr>
          <w:rFonts w:ascii="Liberation Serif" w:hAnsi="Liberation Serif"/>
          <w:sz w:val="27"/>
          <w:szCs w:val="27"/>
        </w:rPr>
        <w:t>6. Отраслевым, функциональным и структурным</w:t>
      </w:r>
      <w:r w:rsidRPr="00CB6785">
        <w:rPr>
          <w:rFonts w:ascii="Liberation Serif" w:hAnsi="Liberation Serif"/>
          <w:sz w:val="27"/>
          <w:szCs w:val="27"/>
        </w:rPr>
        <w:t xml:space="preserve"> подразделения</w:t>
      </w:r>
      <w:r>
        <w:rPr>
          <w:rFonts w:ascii="Liberation Serif" w:hAnsi="Liberation Serif"/>
          <w:sz w:val="27"/>
          <w:szCs w:val="27"/>
        </w:rPr>
        <w:t>м</w:t>
      </w:r>
      <w:r w:rsidRPr="00CB6785">
        <w:rPr>
          <w:rFonts w:ascii="Liberation Serif" w:hAnsi="Liberation Serif"/>
          <w:sz w:val="27"/>
          <w:szCs w:val="27"/>
        </w:rPr>
        <w:t xml:space="preserve"> администрации городского окр</w:t>
      </w:r>
      <w:r>
        <w:rPr>
          <w:rFonts w:ascii="Liberation Serif" w:hAnsi="Liberation Serif"/>
          <w:sz w:val="27"/>
          <w:szCs w:val="27"/>
        </w:rPr>
        <w:t>уга Верхняя Пышма, ответственным</w:t>
      </w:r>
      <w:r w:rsidRPr="00CB6785">
        <w:rPr>
          <w:rFonts w:ascii="Liberation Serif" w:hAnsi="Liberation Serif"/>
          <w:sz w:val="27"/>
          <w:szCs w:val="27"/>
        </w:rPr>
        <w:t xml:space="preserve"> за утверждение административных регламентов предоставления муниципальных услуг:</w:t>
      </w:r>
    </w:p>
    <w:p w:rsidR="00CA3091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14" w:name="sub_601"/>
      <w:bookmarkEnd w:id="13"/>
      <w:r w:rsidRPr="00CB6785">
        <w:rPr>
          <w:rFonts w:ascii="Liberation Serif" w:hAnsi="Liberation Serif"/>
          <w:sz w:val="27"/>
          <w:szCs w:val="27"/>
        </w:rPr>
        <w:t>1) в течение 3 месяцев со дня вступления в силу настоящего постановления:</w:t>
      </w:r>
      <w:bookmarkEnd w:id="14"/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CB6785">
        <w:rPr>
          <w:rFonts w:ascii="Liberation Serif" w:hAnsi="Liberation Serif"/>
          <w:sz w:val="27"/>
          <w:szCs w:val="27"/>
        </w:rPr>
        <w:t xml:space="preserve">обеспечить включение в Перечень информации о полномочиях, указанных в </w:t>
      </w:r>
      <w:hyperlink r:id="rId13" w:anchor="sub_401" w:history="1">
        <w:r w:rsidRPr="00CB6785">
          <w:rPr>
            <w:rFonts w:ascii="Liberation Serif" w:hAnsi="Liberation Serif"/>
            <w:sz w:val="27"/>
            <w:szCs w:val="27"/>
          </w:rPr>
          <w:t>подпункте 1 пункта 4</w:t>
        </w:r>
      </w:hyperlink>
      <w:r w:rsidRPr="00CB6785">
        <w:rPr>
          <w:rFonts w:ascii="Liberation Serif" w:hAnsi="Liberation Serif"/>
          <w:sz w:val="27"/>
          <w:szCs w:val="27"/>
        </w:rPr>
        <w:t xml:space="preserve"> настоящего постановления;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15" w:name="sub_6013"/>
      <w:r w:rsidRPr="00CB6785">
        <w:rPr>
          <w:rFonts w:ascii="Liberation Serif" w:hAnsi="Liberation Serif"/>
          <w:sz w:val="27"/>
          <w:szCs w:val="27"/>
        </w:rPr>
        <w:t xml:space="preserve">определить должностных лиц и работников, ответственных за размещение и актуализацию предусмотренной </w:t>
      </w:r>
      <w:hyperlink r:id="rId14" w:anchor="sub_20133" w:history="1">
        <w:r w:rsidRPr="00CB6785">
          <w:rPr>
            <w:rFonts w:ascii="Liberation Serif" w:hAnsi="Liberation Serif"/>
            <w:sz w:val="27"/>
            <w:szCs w:val="27"/>
          </w:rPr>
          <w:t>подпунктом 3 пункта 1</w:t>
        </w:r>
      </w:hyperlink>
      <w:r w:rsidRPr="00CB6785">
        <w:rPr>
          <w:rFonts w:ascii="Liberation Serif" w:hAnsi="Liberation Serif"/>
          <w:sz w:val="27"/>
          <w:szCs w:val="27"/>
        </w:rPr>
        <w:t xml:space="preserve">1 Порядка разработки и утверждения административных регламентов предоставления муниципальных услуг, утвержденного постановлением администрации городского округа Верхняя Пышма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услуг, справочной информации на </w:t>
      </w:r>
      <w:r w:rsidRPr="00CB6785">
        <w:rPr>
          <w:rFonts w:ascii="Liberation Serif" w:hAnsi="Liberation Serif"/>
          <w:sz w:val="27"/>
          <w:szCs w:val="27"/>
        </w:rPr>
        <w:lastRenderedPageBreak/>
        <w:t xml:space="preserve">официальном сайте городского округа Верхняя Пышма в сети Интернет и региональном реестре, и внести изменения в должностные регламенты таких должностных лиц и должностные инструкции таких работников, а также в должностные регламенты должностных лиц и должностные инструкции работников, ответственных за выполнение операций по заполнению электронных форм регионального реестра в соответствии с </w:t>
      </w:r>
      <w:hyperlink r:id="rId15" w:history="1">
        <w:r w:rsidRPr="00CB6785">
          <w:rPr>
            <w:rFonts w:ascii="Liberation Serif" w:hAnsi="Liberation Serif"/>
            <w:sz w:val="27"/>
            <w:szCs w:val="27"/>
          </w:rPr>
          <w:t>пунктом 4</w:t>
        </w:r>
      </w:hyperlink>
      <w:r w:rsidRPr="00CB6785">
        <w:rPr>
          <w:rFonts w:ascii="Liberation Serif" w:hAnsi="Liberation Serif"/>
          <w:sz w:val="27"/>
          <w:szCs w:val="27"/>
        </w:rPr>
        <w:t xml:space="preserve"> Порядка формирования и ведения региональной государственной информационной системы «Реестр государственных и муниципальных услуг (функций) Свердловской области», утвержденного </w:t>
      </w:r>
      <w:hyperlink r:id="rId16" w:history="1">
        <w:r w:rsidRPr="00CB6785">
          <w:rPr>
            <w:rFonts w:ascii="Liberation Serif" w:hAnsi="Liberation Serif"/>
            <w:sz w:val="27"/>
            <w:szCs w:val="27"/>
          </w:rPr>
          <w:t>постановлением</w:t>
        </w:r>
      </w:hyperlink>
      <w:r w:rsidRPr="00CB6785">
        <w:rPr>
          <w:rFonts w:ascii="Liberation Serif" w:hAnsi="Liberation Serif"/>
          <w:sz w:val="27"/>
          <w:szCs w:val="27"/>
        </w:rPr>
        <w:t xml:space="preserve"> Правительства Свердловской области от 19.01.2012 </w:t>
      </w:r>
      <w:r>
        <w:rPr>
          <w:rFonts w:ascii="Liberation Serif" w:hAnsi="Liberation Serif"/>
          <w:sz w:val="27"/>
          <w:szCs w:val="27"/>
        </w:rPr>
        <w:t>№</w:t>
      </w:r>
      <w:r w:rsidRPr="00CB6785">
        <w:rPr>
          <w:rFonts w:ascii="Liberation Serif" w:hAnsi="Liberation Serif"/>
          <w:sz w:val="27"/>
          <w:szCs w:val="27"/>
        </w:rPr>
        <w:t xml:space="preserve"> 17-ПП </w:t>
      </w:r>
      <w:r>
        <w:rPr>
          <w:rFonts w:ascii="Liberation Serif" w:hAnsi="Liberation Serif"/>
          <w:sz w:val="27"/>
          <w:szCs w:val="27"/>
        </w:rPr>
        <w:t xml:space="preserve">                    </w:t>
      </w:r>
      <w:r w:rsidRPr="00CB6785">
        <w:rPr>
          <w:rFonts w:ascii="Liberation Serif" w:hAnsi="Liberation Serif"/>
          <w:sz w:val="27"/>
          <w:szCs w:val="27"/>
        </w:rPr>
        <w:t>«О региональной государс</w:t>
      </w:r>
      <w:r>
        <w:rPr>
          <w:rFonts w:ascii="Liberation Serif" w:hAnsi="Liberation Serif"/>
          <w:sz w:val="27"/>
          <w:szCs w:val="27"/>
        </w:rPr>
        <w:t>твенной информационной системе «</w:t>
      </w:r>
      <w:r w:rsidRPr="00CB6785">
        <w:rPr>
          <w:rFonts w:ascii="Liberation Serif" w:hAnsi="Liberation Serif"/>
          <w:sz w:val="27"/>
          <w:szCs w:val="27"/>
        </w:rPr>
        <w:t>Реестр государственных и муниципальных услуг</w:t>
      </w:r>
      <w:r>
        <w:rPr>
          <w:rFonts w:ascii="Liberation Serif" w:hAnsi="Liberation Serif"/>
          <w:sz w:val="27"/>
          <w:szCs w:val="27"/>
        </w:rPr>
        <w:t xml:space="preserve"> (функций) Свердловской области</w:t>
      </w:r>
      <w:r w:rsidRPr="00CB6785">
        <w:rPr>
          <w:rFonts w:ascii="Liberation Serif" w:hAnsi="Liberation Serif"/>
          <w:sz w:val="27"/>
          <w:szCs w:val="27"/>
        </w:rPr>
        <w:t>»;</w:t>
      </w:r>
    </w:p>
    <w:bookmarkEnd w:id="15"/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CB6785">
        <w:rPr>
          <w:rFonts w:ascii="Liberation Serif" w:hAnsi="Liberation Serif"/>
          <w:sz w:val="27"/>
          <w:szCs w:val="27"/>
        </w:rPr>
        <w:t xml:space="preserve">направить в комитет экономики и муниципального заказа информацию (фамилия, имя, отчество (при наличии), должность, телефон, адрес электронной почты) о должностных лицах и работниках, указанных в </w:t>
      </w:r>
      <w:hyperlink r:id="rId17" w:anchor="sub_6013" w:history="1">
        <w:r w:rsidRPr="00CB6785">
          <w:rPr>
            <w:rFonts w:ascii="Liberation Serif" w:hAnsi="Liberation Serif"/>
            <w:sz w:val="27"/>
            <w:szCs w:val="27"/>
          </w:rPr>
          <w:t>абзаце третьем</w:t>
        </w:r>
      </w:hyperlink>
      <w:r w:rsidRPr="00CB6785">
        <w:rPr>
          <w:rFonts w:ascii="Liberation Serif" w:hAnsi="Liberation Serif"/>
          <w:sz w:val="27"/>
          <w:szCs w:val="27"/>
        </w:rPr>
        <w:t xml:space="preserve"> настоящего подпункта;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CB6785">
        <w:rPr>
          <w:rFonts w:ascii="Liberation Serif" w:hAnsi="Liberation Serif"/>
          <w:sz w:val="27"/>
          <w:szCs w:val="27"/>
        </w:rPr>
        <w:t>разместить в региональном реестре информацию о должностных лицах и работниках (фамилия, имя, отчество (при наличии), должность, телефон, адрес электронной почты), ответственных за выполнение операций по заполнению электронных форм регионального реестра;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16" w:name="sub_602"/>
      <w:r w:rsidRPr="00CB6785">
        <w:rPr>
          <w:rFonts w:ascii="Liberation Serif" w:hAnsi="Liberation Serif"/>
          <w:sz w:val="27"/>
          <w:szCs w:val="27"/>
        </w:rPr>
        <w:t xml:space="preserve">2) ежегодно до 1 февраля года, следующего за отчетным годом, направлять в комитет экономики и муниципального заказа актуализированную информацию, указанную в </w:t>
      </w:r>
      <w:hyperlink r:id="rId18" w:anchor="sub_6013" w:history="1">
        <w:r w:rsidRPr="00CB6785">
          <w:rPr>
            <w:rFonts w:ascii="Liberation Serif" w:hAnsi="Liberation Serif"/>
            <w:sz w:val="27"/>
            <w:szCs w:val="27"/>
          </w:rPr>
          <w:t>абзаце третьем подпункта 1</w:t>
        </w:r>
      </w:hyperlink>
      <w:r w:rsidRPr="00CB6785">
        <w:rPr>
          <w:rFonts w:ascii="Liberation Serif" w:hAnsi="Liberation Serif"/>
          <w:sz w:val="27"/>
          <w:szCs w:val="27"/>
        </w:rPr>
        <w:t xml:space="preserve"> настоящего пункта;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17" w:name="sub_603"/>
      <w:bookmarkEnd w:id="16"/>
      <w:r w:rsidRPr="00CB6785">
        <w:rPr>
          <w:rFonts w:ascii="Liberation Serif" w:hAnsi="Liberation Serif"/>
          <w:sz w:val="27"/>
          <w:szCs w:val="27"/>
        </w:rPr>
        <w:t>3) ежеквартально до 20 числа месяца, следующего за отчетным кварталом, направлять в комитет экономики и муниципального заказа информацию о ходе работы по актуализации Перечня и сведений в региональном реестре.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18" w:name="sub_7"/>
      <w:bookmarkEnd w:id="17"/>
      <w:r w:rsidRPr="00CB6785">
        <w:rPr>
          <w:rFonts w:ascii="Liberation Serif" w:hAnsi="Liberation Serif"/>
          <w:sz w:val="27"/>
          <w:szCs w:val="27"/>
        </w:rPr>
        <w:t>7. Отраслевы</w:t>
      </w:r>
      <w:r>
        <w:rPr>
          <w:rFonts w:ascii="Liberation Serif" w:hAnsi="Liberation Serif"/>
          <w:sz w:val="27"/>
          <w:szCs w:val="27"/>
        </w:rPr>
        <w:t>м, функциональным и структурным</w:t>
      </w:r>
      <w:r w:rsidRPr="00CB6785">
        <w:rPr>
          <w:rFonts w:ascii="Liberation Serif" w:hAnsi="Liberation Serif"/>
          <w:sz w:val="27"/>
          <w:szCs w:val="27"/>
        </w:rPr>
        <w:t xml:space="preserve"> подразделениям администрации городского округа Верхняя Пышма, ответственным за разработку и утверждение административных регламентов, в срок до 1 сентября 2019 года привести действующие административные регламенты в соответствие настоящему постановлению.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19" w:name="sub_8"/>
      <w:bookmarkEnd w:id="18"/>
      <w:r w:rsidRPr="00CB6785">
        <w:rPr>
          <w:rFonts w:ascii="Liberation Serif" w:hAnsi="Liberation Serif"/>
          <w:sz w:val="27"/>
          <w:szCs w:val="27"/>
        </w:rPr>
        <w:t xml:space="preserve">8. Признать утратившим силу </w:t>
      </w:r>
      <w:hyperlink r:id="rId19" w:history="1">
        <w:r w:rsidRPr="00CB6785">
          <w:rPr>
            <w:rFonts w:ascii="Liberation Serif" w:hAnsi="Liberation Serif"/>
            <w:sz w:val="27"/>
            <w:szCs w:val="27"/>
          </w:rPr>
          <w:t>постановление</w:t>
        </w:r>
      </w:hyperlink>
      <w:r w:rsidRPr="00CB6785">
        <w:rPr>
          <w:rFonts w:ascii="Liberation Serif" w:hAnsi="Liberation Serif"/>
          <w:sz w:val="27"/>
          <w:szCs w:val="27"/>
        </w:rPr>
        <w:t xml:space="preserve"> администрации городского округа Верхняя Пышма от 03.06.2016 № 720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функций».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20" w:name="sub_9"/>
      <w:bookmarkEnd w:id="19"/>
      <w:r w:rsidRPr="00CB6785">
        <w:rPr>
          <w:rFonts w:ascii="Liberation Serif" w:hAnsi="Liberation Serif"/>
          <w:sz w:val="27"/>
          <w:szCs w:val="27"/>
        </w:rPr>
        <w:t>9. Опубликовать на</w:t>
      </w:r>
      <w:r>
        <w:rPr>
          <w:rFonts w:ascii="Liberation Serif" w:hAnsi="Liberation Serif"/>
          <w:sz w:val="27"/>
          <w:szCs w:val="27"/>
        </w:rPr>
        <w:t>стоящее постановление в газете «Красное Знамя»</w:t>
      </w:r>
      <w:r w:rsidRPr="00CB6785">
        <w:rPr>
          <w:rFonts w:ascii="Liberation Serif" w:hAnsi="Liberation Serif"/>
          <w:sz w:val="27"/>
          <w:szCs w:val="27"/>
        </w:rPr>
        <w:t>, на официальном интернет-портале правовой информации городского округа Верхняя Пышма (</w:t>
      </w:r>
      <w:r w:rsidRPr="00CB6785">
        <w:rPr>
          <w:rFonts w:ascii="Liberation Serif" w:hAnsi="Liberation Serif"/>
          <w:sz w:val="27"/>
          <w:szCs w:val="27"/>
          <w:lang w:val="en-US"/>
        </w:rPr>
        <w:t>www</w:t>
      </w:r>
      <w:r w:rsidRPr="00CB6785">
        <w:rPr>
          <w:rFonts w:ascii="Liberation Serif" w:hAnsi="Liberation Serif"/>
          <w:sz w:val="27"/>
          <w:szCs w:val="27"/>
        </w:rPr>
        <w:t xml:space="preserve">.верхняяпышма-право.рф) и </w:t>
      </w:r>
      <w:r>
        <w:rPr>
          <w:rFonts w:ascii="Liberation Serif" w:hAnsi="Liberation Serif"/>
          <w:sz w:val="27"/>
          <w:szCs w:val="27"/>
        </w:rPr>
        <w:t xml:space="preserve">разместить </w:t>
      </w:r>
      <w:r w:rsidRPr="00CB6785">
        <w:rPr>
          <w:rFonts w:ascii="Liberation Serif" w:hAnsi="Liberation Serif"/>
          <w:sz w:val="27"/>
          <w:szCs w:val="27"/>
        </w:rPr>
        <w:t>на официальном сайте г</w:t>
      </w:r>
      <w:r>
        <w:rPr>
          <w:rFonts w:ascii="Liberation Serif" w:hAnsi="Liberation Serif"/>
          <w:sz w:val="27"/>
          <w:szCs w:val="27"/>
        </w:rPr>
        <w:t>ородского округа Верхняя Пышма</w:t>
      </w:r>
      <w:r w:rsidRPr="00CB6785">
        <w:rPr>
          <w:rFonts w:ascii="Liberation Serif" w:hAnsi="Liberation Serif"/>
          <w:sz w:val="27"/>
          <w:szCs w:val="27"/>
        </w:rPr>
        <w:t>.</w:t>
      </w:r>
    </w:p>
    <w:p w:rsidR="00CA3091" w:rsidRPr="00CB6785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bookmarkStart w:id="21" w:name="sub_10"/>
      <w:bookmarkEnd w:id="20"/>
      <w:r w:rsidRPr="00CB6785">
        <w:rPr>
          <w:rFonts w:ascii="Liberation Serif" w:hAnsi="Liberation Serif"/>
          <w:sz w:val="27"/>
          <w:szCs w:val="27"/>
        </w:rPr>
        <w:t>10.</w:t>
      </w:r>
      <w:bookmarkStart w:id="22" w:name="sub_11"/>
      <w:bookmarkEnd w:id="21"/>
      <w:r w:rsidRPr="00CB6785">
        <w:rPr>
          <w:rFonts w:ascii="Liberation Serif" w:hAnsi="Liberation Serif"/>
          <w:sz w:val="27"/>
          <w:szCs w:val="27"/>
        </w:rPr>
        <w:t xml:space="preserve"> Контроль за исполнением настоящего постановления возложить на заместителя главы администрации по экономике и финансам городского округа Верхняя Пышма Ряжкину</w:t>
      </w:r>
      <w:bookmarkEnd w:id="22"/>
      <w:r w:rsidRPr="00CB6785">
        <w:rPr>
          <w:rFonts w:ascii="Liberation Serif" w:hAnsi="Liberation Serif"/>
          <w:sz w:val="27"/>
          <w:szCs w:val="27"/>
        </w:rPr>
        <w:t xml:space="preserve"> М.С. </w:t>
      </w:r>
    </w:p>
    <w:p w:rsidR="00CA3091" w:rsidRDefault="00CA3091" w:rsidP="00CA3091">
      <w:pPr>
        <w:widowControl w:val="0"/>
        <w:ind w:firstLine="709"/>
        <w:jc w:val="both"/>
        <w:rPr>
          <w:sz w:val="27"/>
          <w:szCs w:val="27"/>
        </w:rPr>
      </w:pPr>
    </w:p>
    <w:p w:rsidR="00CA3091" w:rsidRDefault="00CA3091" w:rsidP="00CA3091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CA3091" w:rsidRPr="007417BB" w:rsidRDefault="00CA3091" w:rsidP="00CA3091">
      <w:pPr>
        <w:widowControl w:val="0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Исполняющий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3271"/>
      </w:tblGrid>
      <w:tr w:rsidR="00CA3091" w:rsidRPr="0013051B" w:rsidTr="007D1C3B">
        <w:tc>
          <w:tcPr>
            <w:tcW w:w="6237" w:type="dxa"/>
            <w:vAlign w:val="bottom"/>
          </w:tcPr>
          <w:p w:rsidR="00CA3091" w:rsidRPr="00CB6785" w:rsidRDefault="00CA3091" w:rsidP="007D1C3B">
            <w:pPr>
              <w:rPr>
                <w:rFonts w:ascii="Liberation Serif" w:hAnsi="Liberation Serif"/>
                <w:sz w:val="27"/>
                <w:szCs w:val="27"/>
              </w:rPr>
            </w:pPr>
            <w:r w:rsidRPr="00CB6785">
              <w:rPr>
                <w:rFonts w:ascii="Liberation Serif" w:hAnsi="Liberation Serif"/>
                <w:sz w:val="27"/>
                <w:szCs w:val="27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CA3091" w:rsidRPr="00CB6785" w:rsidRDefault="00CA3091" w:rsidP="007D1C3B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 w:rsidRPr="00CB6785">
              <w:rPr>
                <w:rFonts w:ascii="Liberation Serif" w:hAnsi="Liberation Serif"/>
                <w:sz w:val="27"/>
                <w:szCs w:val="27"/>
              </w:rPr>
              <w:t>М. С. Ряжкина</w:t>
            </w:r>
          </w:p>
        </w:tc>
      </w:tr>
    </w:tbl>
    <w:p w:rsidR="00CA3091" w:rsidRPr="0013051B" w:rsidRDefault="00CA3091" w:rsidP="00CA3091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79" w:rsidRDefault="00567779" w:rsidP="00CA3091">
      <w:r>
        <w:separator/>
      </w:r>
    </w:p>
  </w:endnote>
  <w:endnote w:type="continuationSeparator" w:id="0">
    <w:p w:rsidR="00567779" w:rsidRDefault="00567779" w:rsidP="00CA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79" w:rsidRDefault="00567779" w:rsidP="00CA3091">
      <w:r>
        <w:separator/>
      </w:r>
    </w:p>
  </w:footnote>
  <w:footnote w:type="continuationSeparator" w:id="0">
    <w:p w:rsidR="00567779" w:rsidRDefault="00567779" w:rsidP="00CA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091" w:rsidRDefault="00CA3091">
    <w:pPr>
      <w:pStyle w:val="a3"/>
    </w:pPr>
  </w:p>
  <w:p w:rsidR="00CA3091" w:rsidRDefault="00CA30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91"/>
    <w:rsid w:val="00567779"/>
    <w:rsid w:val="006E1190"/>
    <w:rsid w:val="00C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91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09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A3091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A309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A3091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3091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3091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A3091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91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09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A3091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A309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A3091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3091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3091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A3091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5976.6/" TargetMode="External"/><Relationship Id="rId13" Type="http://schemas.openxmlformats.org/officeDocument/2006/relationships/hyperlink" Target="file:///C:\Users\davidovaob\AppData\Local\Temp\caf14389-f843-4491-82e0-3b1eebd6c0a3\2018-12-11%2016-42-20%20&#1042;&#1088;-164081%20&#1055;&#1086;&#1089;&#1090;&#1072;&#1085;&#1086;&#1074;&#1083;&#1077;&#1085;&#1080;&#1077;%20&#1043;&#1083;&#1072;&#1074;&#1099;%20&#1043;&#1054;.doc" TargetMode="External"/><Relationship Id="rId18" Type="http://schemas.openxmlformats.org/officeDocument/2006/relationships/hyperlink" Target="file:///C:\Users\davidovaob\AppData\Local\Temp\caf14389-f843-4491-82e0-3b1eebd6c0a3\2018-12-11%2016-42-20%20&#1042;&#1088;-164081%20&#1055;&#1086;&#1089;&#1090;&#1072;&#1085;&#1086;&#1074;&#1083;&#1077;&#1085;&#1080;&#1077;%20&#1043;&#1083;&#1072;&#1074;&#1099;%20&#1043;&#1054;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77515.0/" TargetMode="External"/><Relationship Id="rId12" Type="http://schemas.openxmlformats.org/officeDocument/2006/relationships/hyperlink" Target="garantf1://12077515.0/" TargetMode="External"/><Relationship Id="rId17" Type="http://schemas.openxmlformats.org/officeDocument/2006/relationships/hyperlink" Target="file:///C:\Users\davidovaob\AppData\Local\Temp\caf14389-f843-4491-82e0-3b1eebd6c0a3\2018-12-11%2016-42-20%20&#1042;&#1088;-164081%20&#1055;&#1086;&#1089;&#1090;&#1072;&#1085;&#1086;&#1074;&#1083;&#1077;&#1085;&#1080;&#1077;%20&#1043;&#1083;&#1072;&#1074;&#1099;%20&#1043;&#1054;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35089446.0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davidovaob\AppData\Local\Temp\caf14389-f843-4491-82e0-3b1eebd6c0a3\2018-12-11%2016-42-20%20&#1042;&#1088;-164081%20&#1055;&#1086;&#1089;&#1090;&#1072;&#1085;&#1086;&#1074;&#1083;&#1077;&#1085;&#1080;&#1077;%20&#1043;&#1083;&#1072;&#1074;&#1099;%20&#1043;&#1054;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35089446.4/" TargetMode="External"/><Relationship Id="rId10" Type="http://schemas.openxmlformats.org/officeDocument/2006/relationships/hyperlink" Target="file:///C:\Users\davidovaob\AppData\Local\Temp\caf14389-f843-4491-82e0-3b1eebd6c0a3\2018-12-11%2016-42-20%20&#1042;&#1088;-164081%20&#1055;&#1086;&#1089;&#1090;&#1072;&#1085;&#1086;&#1074;&#1083;&#1077;&#1085;&#1080;&#1077;%20&#1043;&#1083;&#1072;&#1074;&#1099;%20&#1043;&#1054;.doc" TargetMode="External"/><Relationship Id="rId19" Type="http://schemas.openxmlformats.org/officeDocument/2006/relationships/hyperlink" Target="garantf1://35086226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davidovaob\AppData\Local\Temp\caf14389-f843-4491-82e0-3b1eebd6c0a3\2018-12-11%2016-42-20%20&#1042;&#1088;-164081%20&#1055;&#1086;&#1089;&#1090;&#1072;&#1085;&#1086;&#1074;&#1083;&#1077;&#1085;&#1080;&#1077;%20&#1043;&#1083;&#1072;&#1074;&#1099;%20&#1043;&#1054;.doc" TargetMode="External"/><Relationship Id="rId14" Type="http://schemas.openxmlformats.org/officeDocument/2006/relationships/hyperlink" Target="file:///C:\Users\davidovaob\AppData\Local\Temp\caf14389-f843-4491-82e0-3b1eebd6c0a3\2018-12-11%2016-42-20%20&#1042;&#1088;-164081%20&#1055;&#1086;&#1089;&#1090;&#1072;&#1085;&#1086;&#1074;&#1083;&#1077;&#1085;&#1080;&#1077;%20&#1043;&#1083;&#1072;&#1074;&#1099;%20&#1043;&#1054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7841</Characters>
  <Application>Microsoft Office Word</Application>
  <DocSecurity>0</DocSecurity>
  <Lines>65</Lines>
  <Paragraphs>18</Paragraphs>
  <ScaleCrop>false</ScaleCrop>
  <Company/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2019-07-25T11:58:00Z</dcterms:created>
  <dcterms:modified xsi:type="dcterms:W3CDTF">2019-07-25T11:58:00Z</dcterms:modified>
</cp:coreProperties>
</file>