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A1E8D" w:rsidRPr="0013051B" w:rsidTr="0038517F">
        <w:trPr>
          <w:trHeight w:val="524"/>
        </w:trPr>
        <w:tc>
          <w:tcPr>
            <w:tcW w:w="9460" w:type="dxa"/>
            <w:gridSpan w:val="5"/>
          </w:tcPr>
          <w:p w:rsidR="008A1E8D" w:rsidRPr="0013051B" w:rsidRDefault="008A1E8D" w:rsidP="003851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A1E8D" w:rsidRPr="0013051B" w:rsidRDefault="008A1E8D" w:rsidP="003851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A1E8D" w:rsidRPr="0013051B" w:rsidRDefault="008A1E8D" w:rsidP="0038517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A1E8D" w:rsidRPr="0013051B" w:rsidRDefault="008A1E8D" w:rsidP="0038517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86F9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E7D8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A1E8D" w:rsidRPr="0013051B" w:rsidTr="0038517F">
        <w:trPr>
          <w:trHeight w:val="524"/>
        </w:trPr>
        <w:tc>
          <w:tcPr>
            <w:tcW w:w="284" w:type="dxa"/>
            <w:vAlign w:val="bottom"/>
          </w:tcPr>
          <w:p w:rsidR="008A1E8D" w:rsidRPr="0013051B" w:rsidRDefault="008A1E8D" w:rsidP="0038517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A1E8D" w:rsidRPr="0013051B" w:rsidRDefault="008A1E8D" w:rsidP="003851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07.10.2022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A1E8D" w:rsidRPr="0013051B" w:rsidRDefault="008A1E8D" w:rsidP="003851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A1E8D" w:rsidRPr="0013051B" w:rsidRDefault="008A1E8D" w:rsidP="003851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1233</w:t>
            </w:r>
          </w:p>
        </w:tc>
        <w:tc>
          <w:tcPr>
            <w:tcW w:w="6341" w:type="dxa"/>
            <w:vAlign w:val="bottom"/>
          </w:tcPr>
          <w:p w:rsidR="008A1E8D" w:rsidRPr="0013051B" w:rsidRDefault="008A1E8D" w:rsidP="003851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A1E8D" w:rsidRPr="0013051B" w:rsidTr="0038517F">
        <w:trPr>
          <w:trHeight w:val="130"/>
        </w:trPr>
        <w:tc>
          <w:tcPr>
            <w:tcW w:w="9460" w:type="dxa"/>
            <w:gridSpan w:val="5"/>
          </w:tcPr>
          <w:p w:rsidR="008A1E8D" w:rsidRPr="0013051B" w:rsidRDefault="008A1E8D" w:rsidP="0038517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A1E8D" w:rsidRPr="0013051B" w:rsidTr="0038517F">
        <w:tc>
          <w:tcPr>
            <w:tcW w:w="9460" w:type="dxa"/>
            <w:gridSpan w:val="5"/>
          </w:tcPr>
          <w:p w:rsidR="008A1E8D" w:rsidRPr="008A1E8D" w:rsidRDefault="008A1E8D" w:rsidP="0038517F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A1E8D" w:rsidRPr="008A1E8D" w:rsidRDefault="008A1E8D" w:rsidP="0038517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A1E8D" w:rsidRPr="008A1E8D" w:rsidRDefault="008A1E8D" w:rsidP="0038517F">
            <w:pPr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A1E8D" w:rsidRPr="0013051B" w:rsidTr="0038517F">
        <w:tc>
          <w:tcPr>
            <w:tcW w:w="9460" w:type="dxa"/>
            <w:gridSpan w:val="5"/>
          </w:tcPr>
          <w:p w:rsidR="008A1E8D" w:rsidRPr="0013051B" w:rsidRDefault="008A1E8D" w:rsidP="0038517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проекта планировки территории и проекта межевания территории «Реконструкция улицы Машиностроителей от проспекта Успенского до улицы Алексея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Латышова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»</w:t>
            </w:r>
          </w:p>
        </w:tc>
      </w:tr>
      <w:tr w:rsidR="008A1E8D" w:rsidRPr="0013051B" w:rsidTr="0038517F">
        <w:tc>
          <w:tcPr>
            <w:tcW w:w="9460" w:type="dxa"/>
            <w:gridSpan w:val="5"/>
          </w:tcPr>
          <w:p w:rsidR="008A1E8D" w:rsidRPr="0013051B" w:rsidRDefault="008A1E8D" w:rsidP="003851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A1E8D" w:rsidRPr="0013051B" w:rsidRDefault="008A1E8D" w:rsidP="003851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A1E8D" w:rsidRPr="0013051B" w:rsidRDefault="008A1E8D" w:rsidP="008A1E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представленные </w:t>
      </w:r>
      <w:r>
        <w:rPr>
          <w:rFonts w:ascii="Liberation Serif" w:hAnsi="Liberation Serif"/>
          <w:sz w:val="28"/>
          <w:szCs w:val="28"/>
        </w:rPr>
        <w:t xml:space="preserve">Уральским филиалом акционерного общества «ЮИТ Санкт-Петербург» </w:t>
      </w:r>
      <w:r w:rsidRPr="00ED3DD9">
        <w:rPr>
          <w:rFonts w:ascii="Liberation Serif" w:hAnsi="Liberation Serif"/>
          <w:sz w:val="28"/>
          <w:szCs w:val="28"/>
        </w:rPr>
        <w:t xml:space="preserve">проект планировки территории и проект межевания территории «Реконструкция улицы Машиностроителей </w:t>
      </w:r>
      <w:r>
        <w:rPr>
          <w:rFonts w:ascii="Liberation Serif" w:hAnsi="Liberation Serif"/>
          <w:sz w:val="28"/>
          <w:szCs w:val="28"/>
        </w:rPr>
        <w:br/>
      </w:r>
      <w:r w:rsidRPr="00ED3DD9">
        <w:rPr>
          <w:rFonts w:ascii="Liberation Serif" w:hAnsi="Liberation Serif"/>
          <w:sz w:val="28"/>
          <w:szCs w:val="28"/>
        </w:rPr>
        <w:t xml:space="preserve">от проспекта Успенского до улицы Алексея </w:t>
      </w:r>
      <w:proofErr w:type="spellStart"/>
      <w:r w:rsidRPr="00ED3DD9">
        <w:rPr>
          <w:rFonts w:ascii="Liberation Serif" w:hAnsi="Liberation Serif"/>
          <w:sz w:val="28"/>
          <w:szCs w:val="28"/>
        </w:rPr>
        <w:t>Латышова</w:t>
      </w:r>
      <w:proofErr w:type="spellEnd"/>
      <w:r w:rsidRPr="00ED3DD9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комиссии по проведению публичных слушаний от 22 сентября 2022 года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2 статьи 42, частью 3 статьи 43, частями 13.1, </w:t>
      </w:r>
      <w:r>
        <w:rPr>
          <w:rFonts w:ascii="Liberation Serif" w:hAnsi="Liberation Serif" w:cs="Courier New"/>
          <w:sz w:val="28"/>
          <w:szCs w:val="28"/>
        </w:rPr>
        <w:br/>
        <w:t xml:space="preserve">16 статьи 45, частью 13 статьи 46 Градостроительного кодекса Российской Федерации, пунктом 26 части 1 статьи 16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</w:t>
      </w:r>
      <w:r>
        <w:rPr>
          <w:rFonts w:ascii="Liberation Serif" w:hAnsi="Liberation Serif" w:cs="Courier New"/>
          <w:sz w:val="28"/>
          <w:szCs w:val="28"/>
        </w:rPr>
        <w:br/>
        <w:t xml:space="preserve">о порядке подготовки и утверждения документации по планировке территории городского округа Верхняя Пышма, утвержденного постановлением администрации городского округа Верхняя Пышма от 28.08.2020 № 679, </w:t>
      </w:r>
      <w:r>
        <w:rPr>
          <w:rFonts w:ascii="Liberation Serif" w:hAnsi="Liberation Serif" w:cs="Courier New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8A1E8D" w:rsidRPr="0013051B" w:rsidRDefault="008A1E8D" w:rsidP="008A1E8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A1E8D" w:rsidRDefault="008A1E8D" w:rsidP="008A1E8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проект</w:t>
      </w:r>
      <w:r w:rsidRPr="00ED3DD9">
        <w:rPr>
          <w:rFonts w:ascii="Liberation Serif" w:hAnsi="Liberation Serif"/>
          <w:sz w:val="28"/>
          <w:szCs w:val="28"/>
        </w:rPr>
        <w:t xml:space="preserve"> планировки территории и проект межевания территории «Реконструкция улицы Машиностроителей от проспекта Успенского до улицы Алексея </w:t>
      </w:r>
      <w:proofErr w:type="spellStart"/>
      <w:r w:rsidRPr="00ED3DD9">
        <w:rPr>
          <w:rFonts w:ascii="Liberation Serif" w:hAnsi="Liberation Serif"/>
          <w:sz w:val="28"/>
          <w:szCs w:val="28"/>
        </w:rPr>
        <w:t>Латышова</w:t>
      </w:r>
      <w:proofErr w:type="spellEnd"/>
      <w:r w:rsidRPr="00ED3DD9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8A1E8D" w:rsidRPr="00DC1247" w:rsidRDefault="008A1E8D" w:rsidP="008A1E8D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247">
        <w:rPr>
          <w:rFonts w:ascii="Liberation Serif" w:hAnsi="Liberation Serif"/>
          <w:sz w:val="28"/>
          <w:szCs w:val="28"/>
        </w:rPr>
        <w:t xml:space="preserve">Проект планировки территории линейного объекта. Основная (утверждаемая) часть. Шифр 0504/22 – ППТ. Раздел 1 «Проект планировки территории. Графическая часть», на </w:t>
      </w:r>
      <w:r>
        <w:rPr>
          <w:rFonts w:ascii="Liberation Serif" w:hAnsi="Liberation Serif"/>
          <w:sz w:val="28"/>
          <w:szCs w:val="28"/>
        </w:rPr>
        <w:t>6</w:t>
      </w:r>
      <w:r w:rsidRPr="00DC1247">
        <w:rPr>
          <w:rFonts w:ascii="Liberation Serif" w:hAnsi="Liberation Serif"/>
          <w:sz w:val="28"/>
          <w:szCs w:val="28"/>
        </w:rPr>
        <w:t xml:space="preserve"> листах (приложение № 1);</w:t>
      </w:r>
    </w:p>
    <w:p w:rsidR="008A1E8D" w:rsidRPr="00DC1247" w:rsidRDefault="008A1E8D" w:rsidP="008A1E8D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247">
        <w:rPr>
          <w:rFonts w:ascii="Liberation Serif" w:hAnsi="Liberation Serif"/>
          <w:sz w:val="28"/>
          <w:szCs w:val="28"/>
        </w:rPr>
        <w:t xml:space="preserve">Проект планировки территории линейного объекта. Основная (утверждаемая) часть. Шифр 0504/22 – ППТ. Раздел 2 «Положение о размещении линейного объекта», на </w:t>
      </w:r>
      <w:r>
        <w:rPr>
          <w:rFonts w:ascii="Liberation Serif" w:hAnsi="Liberation Serif"/>
          <w:sz w:val="28"/>
          <w:szCs w:val="28"/>
        </w:rPr>
        <w:t>19</w:t>
      </w:r>
      <w:r w:rsidRPr="00DC1247">
        <w:rPr>
          <w:rFonts w:ascii="Liberation Serif" w:hAnsi="Liberation Serif"/>
          <w:sz w:val="28"/>
          <w:szCs w:val="28"/>
        </w:rPr>
        <w:t xml:space="preserve"> листах (Приложение № 2);</w:t>
      </w:r>
    </w:p>
    <w:p w:rsidR="008A1E8D" w:rsidRPr="00DC1247" w:rsidRDefault="008A1E8D" w:rsidP="008A1E8D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247">
        <w:rPr>
          <w:rFonts w:ascii="Liberation Serif" w:hAnsi="Liberation Serif"/>
          <w:sz w:val="28"/>
          <w:szCs w:val="28"/>
        </w:rPr>
        <w:lastRenderedPageBreak/>
        <w:t xml:space="preserve">Проект межевания территории линейного объекта. Основная (утверждаемая) часть. Шифр 0504/22 – ПМТ. Раздел 1 «Проект межевания территории. Графическая часть», на </w:t>
      </w:r>
      <w:r>
        <w:rPr>
          <w:rFonts w:ascii="Liberation Serif" w:hAnsi="Liberation Serif"/>
          <w:sz w:val="28"/>
          <w:szCs w:val="28"/>
        </w:rPr>
        <w:t>4</w:t>
      </w:r>
      <w:r w:rsidRPr="00DC1247">
        <w:rPr>
          <w:rFonts w:ascii="Liberation Serif" w:hAnsi="Liberation Serif"/>
          <w:sz w:val="28"/>
          <w:szCs w:val="28"/>
        </w:rPr>
        <w:t xml:space="preserve"> листах (Приложение № 3);</w:t>
      </w:r>
    </w:p>
    <w:p w:rsidR="008A1E8D" w:rsidRPr="00DC1247" w:rsidRDefault="008A1E8D" w:rsidP="008A1E8D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247">
        <w:rPr>
          <w:rFonts w:ascii="Liberation Serif" w:hAnsi="Liberation Serif"/>
          <w:sz w:val="28"/>
          <w:szCs w:val="28"/>
        </w:rPr>
        <w:t xml:space="preserve">Проект межевания территории линейного объекта. Основная (утверждаемая) часть. Шифр 0504/22 – ПМТ. Раздел 2 «Проект межевания территории. Текстовая часть», на </w:t>
      </w:r>
      <w:r>
        <w:rPr>
          <w:rFonts w:ascii="Liberation Serif" w:hAnsi="Liberation Serif"/>
          <w:sz w:val="28"/>
          <w:szCs w:val="28"/>
        </w:rPr>
        <w:t>20</w:t>
      </w:r>
      <w:r w:rsidRPr="00DC1247">
        <w:rPr>
          <w:rFonts w:ascii="Liberation Serif" w:hAnsi="Liberation Serif"/>
          <w:sz w:val="28"/>
          <w:szCs w:val="28"/>
        </w:rPr>
        <w:t xml:space="preserve"> листах (Приложение № 4).</w:t>
      </w:r>
    </w:p>
    <w:p w:rsidR="008A1E8D" w:rsidRDefault="008A1E8D" w:rsidP="008A1E8D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8A1E8D" w:rsidRDefault="008A1E8D" w:rsidP="008A1E8D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8A1E8D" w:rsidRDefault="008A1E8D" w:rsidP="008A1E8D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8A1E8D" w:rsidRDefault="008A1E8D" w:rsidP="008A1E8D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с проектом межевания территории, указанным в подпункте 3, 4 пункта 1 настоящего постановления.</w:t>
      </w:r>
    </w:p>
    <w:p w:rsidR="008A1E8D" w:rsidRDefault="008A1E8D" w:rsidP="008A1E8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указанных в пункте 1 настоящего постановления:</w:t>
      </w:r>
    </w:p>
    <w:p w:rsidR="008A1E8D" w:rsidRDefault="008A1E8D" w:rsidP="008A1E8D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8A1E8D" w:rsidRDefault="008A1E8D" w:rsidP="008A1E8D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8A1E8D" w:rsidRDefault="008A1E8D" w:rsidP="008A1E8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07 октября 2021 года № 859 «</w:t>
      </w:r>
      <w:r w:rsidRPr="00ED3DD9">
        <w:rPr>
          <w:rFonts w:ascii="Liberation Serif" w:hAnsi="Liberation Serif"/>
          <w:sz w:val="28"/>
          <w:szCs w:val="28"/>
        </w:rPr>
        <w:t>Об утверждении внесения изменений в документацию по планировке территории «Внесение изменений в проект планировки жилой застройки и проект межевания территории земельного участка с кадастровым номером 66:36:0101001:0059, утвержденный постановлением администрации городского округа Верхняя Пышма от 15.04.2009 № 774»</w:t>
      </w:r>
      <w:r>
        <w:rPr>
          <w:rFonts w:ascii="Liberation Serif" w:hAnsi="Liberation Serif"/>
          <w:sz w:val="28"/>
          <w:szCs w:val="28"/>
        </w:rPr>
        <w:t>.</w:t>
      </w:r>
    </w:p>
    <w:p w:rsidR="008A1E8D" w:rsidRDefault="008A1E8D" w:rsidP="008A1E8D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«Общественные обсуждения», в разделе «Градостроительство и землепользование» − «Проекты планировок и </w:t>
      </w:r>
      <w:r>
        <w:rPr>
          <w:rFonts w:ascii="Liberation Serif" w:hAnsi="Liberation Serif"/>
          <w:sz w:val="28"/>
          <w:szCs w:val="28"/>
        </w:rPr>
        <w:lastRenderedPageBreak/>
        <w:t>проекты межевания» – «Проекты планировок и проекты межевания ЛИНЕЙНЫЕ ОБЪЕКТЫ».</w:t>
      </w:r>
    </w:p>
    <w:p w:rsidR="008A1E8D" w:rsidRDefault="008A1E8D" w:rsidP="008A1E8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D3DD9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ED3DD9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ED3DD9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ED3DD9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ED3DD9">
        <w:rPr>
          <w:rFonts w:ascii="Liberation Serif" w:hAnsi="Liberation Serif"/>
          <w:sz w:val="28"/>
          <w:szCs w:val="28"/>
        </w:rPr>
        <w:t xml:space="preserve"> В.Н.</w:t>
      </w:r>
    </w:p>
    <w:p w:rsidR="008A1E8D" w:rsidRDefault="008A1E8D" w:rsidP="008A1E8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8A1E8D" w:rsidRPr="00ED3DD9" w:rsidRDefault="008A1E8D" w:rsidP="008A1E8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A1E8D" w:rsidRPr="0013051B" w:rsidTr="0038517F">
        <w:tc>
          <w:tcPr>
            <w:tcW w:w="6237" w:type="dxa"/>
            <w:vAlign w:val="bottom"/>
          </w:tcPr>
          <w:p w:rsidR="008A1E8D" w:rsidRPr="0013051B" w:rsidRDefault="008A1E8D" w:rsidP="0038517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A1E8D" w:rsidRPr="0013051B" w:rsidRDefault="008A1E8D" w:rsidP="0038517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A1E8D" w:rsidRPr="0013051B" w:rsidRDefault="008A1E8D" w:rsidP="008A1E8D">
      <w:pPr>
        <w:pStyle w:val="ConsNormal"/>
        <w:widowControl/>
        <w:ind w:firstLine="0"/>
        <w:rPr>
          <w:rFonts w:ascii="Liberation Serif" w:hAnsi="Liberation Serif"/>
        </w:rPr>
      </w:pPr>
    </w:p>
    <w:p w:rsidR="00401A4B" w:rsidRDefault="00401A4B"/>
    <w:sectPr w:rsidR="00401A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8A1E8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Вр-441316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8A1E8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Вр-441316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12827075" w:edGrp="everyone"/>
  <w:p w:rsidR="00AF0248" w:rsidRDefault="008A1E8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412827075"/>
  <w:p w:rsidR="00810AAA" w:rsidRPr="00810AAA" w:rsidRDefault="008A1E8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A1E8D" w:rsidP="00810AAA">
    <w:pPr>
      <w:pStyle w:val="a3"/>
      <w:jc w:val="center"/>
    </w:pPr>
    <w:permStart w:id="1165368886" w:edGrp="everyone"/>
    <w:permEnd w:id="116536888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5D"/>
    <w:rsid w:val="00002A5D"/>
    <w:rsid w:val="00401A4B"/>
    <w:rsid w:val="008A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BB209-084B-4C2F-99C2-CF3048D5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1E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A1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A1E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A1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1E8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2022-10-07T10:27:00Z</dcterms:created>
  <dcterms:modified xsi:type="dcterms:W3CDTF">2022-10-07T10:28:00Z</dcterms:modified>
</cp:coreProperties>
</file>