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A1" w:rsidRPr="00716C17" w:rsidRDefault="00716C17" w:rsidP="00716C17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 xml:space="preserve">К постановлению администрации                                                                                           городского округа Верхняя Пышма                                                                                                                         </w:t>
      </w:r>
      <w:r w:rsidR="005629A9" w:rsidRPr="00716C17">
        <w:rPr>
          <w:rFonts w:ascii="Liberation Serif" w:hAnsi="Liberation Serif" w:cs="Liberation Serif"/>
          <w:sz w:val="28"/>
          <w:szCs w:val="22"/>
        </w:rPr>
        <w:t>от _</w:t>
      </w:r>
      <w:r w:rsidR="00A572E4">
        <w:rPr>
          <w:rFonts w:ascii="Liberation Serif" w:hAnsi="Liberation Serif" w:cs="Liberation Serif"/>
          <w:sz w:val="28"/>
          <w:szCs w:val="22"/>
        </w:rPr>
        <w:t>03.11.2022</w:t>
      </w:r>
      <w:bookmarkStart w:id="0" w:name="_GoBack"/>
      <w:bookmarkEnd w:id="0"/>
      <w:r w:rsidRPr="00716C17">
        <w:rPr>
          <w:rFonts w:ascii="Liberation Serif" w:hAnsi="Liberation Serif" w:cs="Liberation Serif"/>
          <w:sz w:val="28"/>
          <w:szCs w:val="22"/>
        </w:rPr>
        <w:t>___ № _</w:t>
      </w:r>
      <w:r w:rsidR="00A572E4">
        <w:rPr>
          <w:rFonts w:ascii="Liberation Serif" w:hAnsi="Liberation Serif" w:cs="Liberation Serif"/>
          <w:sz w:val="28"/>
          <w:szCs w:val="22"/>
        </w:rPr>
        <w:t>1323</w:t>
      </w:r>
      <w:r w:rsidRPr="00716C17">
        <w:rPr>
          <w:rFonts w:ascii="Liberation Serif" w:hAnsi="Liberation Serif" w:cs="Liberation Serif"/>
          <w:sz w:val="28"/>
          <w:szCs w:val="22"/>
        </w:rPr>
        <w:t>_____</w:t>
      </w:r>
    </w:p>
    <w:p w:rsidR="00585331" w:rsidRPr="00716C17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16C17" w:rsidRPr="00716C17" w:rsidRDefault="00716C17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293"/>
      <w:bookmarkEnd w:id="1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5413"/>
      </w:tblGrid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3220F9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716C17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100FF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2014-2024 гг.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716C17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lastRenderedPageBreak/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C967E7" w:rsidRPr="00716C17" w:rsidRDefault="00633B45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01661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Выполнение работ по приведению к единому цветовому решению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в г. Верхняя Пышма, расположенных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 гостевому маршруту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следования гостей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XII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ой летней Универсиады 2023 года в г. Екатеринбурге.</w:t>
            </w:r>
          </w:p>
          <w:p w:rsidR="003764BA" w:rsidRPr="00716C17" w:rsidRDefault="003764B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предоставления услуг по проведению строительной экспертизы муниципального жилищного фонда.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101B70" w:rsidRPr="00716C17" w:rsidRDefault="00101B70" w:rsidP="00101B70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4.3. </w:t>
            </w:r>
            <w:r w:rsidRPr="00101B70">
              <w:rPr>
                <w:rFonts w:ascii="Liberation Serif" w:hAnsi="Liberation Serif"/>
                <w:sz w:val="28"/>
                <w:szCs w:val="28"/>
                <w:lang w:eastAsia="en-US"/>
              </w:rPr>
              <w:t>Модернизация системы светового оформления города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  <w:p w:rsidR="00F26E54" w:rsidRDefault="00F85DA6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4.4. Проведение работ по содержанию и благоустройству кладбищ с </w:t>
            </w: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соблюдением санитарно-эпидемиологических и экологических норм</w:t>
            </w:r>
          </w:p>
          <w:p w:rsidR="0072756A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716C17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«Энергосбережение и повышение энергетической эффективности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«Восстановление и развитие объектов внешнего благоустройства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5. «Дорожное хозяйство на территории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Изменение общего объема капитальных вложений в системы теплоснабжения, электроснабжения, водоснабжения, водоотведения и очистки сточных вод к предшествующему периоду.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Ввод дополнительных мощностей сетей водоотведения.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Ввод дополнительных мощностей сетей электроснабжения.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Ввод дополнительных мощностей котельных и ЦТП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  сетей водоснабжения.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10. Ввод дополнительных мощностей   объектов водоснабжения путем строительства, модернизации,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 Ввод дополнительных мощностей газопроводов и газовых сетей.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12. Количество жилых домов (квартир), газифицированных сетевым природным газом.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13. Перевод угольных котельных на газовое топливо.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14. Площадь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15. Количество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 Количество многоквартирных домов, не подсоединенных к централизованной системе водоотведения, от которых осуществляется вывоз жидких бытовых отходов.</w:t>
            </w:r>
          </w:p>
          <w:p w:rsidR="007D2BF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Количество отремонтированных фасадов многоквартирных домов по гостевому маршруту в рамках подготовки к проведению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действующих и поддерживаемых в нормативном состоянии муниципальных объектов банного обслуживания.</w:t>
            </w:r>
          </w:p>
          <w:p w:rsidR="0072756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Доля снесенного жилья в общей площади жилого фонда, признанного ветхим и аварийным.</w:t>
            </w:r>
          </w:p>
          <w:p w:rsidR="00D44345" w:rsidRPr="00716C17" w:rsidRDefault="00D44345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716C17">
              <w:rPr>
                <w:rFonts w:ascii="Liberation Serif" w:hAnsi="Liberation Serif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предоставленных услуг по проведению   строительной-технической экспертизы в жилых домах.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Доля освещенных частей улиц,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проездов, дорог от общей их протяженности.</w:t>
            </w:r>
          </w:p>
          <w:p w:rsidR="0072756A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25.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элементов светового - художественного оформления в городской среде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25.</w:t>
            </w:r>
            <w:r>
              <w:t xml:space="preserve">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Организация и содержание мест захоронения по городскому округу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26.</w:t>
            </w:r>
            <w:r>
              <w:t xml:space="preserve">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Количества кладбищ, на территориях которых производится содержание.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отловленных безнадзорных собак в ходе выполнения мероприятий.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качеством выполняемых услуг в сфере содержания улично-дорожной сети.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соответствии с нормативными требованиями.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17459E" w:rsidRPr="00716C17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2756A" w:rsidRPr="00716C17" w:rsidRDefault="0017459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716C17" w:rsidRDefault="0017459E" w:rsidP="00BD1B2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203C3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106 272,98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716C17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5,20 тыс. рублей</w:t>
            </w:r>
          </w:p>
          <w:p w:rsidR="003F4824" w:rsidRPr="00716C17" w:rsidRDefault="00571196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2020 год – 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325 138,90 тыс. рублей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2021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</w:rPr>
              <w:t>346 260,20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2022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D0134D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="00203C3C">
              <w:rPr>
                <w:rFonts w:ascii="Liberation Serif" w:hAnsi="Liberation Serif" w:cs="Liberation Serif"/>
                <w:sz w:val="28"/>
                <w:szCs w:val="28"/>
              </w:rPr>
              <w:t>35 043,57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2023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03C3C">
              <w:rPr>
                <w:rFonts w:ascii="Liberation Serif" w:hAnsi="Liberation Serif" w:cs="Liberation Serif"/>
                <w:sz w:val="28"/>
                <w:szCs w:val="28"/>
              </w:rPr>
              <w:t>243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="00203C3C">
              <w:rPr>
                <w:rFonts w:ascii="Liberation Serif" w:hAnsi="Liberation Serif" w:cs="Liberation Serif"/>
                <w:sz w:val="28"/>
                <w:szCs w:val="28"/>
              </w:rPr>
              <w:t>039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203C3C">
              <w:rPr>
                <w:rFonts w:ascii="Liberation Serif" w:hAnsi="Liberation Serif" w:cs="Liberation Serif"/>
                <w:sz w:val="28"/>
                <w:szCs w:val="28"/>
              </w:rPr>
              <w:t>61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987BCD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</w:t>
            </w:r>
            <w:r w:rsidR="00203C3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  <w:r w:rsidR="00203C3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685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  <w:r w:rsidR="00203C3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716C17" w:rsidRDefault="001964DB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102</w:t>
            </w:r>
            <w:r w:rsidR="00E17116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120,00</w:t>
            </w:r>
            <w:r w:rsidR="00987BCD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87BC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716C17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</w:t>
            </w:r>
            <w:r w:rsidR="00B063A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304,90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E171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6 544,20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2 261,90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2 287,40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72756A" w:rsidRPr="00716C17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716C17" w:rsidRDefault="00E436EF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2 004 152,94</w:t>
            </w:r>
            <w:r w:rsidR="00913301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13301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716C17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</w:t>
            </w:r>
            <w:r w:rsidR="0091795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800,30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435171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E436E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628 499,33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E436E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240 777,71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E436E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249 398,10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</w:t>
            </w:r>
          </w:p>
          <w:p w:rsidR="00913301" w:rsidRPr="00716C17" w:rsidRDefault="00913301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37614D" w:rsidRPr="00716C17" w:rsidRDefault="00FE09BA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тыс.рублей</w:t>
            </w:r>
          </w:p>
        </w:tc>
      </w:tr>
      <w:tr w:rsidR="003A0022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0,00 тыс. рублей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том числе: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2022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2023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1B1AA4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716C17" w:rsidRDefault="00F8767E">
      <w:pPr>
        <w:rPr>
          <w:rFonts w:ascii="Liberation Serif" w:hAnsi="Liberation Serif"/>
        </w:rPr>
      </w:pPr>
    </w:p>
    <w:sectPr w:rsidR="00F8767E" w:rsidRPr="00716C17" w:rsidSect="00C903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16618"/>
    <w:rsid w:val="0004517D"/>
    <w:rsid w:val="00046CBA"/>
    <w:rsid w:val="000520A6"/>
    <w:rsid w:val="000722E2"/>
    <w:rsid w:val="000B74BC"/>
    <w:rsid w:val="000E1FBD"/>
    <w:rsid w:val="00100FF1"/>
    <w:rsid w:val="00101B70"/>
    <w:rsid w:val="0017459E"/>
    <w:rsid w:val="001964DB"/>
    <w:rsid w:val="001A18FC"/>
    <w:rsid w:val="001B1AA4"/>
    <w:rsid w:val="0020269C"/>
    <w:rsid w:val="00203C3C"/>
    <w:rsid w:val="002528D2"/>
    <w:rsid w:val="002B03BB"/>
    <w:rsid w:val="003220F9"/>
    <w:rsid w:val="00336CAD"/>
    <w:rsid w:val="0034294B"/>
    <w:rsid w:val="0037614D"/>
    <w:rsid w:val="003764BA"/>
    <w:rsid w:val="003A0022"/>
    <w:rsid w:val="003F4824"/>
    <w:rsid w:val="003F68C0"/>
    <w:rsid w:val="00435171"/>
    <w:rsid w:val="004A2BF7"/>
    <w:rsid w:val="005476F8"/>
    <w:rsid w:val="005628C4"/>
    <w:rsid w:val="005629A9"/>
    <w:rsid w:val="00571196"/>
    <w:rsid w:val="00585331"/>
    <w:rsid w:val="005B3D5D"/>
    <w:rsid w:val="005C42A9"/>
    <w:rsid w:val="00617ECD"/>
    <w:rsid w:val="0062223B"/>
    <w:rsid w:val="00624193"/>
    <w:rsid w:val="00633B45"/>
    <w:rsid w:val="00633F8F"/>
    <w:rsid w:val="00716C17"/>
    <w:rsid w:val="0072756A"/>
    <w:rsid w:val="0077086F"/>
    <w:rsid w:val="00796D55"/>
    <w:rsid w:val="007A4B91"/>
    <w:rsid w:val="007D2BFA"/>
    <w:rsid w:val="007E5257"/>
    <w:rsid w:val="0083134A"/>
    <w:rsid w:val="00913301"/>
    <w:rsid w:val="0091795E"/>
    <w:rsid w:val="00927346"/>
    <w:rsid w:val="0098526E"/>
    <w:rsid w:val="00987BCD"/>
    <w:rsid w:val="009D2720"/>
    <w:rsid w:val="009D67DE"/>
    <w:rsid w:val="009D7394"/>
    <w:rsid w:val="009E7D8E"/>
    <w:rsid w:val="00A04BDD"/>
    <w:rsid w:val="00A2078B"/>
    <w:rsid w:val="00A572E4"/>
    <w:rsid w:val="00AE7654"/>
    <w:rsid w:val="00B063A4"/>
    <w:rsid w:val="00B64A16"/>
    <w:rsid w:val="00B6698B"/>
    <w:rsid w:val="00B96EC4"/>
    <w:rsid w:val="00BB4A83"/>
    <w:rsid w:val="00BC174F"/>
    <w:rsid w:val="00BD1B2E"/>
    <w:rsid w:val="00C9037E"/>
    <w:rsid w:val="00C967E7"/>
    <w:rsid w:val="00C96CFE"/>
    <w:rsid w:val="00D0134D"/>
    <w:rsid w:val="00D44345"/>
    <w:rsid w:val="00D55272"/>
    <w:rsid w:val="00DA02ED"/>
    <w:rsid w:val="00DC13A1"/>
    <w:rsid w:val="00DF38B1"/>
    <w:rsid w:val="00E15D75"/>
    <w:rsid w:val="00E17116"/>
    <w:rsid w:val="00E436EF"/>
    <w:rsid w:val="00EE2C60"/>
    <w:rsid w:val="00F25685"/>
    <w:rsid w:val="00F26E54"/>
    <w:rsid w:val="00F73B28"/>
    <w:rsid w:val="00F85DA6"/>
    <w:rsid w:val="00F8767E"/>
    <w:rsid w:val="00FA258E"/>
    <w:rsid w:val="00F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7</cp:revision>
  <cp:lastPrinted>2022-11-02T04:33:00Z</cp:lastPrinted>
  <dcterms:created xsi:type="dcterms:W3CDTF">2022-09-19T06:05:00Z</dcterms:created>
  <dcterms:modified xsi:type="dcterms:W3CDTF">2022-11-03T05:11:00Z</dcterms:modified>
</cp:coreProperties>
</file>