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2C6D89" w:rsidRPr="0013051B" w:rsidTr="0081146F">
        <w:trPr>
          <w:trHeight w:val="524"/>
        </w:trPr>
        <w:tc>
          <w:tcPr>
            <w:tcW w:w="9460" w:type="dxa"/>
            <w:gridSpan w:val="5"/>
          </w:tcPr>
          <w:p w:rsidR="002C6D89" w:rsidRPr="0013051B" w:rsidRDefault="002C6D89" w:rsidP="0081146F">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2C6D89" w:rsidRPr="0013051B" w:rsidRDefault="002C6D89" w:rsidP="0081146F">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2C6D89" w:rsidRPr="0013051B" w:rsidRDefault="002C6D89" w:rsidP="0081146F">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2C6D89" w:rsidRPr="0013051B" w:rsidRDefault="002C6D89" w:rsidP="0081146F">
            <w:pPr>
              <w:jc w:val="center"/>
              <w:rPr>
                <w:rFonts w:ascii="Liberation Serif" w:hAnsi="Liberation Serif"/>
                <w:b/>
                <w:spacing w:val="40"/>
                <w:sz w:val="34"/>
                <w:szCs w:val="34"/>
              </w:rPr>
            </w:pPr>
            <w:r w:rsidRPr="00495F6F">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0BE7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C6D89" w:rsidRPr="0013051B" w:rsidTr="0081146F">
        <w:trPr>
          <w:trHeight w:val="524"/>
        </w:trPr>
        <w:tc>
          <w:tcPr>
            <w:tcW w:w="284" w:type="dxa"/>
            <w:vAlign w:val="bottom"/>
          </w:tcPr>
          <w:p w:rsidR="002C6D89" w:rsidRPr="0013051B" w:rsidRDefault="002C6D89" w:rsidP="0081146F">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2C6D89" w:rsidRPr="0013051B" w:rsidRDefault="002C6D89" w:rsidP="0081146F">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2C6D89" w:rsidRPr="0013051B" w:rsidRDefault="002C6D89" w:rsidP="0081146F">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2C6D89" w:rsidRPr="0013051B" w:rsidRDefault="002C6D89" w:rsidP="0081146F">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2C6D89" w:rsidRPr="0013051B" w:rsidRDefault="002C6D89" w:rsidP="0081146F">
            <w:pPr>
              <w:tabs>
                <w:tab w:val="left" w:leader="underscore" w:pos="9639"/>
              </w:tabs>
              <w:jc w:val="center"/>
              <w:rPr>
                <w:rFonts w:ascii="Liberation Serif" w:hAnsi="Liberation Serif"/>
                <w:b/>
                <w:szCs w:val="28"/>
              </w:rPr>
            </w:pPr>
          </w:p>
        </w:tc>
      </w:tr>
      <w:tr w:rsidR="002C6D89" w:rsidRPr="0013051B" w:rsidTr="0081146F">
        <w:trPr>
          <w:trHeight w:val="130"/>
        </w:trPr>
        <w:tc>
          <w:tcPr>
            <w:tcW w:w="9460" w:type="dxa"/>
            <w:gridSpan w:val="5"/>
          </w:tcPr>
          <w:p w:rsidR="002C6D89" w:rsidRPr="0013051B" w:rsidRDefault="002C6D89" w:rsidP="0081146F">
            <w:pPr>
              <w:rPr>
                <w:rFonts w:ascii="Liberation Serif" w:hAnsi="Liberation Serif"/>
                <w:sz w:val="20"/>
                <w:szCs w:val="28"/>
              </w:rPr>
            </w:pPr>
          </w:p>
        </w:tc>
      </w:tr>
      <w:tr w:rsidR="002C6D89" w:rsidRPr="0013051B" w:rsidTr="0081146F">
        <w:tc>
          <w:tcPr>
            <w:tcW w:w="9460" w:type="dxa"/>
            <w:gridSpan w:val="5"/>
          </w:tcPr>
          <w:p w:rsidR="002C6D89" w:rsidRPr="0013051B" w:rsidRDefault="002C6D89" w:rsidP="0081146F">
            <w:pPr>
              <w:rPr>
                <w:rFonts w:ascii="Liberation Serif" w:hAnsi="Liberation Serif"/>
                <w:sz w:val="20"/>
                <w:szCs w:val="28"/>
                <w:lang w:val="en-US"/>
              </w:rPr>
            </w:pPr>
            <w:r w:rsidRPr="0013051B">
              <w:rPr>
                <w:rFonts w:ascii="Liberation Serif" w:hAnsi="Liberation Serif"/>
                <w:sz w:val="20"/>
                <w:szCs w:val="28"/>
              </w:rPr>
              <w:t>г. Верхняя Пышма</w:t>
            </w:r>
          </w:p>
          <w:p w:rsidR="002C6D89" w:rsidRPr="0013051B" w:rsidRDefault="002C6D89" w:rsidP="0081146F">
            <w:pPr>
              <w:rPr>
                <w:rFonts w:ascii="Liberation Serif" w:hAnsi="Liberation Serif"/>
                <w:sz w:val="28"/>
                <w:szCs w:val="28"/>
                <w:lang w:val="en-US"/>
              </w:rPr>
            </w:pPr>
          </w:p>
          <w:p w:rsidR="002C6D89" w:rsidRPr="0013051B" w:rsidRDefault="002C6D89" w:rsidP="0081146F">
            <w:pPr>
              <w:rPr>
                <w:rFonts w:ascii="Liberation Serif" w:hAnsi="Liberation Serif"/>
                <w:sz w:val="28"/>
                <w:szCs w:val="28"/>
                <w:lang w:val="en-US"/>
              </w:rPr>
            </w:pPr>
          </w:p>
        </w:tc>
      </w:tr>
      <w:tr w:rsidR="002C6D89" w:rsidRPr="0013051B" w:rsidTr="0081146F">
        <w:tc>
          <w:tcPr>
            <w:tcW w:w="9460" w:type="dxa"/>
            <w:gridSpan w:val="5"/>
          </w:tcPr>
          <w:p w:rsidR="002C6D89" w:rsidRPr="0013051B" w:rsidRDefault="002C6D89" w:rsidP="0081146F">
            <w:pPr>
              <w:jc w:val="center"/>
              <w:rPr>
                <w:rFonts w:ascii="Liberation Serif" w:hAnsi="Liberation Serif"/>
                <w:b/>
                <w:i/>
                <w:sz w:val="28"/>
                <w:szCs w:val="28"/>
              </w:rPr>
            </w:pPr>
            <w:r w:rsidRPr="0013051B">
              <w:rPr>
                <w:rFonts w:ascii="Liberation Serif" w:hAnsi="Liberation Serif"/>
                <w:b/>
                <w:i/>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2C6D89" w:rsidRPr="0013051B" w:rsidTr="0081146F">
        <w:tc>
          <w:tcPr>
            <w:tcW w:w="9460" w:type="dxa"/>
            <w:gridSpan w:val="5"/>
          </w:tcPr>
          <w:p w:rsidR="002C6D89" w:rsidRPr="0013051B" w:rsidRDefault="002C6D89" w:rsidP="0081146F">
            <w:pPr>
              <w:jc w:val="center"/>
              <w:rPr>
                <w:rFonts w:ascii="Liberation Serif" w:hAnsi="Liberation Serif"/>
                <w:sz w:val="28"/>
                <w:szCs w:val="28"/>
              </w:rPr>
            </w:pPr>
          </w:p>
          <w:p w:rsidR="002C6D89" w:rsidRPr="0013051B" w:rsidRDefault="002C6D89" w:rsidP="0081146F">
            <w:pPr>
              <w:jc w:val="center"/>
              <w:rPr>
                <w:rFonts w:ascii="Liberation Serif" w:hAnsi="Liberation Serif"/>
                <w:sz w:val="28"/>
                <w:szCs w:val="28"/>
              </w:rPr>
            </w:pPr>
          </w:p>
        </w:tc>
      </w:tr>
    </w:tbl>
    <w:p w:rsidR="002C6D89" w:rsidRDefault="002C6D89" w:rsidP="002C6D89">
      <w:pPr>
        <w:autoSpaceDE w:val="0"/>
        <w:autoSpaceDN w:val="0"/>
        <w:adjustRightInd w:val="0"/>
        <w:ind w:firstLine="540"/>
        <w:jc w:val="both"/>
        <w:rPr>
          <w:rFonts w:ascii="Liberation Serif" w:hAnsi="Liberation Serif" w:cs="Arial"/>
          <w:sz w:val="28"/>
          <w:szCs w:val="28"/>
        </w:rPr>
      </w:pPr>
      <w:r w:rsidRPr="001349A8">
        <w:rPr>
          <w:rFonts w:ascii="Liberation Serif" w:hAnsi="Liberation Serif" w:cs="Arial"/>
          <w:sz w:val="28"/>
          <w:szCs w:val="28"/>
        </w:rPr>
        <w:t xml:space="preserve">В целях соблюдения норм Земельного </w:t>
      </w:r>
      <w:hyperlink r:id="rId7" w:history="1">
        <w:r w:rsidRPr="001349A8">
          <w:rPr>
            <w:rFonts w:ascii="Liberation Serif" w:hAnsi="Liberation Serif" w:cs="Arial"/>
            <w:sz w:val="28"/>
            <w:szCs w:val="28"/>
          </w:rPr>
          <w:t>кодекса</w:t>
        </w:r>
      </w:hyperlink>
      <w:r w:rsidRPr="001349A8">
        <w:rPr>
          <w:rFonts w:ascii="Liberation Serif" w:hAnsi="Liberation Serif" w:cs="Arial"/>
          <w:sz w:val="28"/>
          <w:szCs w:val="28"/>
        </w:rPr>
        <w:t xml:space="preserve"> Российской Фед</w:t>
      </w:r>
      <w:r>
        <w:rPr>
          <w:rFonts w:ascii="Liberation Serif" w:hAnsi="Liberation Serif" w:cs="Arial"/>
          <w:sz w:val="28"/>
          <w:szCs w:val="28"/>
        </w:rPr>
        <w:t>ерации от 25 октября 2001 года №</w:t>
      </w:r>
      <w:r w:rsidRPr="001349A8">
        <w:rPr>
          <w:rFonts w:ascii="Liberation Serif" w:hAnsi="Liberation Serif" w:cs="Arial"/>
          <w:sz w:val="28"/>
          <w:szCs w:val="28"/>
        </w:rPr>
        <w:t xml:space="preserve"> 136-ФЗ, Федерального </w:t>
      </w:r>
      <w:hyperlink r:id="rId8" w:history="1">
        <w:r w:rsidRPr="001349A8">
          <w:rPr>
            <w:rFonts w:ascii="Liberation Serif" w:hAnsi="Liberation Serif" w:cs="Arial"/>
            <w:sz w:val="28"/>
            <w:szCs w:val="28"/>
          </w:rPr>
          <w:t>закона</w:t>
        </w:r>
      </w:hyperlink>
      <w:r>
        <w:rPr>
          <w:rFonts w:ascii="Liberation Serif" w:hAnsi="Liberation Serif" w:cs="Arial"/>
          <w:sz w:val="28"/>
          <w:szCs w:val="28"/>
        </w:rPr>
        <w:t xml:space="preserve"> от 27 июля 2010 года № 210-ФЗ «</w:t>
      </w:r>
      <w:r w:rsidRPr="001349A8">
        <w:rPr>
          <w:rFonts w:ascii="Liberation Serif" w:hAnsi="Liberation Serif" w:cs="Arial"/>
          <w:sz w:val="28"/>
          <w:szCs w:val="28"/>
        </w:rPr>
        <w:t>Об организации предоставления госуда</w:t>
      </w:r>
      <w:r>
        <w:rPr>
          <w:rFonts w:ascii="Liberation Serif" w:hAnsi="Liberation Serif" w:cs="Arial"/>
          <w:sz w:val="28"/>
          <w:szCs w:val="28"/>
        </w:rPr>
        <w:t>рственных и муниципальных услуг»</w:t>
      </w:r>
      <w:r w:rsidRPr="001349A8">
        <w:rPr>
          <w:rFonts w:ascii="Liberation Serif" w:hAnsi="Liberation Serif" w:cs="Arial"/>
          <w:sz w:val="28"/>
          <w:szCs w:val="28"/>
        </w:rPr>
        <w:t xml:space="preserve">, </w:t>
      </w:r>
      <w:hyperlink r:id="rId9" w:history="1">
        <w:r w:rsidRPr="001349A8">
          <w:rPr>
            <w:rFonts w:ascii="Liberation Serif" w:hAnsi="Liberation Serif" w:cs="Arial"/>
            <w:sz w:val="28"/>
            <w:szCs w:val="28"/>
          </w:rPr>
          <w:t>Постановления</w:t>
        </w:r>
      </w:hyperlink>
      <w:r w:rsidRPr="001349A8">
        <w:rPr>
          <w:rFonts w:ascii="Liberation Serif" w:hAnsi="Liberation Serif" w:cs="Arial"/>
          <w:sz w:val="28"/>
          <w:szCs w:val="28"/>
        </w:rPr>
        <w:t xml:space="preserve"> администрации городского окру</w:t>
      </w:r>
      <w:r>
        <w:rPr>
          <w:rFonts w:ascii="Liberation Serif" w:hAnsi="Liberation Serif" w:cs="Arial"/>
          <w:sz w:val="28"/>
          <w:szCs w:val="28"/>
        </w:rPr>
        <w:t>га Верхняя Пышма от 20.01.2020 № 38 «</w:t>
      </w:r>
      <w:r w:rsidRPr="001349A8">
        <w:rPr>
          <w:rFonts w:ascii="Liberation Serif" w:hAnsi="Liberation Serif" w:cs="Arial"/>
          <w:sz w:val="28"/>
          <w:szCs w:val="28"/>
        </w:rPr>
        <w:t xml:space="preserve">О разработке и утверждении административных регламентов предоставления муниципальных услуг на территории </w:t>
      </w:r>
      <w:r>
        <w:rPr>
          <w:rFonts w:ascii="Liberation Serif" w:hAnsi="Liberation Serif" w:cs="Arial"/>
          <w:sz w:val="28"/>
          <w:szCs w:val="28"/>
        </w:rPr>
        <w:t>городского округа Верхняя Пышма»</w:t>
      </w:r>
      <w:r w:rsidRPr="001349A8">
        <w:rPr>
          <w:rFonts w:ascii="Liberation Serif" w:hAnsi="Liberation Serif" w:cs="Arial"/>
          <w:sz w:val="28"/>
          <w:szCs w:val="28"/>
        </w:rPr>
        <w:t xml:space="preserve">, </w:t>
      </w:r>
      <w:hyperlink r:id="rId10" w:history="1">
        <w:r w:rsidRPr="001349A8">
          <w:rPr>
            <w:rFonts w:ascii="Liberation Serif" w:hAnsi="Liberation Serif" w:cs="Arial"/>
            <w:sz w:val="28"/>
            <w:szCs w:val="28"/>
          </w:rPr>
          <w:t>Устава</w:t>
        </w:r>
      </w:hyperlink>
      <w:r w:rsidRPr="001349A8">
        <w:rPr>
          <w:rFonts w:ascii="Liberation Serif" w:hAnsi="Liberation Serif" w:cs="Arial"/>
          <w:sz w:val="28"/>
          <w:szCs w:val="28"/>
        </w:rPr>
        <w:t xml:space="preserve"> городского округа Верхняя Пышма администрация городского округа Верхняя Пышма постановляет:</w:t>
      </w:r>
    </w:p>
    <w:p w:rsidR="002C6D89" w:rsidRPr="001349A8" w:rsidRDefault="002C6D89" w:rsidP="002C6D89">
      <w:pPr>
        <w:autoSpaceDE w:val="0"/>
        <w:autoSpaceDN w:val="0"/>
        <w:adjustRightInd w:val="0"/>
        <w:ind w:firstLine="540"/>
        <w:jc w:val="both"/>
        <w:rPr>
          <w:rFonts w:ascii="Liberation Serif" w:hAnsi="Liberation Serif" w:cs="Arial"/>
          <w:sz w:val="28"/>
          <w:szCs w:val="28"/>
        </w:rPr>
      </w:pPr>
    </w:p>
    <w:p w:rsidR="002C6D89" w:rsidRPr="0013051B" w:rsidRDefault="002C6D89" w:rsidP="002C6D89">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2C6D89" w:rsidRPr="001349A8" w:rsidRDefault="002C6D89" w:rsidP="002C6D89">
      <w:pPr>
        <w:autoSpaceDE w:val="0"/>
        <w:autoSpaceDN w:val="0"/>
        <w:adjustRightInd w:val="0"/>
        <w:ind w:firstLine="539"/>
        <w:contextualSpacing/>
        <w:jc w:val="both"/>
        <w:rPr>
          <w:rFonts w:ascii="Liberation Serif" w:hAnsi="Liberation Serif" w:cs="Arial"/>
          <w:sz w:val="28"/>
          <w:szCs w:val="28"/>
        </w:rPr>
      </w:pPr>
      <w:r>
        <w:rPr>
          <w:rFonts w:ascii="Liberation Serif" w:hAnsi="Liberation Serif" w:cs="Arial"/>
          <w:sz w:val="28"/>
          <w:szCs w:val="28"/>
        </w:rPr>
        <w:t>1.</w:t>
      </w:r>
      <w:r w:rsidRPr="001349A8">
        <w:rPr>
          <w:rFonts w:ascii="Liberation Serif" w:hAnsi="Liberation Serif" w:cs="Arial"/>
          <w:sz w:val="28"/>
          <w:szCs w:val="28"/>
        </w:rPr>
        <w:t xml:space="preserve">Утвердить административный </w:t>
      </w:r>
      <w:hyperlink r:id="rId11" w:history="1">
        <w:r w:rsidRPr="001349A8">
          <w:rPr>
            <w:rFonts w:ascii="Liberation Serif" w:hAnsi="Liberation Serif" w:cs="Arial"/>
            <w:sz w:val="28"/>
            <w:szCs w:val="28"/>
          </w:rPr>
          <w:t>регламент</w:t>
        </w:r>
      </w:hyperlink>
      <w:r w:rsidRPr="001349A8">
        <w:rPr>
          <w:rFonts w:ascii="Liberation Serif" w:hAnsi="Liberation Serif" w:cs="Arial"/>
          <w:sz w:val="28"/>
          <w:szCs w:val="28"/>
        </w:rPr>
        <w:t xml:space="preserve"> предоставления муниципальной услуги </w:t>
      </w:r>
      <w:r>
        <w:rPr>
          <w:rFonts w:ascii="Liberation Serif" w:hAnsi="Liberation Serif" w:cs="Arial"/>
          <w:sz w:val="28"/>
          <w:szCs w:val="28"/>
        </w:rPr>
        <w:t>«</w:t>
      </w:r>
      <w:r>
        <w:rPr>
          <w:rFonts w:ascii="Liberation Serif" w:hAnsi="Liberation Serif"/>
          <w:sz w:val="28"/>
          <w:szCs w:val="28"/>
        </w:rPr>
        <w:t xml:space="preserve">Предоставление земельного </w:t>
      </w:r>
      <w:r w:rsidRPr="001349A8">
        <w:rPr>
          <w:rFonts w:ascii="Liberation Serif" w:hAnsi="Liberation Serif"/>
          <w:sz w:val="28"/>
          <w:szCs w:val="28"/>
        </w:rPr>
        <w:t>участка</w:t>
      </w:r>
      <w:r>
        <w:rPr>
          <w:rFonts w:ascii="Liberation Serif" w:hAnsi="Liberation Serif"/>
          <w:sz w:val="28"/>
          <w:szCs w:val="28"/>
        </w:rPr>
        <w:t>,</w:t>
      </w:r>
      <w:r w:rsidRPr="001349A8">
        <w:rPr>
          <w:rFonts w:ascii="Liberation Serif" w:hAnsi="Liberation Serif"/>
          <w:sz w:val="28"/>
          <w:szCs w:val="28"/>
        </w:rPr>
        <w:t xml:space="preserve"> находящегося в муниципальной собственности, или государственная собственность, на который не разграничена, на торгах</w:t>
      </w:r>
      <w:r>
        <w:rPr>
          <w:rFonts w:ascii="Liberation Serif" w:hAnsi="Liberation Serif" w:cs="Arial"/>
          <w:sz w:val="28"/>
          <w:szCs w:val="28"/>
        </w:rPr>
        <w:t>»</w:t>
      </w:r>
      <w:r w:rsidRPr="001349A8">
        <w:rPr>
          <w:rFonts w:ascii="Liberation Serif" w:hAnsi="Liberation Serif" w:cs="Arial"/>
          <w:sz w:val="28"/>
          <w:szCs w:val="28"/>
        </w:rPr>
        <w:t xml:space="preserve"> (прилагается).</w:t>
      </w:r>
    </w:p>
    <w:p w:rsidR="002C6D89" w:rsidRPr="001349A8" w:rsidRDefault="002C6D89" w:rsidP="002C6D89">
      <w:pPr>
        <w:autoSpaceDE w:val="0"/>
        <w:autoSpaceDN w:val="0"/>
        <w:adjustRightInd w:val="0"/>
        <w:spacing w:before="200"/>
        <w:ind w:firstLine="539"/>
        <w:contextualSpacing/>
        <w:jc w:val="both"/>
        <w:rPr>
          <w:rFonts w:ascii="Liberation Serif" w:hAnsi="Liberation Serif" w:cs="Arial"/>
          <w:sz w:val="28"/>
          <w:szCs w:val="28"/>
        </w:rPr>
      </w:pPr>
      <w:r w:rsidRPr="001349A8">
        <w:rPr>
          <w:rFonts w:ascii="Liberation Serif" w:hAnsi="Liberation Serif" w:cs="Arial"/>
          <w:sz w:val="28"/>
          <w:szCs w:val="28"/>
        </w:rPr>
        <w:t xml:space="preserve">2. </w:t>
      </w:r>
      <w:hyperlink r:id="rId12" w:history="1">
        <w:r w:rsidRPr="001349A8">
          <w:rPr>
            <w:rFonts w:ascii="Liberation Serif" w:hAnsi="Liberation Serif" w:cs="Arial"/>
            <w:sz w:val="28"/>
            <w:szCs w:val="28"/>
          </w:rPr>
          <w:t>Постановление</w:t>
        </w:r>
      </w:hyperlink>
      <w:r w:rsidRPr="001349A8">
        <w:rPr>
          <w:rFonts w:ascii="Liberation Serif" w:hAnsi="Liberation Serif" w:cs="Arial"/>
          <w:sz w:val="28"/>
          <w:szCs w:val="28"/>
        </w:rPr>
        <w:t xml:space="preserve"> администрации городского округа Верхняя Пышма от 10.03.2020</w:t>
      </w:r>
      <w:r>
        <w:rPr>
          <w:rFonts w:ascii="Liberation Serif" w:hAnsi="Liberation Serif" w:cs="Arial"/>
          <w:sz w:val="28"/>
          <w:szCs w:val="28"/>
        </w:rPr>
        <w:t xml:space="preserve"> №</w:t>
      </w:r>
      <w:r w:rsidRPr="001349A8">
        <w:rPr>
          <w:rFonts w:ascii="Liberation Serif" w:hAnsi="Liberation Serif" w:cs="Arial"/>
          <w:sz w:val="28"/>
          <w:szCs w:val="28"/>
        </w:rPr>
        <w:t xml:space="preserve"> 189 «Об утверждении административного регламента предоставления муниципальной услуги «Предоставления 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 признать утратившим силу.</w:t>
      </w:r>
    </w:p>
    <w:p w:rsidR="002C6D89" w:rsidRPr="001349A8" w:rsidRDefault="002C6D89" w:rsidP="002C6D89">
      <w:pPr>
        <w:autoSpaceDE w:val="0"/>
        <w:autoSpaceDN w:val="0"/>
        <w:adjustRightInd w:val="0"/>
        <w:spacing w:before="200"/>
        <w:ind w:firstLine="539"/>
        <w:contextualSpacing/>
        <w:jc w:val="both"/>
        <w:rPr>
          <w:rFonts w:ascii="Liberation Serif" w:hAnsi="Liberation Serif" w:cs="Arial"/>
          <w:sz w:val="28"/>
          <w:szCs w:val="28"/>
        </w:rPr>
      </w:pPr>
      <w:r w:rsidRPr="001349A8">
        <w:rPr>
          <w:rFonts w:ascii="Liberation Serif" w:hAnsi="Liberation Serif" w:cs="Arial"/>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2C6D89" w:rsidRPr="001349A8" w:rsidRDefault="002C6D89" w:rsidP="002C6D89">
      <w:pPr>
        <w:autoSpaceDE w:val="0"/>
        <w:autoSpaceDN w:val="0"/>
        <w:adjustRightInd w:val="0"/>
        <w:spacing w:before="200"/>
        <w:ind w:firstLine="539"/>
        <w:contextualSpacing/>
        <w:jc w:val="both"/>
        <w:rPr>
          <w:rFonts w:ascii="Liberation Serif" w:hAnsi="Liberation Serif" w:cs="Arial"/>
          <w:sz w:val="28"/>
          <w:szCs w:val="28"/>
        </w:rPr>
      </w:pPr>
      <w:r w:rsidRPr="001349A8">
        <w:rPr>
          <w:rFonts w:ascii="Liberation Serif" w:hAnsi="Liberation Serif" w:cs="Arial"/>
          <w:sz w:val="28"/>
          <w:szCs w:val="28"/>
        </w:rPr>
        <w:t>4.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В.Н.</w:t>
      </w:r>
    </w:p>
    <w:p w:rsidR="002C6D89" w:rsidRDefault="002C6D89" w:rsidP="002C6D89">
      <w:pPr>
        <w:autoSpaceDE w:val="0"/>
        <w:autoSpaceDN w:val="0"/>
        <w:adjustRightInd w:val="0"/>
        <w:outlineLvl w:val="0"/>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6237"/>
        <w:gridCol w:w="3344"/>
      </w:tblGrid>
      <w:tr w:rsidR="002C6D89" w:rsidRPr="0013051B" w:rsidTr="0081146F">
        <w:tc>
          <w:tcPr>
            <w:tcW w:w="6237" w:type="dxa"/>
            <w:vAlign w:val="bottom"/>
          </w:tcPr>
          <w:p w:rsidR="002C6D89" w:rsidRPr="0013051B" w:rsidRDefault="002C6D89" w:rsidP="0081146F">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2C6D89" w:rsidRPr="0013051B" w:rsidRDefault="002C6D89" w:rsidP="0081146F">
            <w:pPr>
              <w:jc w:val="right"/>
              <w:rPr>
                <w:rFonts w:ascii="Liberation Serif" w:hAnsi="Liberation Serif"/>
                <w:sz w:val="28"/>
                <w:szCs w:val="28"/>
              </w:rPr>
            </w:pPr>
            <w:r w:rsidRPr="0013051B">
              <w:rPr>
                <w:rFonts w:ascii="Liberation Serif" w:hAnsi="Liberation Serif"/>
                <w:sz w:val="28"/>
                <w:szCs w:val="28"/>
              </w:rPr>
              <w:t>И.В. Соломин</w:t>
            </w:r>
          </w:p>
        </w:tc>
      </w:tr>
    </w:tbl>
    <w:p w:rsidR="007E2FC5" w:rsidRPr="005C2716" w:rsidRDefault="007E2FC5" w:rsidP="007E2FC5">
      <w:pPr>
        <w:tabs>
          <w:tab w:val="left" w:pos="4272"/>
        </w:tabs>
        <w:autoSpaceDE w:val="0"/>
        <w:autoSpaceDN w:val="0"/>
        <w:adjustRightInd w:val="0"/>
        <w:ind w:right="-711"/>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lastRenderedPageBreak/>
        <w:t>Административный регламент предоставления муниципальной услуги «</w:t>
      </w:r>
      <w:r>
        <w:rPr>
          <w:rFonts w:ascii="Liberation Serif" w:hAnsi="Liberation Serif" w:cs="Liberation Serif"/>
          <w:b/>
          <w:bCs/>
          <w:sz w:val="28"/>
          <w:szCs w:val="28"/>
        </w:rPr>
        <w:t>Предоставление земельного участка находящегося в муниципальной собственности, или государственная собственность</w:t>
      </w:r>
      <w:r w:rsidRPr="00374A07">
        <w:rPr>
          <w:rFonts w:ascii="Liberation Serif" w:hAnsi="Liberation Serif" w:cs="Liberation Serif"/>
          <w:b/>
          <w:bCs/>
          <w:sz w:val="28"/>
          <w:szCs w:val="28"/>
        </w:rPr>
        <w:t>,</w:t>
      </w:r>
      <w:r>
        <w:rPr>
          <w:rFonts w:ascii="Liberation Serif" w:hAnsi="Liberation Serif" w:cs="Liberation Serif"/>
          <w:b/>
          <w:bCs/>
          <w:sz w:val="28"/>
          <w:szCs w:val="28"/>
        </w:rPr>
        <w:t xml:space="preserve"> на который не разграничена, </w:t>
      </w:r>
      <w:r w:rsidRPr="00374A07">
        <w:rPr>
          <w:rFonts w:ascii="Liberation Serif" w:hAnsi="Liberation Serif" w:cs="Liberation Serif"/>
          <w:b/>
          <w:bCs/>
          <w:sz w:val="28"/>
          <w:szCs w:val="28"/>
        </w:rPr>
        <w:t>на торгах</w:t>
      </w:r>
      <w:r w:rsidRPr="005C2716">
        <w:rPr>
          <w:rFonts w:ascii="Liberation Serif" w:hAnsi="Liberation Serif" w:cs="Liberation Serif"/>
          <w:b/>
          <w:sz w:val="28"/>
          <w:szCs w:val="28"/>
        </w:rPr>
        <w:t xml:space="preserve">» </w:t>
      </w:r>
    </w:p>
    <w:p w:rsidR="007E2FC5" w:rsidRPr="005C2716" w:rsidRDefault="007E2FC5" w:rsidP="007E2FC5">
      <w:pPr>
        <w:pStyle w:val="ConsPlusNormal"/>
        <w:ind w:right="83" w:firstLine="0"/>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rsidR="007E2FC5" w:rsidRPr="005C2716" w:rsidRDefault="007E2FC5" w:rsidP="007E2FC5">
      <w:pPr>
        <w:autoSpaceDE w:val="0"/>
        <w:autoSpaceDN w:val="0"/>
        <w:adjustRightInd w:val="0"/>
        <w:ind w:right="83"/>
        <w:jc w:val="center"/>
        <w:rPr>
          <w:rFonts w:ascii="Liberation Serif" w:hAnsi="Liberation Serif" w:cs="Liberation Serif"/>
          <w:sz w:val="28"/>
          <w:szCs w:val="28"/>
        </w:rPr>
      </w:pPr>
    </w:p>
    <w:p w:rsidR="007E2FC5" w:rsidRPr="005C2716" w:rsidRDefault="007E2FC5" w:rsidP="007E2FC5">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rsidR="007E2FC5" w:rsidRPr="005C2716" w:rsidRDefault="007E2FC5" w:rsidP="007E2FC5">
      <w:pPr>
        <w:pStyle w:val="ConsPlusTitle"/>
        <w:widowControl/>
        <w:tabs>
          <w:tab w:val="right" w:pos="9923"/>
        </w:tabs>
        <w:ind w:right="83"/>
        <w:jc w:val="both"/>
        <w:outlineLvl w:val="0"/>
        <w:rPr>
          <w:rFonts w:ascii="Liberation Serif" w:eastAsiaTheme="minorHAnsi" w:hAnsi="Liberation Serif" w:cs="Liberation Serif"/>
          <w:b w:val="0"/>
          <w:bCs w:val="0"/>
          <w:lang w:eastAsia="en-US"/>
        </w:rPr>
      </w:pPr>
    </w:p>
    <w:p w:rsidR="007E2FC5" w:rsidRPr="00D341F2"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 Административный регламент предоставления муниципальной услуги </w:t>
      </w:r>
      <w:r w:rsidRPr="00D341F2">
        <w:rPr>
          <w:rFonts w:ascii="Liberation Serif" w:eastAsiaTheme="minorHAnsi" w:hAnsi="Liberation Serif" w:cs="Liberation Serif"/>
          <w:sz w:val="28"/>
          <w:szCs w:val="28"/>
          <w:lang w:eastAsia="en-US"/>
        </w:rPr>
        <w:t>«</w:t>
      </w:r>
      <w:r w:rsidRPr="00D341F2">
        <w:rPr>
          <w:rFonts w:ascii="Liberation Serif" w:hAnsi="Liberation Serif" w:cs="Liberation Serif"/>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341F2">
        <w:rPr>
          <w:rFonts w:ascii="Liberation Serif" w:eastAsiaTheme="minorHAnsi" w:hAnsi="Liberation Serif" w:cs="Liberation Serif"/>
          <w:sz w:val="28"/>
          <w:szCs w:val="28"/>
          <w:lang w:eastAsia="en-US"/>
        </w:rPr>
        <w:t>» устанавливает порядок и стандарт предоставления муниципальной услуги «</w:t>
      </w:r>
      <w:r w:rsidRPr="00D341F2">
        <w:rPr>
          <w:rFonts w:ascii="Liberation Serif" w:hAnsi="Liberation Serif" w:cs="Liberation Serif"/>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341F2">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 Регламент устанавливает сроки и последовательность административных процедур в</w:t>
      </w:r>
      <w:r>
        <w:rPr>
          <w:rFonts w:ascii="Liberation Serif" w:eastAsiaTheme="minorHAnsi" w:hAnsi="Liberation Serif" w:cs="Liberation Serif"/>
          <w:sz w:val="28"/>
          <w:szCs w:val="28"/>
          <w:lang w:eastAsia="en-US"/>
        </w:rPr>
        <w:t xml:space="preserve"> городском округе Верхняя Пышма</w:t>
      </w:r>
      <w:r w:rsidRPr="005C271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p>
    <w:p w:rsidR="007E2FC5" w:rsidRPr="005C2716" w:rsidRDefault="007E2FC5" w:rsidP="007E2FC5">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rsidR="007E2FC5" w:rsidRPr="005C2716" w:rsidRDefault="007E2FC5" w:rsidP="007E2FC5">
      <w:pPr>
        <w:pStyle w:val="ConsPlusTitle"/>
        <w:widowControl/>
        <w:tabs>
          <w:tab w:val="right" w:pos="9923"/>
        </w:tabs>
        <w:ind w:right="83"/>
        <w:jc w:val="both"/>
        <w:outlineLvl w:val="0"/>
        <w:rPr>
          <w:rFonts w:ascii="Liberation Serif" w:eastAsiaTheme="minorHAnsi" w:hAnsi="Liberation Serif" w:cs="Liberation Serif"/>
          <w:b w:val="0"/>
          <w:bCs w:val="0"/>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Заявителями на получение муниципальной услуги являются физические и юридические лица, </w:t>
      </w:r>
      <w:r>
        <w:rPr>
          <w:rFonts w:ascii="Liberation Serif" w:eastAsiaTheme="minorHAnsi" w:hAnsi="Liberation Serif" w:cs="Liberation Serif"/>
          <w:sz w:val="28"/>
          <w:szCs w:val="28"/>
          <w:lang w:eastAsia="en-US"/>
        </w:rPr>
        <w:t>заинтересованные в предоставлении</w:t>
      </w:r>
      <w:r w:rsidRPr="005C2716">
        <w:rPr>
          <w:rFonts w:ascii="Liberation Serif" w:eastAsiaTheme="minorHAnsi" w:hAnsi="Liberation Serif" w:cs="Liberation Serif"/>
          <w:sz w:val="28"/>
          <w:szCs w:val="28"/>
          <w:lang w:eastAsia="en-US"/>
        </w:rPr>
        <w:t xml:space="preserve"> земельных участков, находящихся в муниципальной собственности</w:t>
      </w:r>
      <w:r>
        <w:rPr>
          <w:rFonts w:ascii="Liberation Serif" w:eastAsiaTheme="minorHAnsi" w:hAnsi="Liberation Serif" w:cs="Liberation Serif"/>
          <w:sz w:val="28"/>
          <w:szCs w:val="28"/>
          <w:lang w:eastAsia="en-US"/>
        </w:rPr>
        <w:t xml:space="preserve"> городского округа Верхняя Пышма</w:t>
      </w:r>
      <w:r w:rsidRPr="005C2716">
        <w:rPr>
          <w:rFonts w:ascii="Liberation Serif" w:eastAsiaTheme="minorHAnsi" w:hAnsi="Liberation Serif" w:cs="Liberation Serif"/>
          <w:sz w:val="28"/>
          <w:szCs w:val="28"/>
          <w:lang w:eastAsia="en-US"/>
        </w:rPr>
        <w:t xml:space="preserve">, либо земельных участков, государственная собственность на которые не разграничена, расположенных в границах </w:t>
      </w:r>
      <w:r>
        <w:rPr>
          <w:rFonts w:ascii="Liberation Serif" w:eastAsiaTheme="minorHAnsi" w:hAnsi="Liberation Serif" w:cs="Liberation Serif"/>
          <w:sz w:val="28"/>
          <w:szCs w:val="28"/>
          <w:lang w:eastAsia="en-US"/>
        </w:rPr>
        <w:t xml:space="preserve"> городского округа Верхняя Пышма</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540"/>
        <w:jc w:val="center"/>
        <w:rPr>
          <w:rFonts w:ascii="Liberation Serif" w:hAnsi="Liberation Serif" w:cs="Liberation Serif"/>
          <w:b/>
          <w:sz w:val="28"/>
          <w:szCs w:val="28"/>
        </w:rPr>
      </w:pPr>
      <w:bookmarkStart w:id="0" w:name="Par1"/>
      <w:bookmarkEnd w:id="0"/>
    </w:p>
    <w:p w:rsidR="007E2FC5" w:rsidRPr="005C2716" w:rsidRDefault="007E2FC5" w:rsidP="007E2FC5">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Требования к порядку информирования о предоставлении муниципальной услуги</w:t>
      </w: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p>
    <w:p w:rsidR="007E2FC5" w:rsidRPr="00F56426" w:rsidRDefault="007E2FC5" w:rsidP="007E2FC5">
      <w:pPr>
        <w:autoSpaceDE w:val="0"/>
        <w:autoSpaceDN w:val="0"/>
        <w:adjustRightInd w:val="0"/>
        <w:ind w:right="83" w:firstLine="709"/>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w:t>
      </w:r>
      <w:r w:rsidRPr="00F56426">
        <w:rPr>
          <w:rFonts w:ascii="Liberation Serif" w:hAnsi="Liberation Serif" w:cs="Liberation Serif"/>
          <w:sz w:val="28"/>
          <w:szCs w:val="28"/>
        </w:rPr>
        <w:t xml:space="preserve">Информирование заявителей о порядке предоставления муниципальной услуги осуществляется непосредственно муниципальными служащими </w:t>
      </w:r>
      <w:r>
        <w:rPr>
          <w:rFonts w:ascii="Liberation Serif" w:hAnsi="Liberation Serif" w:cs="Liberation Serif"/>
          <w:sz w:val="28"/>
          <w:szCs w:val="28"/>
        </w:rPr>
        <w:t xml:space="preserve">комитета по управлению имуществом администрации городского округа Верхняя Пышма      (далее – комитет) </w:t>
      </w:r>
      <w:r w:rsidRPr="00F56426">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7E2FC5" w:rsidRDefault="007E2FC5" w:rsidP="007E2FC5">
      <w:pPr>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 </w:t>
      </w:r>
      <w:r>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w:t>
      </w:r>
      <w:r>
        <w:rPr>
          <w:rFonts w:ascii="Liberation Serif" w:eastAsiaTheme="minorHAnsi" w:hAnsi="Liberation Serif" w:cs="Liberation Serif"/>
          <w:sz w:val="28"/>
          <w:szCs w:val="28"/>
          <w:lang w:eastAsia="en-US"/>
        </w:rPr>
        <w:lastRenderedPageBreak/>
        <w:t>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7E2FC5" w:rsidRDefault="007E2FC5" w:rsidP="007E2FC5">
      <w:pPr>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7E2FC5" w:rsidRDefault="007E2FC5" w:rsidP="007E2FC5">
      <w:pPr>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E2FC5" w:rsidRDefault="007E2FC5" w:rsidP="007E2FC5">
      <w:pPr>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w:t>
      </w:r>
    </w:p>
    <w:p w:rsidR="007E2FC5" w:rsidRPr="005C2716" w:rsidRDefault="007E2FC5" w:rsidP="007E2FC5">
      <w:pPr>
        <w:autoSpaceDE w:val="0"/>
        <w:autoSpaceDN w:val="0"/>
        <w:adjustRightInd w:val="0"/>
        <w:ind w:right="83" w:firstLine="709"/>
        <w:jc w:val="both"/>
        <w:outlineLvl w:val="1"/>
        <w:rPr>
          <w:rFonts w:ascii="Liberation Serif" w:hAnsi="Liberation Serif" w:cs="Liberation Serif"/>
          <w:b/>
        </w:rPr>
      </w:pPr>
    </w:p>
    <w:p w:rsidR="007E2FC5" w:rsidRPr="005C2716" w:rsidRDefault="007E2FC5" w:rsidP="007E2FC5">
      <w:pPr>
        <w:pStyle w:val="Con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2. Стандарт предоставления муниципальной услуги</w:t>
      </w:r>
    </w:p>
    <w:p w:rsidR="007E2FC5" w:rsidRPr="005C2716" w:rsidRDefault="007E2FC5" w:rsidP="007E2FC5">
      <w:pPr>
        <w:pStyle w:val="ConsNormal"/>
        <w:widowControl/>
        <w:ind w:right="83" w:firstLine="540"/>
        <w:jc w:val="center"/>
        <w:rPr>
          <w:rFonts w:ascii="Liberation Serif" w:hAnsi="Liberation Serif" w:cs="Liberation Serif"/>
          <w:b/>
          <w:sz w:val="28"/>
          <w:szCs w:val="28"/>
        </w:rPr>
      </w:pPr>
    </w:p>
    <w:p w:rsidR="007E2FC5" w:rsidRPr="005C2716" w:rsidRDefault="007E2FC5" w:rsidP="007E2FC5">
      <w:pPr>
        <w:pStyle w:val="Con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муниципальной услуги</w:t>
      </w: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 Наименование муниципальной услуги – «</w:t>
      </w:r>
      <w:r w:rsidRPr="00D341F2">
        <w:rPr>
          <w:rFonts w:ascii="Liberation Serif" w:hAnsi="Liberation Serif" w:cs="Liberation Serif"/>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5C2716">
        <w:rPr>
          <w:rFonts w:ascii="Liberation Serif" w:eastAsiaTheme="minorHAnsi" w:hAnsi="Liberation Serif" w:cs="Liberation Serif"/>
          <w:sz w:val="28"/>
          <w:szCs w:val="28"/>
          <w:lang w:eastAsia="en-US"/>
        </w:rPr>
        <w:t>».</w:t>
      </w: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p>
    <w:p w:rsidR="007E2FC5" w:rsidRPr="005C2716" w:rsidRDefault="007E2FC5" w:rsidP="007E2FC5">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органа, предоставляющего муниципальную услугу</w:t>
      </w: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p>
    <w:p w:rsidR="007E2FC5"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10. Муниципальная услуга предоставляется</w:t>
      </w:r>
      <w:r w:rsidRPr="005837F6">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Комитетом по управлению имуществом администрации городского округа Верхняя Пышма.</w:t>
      </w:r>
    </w:p>
    <w:p w:rsidR="007E2FC5" w:rsidRPr="005C2716" w:rsidRDefault="007E2FC5" w:rsidP="007E2FC5">
      <w:pPr>
        <w:autoSpaceDE w:val="0"/>
        <w:autoSpaceDN w:val="0"/>
        <w:adjustRightInd w:val="0"/>
        <w:ind w:right="83" w:firstLine="709"/>
        <w:jc w:val="both"/>
        <w:rPr>
          <w:rFonts w:ascii="Liberation Serif" w:hAnsi="Liberation Serif" w:cs="Liberation Serif"/>
          <w:b/>
        </w:rPr>
      </w:pP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p>
    <w:p w:rsidR="007E2FC5" w:rsidRPr="005C2716" w:rsidRDefault="007E2FC5" w:rsidP="007E2FC5">
      <w:pPr>
        <w:autoSpaceDE w:val="0"/>
        <w:autoSpaceDN w:val="0"/>
        <w:adjustRightInd w:val="0"/>
        <w:ind w:right="83"/>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 и организации, обращение в которые</w:t>
      </w:r>
    </w:p>
    <w:p w:rsidR="007E2FC5" w:rsidRPr="005C2716" w:rsidRDefault="007E2FC5" w:rsidP="007E2FC5">
      <w:pPr>
        <w:autoSpaceDE w:val="0"/>
        <w:autoSpaceDN w:val="0"/>
        <w:adjustRightInd w:val="0"/>
        <w:ind w:right="83"/>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необходимо для предоставления муниципальной услуги</w:t>
      </w: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11. </w:t>
      </w:r>
      <w:r w:rsidRPr="005C271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7E2FC5" w:rsidRPr="00374A07"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lastRenderedPageBreak/>
        <w:t>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7E2FC5" w:rsidRPr="00374A07"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E2FC5" w:rsidRPr="00374A07"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w:t>
      </w:r>
    </w:p>
    <w:p w:rsidR="007E2FC5" w:rsidRPr="00374A07"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t>на проведение работ по геологическому изучению недр.</w:t>
      </w:r>
    </w:p>
    <w:p w:rsidR="007E2FC5" w:rsidRPr="00374A07"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E2FC5" w:rsidRPr="00374A07"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t xml:space="preserve">5) Специализированными организациями, выполняющими оценочные работы </w:t>
      </w:r>
    </w:p>
    <w:p w:rsidR="007E2FC5" w:rsidRPr="00374A07" w:rsidRDefault="007E2FC5" w:rsidP="007E2FC5">
      <w:pPr>
        <w:autoSpaceDE w:val="0"/>
        <w:autoSpaceDN w:val="0"/>
        <w:adjustRightInd w:val="0"/>
        <w:ind w:right="83"/>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t>(для проведения работ по оценке земельного участка);</w:t>
      </w:r>
    </w:p>
    <w:p w:rsidR="007E2FC5" w:rsidRPr="00374A07"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t>6) Специализированными организациями, уполномоченными на проведение торгов;</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374A07">
        <w:rPr>
          <w:rFonts w:ascii="Liberation Serif" w:eastAsiaTheme="minorHAnsi" w:hAnsi="Liberation Serif" w:cs="Liberation Serif"/>
          <w:sz w:val="28"/>
          <w:szCs w:val="28"/>
          <w:lang w:eastAsia="en-US"/>
        </w:rPr>
        <w:t>7) Органом исполнительной власти субъекта Российской Федерации, уполномоченны</w:t>
      </w:r>
      <w:r>
        <w:rPr>
          <w:rFonts w:ascii="Liberation Serif" w:eastAsiaTheme="minorHAnsi" w:hAnsi="Liberation Serif" w:cs="Liberation Serif"/>
          <w:sz w:val="28"/>
          <w:szCs w:val="28"/>
          <w:lang w:eastAsia="en-US"/>
        </w:rPr>
        <w:t xml:space="preserve">м </w:t>
      </w:r>
      <w:r w:rsidRPr="00374A07">
        <w:rPr>
          <w:rFonts w:ascii="Liberation Serif" w:eastAsiaTheme="minorHAnsi" w:hAnsi="Liberation Serif" w:cs="Liberation Serif"/>
          <w:sz w:val="28"/>
          <w:szCs w:val="28"/>
          <w:lang w:eastAsia="en-US"/>
        </w:rPr>
        <w:t>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7E2FC5" w:rsidRPr="005C2716" w:rsidRDefault="007E2FC5" w:rsidP="007E2FC5">
      <w:pPr>
        <w:autoSpaceDE w:val="0"/>
        <w:autoSpaceDN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Pr>
          <w:rFonts w:ascii="Liberation Serif" w:eastAsiaTheme="minorHAnsi" w:hAnsi="Liberation Serif" w:cs="Liberation Serif"/>
          <w:sz w:val="28"/>
          <w:szCs w:val="28"/>
          <w:lang w:eastAsia="en-US"/>
        </w:rPr>
        <w:t xml:space="preserve">В соответствии с </w:t>
      </w:r>
      <w:hyperlink r:id="rId13" w:history="1">
        <w:r w:rsidRPr="00EA02AB">
          <w:rPr>
            <w:rFonts w:ascii="Liberation Serif" w:eastAsiaTheme="minorHAnsi" w:hAnsi="Liberation Serif" w:cs="Liberation Serif"/>
            <w:sz w:val="28"/>
            <w:szCs w:val="28"/>
            <w:lang w:eastAsia="en-US"/>
          </w:rPr>
          <w:t>пунктом 3 части 1 статьи 7</w:t>
        </w:r>
      </w:hyperlink>
      <w:r>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7E2FC5" w:rsidRPr="005C2716" w:rsidRDefault="007E2FC5" w:rsidP="007E2FC5">
      <w:pPr>
        <w:autoSpaceDE w:val="0"/>
        <w:autoSpaceDN w:val="0"/>
        <w:ind w:right="83" w:firstLine="709"/>
        <w:jc w:val="both"/>
        <w:rPr>
          <w:rFonts w:ascii="Liberation Serif" w:hAnsi="Liberation Serif" w:cs="Liberation Serif"/>
          <w:b/>
        </w:rPr>
      </w:pPr>
    </w:p>
    <w:p w:rsidR="007E2FC5" w:rsidRPr="005C2716" w:rsidRDefault="007E2FC5" w:rsidP="007E2FC5">
      <w:pPr>
        <w:ind w:right="83"/>
        <w:jc w:val="center"/>
        <w:rPr>
          <w:rFonts w:ascii="Liberation Serif" w:hAnsi="Liberation Serif" w:cs="Liberation Serif"/>
          <w:b/>
          <w:sz w:val="28"/>
          <w:szCs w:val="28"/>
        </w:rPr>
      </w:pPr>
      <w:r w:rsidRPr="005C2716">
        <w:rPr>
          <w:rFonts w:ascii="Liberation Serif" w:hAnsi="Liberation Serif" w:cs="Liberation Serif"/>
          <w:b/>
          <w:sz w:val="28"/>
          <w:szCs w:val="28"/>
        </w:rPr>
        <w:t>Описание результата предоставления муниципальной услуги</w:t>
      </w: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1) </w:t>
      </w:r>
      <w:r w:rsidRPr="00986868">
        <w:rPr>
          <w:rFonts w:ascii="Liberation Serif" w:eastAsiaTheme="minorHAnsi" w:hAnsi="Liberation Serif" w:cs="Liberation Serif"/>
          <w:sz w:val="28"/>
          <w:szCs w:val="28"/>
          <w:lang w:eastAsia="en-US"/>
        </w:rPr>
        <w:t>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2) Решение о проведении аукциона. Проведение аукциона осуществляется в соответствии с требованиями Земельного кодекса Российской Федерации;</w:t>
      </w:r>
    </w:p>
    <w:p w:rsidR="007E2FC5"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3) Решение об отказе в проведении аукциона.</w:t>
      </w:r>
    </w:p>
    <w:p w:rsidR="007E2FC5" w:rsidRPr="000E0B43" w:rsidRDefault="007E2FC5" w:rsidP="007E2FC5">
      <w:pPr>
        <w:numPr>
          <w:ilvl w:val="1"/>
          <w:numId w:val="19"/>
        </w:numPr>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lastRenderedPageBreak/>
        <w:t xml:space="preserve">Промежуточным результатом предоставления </w:t>
      </w:r>
      <w:r>
        <w:rPr>
          <w:rFonts w:ascii="Liberation Serif" w:eastAsiaTheme="minorHAnsi" w:hAnsi="Liberation Serif" w:cs="Liberation Serif"/>
          <w:sz w:val="28"/>
          <w:szCs w:val="28"/>
          <w:lang w:eastAsia="en-US"/>
        </w:rPr>
        <w:t>муниципальной</w:t>
      </w:r>
      <w:r w:rsidRPr="000E0B43">
        <w:rPr>
          <w:rFonts w:ascii="Liberation Serif" w:eastAsiaTheme="minorHAnsi" w:hAnsi="Liberation Serif" w:cs="Liberation Serif"/>
          <w:sz w:val="28"/>
          <w:szCs w:val="28"/>
          <w:lang w:eastAsia="en-US"/>
        </w:rPr>
        <w:t xml:space="preserve"> услуги является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E2FC5"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bCs/>
          <w:sz w:val="28"/>
          <w:szCs w:val="28"/>
          <w:lang w:eastAsia="en-US"/>
        </w:rPr>
      </w:pPr>
    </w:p>
    <w:p w:rsidR="007E2FC5" w:rsidRPr="005C2716" w:rsidRDefault="007E2FC5" w:rsidP="007E2FC5">
      <w:pPr>
        <w:autoSpaceDE w:val="0"/>
        <w:autoSpaceDN w:val="0"/>
        <w:adjustRightInd w:val="0"/>
        <w:ind w:right="83"/>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w:t>
      </w:r>
      <w:r>
        <w:rPr>
          <w:rFonts w:ascii="Liberation Serif" w:eastAsiaTheme="minorHAnsi" w:hAnsi="Liberation Serif" w:cs="Liberation Serif"/>
          <w:b/>
          <w:sz w:val="28"/>
          <w:szCs w:val="28"/>
          <w:lang w:eastAsia="en-US"/>
        </w:rPr>
        <w:t xml:space="preserve">тельством Российской Федерации и </w:t>
      </w:r>
      <w:r w:rsidRPr="005C2716">
        <w:rPr>
          <w:rFonts w:ascii="Liberation Serif" w:eastAsiaTheme="minorHAnsi" w:hAnsi="Liberation Serif" w:cs="Liberation Serif"/>
          <w:b/>
          <w:sz w:val="28"/>
          <w:szCs w:val="28"/>
          <w:lang w:eastAsia="en-US"/>
        </w:rPr>
        <w:t>законодательством Свердловской области, срок выдачи (направления) документов, являющихся результатом предоставления муниципальной услуги</w:t>
      </w:r>
    </w:p>
    <w:p w:rsidR="007E2FC5" w:rsidRPr="005C271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14. Срок предоставления муниципальной услуги - </w:t>
      </w:r>
      <w:r w:rsidRPr="00986868">
        <w:rPr>
          <w:rFonts w:ascii="Liberation Serif" w:eastAsiaTheme="minorHAnsi" w:hAnsi="Liberation Serif" w:cs="Liberation Serif"/>
          <w:sz w:val="28"/>
          <w:szCs w:val="28"/>
          <w:lang w:eastAsia="en-US"/>
        </w:rPr>
        <w:t>не позднее двух месяцев со дня регистрации соответствующего заявления</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Pr>
          <w:rFonts w:ascii="Liberation Serif" w:eastAsiaTheme="minorHAnsi" w:hAnsi="Liberation Serif" w:cs="Liberation Serif"/>
          <w:sz w:val="28"/>
          <w:szCs w:val="28"/>
          <w:lang w:eastAsia="en-US"/>
        </w:rPr>
        <w:t>муниципальной</w:t>
      </w:r>
      <w:r w:rsidRPr="00A335BA">
        <w:rPr>
          <w:rFonts w:ascii="Liberation Serif" w:eastAsiaTheme="minorHAnsi" w:hAnsi="Liberation Serif" w:cs="Liberation Serif"/>
          <w:sz w:val="28"/>
          <w:szCs w:val="28"/>
          <w:lang w:eastAsia="en-US"/>
        </w:rPr>
        <w:t xml:space="preserve"> услуги через МФЦ срок оказания услуги исчисляется со дня регистрации соответствующего заявления в МФЦ</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Нормативные правовые акты, регулирующие предоставление муниципальной услуги</w:t>
      </w:r>
    </w:p>
    <w:p w:rsidR="007E2FC5" w:rsidRPr="005C2716" w:rsidRDefault="007E2FC5" w:rsidP="007E2FC5">
      <w:pPr>
        <w:autoSpaceDE w:val="0"/>
        <w:autoSpaceDN w:val="0"/>
        <w:adjustRightInd w:val="0"/>
        <w:ind w:right="83" w:firstLine="540"/>
        <w:jc w:val="both"/>
        <w:rPr>
          <w:rFonts w:ascii="Liberation Serif" w:eastAsiaTheme="minorHAnsi" w:hAnsi="Liberation Serif" w:cs="Liberation Serif"/>
          <w:sz w:val="28"/>
          <w:szCs w:val="28"/>
          <w:lang w:eastAsia="en-US"/>
        </w:rPr>
      </w:pPr>
    </w:p>
    <w:p w:rsidR="007E2FC5"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Pr>
          <w:rFonts w:ascii="Liberation Serif" w:eastAsiaTheme="minorHAnsi" w:hAnsi="Liberation Serif" w:cs="Liberation Serif"/>
          <w:sz w:val="28"/>
          <w:szCs w:val="28"/>
          <w:lang w:eastAsia="en-US"/>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 http://movp.ru и на едином портале http://верхняяпышма-право.рф.</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pStyle w:val="ConsPlusTitle"/>
        <w:widowControl/>
        <w:tabs>
          <w:tab w:val="right" w:pos="9923"/>
        </w:tabs>
        <w:ind w:right="83"/>
        <w:jc w:val="both"/>
        <w:outlineLvl w:val="0"/>
        <w:rPr>
          <w:rFonts w:ascii="Liberation Serif" w:hAnsi="Liberation Serif" w:cs="Liberation Serif"/>
          <w:b w:val="0"/>
        </w:rPr>
      </w:pPr>
      <w:r w:rsidRPr="005C2716">
        <w:rPr>
          <w:rFonts w:ascii="Liberation Serif" w:hAnsi="Liberation Serif" w:cs="Liberation Serif"/>
          <w:b w:val="0"/>
        </w:rPr>
        <w:tab/>
      </w:r>
    </w:p>
    <w:p w:rsidR="007E2FC5" w:rsidRPr="005C2716" w:rsidRDefault="007E2FC5" w:rsidP="007E2FC5">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5C2716">
        <w:rPr>
          <w:rFonts w:ascii="Liberation Serif" w:eastAsiaTheme="minorHAnsi" w:hAnsi="Liberation Serif" w:cs="Liberation Serif"/>
          <w:b/>
          <w:sz w:val="28"/>
          <w:szCs w:val="28"/>
          <w:lang w:eastAsia="en-US"/>
        </w:rPr>
        <w:br/>
        <w:t>с законодательством Российской Федерации</w:t>
      </w:r>
      <w:r>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 xml:space="preserve">законодательством Свердловской области для предоставления муниципальной услуги, </w:t>
      </w:r>
      <w:r w:rsidRPr="005C2716">
        <w:rPr>
          <w:rFonts w:ascii="Liberation Serif" w:eastAsiaTheme="minorHAnsi" w:hAnsi="Liberation Serif" w:cs="Liberation Serif"/>
          <w:b/>
          <w:sz w:val="28"/>
          <w:szCs w:val="28"/>
          <w:lang w:eastAsia="en-US"/>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E2FC5" w:rsidRPr="005C271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bookmarkStart w:id="1" w:name="Par8"/>
      <w:bookmarkEnd w:id="1"/>
      <w:r w:rsidRPr="005C2716">
        <w:rPr>
          <w:rFonts w:ascii="Liberation Serif" w:eastAsiaTheme="minorHAnsi" w:hAnsi="Liberation Serif" w:cs="Liberation Serif"/>
          <w:sz w:val="28"/>
          <w:szCs w:val="28"/>
          <w:lang w:eastAsia="en-US"/>
        </w:rPr>
        <w:t xml:space="preserve">16. Для предоставления муниципальной услуги заявители представляют в </w:t>
      </w:r>
      <w:r>
        <w:rPr>
          <w:rFonts w:ascii="Liberation Serif" w:hAnsi="Liberation Serif" w:cs="Liberation Serif"/>
          <w:sz w:val="28"/>
          <w:szCs w:val="28"/>
        </w:rPr>
        <w:t>Комитет</w:t>
      </w:r>
      <w:r w:rsidRPr="005C2716">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 xml:space="preserve">либо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bookmarkStart w:id="2" w:name="P167"/>
      <w:bookmarkStart w:id="3" w:name="P178"/>
      <w:bookmarkEnd w:id="2"/>
      <w:bookmarkEnd w:id="3"/>
      <w:r w:rsidRPr="00986868">
        <w:rPr>
          <w:rFonts w:ascii="Liberation Serif" w:hAnsi="Liberation Serif" w:cs="Liberation Serif"/>
          <w:sz w:val="28"/>
          <w:szCs w:val="28"/>
        </w:rPr>
        <w:lastRenderedPageBreak/>
        <w:t>1) заявление, подготовленное в соответствии с п. 21 Регламента и оформленное согласно приложению № 1 к Регламенту;</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В случае направления заявления посредством Единого портала</w:t>
      </w:r>
      <w:r>
        <w:rPr>
          <w:rFonts w:ascii="Liberation Serif" w:hAnsi="Liberation Serif" w:cs="Liberation Serif"/>
          <w:sz w:val="28"/>
          <w:szCs w:val="28"/>
        </w:rPr>
        <w:t xml:space="preserve"> ( при наличии технической возможности) </w:t>
      </w:r>
      <w:r w:rsidRPr="00986868">
        <w:rPr>
          <w:rFonts w:ascii="Liberation Serif" w:hAnsi="Liberation Serif" w:cs="Liberation Serif"/>
          <w:sz w:val="28"/>
          <w:szCs w:val="28"/>
        </w:rPr>
        <w:t>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в форме электронного документа в личном кабинете на Едином портале</w:t>
      </w:r>
      <w:r>
        <w:rPr>
          <w:rFonts w:ascii="Liberation Serif" w:hAnsi="Liberation Serif" w:cs="Liberation Serif"/>
          <w:sz w:val="28"/>
          <w:szCs w:val="28"/>
        </w:rPr>
        <w:t xml:space="preserve"> ( при наличии технической возможности)</w:t>
      </w:r>
      <w:r w:rsidRPr="00986868">
        <w:rPr>
          <w:rFonts w:ascii="Liberation Serif" w:hAnsi="Liberation Serif" w:cs="Liberation Serif"/>
          <w:sz w:val="28"/>
          <w:szCs w:val="28"/>
        </w:rPr>
        <w:t>;</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на бумажном носителе в виде распечатанного экземпляра электронного документа в Уполномоченном органе, МФЦ;</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на бумажном носителе в Уполномоченном органе, МФЦ.</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2) Документ, удостоверяющий личность заявителя, представителя.</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 xml:space="preserve">3) Схема расположения земельного участка (в случае направления заявления </w:t>
      </w:r>
    </w:p>
    <w:p w:rsidR="007E2FC5" w:rsidRPr="00986868" w:rsidRDefault="007E2FC5" w:rsidP="007E2FC5">
      <w:pPr>
        <w:autoSpaceDE w:val="0"/>
        <w:autoSpaceDN w:val="0"/>
        <w:adjustRightInd w:val="0"/>
        <w:ind w:right="83"/>
        <w:jc w:val="both"/>
        <w:rPr>
          <w:rFonts w:ascii="Liberation Serif" w:hAnsi="Liberation Serif" w:cs="Liberation Serif"/>
          <w:sz w:val="28"/>
          <w:szCs w:val="28"/>
        </w:rPr>
      </w:pPr>
      <w:r w:rsidRPr="00986868">
        <w:rPr>
          <w:rFonts w:ascii="Liberation Serif" w:hAnsi="Liberation Serif" w:cs="Liberation Serif"/>
          <w:sz w:val="28"/>
          <w:szCs w:val="28"/>
        </w:rPr>
        <w:t>об утверждении схемы расположения земельного участка).</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 xml:space="preserve">4) Схема расположения земельного участка (в случае направления заявления </w:t>
      </w:r>
    </w:p>
    <w:p w:rsidR="007E2FC5" w:rsidRPr="00986868" w:rsidRDefault="007E2FC5" w:rsidP="007E2FC5">
      <w:pPr>
        <w:autoSpaceDE w:val="0"/>
        <w:autoSpaceDN w:val="0"/>
        <w:adjustRightInd w:val="0"/>
        <w:ind w:right="83"/>
        <w:jc w:val="both"/>
        <w:rPr>
          <w:rFonts w:ascii="Liberation Serif" w:hAnsi="Liberation Serif" w:cs="Liberation Serif"/>
          <w:sz w:val="28"/>
          <w:szCs w:val="28"/>
        </w:rPr>
      </w:pPr>
      <w:r w:rsidRPr="00986868">
        <w:rPr>
          <w:rFonts w:ascii="Liberation Serif" w:hAnsi="Liberation Serif" w:cs="Liberation Serif"/>
          <w:sz w:val="28"/>
          <w:szCs w:val="28"/>
        </w:rPr>
        <w:t>об утверждении схемы расположения земельного участка);</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7E2FC5" w:rsidRPr="00986868"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 xml:space="preserve">5) Схема расположения земельного участка (в случае направления заявления </w:t>
      </w:r>
    </w:p>
    <w:p w:rsidR="007E2FC5" w:rsidRPr="00986868" w:rsidRDefault="007E2FC5" w:rsidP="007E2FC5">
      <w:pPr>
        <w:autoSpaceDE w:val="0"/>
        <w:autoSpaceDN w:val="0"/>
        <w:adjustRightInd w:val="0"/>
        <w:ind w:right="83"/>
        <w:jc w:val="both"/>
        <w:rPr>
          <w:rFonts w:ascii="Liberation Serif" w:hAnsi="Liberation Serif" w:cs="Liberation Serif"/>
          <w:sz w:val="28"/>
          <w:szCs w:val="28"/>
        </w:rPr>
      </w:pPr>
      <w:r w:rsidRPr="00986868">
        <w:rPr>
          <w:rFonts w:ascii="Liberation Serif" w:hAnsi="Liberation Serif" w:cs="Liberation Serif"/>
          <w:sz w:val="28"/>
          <w:szCs w:val="28"/>
        </w:rPr>
        <w:t>об утверждении схемы расположения земельного участка).</w:t>
      </w:r>
    </w:p>
    <w:p w:rsidR="007E2FC5" w:rsidRDefault="007E2FC5" w:rsidP="007E2FC5">
      <w:pPr>
        <w:autoSpaceDE w:val="0"/>
        <w:autoSpaceDN w:val="0"/>
        <w:adjustRightInd w:val="0"/>
        <w:ind w:right="83" w:firstLine="709"/>
        <w:jc w:val="both"/>
        <w:rPr>
          <w:rFonts w:ascii="Liberation Serif" w:hAnsi="Liberation Serif" w:cs="Liberation Serif"/>
          <w:sz w:val="28"/>
          <w:szCs w:val="28"/>
        </w:rPr>
      </w:pPr>
      <w:r w:rsidRPr="00986868">
        <w:rPr>
          <w:rFonts w:ascii="Liberation Serif" w:hAnsi="Liberation Serif" w:cs="Liberation Serif"/>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заявлении должны быть указаны:</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почтовый адрес, адрес электронной почты, номер телефона для связи с заявителем или представителем заявителя;</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предполагаемые цели использования земель или земельного участка в соответствии с законодательством Российской Федерации;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срок использования земель или земельного участка (в пределах сроков, установленных законодательством Российской Федерации и Свердловской области).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18. Заявление и документы, необходимые для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указанные в пункте 16 Регламента, представляются в </w:t>
      </w:r>
      <w:r>
        <w:rPr>
          <w:rFonts w:ascii="Liberation Serif" w:hAnsi="Liberation Serif" w:cs="Liberation Serif"/>
          <w:sz w:val="28"/>
          <w:szCs w:val="28"/>
        </w:rPr>
        <w:t xml:space="preserve">Комитет </w:t>
      </w:r>
      <w:r w:rsidRPr="005C2716">
        <w:rPr>
          <w:rFonts w:ascii="Liberation Serif" w:hAnsi="Liberation Serif" w:cs="Liberation Serif"/>
          <w:sz w:val="28"/>
          <w:szCs w:val="28"/>
        </w:rPr>
        <w:t>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r w:rsidRPr="005C2716">
        <w:rPr>
          <w:rFonts w:ascii="Liberation Serif" w:eastAsiaTheme="minorHAnsi" w:hAnsi="Liberation Serif" w:cs="Liberation Serif"/>
          <w:sz w:val="28"/>
          <w:szCs w:val="28"/>
          <w:lang w:eastAsia="en-US"/>
        </w:rPr>
        <w:t xml:space="preserve">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7E2FC5" w:rsidRDefault="007E2FC5" w:rsidP="007E2FC5">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Направления заявления и документов  посредством электронной почты не предусмотрено.</w:t>
      </w:r>
    </w:p>
    <w:p w:rsidR="007E2FC5" w:rsidRPr="005C2716" w:rsidRDefault="007E2FC5" w:rsidP="007E2FC5">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5C2716">
        <w:rPr>
          <w:rFonts w:ascii="Liberation Serif" w:eastAsia="Calibri" w:hAnsi="Liberation Serif" w:cs="Liberation Serif"/>
          <w:b/>
          <w:sz w:val="28"/>
          <w:szCs w:val="28"/>
          <w:lang w:eastAsia="en-US"/>
        </w:rPr>
        <w:t>с законодательством Российской Федерации</w:t>
      </w:r>
      <w:r>
        <w:rPr>
          <w:rFonts w:ascii="Liberation Serif" w:eastAsia="Calibri" w:hAnsi="Liberation Serif" w:cs="Liberation Serif"/>
          <w:b/>
          <w:sz w:val="28"/>
          <w:szCs w:val="28"/>
          <w:lang w:eastAsia="en-US"/>
        </w:rPr>
        <w:t xml:space="preserve"> и </w:t>
      </w:r>
      <w:r w:rsidRPr="005C2716">
        <w:rPr>
          <w:rFonts w:ascii="Liberation Serif" w:eastAsia="Calibri" w:hAnsi="Liberation Serif" w:cs="Liberation Serif"/>
          <w:b/>
          <w:sz w:val="28"/>
          <w:szCs w:val="28"/>
          <w:lang w:eastAsia="en-US"/>
        </w:rPr>
        <w:t>законодательством Свердловской области</w:t>
      </w:r>
      <w:r w:rsidRPr="005C2716">
        <w:rPr>
          <w:rFonts w:ascii="Liberation Serif" w:eastAsiaTheme="minorHAnsi" w:hAnsi="Liberation Serif" w:cs="Liberation Serif"/>
          <w:b/>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E2FC5" w:rsidRPr="005C2716" w:rsidRDefault="007E2FC5" w:rsidP="007E2FC5">
      <w:pPr>
        <w:autoSpaceDE w:val="0"/>
        <w:autoSpaceDN w:val="0"/>
        <w:adjustRightInd w:val="0"/>
        <w:ind w:right="83" w:firstLine="540"/>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19. Документами (сведениями), необходимыми в соответствии</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5C2716" w:rsidDel="0015526F">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являются: </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1) </w:t>
      </w:r>
      <w:r>
        <w:rPr>
          <w:rFonts w:ascii="Liberation Serif" w:eastAsiaTheme="minorHAnsi" w:hAnsi="Liberation Serif" w:cs="Liberation Serif"/>
          <w:sz w:val="28"/>
          <w:szCs w:val="28"/>
          <w:lang w:eastAsia="en-US"/>
        </w:rPr>
        <w:t>в</w:t>
      </w:r>
      <w:r w:rsidRPr="00986868">
        <w:rPr>
          <w:rFonts w:ascii="Liberation Serif" w:eastAsiaTheme="minorHAnsi" w:hAnsi="Liberation Serif" w:cs="Liberation Serif"/>
          <w:sz w:val="28"/>
          <w:szCs w:val="28"/>
          <w:lang w:eastAsia="en-US"/>
        </w:rPr>
        <w:t>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lastRenderedPageBreak/>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4) 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Свердловской области) (при необходимости), в том числе:</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 сведения из Правил землепользования и застройки муниципального образования «город Екатеринбург»;</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 утвержденный проект межевания территории;</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 проект организации и застройки территории;</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 утвержденный проект планировки территории и прочее.</w:t>
      </w:r>
    </w:p>
    <w:p w:rsidR="007E2FC5" w:rsidRPr="00986868"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986868">
        <w:rPr>
          <w:rFonts w:ascii="Liberation Serif" w:eastAsiaTheme="minorHAnsi" w:hAnsi="Liberation Serif" w:cs="Liberation Serif"/>
          <w:sz w:val="28"/>
          <w:szCs w:val="28"/>
          <w:lang w:eastAsia="en-US"/>
        </w:rPr>
        <w:t>6)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7E2FC5" w:rsidRPr="005C271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5C2716" w:rsidRDefault="007E2FC5" w:rsidP="007E2FC5">
      <w:pPr>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rsidR="007E2FC5" w:rsidRPr="005C2716" w:rsidRDefault="007E2FC5" w:rsidP="007E2FC5">
      <w:pPr>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7E2FC5" w:rsidRPr="005C2716" w:rsidRDefault="007E2FC5" w:rsidP="007E2FC5">
      <w:pPr>
        <w:autoSpaceDE w:val="0"/>
        <w:autoSpaceDN w:val="0"/>
        <w:adjustRightInd w:val="0"/>
        <w:ind w:right="83"/>
        <w:jc w:val="center"/>
        <w:rPr>
          <w:rFonts w:ascii="Liberation Serif" w:eastAsia="Calibri" w:hAnsi="Liberation Serif" w:cs="Liberation Serif"/>
          <w:b/>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4" w:name="OLE_LINK34"/>
      <w:bookmarkStart w:id="5" w:name="OLE_LINK35"/>
      <w:r w:rsidRPr="005C2716">
        <w:rPr>
          <w:rFonts w:ascii="Liberation Serif" w:eastAsiaTheme="minorHAnsi" w:hAnsi="Liberation Serif" w:cs="Liberation Serif"/>
          <w:sz w:val="28"/>
          <w:szCs w:val="28"/>
          <w:lang w:eastAsia="en-US"/>
        </w:rPr>
        <w:t>20. Запрещается требовать от заявителя: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с предоставлением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6" w:name="OLE_LINK16"/>
      <w:r w:rsidRPr="005C271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6"/>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предоставлении муниципальной услуги запрещается: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w:t>
      </w:r>
      <w:r w:rsidRPr="005C2716">
        <w:rPr>
          <w:rFonts w:ascii="Liberation Serif" w:eastAsiaTheme="minorHAnsi" w:hAnsi="Liberation Serif" w:cs="Liberation Serif"/>
          <w:sz w:val="28"/>
          <w:szCs w:val="28"/>
          <w:lang w:eastAsia="en-US"/>
        </w:rPr>
        <w:lastRenderedPageBreak/>
        <w:t xml:space="preserve">официальном сайте </w:t>
      </w:r>
      <w:r w:rsidRPr="005C2716">
        <w:rPr>
          <w:rFonts w:ascii="Liberation Serif" w:hAnsi="Liberation Serif" w:cs="Liberation Serif"/>
          <w:sz w:val="28"/>
          <w:szCs w:val="28"/>
        </w:rPr>
        <w:t xml:space="preserve">_______ </w:t>
      </w:r>
      <w:r w:rsidRPr="005C2716">
        <w:rPr>
          <w:rFonts w:ascii="Liberation Serif" w:eastAsiaTheme="minorHAnsi" w:hAnsi="Liberation Serif" w:cs="Liberation Serif"/>
          <w:sz w:val="28"/>
          <w:szCs w:val="28"/>
          <w:lang w:eastAsia="en-US"/>
        </w:rPr>
        <w:t>(наименование уполномоченного органа местного самоуправления);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eastAsiaTheme="minorHAnsi" w:hAnsi="Liberation Serif" w:cs="Liberation Serif"/>
          <w:sz w:val="28"/>
          <w:szCs w:val="28"/>
          <w:lang w:eastAsia="en-US"/>
        </w:rPr>
        <w:t>городского округа Верхняя Пышма</w:t>
      </w:r>
      <w:r w:rsidRPr="005C2716">
        <w:rPr>
          <w:rFonts w:ascii="Liberation Serif" w:eastAsiaTheme="minorHAnsi" w:hAnsi="Liberation Serif" w:cs="Liberation Serif"/>
          <w:sz w:val="28"/>
          <w:szCs w:val="28"/>
          <w:lang w:eastAsia="en-US"/>
        </w:rPr>
        <w:t>.</w:t>
      </w:r>
    </w:p>
    <w:bookmarkEnd w:id="4"/>
    <w:bookmarkEnd w:id="5"/>
    <w:p w:rsidR="007E2FC5" w:rsidRPr="005C2716" w:rsidRDefault="007E2FC5" w:rsidP="007E2FC5">
      <w:pPr>
        <w:autoSpaceDE w:val="0"/>
        <w:autoSpaceDN w:val="0"/>
        <w:adjustRightInd w:val="0"/>
        <w:ind w:right="83"/>
        <w:jc w:val="both"/>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7E2FC5" w:rsidRPr="005C271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21. </w:t>
      </w:r>
      <w:r w:rsidRPr="0016175F">
        <w:rPr>
          <w:rFonts w:ascii="Liberation Serif" w:eastAsiaTheme="minorHAnsi" w:hAnsi="Liberation Serif" w:cs="Liberation Serif"/>
          <w:sz w:val="28"/>
          <w:szCs w:val="28"/>
          <w:lang w:eastAsia="en-US"/>
        </w:rPr>
        <w:t xml:space="preserve">Основаниями для отказа в приеме к рассмотрению документов, необходимых для предоставления </w:t>
      </w:r>
      <w:r>
        <w:rPr>
          <w:rFonts w:ascii="Liberation Serif" w:eastAsiaTheme="minorHAnsi" w:hAnsi="Liberation Serif" w:cs="Liberation Serif"/>
          <w:sz w:val="28"/>
          <w:szCs w:val="28"/>
          <w:lang w:eastAsia="en-US"/>
        </w:rPr>
        <w:t xml:space="preserve">муниципальной </w:t>
      </w:r>
      <w:r w:rsidRPr="0016175F">
        <w:rPr>
          <w:rFonts w:ascii="Liberation Serif" w:eastAsiaTheme="minorHAnsi" w:hAnsi="Liberation Serif" w:cs="Liberation Serif"/>
          <w:sz w:val="28"/>
          <w:szCs w:val="28"/>
          <w:lang w:eastAsia="en-US"/>
        </w:rPr>
        <w:t>услуги, являются:</w:t>
      </w:r>
    </w:p>
    <w:p w:rsidR="007E2FC5" w:rsidRPr="000E0B43"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1) </w:t>
      </w:r>
      <w:r w:rsidRPr="000E0B43">
        <w:rPr>
          <w:rFonts w:ascii="Liberation Serif" w:eastAsiaTheme="minorHAnsi" w:hAnsi="Liberation Serif" w:cs="Liberation Serif"/>
          <w:sz w:val="28"/>
          <w:szCs w:val="28"/>
          <w:lang w:eastAsia="en-US"/>
        </w:rPr>
        <w:t>представление неполного комплекта документов;</w:t>
      </w:r>
    </w:p>
    <w:p w:rsidR="007E2FC5" w:rsidRPr="000E0B43"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t>2) представленные документы утратили силу на момент обращения за услугой;</w:t>
      </w:r>
    </w:p>
    <w:p w:rsidR="007E2FC5" w:rsidRPr="000E0B43"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E2FC5" w:rsidRPr="000E0B43"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E2FC5" w:rsidRPr="000E0B43"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t>5) несоблюдение установленных статьей 11 Федерального закона от 6 апреля 2011 года № 63-Ф3 «Об электронной подписи» условий признания действительности, усиленной квалифицированной электронной подписи;</w:t>
      </w:r>
    </w:p>
    <w:p w:rsidR="007E2FC5" w:rsidRPr="000E0B43"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E2FC5" w:rsidRPr="000E0B43"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t>7) неполное заполнение полей в форме заявления, в том числе в интерактивной форме заявления на Едином портале;</w:t>
      </w:r>
    </w:p>
    <w:p w:rsidR="007E2FC5" w:rsidRPr="000E0B43"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t xml:space="preserve">8) обращение за предоставлением иной </w:t>
      </w:r>
      <w:r>
        <w:rPr>
          <w:rFonts w:ascii="Liberation Serif" w:eastAsiaTheme="minorHAnsi" w:hAnsi="Liberation Serif" w:cs="Liberation Serif"/>
          <w:sz w:val="28"/>
          <w:szCs w:val="28"/>
          <w:lang w:eastAsia="en-US"/>
        </w:rPr>
        <w:t>муниципальной</w:t>
      </w:r>
      <w:r w:rsidRPr="000E0B43">
        <w:rPr>
          <w:rFonts w:ascii="Liberation Serif" w:eastAsiaTheme="minorHAnsi" w:hAnsi="Liberation Serif" w:cs="Liberation Serif"/>
          <w:sz w:val="28"/>
          <w:szCs w:val="28"/>
          <w:lang w:eastAsia="en-US"/>
        </w:rPr>
        <w:t xml:space="preserve"> услугой;</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0E0B43">
        <w:rPr>
          <w:rFonts w:ascii="Liberation Serif" w:eastAsiaTheme="minorHAnsi" w:hAnsi="Liberation Serif" w:cs="Liberation Serif"/>
          <w:sz w:val="28"/>
          <w:szCs w:val="28"/>
          <w:lang w:eastAsia="en-US"/>
        </w:rPr>
        <w:t>9) Запрос подан лицом, не имеющим полномочий представлять интересы Заявителя.</w:t>
      </w: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7E2FC5" w:rsidRPr="005C2716" w:rsidRDefault="007E2FC5" w:rsidP="007E2FC5">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или отказа в предоставлении муниципальной услуги</w:t>
      </w:r>
    </w:p>
    <w:p w:rsidR="007E2FC5" w:rsidRPr="005C271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22.</w:t>
      </w:r>
      <w:r w:rsidRPr="005C2716">
        <w:rPr>
          <w:rFonts w:ascii="Liberation Serif" w:hAnsi="Liberation Serif" w:cs="Liberation Serif"/>
          <w:sz w:val="28"/>
          <w:szCs w:val="28"/>
        </w:rPr>
        <w:t xml:space="preserve"> </w:t>
      </w:r>
      <w:r w:rsidRPr="000E0B43">
        <w:rPr>
          <w:rFonts w:ascii="Liberation Serif" w:hAnsi="Liberation Serif" w:cs="Liberation Serif"/>
          <w:bCs/>
          <w:sz w:val="28"/>
          <w:szCs w:val="28"/>
        </w:rPr>
        <w:t xml:space="preserve">Основания для приостановления предоставления </w:t>
      </w:r>
      <w:r>
        <w:rPr>
          <w:rFonts w:ascii="Liberation Serif" w:hAnsi="Liberation Serif" w:cs="Liberation Serif"/>
          <w:bCs/>
          <w:sz w:val="28"/>
          <w:szCs w:val="28"/>
        </w:rPr>
        <w:t>муниципальной</w:t>
      </w:r>
      <w:r w:rsidRPr="000E0B43">
        <w:rPr>
          <w:rFonts w:ascii="Liberation Serif" w:hAnsi="Liberation Serif" w:cs="Liberation Serif"/>
          <w:bCs/>
          <w:sz w:val="28"/>
          <w:szCs w:val="28"/>
        </w:rPr>
        <w:t xml:space="preserve"> услуги в случае, предусмотренном пунктом 13.1. Регламента</w:t>
      </w:r>
      <w:r>
        <w:rPr>
          <w:rFonts w:ascii="Liberation Serif" w:hAnsi="Liberation Serif" w:cs="Liberation Serif"/>
          <w:sz w:val="28"/>
          <w:szCs w:val="28"/>
        </w:rPr>
        <w:t>:</w:t>
      </w:r>
    </w:p>
    <w:p w:rsidR="007E2FC5" w:rsidRPr="000E0B43" w:rsidRDefault="007E2FC5" w:rsidP="007E2FC5">
      <w:pPr>
        <w:autoSpaceDE w:val="0"/>
        <w:autoSpaceDN w:val="0"/>
        <w:adjustRightInd w:val="0"/>
        <w:ind w:right="83" w:firstLine="709"/>
        <w:jc w:val="both"/>
        <w:rPr>
          <w:rFonts w:ascii="Liberation Serif" w:hAnsi="Liberation Serif" w:cs="Liberation Serif"/>
          <w:bCs/>
          <w:sz w:val="28"/>
          <w:szCs w:val="28"/>
        </w:rPr>
      </w:pPr>
      <w:r w:rsidRPr="000E0B43">
        <w:rPr>
          <w:rFonts w:ascii="Liberation Serif" w:hAnsi="Liberation Serif" w:cs="Liberation Serif"/>
          <w:bCs/>
          <w:sz w:val="28"/>
          <w:szCs w:val="28"/>
        </w:rPr>
        <w:t xml:space="preserve">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w:t>
      </w:r>
      <w:r w:rsidRPr="000E0B43">
        <w:rPr>
          <w:rFonts w:ascii="Liberation Serif" w:hAnsi="Liberation Serif" w:cs="Liberation Serif"/>
          <w:bCs/>
          <w:sz w:val="28"/>
          <w:szCs w:val="28"/>
        </w:rPr>
        <w:lastRenderedPageBreak/>
        <w:t>образование которых предусмотрено этими схемами, частично или полностью совпадает.</w:t>
      </w:r>
    </w:p>
    <w:p w:rsidR="007E2FC5" w:rsidRPr="000E0B43" w:rsidRDefault="007E2FC5" w:rsidP="007E2FC5">
      <w:pPr>
        <w:autoSpaceDE w:val="0"/>
        <w:autoSpaceDN w:val="0"/>
        <w:adjustRightInd w:val="0"/>
        <w:ind w:right="83" w:firstLine="709"/>
        <w:jc w:val="both"/>
        <w:rPr>
          <w:rFonts w:ascii="Liberation Serif" w:hAnsi="Liberation Serif" w:cs="Liberation Serif"/>
          <w:bCs/>
          <w:sz w:val="28"/>
          <w:szCs w:val="28"/>
        </w:rPr>
      </w:pPr>
      <w:r w:rsidRPr="000E0B43">
        <w:rPr>
          <w:rFonts w:ascii="Liberation Serif" w:hAnsi="Liberation Serif" w:cs="Liberation Serif"/>
          <w:bCs/>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Едином портале не позднее первого рабочего дня, след</w:t>
      </w:r>
      <w:r>
        <w:rPr>
          <w:rFonts w:ascii="Liberation Serif" w:hAnsi="Liberation Serif" w:cs="Liberation Serif"/>
          <w:bCs/>
          <w:sz w:val="28"/>
          <w:szCs w:val="28"/>
        </w:rPr>
        <w:t>ующего за днем принятия решения (при реализации технической возможности).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0E0B43">
        <w:rPr>
          <w:rFonts w:ascii="Liberation Serif" w:hAnsi="Liberation Serif" w:cs="Liberation Serif"/>
          <w:bCs/>
          <w:sz w:val="28"/>
          <w:szCs w:val="28"/>
        </w:rPr>
        <w:t xml:space="preserve">Предоставление </w:t>
      </w:r>
      <w:r>
        <w:rPr>
          <w:rFonts w:ascii="Liberation Serif" w:hAnsi="Liberation Serif" w:cs="Liberation Serif"/>
          <w:bCs/>
          <w:sz w:val="28"/>
          <w:szCs w:val="28"/>
        </w:rPr>
        <w:t>муниципальной</w:t>
      </w:r>
      <w:r w:rsidRPr="000E0B43">
        <w:rPr>
          <w:rFonts w:ascii="Liberation Serif" w:hAnsi="Liberation Serif" w:cs="Liberation Serif"/>
          <w:bCs/>
          <w:sz w:val="28"/>
          <w:szCs w:val="28"/>
        </w:rPr>
        <w:t xml:space="preserve">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Pr>
          <w:rFonts w:ascii="Liberation Serif" w:hAnsi="Liberation Serif" w:cs="Liberation Serif"/>
          <w:bCs/>
          <w:sz w:val="28"/>
          <w:szCs w:val="28"/>
        </w:rPr>
        <w:t>.</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bCs/>
          <w:sz w:val="28"/>
          <w:szCs w:val="28"/>
        </w:rPr>
        <w:t xml:space="preserve">Исчерпывающий перечень оснований для отказа в предоставлении </w:t>
      </w:r>
      <w:r>
        <w:rPr>
          <w:rFonts w:ascii="Liberation Serif" w:hAnsi="Liberation Serif" w:cs="Liberation Serif"/>
          <w:bCs/>
          <w:sz w:val="28"/>
          <w:szCs w:val="28"/>
        </w:rPr>
        <w:t>муниципальной</w:t>
      </w:r>
      <w:r w:rsidRPr="006008EC">
        <w:rPr>
          <w:rFonts w:ascii="Liberation Serif" w:hAnsi="Liberation Serif" w:cs="Liberation Serif"/>
          <w:bCs/>
          <w:sz w:val="28"/>
          <w:szCs w:val="28"/>
        </w:rPr>
        <w:t xml:space="preserve"> </w:t>
      </w:r>
      <w:r w:rsidRPr="006008EC">
        <w:rPr>
          <w:rFonts w:ascii="Liberation Serif" w:hAnsi="Liberation Serif" w:cs="Liberation Serif"/>
          <w:sz w:val="28"/>
          <w:szCs w:val="28"/>
        </w:rPr>
        <w:t xml:space="preserve">услуги </w:t>
      </w:r>
      <w:r w:rsidRPr="006008EC">
        <w:rPr>
          <w:rFonts w:ascii="Liberation Serif" w:hAnsi="Liberation Serif" w:cs="Liberation Serif"/>
          <w:bCs/>
          <w:sz w:val="28"/>
          <w:szCs w:val="28"/>
        </w:rPr>
        <w:t>в случае, предусмотренном подпунктом 1 пункта 13 Регламента:</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в соответствии с пунктами 2-5 пункта 16 статьи 11.10 Земельного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не представлено в письменной форме согласие лиц, указанных в пункте 4 статьи 11.2 Земельного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lastRenderedPageBreak/>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в соответствии с подпунктами 5 - 9, 13 - 19 пункта 8 статьи 39.11 Земельного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земельный участок не отнесен к определенной категории земель;</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lastRenderedPageBreak/>
        <w:t>земельный участок расположен в границах территории, в отношении которой заключен договор о ее комплексном развитии;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в отношении земельного участка принято решение о предварительном согласовании его предоставления;</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E2FC5" w:rsidRPr="006008EC" w:rsidRDefault="007E2FC5" w:rsidP="007E2FC5">
      <w:pPr>
        <w:autoSpaceDE w:val="0"/>
        <w:autoSpaceDN w:val="0"/>
        <w:adjustRightInd w:val="0"/>
        <w:ind w:right="83" w:firstLine="709"/>
        <w:jc w:val="both"/>
        <w:rPr>
          <w:rFonts w:ascii="Liberation Serif" w:hAnsi="Liberation Serif" w:cs="Liberation Serif"/>
          <w:bCs/>
          <w:sz w:val="28"/>
          <w:szCs w:val="28"/>
        </w:rPr>
      </w:pPr>
      <w:r w:rsidRPr="006008EC">
        <w:rPr>
          <w:rFonts w:ascii="Liberation Serif" w:hAnsi="Liberation Serif" w:cs="Liberation Serif"/>
          <w:bCs/>
          <w:sz w:val="28"/>
          <w:szCs w:val="28"/>
        </w:rPr>
        <w:t>Оснований для приостановления предоставления результатов государственной (муниципальной) услуги, предусмотренной подпунктами 2 и 3 пункта 13 Регламента, законодательством Российской Федерации не предусмотрено.</w:t>
      </w:r>
    </w:p>
    <w:p w:rsidR="007E2FC5"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 xml:space="preserve">Основания для отказа в предоставлении результатов </w:t>
      </w:r>
      <w:r>
        <w:rPr>
          <w:rFonts w:ascii="Liberation Serif" w:hAnsi="Liberation Serif" w:cs="Liberation Serif"/>
          <w:sz w:val="28"/>
          <w:szCs w:val="28"/>
        </w:rPr>
        <w:t xml:space="preserve">муниципальной </w:t>
      </w:r>
      <w:r w:rsidRPr="006008EC">
        <w:rPr>
          <w:rFonts w:ascii="Liberation Serif" w:hAnsi="Liberation Serif" w:cs="Liberation Serif"/>
          <w:sz w:val="28"/>
          <w:szCs w:val="28"/>
        </w:rPr>
        <w:t>услуги, предусмотренной подпунктами 2 и 3 пункта 13 Регламента:</w:t>
      </w:r>
    </w:p>
    <w:p w:rsidR="007E2FC5" w:rsidRPr="006008EC" w:rsidRDefault="007E2FC5" w:rsidP="007E2FC5">
      <w:pPr>
        <w:numPr>
          <w:ilvl w:val="0"/>
          <w:numId w:val="20"/>
        </w:numPr>
        <w:autoSpaceDE w:val="0"/>
        <w:autoSpaceDN w:val="0"/>
        <w:adjustRightInd w:val="0"/>
        <w:ind w:left="0"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в соответствии с пунктом 8 статьи 39.11 Земельного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lastRenderedPageBreak/>
        <w:t>земельный участок не отнесен к определенной категории земель;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w:t>
      </w:r>
      <w:r>
        <w:rPr>
          <w:rFonts w:ascii="Liberation Serif" w:hAnsi="Liberation Serif" w:cs="Liberation Serif"/>
          <w:sz w:val="28"/>
          <w:szCs w:val="28"/>
        </w:rPr>
        <w:br/>
      </w:r>
      <w:r w:rsidRPr="006008EC">
        <w:rPr>
          <w:rFonts w:ascii="Liberation Serif" w:hAnsi="Liberation Serif" w:cs="Liberation Serif"/>
          <w:sz w:val="28"/>
          <w:szCs w:val="28"/>
        </w:rPr>
        <w:t xml:space="preserve">о сносе самовольной постройки либо решение о сносе самовольной постройки </w:t>
      </w:r>
      <w:r>
        <w:rPr>
          <w:rFonts w:ascii="Liberation Serif" w:hAnsi="Liberation Serif" w:cs="Liberation Serif"/>
          <w:sz w:val="28"/>
          <w:szCs w:val="28"/>
        </w:rPr>
        <w:br/>
      </w:r>
      <w:r w:rsidRPr="006008EC">
        <w:rPr>
          <w:rFonts w:ascii="Liberation Serif" w:hAnsi="Liberation Serif" w:cs="Liberation Serif"/>
          <w:sz w:val="28"/>
          <w:szCs w:val="28"/>
        </w:rPr>
        <w:t>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 xml:space="preserve">земельный участок изъят из оборота, за исключением случаев, в которых </w:t>
      </w:r>
      <w:r>
        <w:rPr>
          <w:rFonts w:ascii="Liberation Serif" w:hAnsi="Liberation Serif" w:cs="Liberation Serif"/>
          <w:sz w:val="28"/>
          <w:szCs w:val="28"/>
        </w:rPr>
        <w:br/>
      </w:r>
      <w:r w:rsidRPr="006008EC">
        <w:rPr>
          <w:rFonts w:ascii="Liberation Serif" w:hAnsi="Liberation Serif" w:cs="Liberation Serif"/>
          <w:sz w:val="28"/>
          <w:szCs w:val="28"/>
        </w:rPr>
        <w:t>в соответствии с федеральным законом изъятые из оборота земельные участки могут быть предметом договора аренды;</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земельный участок расположен в границах территории, в отношении которой заключен договор о ее комплексном развитии;</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w:t>
      </w:r>
      <w:r w:rsidRPr="006008EC">
        <w:rPr>
          <w:rFonts w:ascii="Liberation Serif" w:hAnsi="Liberation Serif" w:cs="Liberation Serif"/>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в отношении земельного участка принято решение о предварительном согласовании его предоставления;</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w:t>
      </w:r>
      <w:r>
        <w:rPr>
          <w:rFonts w:ascii="Liberation Serif" w:hAnsi="Liberation Serif" w:cs="Liberation Serif"/>
          <w:sz w:val="28"/>
          <w:szCs w:val="28"/>
        </w:rPr>
        <w:br/>
      </w:r>
      <w:r w:rsidRPr="006008EC">
        <w:rPr>
          <w:rFonts w:ascii="Liberation Serif" w:hAnsi="Liberation Serif" w:cs="Liberation Serif"/>
          <w:sz w:val="28"/>
          <w:szCs w:val="28"/>
        </w:rPr>
        <w:t>в предварительном согласовании предоставления такого земельного участка или решение об отказе в его предоставлении;</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E2FC5" w:rsidRPr="006008EC"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E2FC5" w:rsidRDefault="007E2FC5" w:rsidP="007E2FC5">
      <w:pPr>
        <w:autoSpaceDE w:val="0"/>
        <w:autoSpaceDN w:val="0"/>
        <w:adjustRightInd w:val="0"/>
        <w:ind w:right="83" w:firstLine="709"/>
        <w:jc w:val="both"/>
        <w:rPr>
          <w:rFonts w:ascii="Liberation Serif" w:hAnsi="Liberation Serif" w:cs="Liberation Serif"/>
          <w:sz w:val="28"/>
          <w:szCs w:val="28"/>
        </w:rPr>
      </w:pPr>
      <w:r w:rsidRPr="006008EC">
        <w:rPr>
          <w:rFonts w:ascii="Liberation Serif" w:hAnsi="Liberation Serif" w:cs="Liberation Serif"/>
          <w:sz w:val="28"/>
          <w:szCs w:val="28"/>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C2716">
        <w:rPr>
          <w:rFonts w:ascii="Liberation Serif" w:eastAsiaTheme="minorHAnsi" w:hAnsi="Liberation Serif" w:cs="Liberation Serif"/>
          <w:b/>
          <w:sz w:val="28"/>
          <w:szCs w:val="28"/>
          <w:lang w:eastAsia="en-US"/>
        </w:rPr>
        <w:br/>
        <w:t>в предоставлении муниципальной услуги</w:t>
      </w:r>
    </w:p>
    <w:p w:rsidR="007E2FC5" w:rsidRPr="005C271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Pr>
          <w:rFonts w:ascii="Liberation Serif" w:eastAsiaTheme="minorHAnsi" w:hAnsi="Liberation Serif" w:cs="Liberation Serif"/>
          <w:sz w:val="28"/>
          <w:szCs w:val="28"/>
          <w:lang w:eastAsia="en-US"/>
        </w:rPr>
        <w:t xml:space="preserve">муниципальной </w:t>
      </w:r>
      <w:r w:rsidRPr="00EA702B">
        <w:rPr>
          <w:rFonts w:ascii="Liberation Serif" w:eastAsiaTheme="minorHAnsi" w:hAnsi="Liberation Serif" w:cs="Liberation Serif"/>
          <w:sz w:val="28"/>
          <w:szCs w:val="28"/>
          <w:lang w:eastAsia="en-US"/>
        </w:rPr>
        <w:t xml:space="preserve"> услуги, отсутствуют</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7E2FC5" w:rsidRPr="005C271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24. Муниципальная услуга предоставляется без взимания государственной пошлины или иной платы.</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5C2716">
        <w:rPr>
          <w:rFonts w:ascii="Liberation Serif" w:eastAsiaTheme="minorHAnsi" w:hAnsi="Liberation Serif" w:cs="Liberation Serif"/>
          <w:b/>
          <w:sz w:val="28"/>
          <w:szCs w:val="28"/>
          <w:lang w:eastAsia="en-US"/>
        </w:rPr>
        <w:br/>
        <w:t>о методике расчета размера такой платы</w:t>
      </w:r>
    </w:p>
    <w:p w:rsidR="007E2FC5" w:rsidRPr="005C2716" w:rsidRDefault="007E2FC5" w:rsidP="007E2FC5">
      <w:pPr>
        <w:autoSpaceDE w:val="0"/>
        <w:autoSpaceDN w:val="0"/>
        <w:adjustRightInd w:val="0"/>
        <w:ind w:right="83" w:firstLine="540"/>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7E2FC5" w:rsidRPr="005C2716" w:rsidRDefault="007E2FC5" w:rsidP="007E2FC5">
      <w:pPr>
        <w:autoSpaceDE w:val="0"/>
        <w:autoSpaceDN w:val="0"/>
        <w:adjustRightInd w:val="0"/>
        <w:ind w:right="83"/>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5C2716" w:rsidDel="00252C1E">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br/>
      </w:r>
      <w:r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E2FC5" w:rsidRPr="005C2716" w:rsidRDefault="007E2FC5" w:rsidP="007E2FC5">
      <w:pPr>
        <w:autoSpaceDE w:val="0"/>
        <w:autoSpaceDN w:val="0"/>
        <w:adjustRightInd w:val="0"/>
        <w:ind w:right="83"/>
        <w:jc w:val="center"/>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26. 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Pr>
          <w:rFonts w:ascii="Liberation Serif" w:eastAsiaTheme="minorHAnsi" w:hAnsi="Liberation Serif" w:cs="Liberation Serif"/>
          <w:sz w:val="28"/>
          <w:szCs w:val="28"/>
          <w:lang w:eastAsia="en-US"/>
        </w:rPr>
        <w:t>Комитете</w:t>
      </w:r>
      <w:r w:rsidRPr="005C2716">
        <w:rPr>
          <w:rFonts w:ascii="Liberation Serif" w:eastAsiaTheme="minorHAnsi" w:hAnsi="Liberation Serif" w:cs="Liberation Serif"/>
          <w:sz w:val="28"/>
          <w:szCs w:val="28"/>
          <w:lang w:eastAsia="en-US"/>
        </w:rPr>
        <w:t xml:space="preserve"> не должен превышать 15 минут.</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7E2FC5" w:rsidRPr="005C2716" w:rsidRDefault="007E2FC5" w:rsidP="007E2FC5">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p>
    <w:p w:rsidR="007E2FC5" w:rsidRPr="005C271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 xml:space="preserve"> Комитет</w:t>
      </w:r>
      <w:r w:rsidRPr="005C2716">
        <w:rPr>
          <w:rFonts w:ascii="Liberation Serif" w:eastAsiaTheme="minorHAnsi" w:hAnsi="Liberation Serif" w:cs="Liberation Serif"/>
          <w:sz w:val="28"/>
          <w:szCs w:val="28"/>
          <w:lang w:eastAsia="en-US"/>
        </w:rPr>
        <w:t xml:space="preserve"> при обращении лично,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rsidR="007E2FC5" w:rsidRPr="005C2716" w:rsidRDefault="007E2FC5" w:rsidP="007E2FC5">
      <w:pPr>
        <w:pStyle w:val="ConsPlusNormal"/>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28. В случае если </w:t>
      </w:r>
      <w:r w:rsidRPr="005C2716">
        <w:rPr>
          <w:rFonts w:ascii="Liberation Serif" w:eastAsiaTheme="minorHAnsi" w:hAnsi="Liberation Serif" w:cs="Liberation Serif"/>
          <w:sz w:val="28"/>
          <w:szCs w:val="28"/>
          <w:lang w:eastAsia="en-US"/>
        </w:rPr>
        <w:t xml:space="preserve">запрос и иные </w:t>
      </w:r>
      <w:r w:rsidRPr="005C2716">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Pr>
          <w:rFonts w:ascii="Liberation Serif" w:hAnsi="Liberation Serif" w:cs="Liberation Serif"/>
          <w:sz w:val="28"/>
          <w:szCs w:val="28"/>
        </w:rPr>
        <w:t>Комитет</w:t>
      </w:r>
      <w:r w:rsidRPr="005C2716">
        <w:rPr>
          <w:rFonts w:ascii="Liberation Serif" w:hAnsi="Liberation Serif" w:cs="Liberation Serif"/>
          <w:sz w:val="28"/>
          <w:szCs w:val="28"/>
        </w:rPr>
        <w:t xml:space="preserve"> «</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7E2FC5" w:rsidRPr="005C2716" w:rsidRDefault="007E2FC5" w:rsidP="007E2FC5">
      <w:pPr>
        <w:pStyle w:val="ConsPlusNormal"/>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7E2FC5" w:rsidRPr="005C2716" w:rsidRDefault="007E2FC5" w:rsidP="007E2FC5">
      <w:pPr>
        <w:autoSpaceDE w:val="0"/>
        <w:autoSpaceDN w:val="0"/>
        <w:adjustRightInd w:val="0"/>
        <w:ind w:right="83"/>
        <w:jc w:val="center"/>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5C2716">
        <w:rPr>
          <w:rFonts w:ascii="Liberation Serif" w:eastAsia="Calibri" w:hAnsi="Liberation Serif" w:cs="Liberation Serif"/>
          <w:b/>
          <w:sz w:val="28"/>
          <w:szCs w:val="28"/>
          <w:lang w:eastAsia="en-US"/>
        </w:rPr>
        <w:br/>
        <w:t xml:space="preserve">и мультимедийной информации о порядке предоставления такой услуги, </w:t>
      </w:r>
      <w:r w:rsidRPr="005C2716">
        <w:rPr>
          <w:rFonts w:ascii="Liberation Serif" w:eastAsia="Calibri" w:hAnsi="Liberation Serif" w:cs="Liberation Serif"/>
          <w:b/>
          <w:sz w:val="28"/>
          <w:szCs w:val="28"/>
          <w:lang w:eastAsia="en-US"/>
        </w:rPr>
        <w:br/>
        <w:t xml:space="preserve">в том числе к обеспечению доступности для инвалидов указанных объектов </w:t>
      </w:r>
      <w:r w:rsidRPr="005C2716">
        <w:rPr>
          <w:rFonts w:ascii="Liberation Serif" w:eastAsia="Calibri" w:hAnsi="Liberation Serif" w:cs="Liberation Serif"/>
          <w:b/>
          <w:sz w:val="28"/>
          <w:szCs w:val="28"/>
          <w:lang w:eastAsia="en-US"/>
        </w:rPr>
        <w:br/>
        <w:t>в соответствии с законодательством Российской Федерации и законодательством Свердловской области о социальной защите инвалидов</w:t>
      </w:r>
    </w:p>
    <w:p w:rsidR="007E2FC5" w:rsidRPr="005C2716" w:rsidRDefault="007E2FC5" w:rsidP="007E2FC5">
      <w:pPr>
        <w:autoSpaceDE w:val="0"/>
        <w:autoSpaceDN w:val="0"/>
        <w:adjustRightInd w:val="0"/>
        <w:ind w:right="83"/>
        <w:jc w:val="center"/>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7E2FC5" w:rsidRPr="005C2716" w:rsidRDefault="007E2FC5" w:rsidP="007E2FC5">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rsidR="007E2FC5" w:rsidRPr="005C2716" w:rsidRDefault="007E2FC5" w:rsidP="007E2FC5">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3) помещения должны иметь места для ожидания, информирования, приема заявителей.</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(банкетками);</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Pr="005C2716">
        <w:rPr>
          <w:rFonts w:ascii="Liberation Serif" w:hAnsi="Liberation Serif" w:cs="Liberation Serif"/>
          <w:sz w:val="28"/>
          <w:szCs w:val="28"/>
        </w:rPr>
        <w:br/>
        <w:t>в рабочее время;</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Pr="005C2716">
        <w:rPr>
          <w:rFonts w:ascii="Liberation Serif" w:hAnsi="Liberation Serif" w:cs="Liberation Serif"/>
          <w:sz w:val="28"/>
          <w:szCs w:val="28"/>
        </w:rPr>
        <w:br/>
        <w:t>с информационными материалами, оборудуются:</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Pr="005C271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7E2FC5" w:rsidRPr="005C2716" w:rsidRDefault="007E2FC5" w:rsidP="007E2FC5">
      <w:pPr>
        <w:autoSpaceDE w:val="0"/>
        <w:autoSpaceDN w:val="0"/>
        <w:adjustRightInd w:val="0"/>
        <w:ind w:right="83"/>
        <w:jc w:val="center"/>
        <w:rPr>
          <w:rFonts w:ascii="Liberation Serif" w:eastAsia="Calibri" w:hAnsi="Liberation Serif" w:cs="Liberation Serif"/>
          <w:b/>
          <w:sz w:val="28"/>
          <w:szCs w:val="28"/>
          <w:lang w:eastAsia="en-US"/>
        </w:rPr>
      </w:pPr>
    </w:p>
    <w:p w:rsidR="007E2FC5" w:rsidRPr="005C2716" w:rsidRDefault="007E2FC5" w:rsidP="007E2FC5">
      <w:pPr>
        <w:autoSpaceDE w:val="0"/>
        <w:autoSpaceDN w:val="0"/>
        <w:adjustRightInd w:val="0"/>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5C2716">
        <w:rPr>
          <w:rFonts w:ascii="Liberation Serif" w:eastAsia="Calibri" w:hAnsi="Liberation Serif" w:cs="Liberation Serif"/>
          <w:b/>
          <w:sz w:val="28"/>
          <w:szCs w:val="28"/>
          <w:lang w:eastAsia="en-US"/>
        </w:rPr>
        <w:br/>
        <w:t xml:space="preserve">в многофункциональном центре предоставления </w:t>
      </w:r>
      <w:r w:rsidRPr="005C2716">
        <w:rPr>
          <w:rFonts w:ascii="Liberation Serif" w:eastAsia="Calibri" w:hAnsi="Liberation Serif" w:cs="Liberation Serif"/>
          <w:b/>
          <w:sz w:val="28"/>
          <w:szCs w:val="28"/>
          <w:lang w:eastAsia="en-US"/>
        </w:rPr>
        <w:br/>
        <w:t>государственных и муниципальных услуг</w:t>
      </w:r>
    </w:p>
    <w:p w:rsidR="007E2FC5" w:rsidRPr="005C2716" w:rsidRDefault="007E2FC5" w:rsidP="007E2FC5">
      <w:pPr>
        <w:autoSpaceDE w:val="0"/>
        <w:autoSpaceDN w:val="0"/>
        <w:adjustRightInd w:val="0"/>
        <w:ind w:right="83"/>
        <w:jc w:val="center"/>
        <w:rPr>
          <w:rFonts w:ascii="Liberation Serif" w:eastAsia="Calibri" w:hAnsi="Liberation Serif" w:cs="Liberation Serif"/>
          <w:b/>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31. Показателями </w:t>
      </w:r>
      <w:r w:rsidRPr="005C2716">
        <w:rPr>
          <w:rFonts w:ascii="Liberation Serif" w:eastAsia="Calibri" w:hAnsi="Liberation Serif" w:cs="Liberation Serif"/>
          <w:sz w:val="28"/>
          <w:szCs w:val="28"/>
          <w:lang w:eastAsia="en-US"/>
        </w:rPr>
        <w:t>доступности и качества</w:t>
      </w:r>
      <w:r w:rsidRPr="005C2716">
        <w:rPr>
          <w:rFonts w:ascii="Liberation Serif" w:eastAsia="Calibri" w:hAnsi="Liberation Serif" w:cs="Liberation Serif"/>
          <w:b/>
          <w:sz w:val="28"/>
          <w:szCs w:val="28"/>
          <w:lang w:eastAsia="en-US"/>
        </w:rPr>
        <w:t xml:space="preserve"> </w:t>
      </w:r>
      <w:r w:rsidRPr="005C2716">
        <w:rPr>
          <w:rFonts w:ascii="Liberation Serif" w:eastAsiaTheme="minorHAnsi" w:hAnsi="Liberation Serif" w:cs="Liberation Serif"/>
          <w:sz w:val="28"/>
          <w:szCs w:val="28"/>
          <w:lang w:eastAsia="en-US"/>
        </w:rPr>
        <w:t>предоставления муниципальной услуги являются: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Pr>
          <w:rFonts w:ascii="Liberation Serif" w:eastAsiaTheme="minorHAnsi" w:hAnsi="Liberation Serif" w:cs="Liberation Serif"/>
          <w:sz w:val="28"/>
          <w:szCs w:val="28"/>
          <w:lang w:eastAsia="en-US"/>
        </w:rPr>
        <w:t xml:space="preserve">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trike/>
          <w:sz w:val="28"/>
          <w:szCs w:val="28"/>
        </w:rPr>
        <w:t>;</w:t>
      </w:r>
    </w:p>
    <w:p w:rsidR="007E2FC5" w:rsidRPr="005C2716" w:rsidRDefault="007E2FC5" w:rsidP="007E2FC5">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7E2FC5" w:rsidRPr="005C2716" w:rsidRDefault="007E2FC5" w:rsidP="007E2FC5">
      <w:pPr>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Pr="005C2716">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i/>
          <w:sz w:val="28"/>
          <w:szCs w:val="28"/>
          <w:lang w:eastAsia="en-US"/>
        </w:rPr>
        <w:t xml:space="preserve"> </w:t>
      </w:r>
      <w:r w:rsidRPr="005C2716">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5C2716">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Pr>
          <w:rFonts w:ascii="Liberation Serif" w:eastAsia="Calibri" w:hAnsi="Liberation Serif" w:cs="Liberation Serif"/>
          <w:sz w:val="28"/>
          <w:szCs w:val="28"/>
          <w:lang w:eastAsia="en-US"/>
        </w:rPr>
        <w:t xml:space="preserve"> не предусмотрено</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32. При предоставлении муниципальной услуги взаимодействие заявителя </w:t>
      </w:r>
      <w:r w:rsidRPr="005C2716">
        <w:rPr>
          <w:rFonts w:ascii="Liberation Serif" w:eastAsiaTheme="minorHAnsi" w:hAnsi="Liberation Serif" w:cs="Liberation Serif"/>
          <w:sz w:val="28"/>
          <w:szCs w:val="28"/>
          <w:lang w:eastAsia="en-US"/>
        </w:rPr>
        <w:br/>
        <w:t xml:space="preserve">с должностными лицами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осуществляется не более двух раз в следующих случаях: </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заявителем при взаимодействиях с должностными лицами при предоставлении муниципальной услуги, не должно превышать 15 минут.</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E2FC5" w:rsidRPr="005C2716" w:rsidRDefault="007E2FC5" w:rsidP="007E2FC5">
      <w:pPr>
        <w:autoSpaceDE w:val="0"/>
        <w:autoSpaceDN w:val="0"/>
        <w:adjustRightInd w:val="0"/>
        <w:ind w:right="83" w:firstLine="709"/>
        <w:jc w:val="center"/>
        <w:outlineLvl w:val="2"/>
        <w:rPr>
          <w:rFonts w:ascii="Liberation Serif" w:hAnsi="Liberation Serif" w:cs="Liberation Serif"/>
          <w:bCs/>
          <w:iCs/>
          <w:sz w:val="28"/>
          <w:szCs w:val="28"/>
        </w:rPr>
      </w:pP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33. </w:t>
      </w:r>
      <w:r w:rsidRPr="005C2716">
        <w:rPr>
          <w:rFonts w:ascii="Liberation Serif" w:eastAsia="Calibri" w:hAnsi="Liberation Serif" w:cs="Liberation Serif"/>
          <w:sz w:val="28"/>
          <w:szCs w:val="28"/>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Административного регламента.  </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7E2FC5" w:rsidRPr="005C2716" w:rsidRDefault="007E2FC5" w:rsidP="007E2FC5">
      <w:pPr>
        <w:autoSpaceDE w:val="0"/>
        <w:autoSpaceDN w:val="0"/>
        <w:adjustRightInd w:val="0"/>
        <w:ind w:right="83"/>
        <w:jc w:val="both"/>
        <w:rPr>
          <w:rFonts w:ascii="Liberation Serif" w:eastAsiaTheme="minorHAnsi" w:hAnsi="Liberation Serif" w:cs="Liberation Serif"/>
          <w:sz w:val="28"/>
          <w:szCs w:val="28"/>
          <w:lang w:eastAsia="en-US"/>
        </w:rPr>
      </w:pPr>
    </w:p>
    <w:p w:rsidR="007E2FC5" w:rsidRPr="005C2716" w:rsidRDefault="007E2FC5" w:rsidP="007E2FC5">
      <w:pPr>
        <w:pStyle w:val="ConsPlu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E2FC5" w:rsidRPr="005C2716" w:rsidRDefault="007E2FC5" w:rsidP="007E2FC5">
      <w:pPr>
        <w:pStyle w:val="ConsPlusNormal"/>
        <w:widowControl/>
        <w:ind w:right="83" w:firstLine="540"/>
        <w:jc w:val="center"/>
        <w:rPr>
          <w:rFonts w:ascii="Liberation Serif" w:hAnsi="Liberation Serif" w:cs="Liberation Serif"/>
          <w:b/>
          <w:sz w:val="28"/>
          <w:szCs w:val="28"/>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при предоставлении </w:t>
      </w:r>
      <w:r w:rsidRPr="005C2716">
        <w:rPr>
          <w:rFonts w:ascii="Liberation Serif" w:eastAsiaTheme="minorHAnsi" w:hAnsi="Liberation Serif" w:cs="Liberation Serif"/>
          <w:sz w:val="28"/>
          <w:szCs w:val="28"/>
          <w:lang w:eastAsia="en-US"/>
        </w:rPr>
        <w:t>муниципальной услуги включает следующие административные процедуры:</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прием заявления и документов, необходимых для предоставления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2)</w:t>
      </w:r>
      <w:bookmarkStart w:id="7" w:name="OLE_LINK1"/>
      <w:bookmarkStart w:id="8" w:name="OLE_LINK2"/>
      <w:r w:rsidRPr="005C2716">
        <w:rPr>
          <w:rFonts w:ascii="Liberation Serif" w:eastAsiaTheme="minorHAnsi" w:hAnsi="Liberation Serif" w:cs="Liberation Serif"/>
          <w:sz w:val="28"/>
          <w:szCs w:val="28"/>
          <w:lang w:eastAsia="en-US"/>
        </w:rPr>
        <w:t> формирование и направление межведомственного запроса в органы (организации), участвующие в предоставлении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проведение экспертизы документов, необходимых для предоставления муниципальной услуги</w:t>
      </w:r>
      <w:bookmarkEnd w:id="7"/>
      <w:bookmarkEnd w:id="8"/>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 направление заявителю результата предоставления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5C2716">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Pr="005C2716">
        <w:rPr>
          <w:rFonts w:ascii="Liberation Serif" w:eastAsia="Calibri" w:hAnsi="Liberation Serif" w:cs="Liberation Serif"/>
          <w:b/>
          <w:sz w:val="28"/>
          <w:szCs w:val="28"/>
          <w:lang w:eastAsia="en-US"/>
        </w:rPr>
        <w:br/>
        <w:t>с использованием Единого портала</w:t>
      </w:r>
    </w:p>
    <w:p w:rsidR="007E2FC5" w:rsidRPr="005C2716" w:rsidRDefault="007E2FC5" w:rsidP="007E2FC5">
      <w:pPr>
        <w:autoSpaceDE w:val="0"/>
        <w:autoSpaceDN w:val="0"/>
        <w:adjustRightInd w:val="0"/>
        <w:ind w:right="83" w:firstLine="709"/>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(при реализации технической возможности)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электронной форме, с использованием Единого портала:</w:t>
      </w:r>
    </w:p>
    <w:p w:rsidR="007E2FC5" w:rsidRPr="005C2716" w:rsidRDefault="007E2FC5" w:rsidP="007E2FC5">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w:t>
      </w:r>
      <w:r w:rsidRPr="005C2716">
        <w:rPr>
          <w:rFonts w:ascii="Liberation Serif" w:eastAsia="Calibri" w:hAnsi="Liberation Serif" w:cs="Liberation Serif"/>
          <w:b/>
          <w:i/>
          <w:sz w:val="28"/>
          <w:szCs w:val="28"/>
          <w:lang w:eastAsia="en-US"/>
        </w:rPr>
        <w:t xml:space="preserve"> </w:t>
      </w:r>
      <w:r w:rsidRPr="005C2716">
        <w:rPr>
          <w:rFonts w:ascii="Liberation Serif" w:hAnsi="Liberation Serif" w:cs="Liberation Serif"/>
          <w:b/>
          <w:i/>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о предоставлении муниципальной услуги размещается на Едином портале, а также на официальном сайте </w:t>
      </w:r>
      <w:r>
        <w:rPr>
          <w:rFonts w:ascii="Liberation Serif" w:hAnsi="Liberation Serif" w:cs="Liberation Serif"/>
          <w:sz w:val="28"/>
          <w:szCs w:val="28"/>
        </w:rPr>
        <w:t>городского округа Верхняя Пышма</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и на официальном сайте</w:t>
      </w:r>
      <w:r>
        <w:rPr>
          <w:rFonts w:ascii="Liberation Serif" w:hAnsi="Liberation Serif" w:cs="Liberation Serif"/>
          <w:sz w:val="28"/>
          <w:szCs w:val="28"/>
        </w:rPr>
        <w:t xml:space="preserve"> </w:t>
      </w:r>
      <w:r w:rsidRPr="005C2716">
        <w:rPr>
          <w:rFonts w:ascii="Liberation Serif" w:hAnsi="Liberation Serif" w:cs="Liberation Serif"/>
          <w:sz w:val="28"/>
          <w:szCs w:val="28"/>
        </w:rPr>
        <w:t>размещается следующая информация:</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муниципальной услуги;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государственной пошлины, взимаемой за предоставление муниципальной услуги (не предусмотрена);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запись на прием в орган, предоставляющий муниципальную услугу, для подачи запроса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7E2FC5"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w:t>
      </w:r>
      <w:r>
        <w:rPr>
          <w:rFonts w:ascii="Liberation Serif" w:hAnsi="Liberation Serif" w:cs="Liberation Serif"/>
          <w:sz w:val="28"/>
          <w:szCs w:val="28"/>
        </w:rPr>
        <w:t xml:space="preserve"> муниципальных услуг (функций).</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формирование запроса о предоставлении муниципальной услуги </w:t>
      </w:r>
      <w:r w:rsidRPr="005C2716">
        <w:rPr>
          <w:rFonts w:ascii="Liberation Serif" w:eastAsiaTheme="minorHAnsi" w:hAnsi="Liberation Serif" w:cs="Liberation Serif"/>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sidRPr="005C2716">
        <w:rPr>
          <w:rFonts w:ascii="Liberation Serif" w:hAnsi="Liberation Serif" w:cs="Liberation Serif"/>
          <w:sz w:val="28"/>
          <w:szCs w:val="28"/>
        </w:rPr>
        <w:t xml:space="preserve"> необходимо добавить оговорку «</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w:t>
      </w:r>
      <w:r w:rsidRPr="005C2716">
        <w:rPr>
          <w:rFonts w:ascii="Liberation Serif" w:hAnsi="Liberation Serif" w:cs="Liberation Serif"/>
          <w:sz w:val="28"/>
          <w:szCs w:val="28"/>
        </w:rPr>
        <w:lastRenderedPageBreak/>
        <w:t xml:space="preserve">предполагающими направление совместного запроса несколькими заявителями (описывается в случае необходимости дополнительно);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w:t>
      </w:r>
      <w:r>
        <w:rPr>
          <w:rFonts w:ascii="Liberation Serif" w:hAnsi="Liberation Serif" w:cs="Liberation Serif"/>
          <w:sz w:val="28"/>
          <w:szCs w:val="28"/>
        </w:rPr>
        <w:t>портала</w:t>
      </w:r>
      <w:r w:rsidRPr="005C2716">
        <w:rPr>
          <w:rFonts w:ascii="Liberation Serif" w:hAnsi="Liberation Serif" w:cs="Liberation Serif"/>
          <w:sz w:val="28"/>
          <w:szCs w:val="28"/>
        </w:rPr>
        <w:t>;</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Орган (организация) обеспечивает прием документов, необходимых для</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Срок регистрации запроса – </w:t>
      </w:r>
      <w:r>
        <w:rPr>
          <w:rFonts w:ascii="Liberation Serif" w:hAnsi="Liberation Serif" w:cs="Liberation Serif"/>
          <w:sz w:val="28"/>
          <w:szCs w:val="28"/>
        </w:rPr>
        <w:t>1</w:t>
      </w:r>
      <w:r w:rsidRPr="005C2716">
        <w:rPr>
          <w:rFonts w:ascii="Liberation Serif" w:hAnsi="Liberation Serif" w:cs="Liberation Serif"/>
          <w:sz w:val="28"/>
          <w:szCs w:val="28"/>
        </w:rPr>
        <w:t>рабочий день.</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в соответствии с законодательством требуется личная явка).</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5C2716">
        <w:rPr>
          <w:rFonts w:ascii="Liberation Serif" w:hAnsi="Liberation Serif" w:cs="Liberation Serif"/>
          <w:sz w:val="28"/>
          <w:szCs w:val="28"/>
        </w:rPr>
        <w:lastRenderedPageBreak/>
        <w:t>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отсутствии указанных оснований заявителю сообщается присвоенный</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Pr>
          <w:rFonts w:ascii="Liberation Serif" w:hAnsi="Liberation Serif" w:cs="Liberation Serif"/>
          <w:sz w:val="28"/>
          <w:szCs w:val="28"/>
        </w:rPr>
        <w:t>делопроизводство.</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5. После регистрации запрос направляется в структурное подразделение,</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 xml:space="preserve">ответственное за предоставление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7E2FC5" w:rsidRPr="005C2716" w:rsidRDefault="007E2FC5" w:rsidP="007E2FC5">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Pr="005C2716">
        <w:rPr>
          <w:rFonts w:ascii="Liberation Serif" w:hAnsi="Liberation Serif" w:cs="Liberation Serif"/>
          <w:b/>
          <w:i/>
          <w:sz w:val="28"/>
          <w:szCs w:val="28"/>
        </w:rPr>
        <w:br/>
        <w:t xml:space="preserve">с законодательством Российской Федерации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Государственная пошлина за предоставление муниципальной услуги не взимается;</w:t>
      </w:r>
    </w:p>
    <w:p w:rsidR="007E2FC5" w:rsidRPr="005C2716" w:rsidRDefault="007E2FC5" w:rsidP="007E2FC5">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получение заявителем сведений о ходе выполнения запроса о предоставлении муниципальной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в) уведомление о начале процедуры предоставления муниципальной услуги (описывается в случае необходимости дополнительно);</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г) уведомление об окончании предоставления муниципальной услуги либо</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мотивированном отказе в приеме запроса и иных документов, необходимых для</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муниципальной услуги (описывается в случае необходимости дополнительно);</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p>
    <w:p w:rsidR="007E2FC5" w:rsidRPr="005C2716" w:rsidRDefault="007E2FC5" w:rsidP="007E2FC5">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rsidR="007E2FC5" w:rsidRPr="005C2716" w:rsidRDefault="007E2FC5" w:rsidP="007E2FC5">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взаимодействие органа, предоставляющего муниципальную услугу, </w:t>
      </w:r>
      <w:r w:rsidRPr="005C2716">
        <w:rPr>
          <w:rFonts w:ascii="Liberation Serif" w:hAnsi="Liberation Serif" w:cs="Liberation Serif"/>
          <w:b/>
          <w:i/>
          <w:sz w:val="28"/>
          <w:szCs w:val="28"/>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7E2FC5" w:rsidRPr="005C2716" w:rsidRDefault="007E2FC5" w:rsidP="007E2FC5">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4"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Pr="005C2716">
        <w:rPr>
          <w:rFonts w:ascii="Liberation Serif" w:hAnsi="Liberation Serif" w:cs="Liberation Serif"/>
          <w:b/>
          <w:i/>
          <w:sz w:val="28"/>
          <w:szCs w:val="28"/>
        </w:rPr>
        <w:t>;</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w:t>
      </w:r>
      <w:r>
        <w:rPr>
          <w:rFonts w:ascii="Liberation Serif" w:hAnsi="Liberation Serif" w:cs="Liberation Serif"/>
          <w:sz w:val="28"/>
          <w:szCs w:val="28"/>
        </w:rPr>
        <w:t xml:space="preserve">результат </w:t>
      </w:r>
      <w:r w:rsidRPr="005C2716">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7E2FC5"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w:t>
      </w:r>
      <w:r w:rsidRPr="005C2716">
        <w:rPr>
          <w:rFonts w:ascii="Liberation Serif" w:hAnsi="Liberation Serif" w:cs="Liberation Serif"/>
          <w:sz w:val="28"/>
          <w:szCs w:val="28"/>
        </w:rPr>
        <w:lastRenderedPageBreak/>
        <w:t>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Pr>
          <w:rFonts w:ascii="Liberation Serif" w:hAnsi="Liberation Serif" w:cs="Liberation Serif"/>
          <w:sz w:val="28"/>
          <w:szCs w:val="28"/>
        </w:rPr>
        <w:t>тавления такой услуги;</w:t>
      </w:r>
    </w:p>
    <w:p w:rsidR="007E2FC5" w:rsidRPr="00DD29E2" w:rsidRDefault="007E2FC5" w:rsidP="007E2FC5">
      <w:pPr>
        <w:autoSpaceDE w:val="0"/>
        <w:autoSpaceDN w:val="0"/>
        <w:adjustRightInd w:val="0"/>
        <w:ind w:right="83" w:firstLine="709"/>
        <w:jc w:val="both"/>
        <w:rPr>
          <w:rFonts w:ascii="Liberation Serif" w:hAnsi="Liberation Serif" w:cs="Liberation Serif"/>
          <w:b/>
          <w:i/>
          <w:sz w:val="28"/>
          <w:szCs w:val="28"/>
        </w:rPr>
      </w:pPr>
      <w:r w:rsidRPr="00DD29E2">
        <w:rPr>
          <w:rFonts w:ascii="Liberation Serif" w:hAnsi="Liberation Serif" w:cs="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Liberation Serif" w:hAnsi="Liberation Serif" w:cs="Liberation Serif"/>
          <w:b/>
          <w:i/>
          <w:sz w:val="28"/>
          <w:szCs w:val="28"/>
        </w:rPr>
        <w:t>ли) предоставления такой услуги</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7E2FC5" w:rsidRPr="005C2716" w:rsidRDefault="007E2FC5" w:rsidP="007E2FC5">
      <w:pPr>
        <w:autoSpaceDE w:val="0"/>
        <w:autoSpaceDN w:val="0"/>
        <w:adjustRightInd w:val="0"/>
        <w:ind w:right="83" w:firstLine="709"/>
        <w:jc w:val="center"/>
        <w:rPr>
          <w:rFonts w:ascii="Liberation Serif" w:eastAsia="Calibri" w:hAnsi="Liberation Serif" w:cs="Liberation Serif"/>
          <w:sz w:val="28"/>
          <w:szCs w:val="28"/>
          <w:lang w:eastAsia="en-US"/>
        </w:rPr>
      </w:pPr>
    </w:p>
    <w:p w:rsidR="007E2FC5" w:rsidRPr="005C2716" w:rsidRDefault="007E2FC5" w:rsidP="007E2FC5">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rsidR="007E2FC5" w:rsidRPr="005C2716" w:rsidRDefault="007E2FC5" w:rsidP="007E2FC5">
      <w:pPr>
        <w:autoSpaceDE w:val="0"/>
        <w:autoSpaceDN w:val="0"/>
        <w:adjustRightInd w:val="0"/>
        <w:ind w:right="83" w:firstLine="709"/>
        <w:jc w:val="center"/>
        <w:rPr>
          <w:rFonts w:ascii="Liberation Serif" w:eastAsia="Calibri" w:hAnsi="Liberation Serif" w:cs="Liberation Serif"/>
          <w:b/>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в полном объеме и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посредством комплексного запроса</w:t>
      </w:r>
      <w:r w:rsidRPr="005C2716">
        <w:rPr>
          <w:rFonts w:ascii="Liberation Serif" w:eastAsia="Calibr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lastRenderedPageBreak/>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w:t>
      </w:r>
      <w:r w:rsidRPr="005C2716">
        <w:rPr>
          <w:rFonts w:ascii="Liberation Serif" w:eastAsiaTheme="minorHAnsi" w:hAnsi="Liberation Serif" w:cs="Liberation Serif"/>
          <w:sz w:val="28"/>
          <w:szCs w:val="28"/>
          <w:lang w:eastAsia="en-US"/>
        </w:rPr>
        <w:lastRenderedPageBreak/>
        <w:t>порядке и сроки, установленные соглашением о взаимодействии, но не позднее следующего рабочего дня после принятия заявления.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в многофункциональный центр предоставления государственных и </w:t>
      </w:r>
      <w:r w:rsidRPr="005C2716">
        <w:rPr>
          <w:rFonts w:ascii="Liberation Serif" w:eastAsiaTheme="minorHAnsi" w:hAnsi="Liberation Serif" w:cs="Liberation Serif"/>
          <w:sz w:val="28"/>
          <w:szCs w:val="28"/>
          <w:lang w:eastAsia="en-US"/>
        </w:rPr>
        <w:lastRenderedPageBreak/>
        <w:t>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9" w:name="_GoBack"/>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7E2FC5"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Pr>
          <w:rFonts w:ascii="Liberation Serif" w:eastAsiaTheme="minorHAnsi" w:hAnsi="Liberation Serif" w:cs="Liberation Serif"/>
          <w:sz w:val="28"/>
          <w:szCs w:val="28"/>
          <w:lang w:eastAsia="en-US"/>
        </w:rPr>
        <w:t>рственных и муниципальных услуг;</w:t>
      </w:r>
    </w:p>
    <w:p w:rsidR="007E2FC5" w:rsidRPr="000D7DEE" w:rsidRDefault="007E2FC5" w:rsidP="007E2FC5">
      <w:pPr>
        <w:autoSpaceDE w:val="0"/>
        <w:autoSpaceDN w:val="0"/>
        <w:adjustRightInd w:val="0"/>
        <w:ind w:right="83"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t>- </w:t>
      </w:r>
      <w:r>
        <w:rPr>
          <w:rFonts w:ascii="Liberation Serif" w:eastAsia="Calibri" w:hAnsi="Liberation Serif" w:cs="Liberation Serif"/>
          <w:b/>
          <w:i/>
          <w:sz w:val="28"/>
          <w:szCs w:val="28"/>
          <w:lang w:eastAsia="en-US"/>
        </w:rPr>
        <w:t xml:space="preserve">иные процедуры: </w:t>
      </w:r>
      <w:r w:rsidRPr="000D7DEE">
        <w:rPr>
          <w:rFonts w:ascii="Liberation Serif" w:eastAsia="Calibri" w:hAnsi="Liberation Serif" w:cs="Liberation Serif"/>
          <w:b/>
          <w:i/>
          <w:sz w:val="28"/>
          <w:szCs w:val="28"/>
          <w:lang w:eastAsia="en-US"/>
        </w:rPr>
        <w:t xml:space="preserve">предоставление муниципальной услуги в многофункциональном центре предоставления государственных и муниципальных услуг посредством </w:t>
      </w:r>
      <w:r w:rsidRPr="000D7DEE">
        <w:rPr>
          <w:rFonts w:ascii="Liberation Serif" w:eastAsia="Calibri" w:hAnsi="Liberation Serif" w:cs="Liberation Serif"/>
          <w:b/>
          <w:i/>
          <w:sz w:val="28"/>
          <w:szCs w:val="28"/>
        </w:rPr>
        <w:t>комплексного запроса</w:t>
      </w:r>
    </w:p>
    <w:p w:rsidR="007E2FC5" w:rsidRPr="000D7DEE" w:rsidRDefault="007E2FC5" w:rsidP="007E2FC5">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rsidR="007E2FC5" w:rsidRPr="000D7DEE" w:rsidRDefault="007E2FC5" w:rsidP="007E2FC5">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w:t>
      </w:r>
      <w:r w:rsidRPr="000D7DEE">
        <w:rPr>
          <w:rFonts w:ascii="Liberation Serif" w:eastAsia="Calibri" w:hAnsi="Liberation Serif" w:cs="Liberation Serif"/>
          <w:sz w:val="28"/>
          <w:szCs w:val="28"/>
          <w:lang w:eastAsia="en-US"/>
        </w:rPr>
        <w:lastRenderedPageBreak/>
        <w:t xml:space="preserve">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7E2FC5" w:rsidRPr="000D7DEE" w:rsidRDefault="007E2FC5" w:rsidP="007E2FC5">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Pr>
          <w:rFonts w:ascii="Liberation Serif" w:eastAsia="Calibri" w:hAnsi="Liberation Serif" w:cs="Liberation Serif"/>
          <w:sz w:val="28"/>
          <w:szCs w:val="28"/>
          <w:lang w:eastAsia="en-US"/>
        </w:rPr>
        <w:t>комитета</w:t>
      </w:r>
      <w:r w:rsidRPr="000D7DEE">
        <w:rPr>
          <w:rFonts w:ascii="Liberation Serif" w:eastAsia="Calibr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Pr>
          <w:rFonts w:ascii="Liberation Serif" w:eastAsiaTheme="minorHAnsi" w:hAnsi="Liberation Serif" w:cs="Liberation Serif"/>
          <w:sz w:val="28"/>
          <w:szCs w:val="28"/>
          <w:lang w:eastAsia="en-US"/>
        </w:rPr>
        <w:t xml:space="preserve">комитет </w:t>
      </w:r>
      <w:r w:rsidRPr="005C2716">
        <w:rPr>
          <w:rFonts w:ascii="Liberation Serif" w:eastAsiaTheme="minorHAnsi" w:hAnsi="Liberation Serif" w:cs="Liberation Serif"/>
          <w:sz w:val="28"/>
          <w:szCs w:val="28"/>
          <w:lang w:eastAsia="en-US"/>
        </w:rPr>
        <w:t xml:space="preserve"> 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 поступлении заявления и документов посредством почтовой связи на бумажном носителе специалист</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сверку поступивших документов с перечнем прилагаемых документов, указанных в поступившем заявлении (описи вложения). В случае отсутствия </w:t>
      </w:r>
      <w:r w:rsidRPr="005C2716">
        <w:rPr>
          <w:rFonts w:ascii="Liberation Serif" w:eastAsiaTheme="minorHAnsi" w:hAnsi="Liberation Serif" w:cs="Liberation Serif"/>
          <w:sz w:val="28"/>
          <w:szCs w:val="28"/>
          <w:lang w:eastAsia="en-US"/>
        </w:rPr>
        <w:lastRenderedPageBreak/>
        <w:t>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7E2FC5"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услуги,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в документах нет подчисток, приписок, зачеркнутых слов и иных неоговоренных исправлений,</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имеют серьезных повреждений, наличие которых не позволяет однозначно истолковать их содержание;</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w:t>
      </w:r>
      <w:r w:rsidRPr="005C2716">
        <w:rPr>
          <w:rFonts w:ascii="Liberation Serif" w:eastAsiaTheme="minorHAnsi" w:hAnsi="Liberation Serif" w:cs="Liberation Serif"/>
          <w:sz w:val="28"/>
          <w:szCs w:val="28"/>
          <w:lang w:eastAsia="en-US"/>
        </w:rPr>
        <w:lastRenderedPageBreak/>
        <w:t xml:space="preserve">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7E2FC5" w:rsidRPr="005C2716" w:rsidRDefault="007E2FC5" w:rsidP="007E2FC5">
      <w:pPr>
        <w:autoSpaceDE w:val="0"/>
        <w:autoSpaceDN w:val="0"/>
        <w:adjustRightInd w:val="0"/>
        <w:ind w:right="83"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Pr>
          <w:rFonts w:ascii="Liberation Serif" w:eastAsiaTheme="minorHAnsi" w:hAnsi="Liberation Serif" w:cs="Liberation Serif"/>
          <w:sz w:val="28"/>
          <w:szCs w:val="28"/>
          <w:lang w:eastAsia="en-US"/>
        </w:rPr>
        <w:t>комитете</w:t>
      </w:r>
      <w:r w:rsidRPr="005C2716">
        <w:rPr>
          <w:rFonts w:ascii="Liberation Serif" w:eastAsiaTheme="minorHAnsi" w:hAnsi="Liberation Serif" w:cs="Liberation Serif"/>
          <w:sz w:val="28"/>
          <w:szCs w:val="28"/>
          <w:lang w:eastAsia="en-US"/>
        </w:rPr>
        <w:t xml:space="preserve">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10" w:name="Par176"/>
      <w:bookmarkEnd w:id="10"/>
      <w:r w:rsidRPr="005C2716">
        <w:rPr>
          <w:rFonts w:ascii="Liberation Serif" w:eastAsiaTheme="minorHAnsi" w:hAnsi="Liberation Serif" w:cs="Liberation Serif"/>
          <w:sz w:val="28"/>
          <w:szCs w:val="28"/>
          <w:lang w:eastAsia="en-US"/>
        </w:rPr>
        <w:t xml:space="preserve">42. Критерием принятия решения </w:t>
      </w:r>
      <w:r w:rsidRPr="0019629A">
        <w:rPr>
          <w:rFonts w:ascii="Liberation Serif" w:eastAsiaTheme="minorHAnsi" w:hAnsi="Liberation Serif" w:cs="Liberation Serif"/>
          <w:sz w:val="28"/>
          <w:szCs w:val="28"/>
          <w:lang w:eastAsia="en-US"/>
        </w:rPr>
        <w:t>о приеме документов</w:t>
      </w:r>
      <w:r w:rsidRPr="005C2716">
        <w:rPr>
          <w:rFonts w:ascii="Liberation Serif" w:eastAsiaTheme="minorHAnsi" w:hAnsi="Liberation Serif" w:cs="Liberation Serif"/>
          <w:sz w:val="28"/>
          <w:szCs w:val="28"/>
          <w:lang w:eastAsia="en-US"/>
        </w:rPr>
        <w:t>, необходимых для предоставления муниципальной услуги, является</w:t>
      </w:r>
      <w:r w:rsidRPr="005C2716">
        <w:rPr>
          <w:rStyle w:val="ad"/>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ascii="Liberation Serif" w:eastAsiaTheme="minorHAnsi" w:hAnsi="Liberation Serif" w:cs="Liberation Serif"/>
          <w:bCs/>
          <w:sz w:val="28"/>
          <w:szCs w:val="28"/>
          <w:lang w:eastAsia="en-US"/>
        </w:rPr>
        <w:t xml:space="preserve">комитет </w:t>
      </w:r>
      <w:r w:rsidRPr="005C2716">
        <w:rPr>
          <w:rFonts w:ascii="Liberation Serif" w:eastAsiaTheme="minorHAnsi" w:hAnsi="Liberation Serif" w:cs="Liberation Serif"/>
          <w:sz w:val="28"/>
          <w:szCs w:val="28"/>
          <w:lang w:eastAsia="en-US"/>
        </w:rPr>
        <w:t xml:space="preserve">и поступление названных документов на рассмотрение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7E2FC5" w:rsidRPr="005C2716" w:rsidRDefault="007E2FC5" w:rsidP="007E2FC5">
      <w:pPr>
        <w:autoSpaceDE w:val="0"/>
        <w:autoSpaceDN w:val="0"/>
        <w:adjustRightInd w:val="0"/>
        <w:ind w:right="83"/>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rsidR="007E2FC5" w:rsidRPr="005C2716" w:rsidRDefault="007E2FC5" w:rsidP="007E2FC5">
      <w:pPr>
        <w:autoSpaceDE w:val="0"/>
        <w:autoSpaceDN w:val="0"/>
        <w:adjustRightInd w:val="0"/>
        <w:ind w:right="83"/>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муниципальной услуги</w:t>
      </w:r>
    </w:p>
    <w:p w:rsidR="007E2FC5" w:rsidRPr="005C2716" w:rsidRDefault="007E2FC5" w:rsidP="007E2FC5">
      <w:pPr>
        <w:autoSpaceDE w:val="0"/>
        <w:autoSpaceDN w:val="0"/>
        <w:adjustRightInd w:val="0"/>
        <w:ind w:right="83"/>
        <w:rPr>
          <w:rFonts w:ascii="Liberation Serif" w:eastAsiaTheme="minorHAnsi" w:hAnsi="Liberation Serif" w:cs="Liberation Serif"/>
          <w:bCs/>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Межведомственный запрос формируется в соответствии с требованиями </w:t>
      </w:r>
      <w:hyperlink r:id="rId15"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46.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7E2FC5" w:rsidRPr="005C2716" w:rsidRDefault="007E2FC5" w:rsidP="007E2FC5">
      <w:pPr>
        <w:pStyle w:val="a9"/>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47.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в течение двух рабочих дней с момента </w:t>
      </w:r>
      <w:r w:rsidRPr="005C2716">
        <w:rPr>
          <w:rFonts w:ascii="Liberation Serif" w:eastAsiaTheme="minorHAnsi" w:hAnsi="Liberation Serif" w:cs="Liberation Serif"/>
          <w:sz w:val="28"/>
          <w:szCs w:val="28"/>
          <w:lang w:eastAsia="en-US"/>
        </w:rPr>
        <w:lastRenderedPageBreak/>
        <w:t>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7E2FC5" w:rsidRPr="005C2716" w:rsidRDefault="007E2FC5" w:rsidP="007E2FC5">
      <w:pPr>
        <w:pStyle w:val="a9"/>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6"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50. Максимальное время, затраченное на административную процедуру, не должно превышать десяти рабочих дней.</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отказа в предоставлении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 По результатам экспертизы документов устанавливается:</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наличие или отсутствие оснований для отказа в предоставлении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55. По результатам рассмотрения документов, представленных заявителем, и произведенной экспертизы документов обеспечивает подготовку одного из следующих документов:</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rsidR="007E2FC5" w:rsidRPr="005C2716" w:rsidRDefault="007E2FC5" w:rsidP="007E2FC5">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rsidR="007E2FC5" w:rsidRPr="005C2716" w:rsidRDefault="007E2FC5" w:rsidP="007E2FC5">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Специалист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уполномоченными</w:t>
      </w:r>
      <w:r>
        <w:rPr>
          <w:rFonts w:ascii="Liberation Serif" w:hAnsi="Liberation Serif" w:cs="Liberation Serif"/>
          <w:bCs/>
          <w:sz w:val="28"/>
          <w:szCs w:val="28"/>
        </w:rPr>
        <w:t xml:space="preserve"> </w:t>
      </w:r>
      <w:r w:rsidRPr="005C2716">
        <w:rPr>
          <w:rFonts w:ascii="Liberation Serif" w:hAnsi="Liberation Serif" w:cs="Liberation Serif"/>
          <w:bCs/>
          <w:sz w:val="28"/>
          <w:szCs w:val="28"/>
        </w:rPr>
        <w:t>на его согласование и подписание.</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56. Максимальное время, затраченное на административную процедуру, не должно превышать трех рабочих дней.</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58. </w:t>
      </w:r>
      <w:r w:rsidRPr="005C271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7E2FC5" w:rsidRPr="005C2716" w:rsidRDefault="007E2FC5" w:rsidP="007E2FC5">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59. </w:t>
      </w:r>
      <w:r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Pr="006F3797">
        <w:rPr>
          <w:rFonts w:ascii="Liberation Serif" w:eastAsiaTheme="minorHAnsi" w:hAnsi="Liberation Serif" w:cs="Liberation Serif"/>
          <w:bCs/>
          <w:sz w:val="28"/>
          <w:szCs w:val="28"/>
          <w:lang w:eastAsia="en-US"/>
        </w:rPr>
        <w:t xml:space="preserve">о предоставлении либо об отказе в </w:t>
      </w:r>
      <w:r w:rsidRPr="0019629A">
        <w:rPr>
          <w:rFonts w:ascii="Liberation Serif" w:eastAsiaTheme="minorHAnsi" w:hAnsi="Liberation Serif" w:cs="Liberation Serif"/>
          <w:bCs/>
          <w:sz w:val="28"/>
          <w:szCs w:val="28"/>
          <w:lang w:eastAsia="en-US"/>
        </w:rPr>
        <w:t>предоставлении м</w:t>
      </w:r>
      <w:r>
        <w:rPr>
          <w:rFonts w:ascii="Liberation Serif" w:eastAsiaTheme="minorHAnsi" w:hAnsi="Liberation Serif" w:cs="Liberation Serif"/>
          <w:bCs/>
          <w:sz w:val="28"/>
          <w:szCs w:val="28"/>
          <w:lang w:eastAsia="en-US"/>
        </w:rPr>
        <w:t>униципальной</w:t>
      </w:r>
      <w:r w:rsidRPr="006F3797">
        <w:rPr>
          <w:rFonts w:ascii="Liberation Serif" w:eastAsiaTheme="minorHAnsi" w:hAnsi="Liberation Serif" w:cs="Liberation Serif"/>
          <w:bCs/>
          <w:sz w:val="28"/>
          <w:szCs w:val="28"/>
          <w:lang w:eastAsia="en-US"/>
        </w:rPr>
        <w:t xml:space="preserve"> услуги</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60.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Pr>
          <w:rFonts w:ascii="Liberation Serif" w:hAnsi="Liberation Serif" w:cs="Liberation Serif"/>
          <w:sz w:val="28"/>
          <w:szCs w:val="28"/>
        </w:rPr>
        <w:t>муниципальной</w:t>
      </w:r>
      <w:r w:rsidRPr="005C2716">
        <w:rPr>
          <w:rFonts w:ascii="Liberation Serif" w:eastAsiaTheme="minorHAnsi" w:hAnsi="Liberation Serif" w:cs="Liberation Serif"/>
          <w:sz w:val="28"/>
          <w:szCs w:val="28"/>
          <w:lang w:eastAsia="en-US"/>
        </w:rPr>
        <w:t xml:space="preserve"> услуги, обеспечивает направление копии решения (выписки из решения), указанного в пункте 59 настоящего регламента, в следующем порядке:</w:t>
      </w:r>
    </w:p>
    <w:p w:rsidR="007E2FC5" w:rsidRPr="005C2716" w:rsidRDefault="007E2FC5" w:rsidP="007E2FC5">
      <w:pPr>
        <w:numPr>
          <w:ilvl w:val="0"/>
          <w:numId w:val="16"/>
        </w:numPr>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подписание 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 или проект письма об отказе в предоставлении муниципальной услуги с указанием причин отказа;</w:t>
      </w:r>
    </w:p>
    <w:p w:rsidR="007E2FC5" w:rsidRPr="005C2716" w:rsidRDefault="007E2FC5" w:rsidP="007E2FC5">
      <w:pPr>
        <w:numPr>
          <w:ilvl w:val="0"/>
          <w:numId w:val="16"/>
        </w:numPr>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61. Максимальное время, затраченное на административную процедуру, не должно превышать десяти рабочих дней.</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5C2716">
        <w:rPr>
          <w:rFonts w:ascii="Liberation Serif" w:hAnsi="Liberation Serif" w:cs="Liberation Serif"/>
          <w:bCs/>
          <w:sz w:val="28"/>
          <w:szCs w:val="28"/>
        </w:rPr>
        <w:t>указанного в пункте 59 настоящего регламента,</w:t>
      </w:r>
      <w:r w:rsidRPr="005C2716">
        <w:rPr>
          <w:rFonts w:ascii="Liberation Serif" w:eastAsiaTheme="minorHAnsi" w:hAnsi="Liberation Serif" w:cs="Liberation Serif"/>
          <w:sz w:val="28"/>
          <w:szCs w:val="28"/>
          <w:lang w:eastAsia="en-US"/>
        </w:rPr>
        <w:t xml:space="preserve"> в </w:t>
      </w:r>
      <w:r w:rsidRPr="005C271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5C2716">
        <w:rPr>
          <w:rFonts w:ascii="Liberation Serif" w:eastAsiaTheme="minorHAnsi" w:hAnsi="Liberation Serif" w:cs="Liberation Serif"/>
          <w:sz w:val="28"/>
          <w:szCs w:val="28"/>
          <w:lang w:eastAsia="en-US"/>
        </w:rPr>
        <w:t>.</w:t>
      </w: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7E2FC5" w:rsidRPr="005C2716" w:rsidRDefault="007E2FC5" w:rsidP="007E2FC5">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7E2FC5" w:rsidRPr="005C2716" w:rsidRDefault="007E2FC5" w:rsidP="007E2FC5">
      <w:pPr>
        <w:autoSpaceDE w:val="0"/>
        <w:autoSpaceDN w:val="0"/>
        <w:adjustRightInd w:val="0"/>
        <w:ind w:right="83"/>
        <w:outlineLvl w:val="1"/>
        <w:rPr>
          <w:rFonts w:ascii="Liberation Serif" w:eastAsiaTheme="minorHAnsi" w:hAnsi="Liberation Serif" w:cs="Liberation Serif"/>
          <w:b/>
          <w:sz w:val="28"/>
          <w:szCs w:val="28"/>
          <w:lang w:eastAsia="en-US"/>
        </w:rPr>
      </w:pP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 xml:space="preserve">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w:t>
      </w:r>
      <w:r>
        <w:rPr>
          <w:rFonts w:ascii="Liberation Serif" w:eastAsiaTheme="minorHAnsi" w:hAnsi="Liberation Serif" w:cs="Liberation Serif"/>
          <w:bCs/>
          <w:sz w:val="28"/>
          <w:szCs w:val="28"/>
          <w:lang w:eastAsia="en-US"/>
        </w:rPr>
        <w:t>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66.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ascii="Liberation Serif" w:hAnsi="Liberation Serif" w:cs="Liberation Serif"/>
          <w:sz w:val="28"/>
          <w:szCs w:val="28"/>
        </w:rPr>
        <w:t>муниципальной</w:t>
      </w:r>
      <w:r w:rsidRPr="005C2716">
        <w:rPr>
          <w:rFonts w:ascii="Liberation Serif" w:eastAsiaTheme="minorHAnsi" w:hAnsi="Liberation Serif" w:cs="Liberation Serif"/>
          <w:bCs/>
          <w:sz w:val="28"/>
          <w:szCs w:val="28"/>
          <w:lang w:eastAsia="en-US"/>
        </w:rPr>
        <w:t xml:space="preserve"> услуги документах, специалист</w:t>
      </w:r>
      <w:r>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C2716">
        <w:rPr>
          <w:rFonts w:ascii="Liberation Serif" w:eastAsiaTheme="minorHAnsi" w:hAnsi="Liberation Serif" w:cs="Liberation Serif"/>
          <w:bCs/>
          <w:sz w:val="28"/>
          <w:szCs w:val="28"/>
          <w:lang w:eastAsia="en-US"/>
        </w:rPr>
        <w:br/>
        <w:t xml:space="preserve">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 подготовку:</w:t>
      </w: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w:t>
      </w:r>
      <w:r w:rsidRPr="005C2716">
        <w:rPr>
          <w:rFonts w:ascii="Liberation Serif" w:eastAsiaTheme="minorHAnsi" w:hAnsi="Liberation Serif" w:cs="Liberation Serif"/>
          <w:bCs/>
          <w:sz w:val="28"/>
          <w:szCs w:val="28"/>
          <w:lang w:eastAsia="en-US"/>
        </w:rPr>
        <w:lastRenderedPageBreak/>
        <w:t xml:space="preserve">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
    <w:p w:rsidR="007E2FC5" w:rsidRPr="005C2716" w:rsidRDefault="007E2FC5" w:rsidP="007E2FC5">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7E2FC5" w:rsidRPr="005C2716" w:rsidRDefault="007E2FC5" w:rsidP="007E2FC5">
      <w:pPr>
        <w:autoSpaceDE w:val="0"/>
        <w:autoSpaceDN w:val="0"/>
        <w:adjustRightInd w:val="0"/>
        <w:ind w:right="83" w:firstLine="709"/>
        <w:jc w:val="both"/>
        <w:outlineLvl w:val="1"/>
        <w:rPr>
          <w:rFonts w:ascii="Liberation Serif" w:hAnsi="Liberation Serif" w:cs="Liberation Serif"/>
          <w:bCs/>
          <w:iCs/>
          <w:sz w:val="28"/>
          <w:szCs w:val="28"/>
        </w:rPr>
      </w:pPr>
    </w:p>
    <w:p w:rsidR="007E2FC5" w:rsidRPr="005C2716" w:rsidRDefault="007E2FC5" w:rsidP="007E2FC5">
      <w:pPr>
        <w:widowControl w:val="0"/>
        <w:autoSpaceDE w:val="0"/>
        <w:autoSpaceDN w:val="0"/>
        <w:adjustRightInd w:val="0"/>
        <w:ind w:right="83"/>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Раздел 4. Формы контроля за исполнением регламента</w:t>
      </w:r>
    </w:p>
    <w:p w:rsidR="007E2FC5" w:rsidRPr="00F56426" w:rsidRDefault="007E2FC5" w:rsidP="007E2FC5">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E2FC5" w:rsidRPr="00F5642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F5642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7E2FC5" w:rsidRPr="00F56426" w:rsidRDefault="007E2FC5" w:rsidP="007E2FC5">
      <w:pPr>
        <w:widowControl w:val="0"/>
        <w:autoSpaceDE w:val="0"/>
        <w:autoSpaceDN w:val="0"/>
        <w:adjustRightInd w:val="0"/>
        <w:ind w:right="83"/>
        <w:outlineLvl w:val="2"/>
        <w:rPr>
          <w:rFonts w:ascii="Liberation Serif" w:eastAsia="Calibri" w:hAnsi="Liberation Serif" w:cs="Liberation Serif"/>
          <w:b/>
          <w:sz w:val="28"/>
          <w:szCs w:val="28"/>
          <w:lang w:eastAsia="en-US"/>
        </w:rPr>
      </w:pPr>
    </w:p>
    <w:p w:rsidR="007E2FC5" w:rsidRPr="00F56426" w:rsidRDefault="007E2FC5" w:rsidP="007E2FC5">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E2FC5" w:rsidRPr="00F5642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045D94" w:rsidRDefault="007E2FC5" w:rsidP="007E2FC5">
      <w:pPr>
        <w:ind w:right="83" w:firstLine="708"/>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73. </w:t>
      </w:r>
      <w:r w:rsidRPr="00045D94">
        <w:rPr>
          <w:rFonts w:ascii="Liberation Serif" w:eastAsiaTheme="minorHAnsi" w:hAnsi="Liberation Serif" w:cs="Liberation Serif"/>
          <w:sz w:val="28"/>
          <w:szCs w:val="28"/>
          <w:lang w:eastAsia="en-US"/>
        </w:rPr>
        <w:t>Контроль полноты и качества предоставления муниципальной услуги осуществляется Комитетом в форме плановых и внеплановых проверок.</w:t>
      </w:r>
    </w:p>
    <w:p w:rsidR="007E2FC5" w:rsidRPr="00045D94" w:rsidRDefault="007E2FC5" w:rsidP="007E2FC5">
      <w:pPr>
        <w:ind w:right="83"/>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Pr="00045D94">
        <w:rPr>
          <w:rFonts w:ascii="Liberation Serif" w:eastAsiaTheme="minorHAnsi" w:hAnsi="Liberation Serif" w:cs="Liberation Serif"/>
          <w:sz w:val="28"/>
          <w:szCs w:val="28"/>
          <w:lang w:eastAsia="en-US"/>
        </w:rPr>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7E2FC5" w:rsidRPr="00045D94" w:rsidRDefault="007E2FC5" w:rsidP="007E2FC5">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lastRenderedPageBreak/>
        <w:tab/>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rsidR="007E2FC5" w:rsidRPr="00045D94" w:rsidRDefault="007E2FC5" w:rsidP="007E2FC5">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7E2FC5" w:rsidRPr="00045D94" w:rsidRDefault="007E2FC5" w:rsidP="007E2FC5">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74.</w:t>
      </w:r>
      <w:r w:rsidRPr="00045D94">
        <w:rPr>
          <w:rFonts w:ascii="Liberation Serif" w:eastAsiaTheme="minorHAnsi" w:hAnsi="Liberation Serif" w:cs="Liberation Serif"/>
          <w:sz w:val="28"/>
          <w:szCs w:val="28"/>
          <w:lang w:eastAsia="en-US"/>
        </w:rPr>
        <w:t xml:space="preserve">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7E2FC5" w:rsidRDefault="007E2FC5" w:rsidP="007E2FC5">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p>
    <w:p w:rsidR="007E2FC5" w:rsidRPr="00F56426" w:rsidRDefault="007E2FC5" w:rsidP="007E2FC5">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Положения, характеризующие требования к порядку и формам</w:t>
      </w:r>
    </w:p>
    <w:p w:rsidR="007E2FC5" w:rsidRPr="00F56426" w:rsidRDefault="007E2FC5" w:rsidP="007E2FC5">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контроля за предоставлением муниципальной услуги,</w:t>
      </w:r>
    </w:p>
    <w:p w:rsidR="007E2FC5" w:rsidRPr="00F56426" w:rsidRDefault="007E2FC5" w:rsidP="007E2FC5">
      <w:pPr>
        <w:autoSpaceDE w:val="0"/>
        <w:autoSpaceDN w:val="0"/>
        <w:adjustRightInd w:val="0"/>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7E2FC5" w:rsidRPr="00F56426" w:rsidRDefault="007E2FC5" w:rsidP="007E2FC5">
      <w:pPr>
        <w:autoSpaceDE w:val="0"/>
        <w:autoSpaceDN w:val="0"/>
        <w:adjustRightInd w:val="0"/>
        <w:ind w:right="83"/>
        <w:rPr>
          <w:rFonts w:ascii="Liberation Serif" w:eastAsiaTheme="minorHAnsi" w:hAnsi="Liberation Serif" w:cs="Liberation Serif"/>
          <w:sz w:val="28"/>
          <w:szCs w:val="28"/>
          <w:lang w:eastAsia="en-US"/>
        </w:rPr>
      </w:pPr>
    </w:p>
    <w:p w:rsidR="007E2FC5" w:rsidRPr="00F5642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7E2FC5" w:rsidRPr="00F5642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Комитета</w:t>
      </w:r>
      <w:r w:rsidRPr="00F56426">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E2FC5" w:rsidRPr="005C2716" w:rsidRDefault="007E2FC5" w:rsidP="007E2FC5">
      <w:pPr>
        <w:widowControl w:val="0"/>
        <w:autoSpaceDE w:val="0"/>
        <w:autoSpaceDN w:val="0"/>
        <w:adjustRightInd w:val="0"/>
        <w:ind w:right="83"/>
        <w:rPr>
          <w:rFonts w:ascii="Liberation Serif" w:eastAsia="Calibri" w:hAnsi="Liberation Serif" w:cs="Liberation Serif"/>
          <w:sz w:val="28"/>
          <w:szCs w:val="28"/>
          <w:lang w:eastAsia="en-US"/>
        </w:rPr>
      </w:pPr>
    </w:p>
    <w:p w:rsidR="007E2FC5" w:rsidRPr="005C2716" w:rsidRDefault="007E2FC5" w:rsidP="007E2FC5">
      <w:pPr>
        <w:autoSpaceDE w:val="0"/>
        <w:autoSpaceDN w:val="0"/>
        <w:adjustRightInd w:val="0"/>
        <w:ind w:right="83" w:firstLine="709"/>
        <w:jc w:val="both"/>
        <w:rPr>
          <w:rFonts w:ascii="Liberation Serif" w:eastAsiaTheme="minorHAnsi" w:hAnsi="Liberation Serif" w:cs="Liberation Serif"/>
          <w:sz w:val="28"/>
          <w:szCs w:val="28"/>
          <w:lang w:eastAsia="en-US"/>
        </w:rPr>
      </w:pPr>
    </w:p>
    <w:p w:rsidR="007E2FC5" w:rsidRPr="005C2716" w:rsidRDefault="007E2FC5" w:rsidP="007E2FC5">
      <w:pPr>
        <w:widowControl w:val="0"/>
        <w:autoSpaceDE w:val="0"/>
        <w:autoSpaceDN w:val="0"/>
        <w:ind w:right="83" w:firstLine="540"/>
        <w:jc w:val="center"/>
        <w:rPr>
          <w:rFonts w:ascii="Liberation Serif" w:hAnsi="Liberation Serif" w:cs="Liberation Serif"/>
          <w:b/>
          <w:sz w:val="28"/>
          <w:szCs w:val="28"/>
        </w:rPr>
      </w:pPr>
      <w:bookmarkStart w:id="11" w:name="Par310"/>
      <w:bookmarkStart w:id="12" w:name="Par341"/>
      <w:bookmarkStart w:id="13" w:name="Par346"/>
      <w:bookmarkEnd w:id="11"/>
      <w:bookmarkEnd w:id="12"/>
      <w:bookmarkEnd w:id="13"/>
      <w:r w:rsidRPr="005C2716">
        <w:rPr>
          <w:rFonts w:ascii="Liberation Serif" w:hAnsi="Liberation Serif" w:cs="Liberation Serif"/>
          <w:b/>
          <w:sz w:val="28"/>
          <w:szCs w:val="28"/>
        </w:rPr>
        <w:t xml:space="preserve">Раздел 5. Досудебный (внесудебный) порядок обжалования решений </w:t>
      </w:r>
      <w:r w:rsidRPr="005C2716">
        <w:rPr>
          <w:rFonts w:ascii="Liberation Serif" w:hAnsi="Liberation Serif" w:cs="Liberation Serif"/>
          <w:b/>
          <w:sz w:val="28"/>
          <w:szCs w:val="28"/>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7E2FC5" w:rsidRPr="005C2716" w:rsidRDefault="007E2FC5" w:rsidP="007E2FC5">
      <w:pPr>
        <w:widowControl w:val="0"/>
        <w:autoSpaceDE w:val="0"/>
        <w:autoSpaceDN w:val="0"/>
        <w:ind w:right="83" w:firstLine="540"/>
        <w:jc w:val="both"/>
        <w:rPr>
          <w:rFonts w:ascii="Liberation Serif" w:hAnsi="Liberation Serif" w:cs="Liberation Serif"/>
          <w:b/>
          <w:sz w:val="28"/>
          <w:szCs w:val="28"/>
        </w:rPr>
      </w:pPr>
    </w:p>
    <w:p w:rsidR="007E2FC5" w:rsidRPr="005C2716" w:rsidRDefault="007E2FC5" w:rsidP="007E2FC5">
      <w:pPr>
        <w:widowControl w:val="0"/>
        <w:autoSpaceDE w:val="0"/>
        <w:autoSpaceDN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7E2FC5" w:rsidRPr="005C2716" w:rsidRDefault="007E2FC5" w:rsidP="007E2FC5">
      <w:pPr>
        <w:widowControl w:val="0"/>
        <w:autoSpaceDE w:val="0"/>
        <w:autoSpaceDN w:val="0"/>
        <w:ind w:right="83" w:firstLine="540"/>
        <w:jc w:val="both"/>
        <w:rPr>
          <w:rFonts w:ascii="Liberation Serif" w:hAnsi="Liberation Serif" w:cs="Liberation Serif"/>
          <w:b/>
          <w:sz w:val="28"/>
          <w:szCs w:val="28"/>
        </w:rPr>
      </w:pPr>
    </w:p>
    <w:p w:rsidR="007E2FC5" w:rsidRPr="005C2716" w:rsidRDefault="007E2FC5" w:rsidP="007E2FC5">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hAnsi="Liberation Serif" w:cs="Liberation Serif"/>
          <w:sz w:val="28"/>
          <w:szCs w:val="28"/>
        </w:rPr>
        <w:lastRenderedPageBreak/>
        <w:t xml:space="preserve">76. </w:t>
      </w:r>
      <w:r w:rsidRPr="005C271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11.1 Федерального закона от 27.07.2010 № 210-ФЗ.</w:t>
      </w:r>
    </w:p>
    <w:p w:rsidR="007E2FC5" w:rsidRPr="00F56426" w:rsidRDefault="007E2FC5" w:rsidP="007E2FC5">
      <w:pPr>
        <w:ind w:right="83"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E2FC5" w:rsidRPr="00F56426" w:rsidRDefault="007E2FC5" w:rsidP="007E2FC5">
      <w:pPr>
        <w:ind w:right="83" w:firstLine="709"/>
        <w:jc w:val="center"/>
        <w:rPr>
          <w:rFonts w:ascii="Liberation Serif" w:eastAsia="Calibri" w:hAnsi="Liberation Serif" w:cs="Liberation Serif"/>
          <w:sz w:val="28"/>
          <w:szCs w:val="28"/>
          <w:lang w:eastAsia="en-US"/>
        </w:rPr>
      </w:pPr>
    </w:p>
    <w:p w:rsidR="007E2FC5" w:rsidRPr="00F56426" w:rsidRDefault="007E2FC5" w:rsidP="007E2FC5">
      <w:pPr>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77. В случае обжалования решений и действий (бездействия)</w:t>
      </w:r>
      <w:r w:rsidRPr="00F56426">
        <w:rPr>
          <w:rFonts w:ascii="Liberation Serif" w:hAnsi="Liberation Serif" w:cs="Liberation Serif"/>
          <w:sz w:val="28"/>
          <w:szCs w:val="28"/>
        </w:rPr>
        <w:t xml:space="preserve"> </w:t>
      </w:r>
      <w:r>
        <w:rPr>
          <w:rFonts w:ascii="Liberation Serif" w:hAnsi="Liberation Serif" w:cs="Liberation Serif"/>
          <w:sz w:val="28"/>
          <w:szCs w:val="28"/>
        </w:rPr>
        <w:t>Комитета</w:t>
      </w:r>
      <w:r w:rsidRPr="00F5642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Pr>
          <w:rFonts w:ascii="Liberation Serif" w:eastAsia="Calibri" w:hAnsi="Liberation Serif" w:cs="Liberation Serif"/>
          <w:sz w:val="28"/>
          <w:szCs w:val="28"/>
          <w:lang w:eastAsia="en-US"/>
        </w:rPr>
        <w:t>администрацию городского округа Верхняя Пышма</w:t>
      </w:r>
      <w:r w:rsidRPr="00F5642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7E2FC5" w:rsidRPr="00F56426" w:rsidRDefault="007E2FC5" w:rsidP="007E2FC5">
      <w:pPr>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F5642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работника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7E2FC5" w:rsidRPr="00F56426" w:rsidRDefault="007E2FC5" w:rsidP="007E2FC5">
      <w:pPr>
        <w:ind w:right="83" w:firstLine="709"/>
        <w:jc w:val="center"/>
        <w:rPr>
          <w:rFonts w:ascii="Liberation Serif" w:hAnsi="Liberation Serif" w:cs="Liberation Serif"/>
          <w:b/>
          <w:sz w:val="28"/>
          <w:szCs w:val="28"/>
        </w:rPr>
      </w:pPr>
    </w:p>
    <w:p w:rsidR="007E2FC5" w:rsidRPr="00F56426" w:rsidRDefault="007E2FC5" w:rsidP="007E2FC5">
      <w:pPr>
        <w:ind w:right="83" w:firstLine="709"/>
        <w:jc w:val="center"/>
        <w:rPr>
          <w:rFonts w:ascii="Liberation Serif" w:hAnsi="Liberation Serif" w:cs="Liberation Serif"/>
          <w:b/>
          <w:sz w:val="28"/>
          <w:szCs w:val="28"/>
        </w:rPr>
      </w:pPr>
      <w:r w:rsidRPr="00F56426">
        <w:rPr>
          <w:rFonts w:ascii="Liberation Serif" w:hAnsi="Liberation Serif" w:cs="Liberation Serif"/>
          <w:b/>
          <w:sz w:val="28"/>
          <w:szCs w:val="28"/>
        </w:rPr>
        <w:t>Способы</w:t>
      </w:r>
      <w:r w:rsidRPr="00F56426">
        <w:rPr>
          <w:rFonts w:ascii="Liberation Serif" w:eastAsia="Calibri" w:hAnsi="Liberation Serif" w:cs="Liberation Serif"/>
          <w:b/>
          <w:sz w:val="28"/>
          <w:szCs w:val="28"/>
          <w:lang w:eastAsia="en-US"/>
        </w:rPr>
        <w:t xml:space="preserve"> информирования заявителей о порядке подачи и р</w:t>
      </w:r>
      <w:r w:rsidRPr="00F56426">
        <w:rPr>
          <w:rFonts w:ascii="Liberation Serif" w:hAnsi="Liberation Serif" w:cs="Liberation Serif"/>
          <w:b/>
          <w:sz w:val="28"/>
          <w:szCs w:val="28"/>
        </w:rPr>
        <w:t>ассмотрения жалобы, в том числе с использованием Единого портала</w:t>
      </w:r>
    </w:p>
    <w:p w:rsidR="007E2FC5" w:rsidRPr="00F56426" w:rsidRDefault="007E2FC5" w:rsidP="007E2FC5">
      <w:pPr>
        <w:ind w:right="83" w:firstLine="709"/>
        <w:jc w:val="center"/>
        <w:rPr>
          <w:rFonts w:ascii="Liberation Serif" w:hAnsi="Liberation Serif" w:cs="Liberation Serif"/>
          <w:b/>
          <w:sz w:val="28"/>
          <w:szCs w:val="28"/>
        </w:rPr>
      </w:pP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lastRenderedPageBreak/>
        <w:t xml:space="preserve">79. </w:t>
      </w:r>
      <w:r>
        <w:rPr>
          <w:rFonts w:ascii="Liberation Serif" w:eastAsia="Calibri" w:hAnsi="Liberation Serif" w:cs="Liberation Serif"/>
          <w:sz w:val="28"/>
          <w:szCs w:val="28"/>
          <w:lang w:eastAsia="en-US"/>
        </w:rPr>
        <w:t xml:space="preserve">Комитет </w:t>
      </w:r>
      <w:r w:rsidRPr="00F56426">
        <w:rPr>
          <w:rFonts w:ascii="Liberation Serif" w:eastAsia="Calibri" w:hAnsi="Liberation Serif" w:cs="Liberation Serif"/>
          <w:sz w:val="28"/>
          <w:szCs w:val="28"/>
          <w:lang w:eastAsia="en-US"/>
        </w:rPr>
        <w:t xml:space="preserve">,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а также учредитель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обеспечивают:</w:t>
      </w: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стендах в местах предоставления муниципальных услуг;</w:t>
      </w: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17" w:history="1">
        <w:r w:rsidRPr="00F56426">
          <w:rPr>
            <w:rFonts w:ascii="Liberation Serif" w:eastAsia="Calibri" w:hAnsi="Liberation Serif" w:cs="Liberation Serif"/>
            <w:sz w:val="28"/>
            <w:szCs w:val="28"/>
            <w:lang w:eastAsia="en-US"/>
          </w:rPr>
          <w:t>http://mfc66.ru/</w:t>
        </w:r>
      </w:hyperlink>
      <w:r w:rsidRPr="00F56426">
        <w:rPr>
          <w:rFonts w:ascii="Liberation Serif" w:eastAsia="Calibri" w:hAnsi="Liberation Serif" w:cs="Liberation Serif"/>
          <w:sz w:val="28"/>
          <w:szCs w:val="28"/>
          <w:lang w:eastAsia="en-US"/>
        </w:rPr>
        <w:t xml:space="preserve">) и учредителя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18" w:history="1">
        <w:r w:rsidRPr="00F56426">
          <w:rPr>
            <w:rFonts w:ascii="Liberation Serif" w:eastAsia="Calibri" w:hAnsi="Liberation Serif" w:cs="Liberation Serif"/>
            <w:sz w:val="28"/>
            <w:szCs w:val="28"/>
            <w:lang w:eastAsia="en-US"/>
          </w:rPr>
          <w:t>http://dis.midural.ru/</w:t>
        </w:r>
      </w:hyperlink>
      <w:r w:rsidRPr="00F56426">
        <w:rPr>
          <w:rFonts w:ascii="Liberation Serif" w:eastAsia="Calibri" w:hAnsi="Liberation Serif" w:cs="Liberation Serif"/>
          <w:sz w:val="28"/>
          <w:szCs w:val="28"/>
          <w:lang w:eastAsia="en-US"/>
        </w:rPr>
        <w:t>);</w:t>
      </w: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7E2FC5"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p>
    <w:p w:rsidR="007E2FC5" w:rsidRDefault="007E2FC5" w:rsidP="007E2FC5">
      <w:pPr>
        <w:ind w:right="83"/>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7E2FC5" w:rsidRPr="00F56426" w:rsidRDefault="007E2FC5" w:rsidP="007E2FC5">
      <w:pPr>
        <w:ind w:right="83" w:firstLine="709"/>
        <w:jc w:val="both"/>
        <w:rPr>
          <w:rFonts w:ascii="Liberation Serif" w:eastAsia="Calibri" w:hAnsi="Liberation Serif" w:cs="Liberation Serif"/>
          <w:sz w:val="28"/>
          <w:szCs w:val="28"/>
          <w:lang w:eastAsia="en-US"/>
        </w:rPr>
      </w:pPr>
    </w:p>
    <w:p w:rsidR="007E2FC5" w:rsidRPr="00F56426" w:rsidRDefault="007E2FC5" w:rsidP="007E2FC5">
      <w:pPr>
        <w:widowControl w:val="0"/>
        <w:autoSpaceDE w:val="0"/>
        <w:autoSpaceDN w:val="0"/>
        <w:ind w:right="83" w:firstLine="540"/>
        <w:jc w:val="center"/>
        <w:rPr>
          <w:rFonts w:ascii="Liberation Serif" w:hAnsi="Liberation Serif" w:cs="Liberation Serif"/>
          <w:sz w:val="28"/>
          <w:szCs w:val="28"/>
        </w:rPr>
      </w:pPr>
      <w:r w:rsidRPr="00F5642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7E2FC5" w:rsidRPr="00F56426" w:rsidRDefault="007E2FC5" w:rsidP="007E2FC5">
      <w:pPr>
        <w:widowControl w:val="0"/>
        <w:autoSpaceDE w:val="0"/>
        <w:autoSpaceDN w:val="0"/>
        <w:ind w:right="83" w:firstLine="540"/>
        <w:jc w:val="center"/>
        <w:rPr>
          <w:rFonts w:ascii="Liberation Serif" w:hAnsi="Liberation Serif" w:cs="Liberation Serif"/>
          <w:sz w:val="28"/>
          <w:szCs w:val="28"/>
        </w:rPr>
      </w:pPr>
    </w:p>
    <w:p w:rsidR="007E2FC5" w:rsidRPr="00F56426" w:rsidRDefault="007E2FC5" w:rsidP="007E2FC5">
      <w:pPr>
        <w:widowControl w:val="0"/>
        <w:autoSpaceDE w:val="0"/>
        <w:autoSpaceDN w:val="0"/>
        <w:ind w:right="83" w:firstLine="709"/>
        <w:jc w:val="both"/>
        <w:rPr>
          <w:rFonts w:ascii="Liberation Serif" w:hAnsi="Liberation Serif" w:cs="Liberation Serif"/>
          <w:b/>
          <w:sz w:val="28"/>
          <w:szCs w:val="28"/>
        </w:rPr>
      </w:pPr>
      <w:r w:rsidRPr="00F56426">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1) статьи 11.1-11.3 Федерального закона от 27</w:t>
      </w:r>
      <w:r>
        <w:rPr>
          <w:rFonts w:ascii="Liberation Serif" w:eastAsia="Calibri" w:hAnsi="Liberation Serif" w:cs="Liberation Serif"/>
          <w:sz w:val="28"/>
          <w:szCs w:val="28"/>
          <w:lang w:eastAsia="en-US"/>
        </w:rPr>
        <w:t xml:space="preserve"> июля </w:t>
      </w:r>
      <w:r w:rsidRPr="00F56426">
        <w:rPr>
          <w:rFonts w:ascii="Liberation Serif" w:eastAsia="Calibri" w:hAnsi="Liberation Serif" w:cs="Liberation Serif"/>
          <w:sz w:val="28"/>
          <w:szCs w:val="28"/>
          <w:lang w:eastAsia="en-US"/>
        </w:rPr>
        <w:t>2010</w:t>
      </w:r>
      <w:r>
        <w:rPr>
          <w:rFonts w:ascii="Liberation Serif" w:eastAsia="Calibri" w:hAnsi="Liberation Serif" w:cs="Liberation Serif"/>
          <w:sz w:val="28"/>
          <w:szCs w:val="28"/>
          <w:lang w:eastAsia="en-US"/>
        </w:rPr>
        <w:t xml:space="preserve"> года</w:t>
      </w:r>
      <w:r w:rsidRPr="00F56426">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rsidR="007E2FC5" w:rsidRPr="00F56426"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lastRenderedPageBreak/>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7E2FC5" w:rsidRPr="002A6D4A" w:rsidRDefault="007E2FC5" w:rsidP="007E2FC5">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F56426">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w:t>
      </w:r>
      <w:r>
        <w:rPr>
          <w:rFonts w:ascii="Liberation Serif" w:eastAsia="Calibri" w:hAnsi="Liberation Serif" w:cs="Liberation Serif"/>
          <w:sz w:val="28"/>
          <w:szCs w:val="28"/>
          <w:lang w:eastAsia="en-US"/>
        </w:rPr>
        <w:t>при реализации технической возможности.</w:t>
      </w:r>
    </w:p>
    <w:p w:rsidR="007E2FC5" w:rsidRPr="003A1A2A" w:rsidRDefault="007E2FC5" w:rsidP="007E2FC5">
      <w:pPr>
        <w:widowControl w:val="0"/>
        <w:autoSpaceDE w:val="0"/>
        <w:autoSpaceDN w:val="0"/>
        <w:adjustRightInd w:val="0"/>
        <w:ind w:right="83"/>
        <w:rPr>
          <w:b/>
        </w:rPr>
      </w:pPr>
    </w:p>
    <w:p w:rsidR="007E2FC5" w:rsidRPr="005C2716" w:rsidRDefault="007E2FC5" w:rsidP="007E2FC5">
      <w:pPr>
        <w:ind w:right="83" w:firstLine="709"/>
        <w:jc w:val="center"/>
        <w:rPr>
          <w:rFonts w:ascii="Liberation Serif" w:eastAsia="Calibri" w:hAnsi="Liberation Serif" w:cs="Liberation Serif"/>
          <w:b/>
          <w:sz w:val="28"/>
          <w:szCs w:val="28"/>
          <w:lang w:eastAsia="en-US"/>
        </w:rPr>
      </w:pPr>
    </w:p>
    <w:bookmarkEnd w:id="9"/>
    <w:p w:rsidR="00C71367" w:rsidRDefault="00C71367" w:rsidP="007E2FC5">
      <w:pPr>
        <w:ind w:right="83"/>
      </w:pPr>
    </w:p>
    <w:sectPr w:rsidR="00C71367" w:rsidSect="009F482A">
      <w:headerReference w:type="default" r:id="rId19"/>
      <w:footerReference w:type="default" r:id="rId20"/>
      <w:headerReference w:type="first" r:id="rId21"/>
      <w:footerReference w:type="first" r:id="rId22"/>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BBD" w:rsidRDefault="00A72BBD">
      <w:r>
        <w:separator/>
      </w:r>
    </w:p>
  </w:endnote>
  <w:endnote w:type="continuationSeparator" w:id="0">
    <w:p w:rsidR="00A72BBD" w:rsidRDefault="00A7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2C6D89" w:rsidP="00810AAA">
    <w:pPr>
      <w:pStyle w:val="a5"/>
      <w:jc w:val="right"/>
      <w:rPr>
        <w:sz w:val="20"/>
        <w:szCs w:val="20"/>
      </w:rPr>
    </w:pPr>
    <w:r w:rsidRPr="00EC798A">
      <w:rPr>
        <w:sz w:val="20"/>
        <w:szCs w:val="20"/>
      </w:rPr>
      <w:t>Вр-448893</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2C6D89" w:rsidP="007B0005">
    <w:pPr>
      <w:pStyle w:val="a5"/>
      <w:jc w:val="right"/>
      <w:rPr>
        <w:sz w:val="20"/>
        <w:szCs w:val="20"/>
      </w:rPr>
    </w:pPr>
    <w:r w:rsidRPr="00EC798A">
      <w:rPr>
        <w:sz w:val="20"/>
        <w:szCs w:val="20"/>
      </w:rPr>
      <w:t>Вр-448893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BBD" w:rsidRDefault="00A72BBD">
      <w:r>
        <w:separator/>
      </w:r>
    </w:p>
  </w:footnote>
  <w:footnote w:type="continuationSeparator" w:id="0">
    <w:p w:rsidR="00A72BBD" w:rsidRDefault="00A72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541570267" w:edGrp="everyone"/>
  <w:p w:rsidR="00AF0248" w:rsidRDefault="002C6D89">
    <w:pPr>
      <w:pStyle w:val="a3"/>
      <w:jc w:val="center"/>
    </w:pPr>
    <w:r>
      <w:fldChar w:fldCharType="begin"/>
    </w:r>
    <w:r>
      <w:instrText xml:space="preserve"> PAGE   \* MERGEFORMAT </w:instrText>
    </w:r>
    <w:r>
      <w:fldChar w:fldCharType="separate"/>
    </w:r>
    <w:r w:rsidR="007E2FC5">
      <w:rPr>
        <w:noProof/>
      </w:rPr>
      <w:t>40</w:t>
    </w:r>
    <w:r>
      <w:fldChar w:fldCharType="end"/>
    </w:r>
  </w:p>
  <w:permEnd w:id="1541570267"/>
  <w:p w:rsidR="00810AAA" w:rsidRPr="00810AAA" w:rsidRDefault="00A72BB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A72BBD" w:rsidP="00810AAA">
    <w:pPr>
      <w:pStyle w:val="a3"/>
      <w:jc w:val="center"/>
    </w:pPr>
    <w:permStart w:id="55655727" w:edGrp="everyone"/>
    <w:permEnd w:id="5565572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CB0A4E"/>
    <w:multiLevelType w:val="hybridMultilevel"/>
    <w:tmpl w:val="07C67866"/>
    <w:lvl w:ilvl="0" w:tplc="454264C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74A5A44"/>
    <w:multiLevelType w:val="multilevel"/>
    <w:tmpl w:val="5FE2DD46"/>
    <w:lvl w:ilvl="0">
      <w:start w:val="13"/>
      <w:numFmt w:val="decimal"/>
      <w:lvlText w:val="%1"/>
      <w:lvlJc w:val="left"/>
      <w:pPr>
        <w:ind w:left="420" w:hanging="420"/>
      </w:pPr>
      <w:rPr>
        <w:rFonts w:hint="default"/>
      </w:rPr>
    </w:lvl>
    <w:lvl w:ilvl="1">
      <w:start w:val="1"/>
      <w:numFmt w:val="decimal"/>
      <w:suff w:val="space"/>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9"/>
  </w:num>
  <w:num w:numId="15">
    <w:abstractNumId w:val="1"/>
  </w:num>
  <w:num w:numId="16">
    <w:abstractNumId w:val="6"/>
  </w:num>
  <w:num w:numId="17">
    <w:abstractNumId w:val="12"/>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BA"/>
    <w:rsid w:val="002C6D89"/>
    <w:rsid w:val="00641ABA"/>
    <w:rsid w:val="007E2FC5"/>
    <w:rsid w:val="00A72BBD"/>
    <w:rsid w:val="00C71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76813-D947-43EB-AE3B-FB0B6B47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D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6D89"/>
    <w:pPr>
      <w:tabs>
        <w:tab w:val="center" w:pos="4677"/>
        <w:tab w:val="right" w:pos="9355"/>
      </w:tabs>
    </w:pPr>
  </w:style>
  <w:style w:type="character" w:customStyle="1" w:styleId="a4">
    <w:name w:val="Верхний колонтитул Знак"/>
    <w:basedOn w:val="a0"/>
    <w:link w:val="a3"/>
    <w:uiPriority w:val="99"/>
    <w:rsid w:val="002C6D89"/>
    <w:rPr>
      <w:rFonts w:ascii="Times New Roman" w:eastAsia="Times New Roman" w:hAnsi="Times New Roman" w:cs="Times New Roman"/>
      <w:sz w:val="24"/>
      <w:szCs w:val="24"/>
      <w:lang w:eastAsia="ru-RU"/>
    </w:rPr>
  </w:style>
  <w:style w:type="paragraph" w:styleId="a5">
    <w:name w:val="footer"/>
    <w:basedOn w:val="a"/>
    <w:link w:val="a6"/>
    <w:uiPriority w:val="99"/>
    <w:rsid w:val="002C6D89"/>
    <w:pPr>
      <w:tabs>
        <w:tab w:val="center" w:pos="4677"/>
        <w:tab w:val="right" w:pos="9355"/>
      </w:tabs>
    </w:pPr>
  </w:style>
  <w:style w:type="character" w:customStyle="1" w:styleId="a6">
    <w:name w:val="Нижний колонтитул Знак"/>
    <w:basedOn w:val="a0"/>
    <w:link w:val="a5"/>
    <w:uiPriority w:val="99"/>
    <w:rsid w:val="002C6D89"/>
    <w:rPr>
      <w:rFonts w:ascii="Times New Roman" w:eastAsia="Times New Roman" w:hAnsi="Times New Roman" w:cs="Times New Roman"/>
      <w:sz w:val="24"/>
      <w:szCs w:val="24"/>
      <w:lang w:eastAsia="ru-RU"/>
    </w:rPr>
  </w:style>
  <w:style w:type="paragraph" w:customStyle="1" w:styleId="ConsNormal">
    <w:name w:val="ConsNormal"/>
    <w:rsid w:val="002C6D89"/>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7E2F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7E2FC5"/>
    <w:rPr>
      <w:rFonts w:ascii="Tahoma" w:hAnsi="Tahoma" w:cs="Tahoma"/>
      <w:sz w:val="16"/>
      <w:szCs w:val="16"/>
    </w:rPr>
  </w:style>
  <w:style w:type="character" w:customStyle="1" w:styleId="a8">
    <w:name w:val="Текст выноски Знак"/>
    <w:basedOn w:val="a0"/>
    <w:link w:val="a7"/>
    <w:uiPriority w:val="99"/>
    <w:semiHidden/>
    <w:rsid w:val="007E2FC5"/>
    <w:rPr>
      <w:rFonts w:ascii="Tahoma" w:eastAsia="Times New Roman" w:hAnsi="Tahoma" w:cs="Tahoma"/>
      <w:sz w:val="16"/>
      <w:szCs w:val="16"/>
      <w:lang w:eastAsia="ru-RU"/>
    </w:rPr>
  </w:style>
  <w:style w:type="paragraph" w:customStyle="1" w:styleId="ConsPlusTitle">
    <w:name w:val="ConsPlusTitle"/>
    <w:rsid w:val="007E2FC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List Paragraph"/>
    <w:basedOn w:val="a"/>
    <w:uiPriority w:val="34"/>
    <w:qFormat/>
    <w:rsid w:val="007E2FC5"/>
    <w:pPr>
      <w:ind w:left="720"/>
      <w:contextualSpacing/>
    </w:pPr>
  </w:style>
  <w:style w:type="character" w:styleId="aa">
    <w:name w:val="Hyperlink"/>
    <w:basedOn w:val="a0"/>
    <w:uiPriority w:val="99"/>
    <w:unhideWhenUsed/>
    <w:rsid w:val="007E2FC5"/>
    <w:rPr>
      <w:color w:val="0563C1" w:themeColor="hyperlink"/>
      <w:u w:val="single"/>
    </w:rPr>
  </w:style>
  <w:style w:type="table" w:styleId="ab">
    <w:name w:val="Table Grid"/>
    <w:basedOn w:val="a1"/>
    <w:uiPriority w:val="59"/>
    <w:rsid w:val="007E2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7E2FC5"/>
  </w:style>
  <w:style w:type="table" w:customStyle="1" w:styleId="2">
    <w:name w:val="Сетка таблицы2"/>
    <w:basedOn w:val="a1"/>
    <w:next w:val="ab"/>
    <w:uiPriority w:val="59"/>
    <w:rsid w:val="007E2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7E2FC5"/>
    <w:rPr>
      <w:sz w:val="16"/>
      <w:szCs w:val="16"/>
    </w:rPr>
  </w:style>
  <w:style w:type="paragraph" w:styleId="ae">
    <w:name w:val="annotation text"/>
    <w:basedOn w:val="a"/>
    <w:link w:val="af"/>
    <w:uiPriority w:val="99"/>
    <w:semiHidden/>
    <w:unhideWhenUsed/>
    <w:rsid w:val="007E2FC5"/>
    <w:rPr>
      <w:sz w:val="20"/>
      <w:szCs w:val="20"/>
    </w:rPr>
  </w:style>
  <w:style w:type="character" w:customStyle="1" w:styleId="af">
    <w:name w:val="Текст примечания Знак"/>
    <w:basedOn w:val="a0"/>
    <w:link w:val="ae"/>
    <w:uiPriority w:val="99"/>
    <w:semiHidden/>
    <w:rsid w:val="007E2FC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E2FC5"/>
    <w:rPr>
      <w:b/>
      <w:bCs/>
    </w:rPr>
  </w:style>
  <w:style w:type="character" w:customStyle="1" w:styleId="af1">
    <w:name w:val="Тема примечания Знак"/>
    <w:basedOn w:val="af"/>
    <w:link w:val="af0"/>
    <w:uiPriority w:val="99"/>
    <w:semiHidden/>
    <w:rsid w:val="007E2FC5"/>
    <w:rPr>
      <w:rFonts w:ascii="Times New Roman" w:eastAsia="Times New Roman" w:hAnsi="Times New Roman" w:cs="Times New Roman"/>
      <w:b/>
      <w:bCs/>
      <w:sz w:val="20"/>
      <w:szCs w:val="20"/>
      <w:lang w:eastAsia="ru-RU"/>
    </w:rPr>
  </w:style>
  <w:style w:type="paragraph" w:styleId="af2">
    <w:name w:val="Revision"/>
    <w:hidden/>
    <w:uiPriority w:val="99"/>
    <w:semiHidden/>
    <w:rsid w:val="007E2FC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FC5"/>
    <w:pPr>
      <w:spacing w:before="100" w:beforeAutospacing="1" w:after="100" w:afterAutospacing="1"/>
    </w:pPr>
  </w:style>
  <w:style w:type="paragraph" w:styleId="af3">
    <w:name w:val="footnote text"/>
    <w:basedOn w:val="a"/>
    <w:link w:val="af4"/>
    <w:uiPriority w:val="99"/>
    <w:semiHidden/>
    <w:unhideWhenUsed/>
    <w:rsid w:val="007E2FC5"/>
    <w:rPr>
      <w:sz w:val="20"/>
      <w:szCs w:val="20"/>
    </w:rPr>
  </w:style>
  <w:style w:type="character" w:customStyle="1" w:styleId="af4">
    <w:name w:val="Текст сноски Знак"/>
    <w:basedOn w:val="a0"/>
    <w:link w:val="af3"/>
    <w:uiPriority w:val="99"/>
    <w:semiHidden/>
    <w:rsid w:val="007E2FC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E2FC5"/>
    <w:rPr>
      <w:vertAlign w:val="superscript"/>
    </w:rPr>
  </w:style>
  <w:style w:type="character" w:styleId="af6">
    <w:name w:val="FollowedHyperlink"/>
    <w:basedOn w:val="a0"/>
    <w:uiPriority w:val="99"/>
    <w:semiHidden/>
    <w:unhideWhenUsed/>
    <w:rsid w:val="007E2FC5"/>
    <w:rPr>
      <w:color w:val="954F72" w:themeColor="followedHyperlink"/>
      <w:u w:val="single"/>
    </w:rPr>
  </w:style>
  <w:style w:type="paragraph" w:customStyle="1" w:styleId="ConsPlusNonformat">
    <w:name w:val="ConsPlusNonformat"/>
    <w:uiPriority w:val="99"/>
    <w:rsid w:val="007E2FC5"/>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C7A87908F5AE93C14BD4F3C35158E738F5970BA8AC3E923E88C4A8D58C40FCBA8191DD480D878B8E26D58B02EC4CC6CB2E7B89F95958F3I9eCG" TargetMode="External"/><Relationship Id="rId13" Type="http://schemas.openxmlformats.org/officeDocument/2006/relationships/hyperlink" Target="consultantplus://offline/ref=6693DB4676F63706988E2B724E828E32E31347CE53A600F40015999C4C16CB717C1E078C83E40063A9F10B842CF1D0E43E7A8A106DMBK" TargetMode="External"/><Relationship Id="rId18" Type="http://schemas.openxmlformats.org/officeDocument/2006/relationships/hyperlink" Target="http://dis.midural.ru/"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consultantplus://offline/ref=ADC7A87908F5AE93C14BD4F3C35158E738F69700A8A83E923E88C4A8D58C40FCA881C9D1480599838B3383DA44IBeBG" TargetMode="External"/><Relationship Id="rId12" Type="http://schemas.openxmlformats.org/officeDocument/2006/relationships/hyperlink" Target="consultantplus://offline/ref=3EFE7859A044668B59F9693C6ECBFD8BC8C9F47BBD76746A97AABD463F5581B0D08A0A718121633BCFA86CDC393C7CCF94K4f2G" TargetMode="External"/><Relationship Id="rId17" Type="http://schemas.openxmlformats.org/officeDocument/2006/relationships/hyperlink" Target="http://mfc66.ru/" TargetMode="External"/><Relationship Id="rId2" Type="http://schemas.openxmlformats.org/officeDocument/2006/relationships/styles" Target="styles.xml"/><Relationship Id="rId16" Type="http://schemas.openxmlformats.org/officeDocument/2006/relationships/hyperlink" Target="consultantplus://offline/ref=C3725B4BEF4958137469CEB10F5BB9720FC952F134BF89D0871B02AD5DF5D5A262417D2EpEy1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EFE7859A044668B59F9693C6ECBFD8BC8C9F47BBE797F6D92A9BD463F5581B0D08A0A7193213B37CFA072DC39292A9ED215F8358F5CEC01EAFA9C8DKFf3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C3725B4BEF4958137469CEB10F5BB9720FC952F134BF89D0871B02AD5DF5D5A262417D2EpEy1I" TargetMode="External"/><Relationship Id="rId23" Type="http://schemas.openxmlformats.org/officeDocument/2006/relationships/fontTable" Target="fontTable.xml"/><Relationship Id="rId10" Type="http://schemas.openxmlformats.org/officeDocument/2006/relationships/hyperlink" Target="consultantplus://offline/ref=ADC7A87908F5AE93C14BCAFED53D06ED3DFFCB0EADAA32CD61D5C2FF8ADC46A9FAC197880B498A838A2D81DB44B2159787657788EF4559F08038BC82IAe1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DC7A87908F5AE93C14BCAFED53D06ED3DFFCB0EACAE3DCC6ADAC2FF8ADC46A9FAC197880B498A838A2D81D943B2159787657788EF4559F08038BC82IAe1G" TargetMode="External"/><Relationship Id="rId14" Type="http://schemas.openxmlformats.org/officeDocument/2006/relationships/hyperlink" Target="consultantplus://offline/ref=C3725B4BEF4958137469CEB10F5BB9720FC952F134BF89D0871B02AD5DF5D5A262417D2EpEy1I"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14778</Words>
  <Characters>84240</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2022-11-09T04:41:00Z</dcterms:created>
  <dcterms:modified xsi:type="dcterms:W3CDTF">2022-11-09T04:44:00Z</dcterms:modified>
</cp:coreProperties>
</file>