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907"/>
        <w:gridCol w:w="440"/>
        <w:gridCol w:w="587"/>
        <w:gridCol w:w="6562"/>
      </w:tblGrid>
      <w:tr w:rsidR="008E108D" w:rsidTr="008E108D">
        <w:trPr>
          <w:trHeight w:val="524"/>
        </w:trPr>
        <w:tc>
          <w:tcPr>
            <w:tcW w:w="9460" w:type="dxa"/>
            <w:gridSpan w:val="5"/>
            <w:hideMark/>
          </w:tcPr>
          <w:p w:rsidR="008E108D" w:rsidRDefault="008E1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E108D" w:rsidRDefault="008E1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E108D" w:rsidRDefault="008E10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E108D" w:rsidRDefault="008E10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7E73C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E108D" w:rsidTr="008E108D">
        <w:trPr>
          <w:trHeight w:val="524"/>
        </w:trPr>
        <w:tc>
          <w:tcPr>
            <w:tcW w:w="284" w:type="dxa"/>
            <w:vAlign w:val="bottom"/>
            <w:hideMark/>
          </w:tcPr>
          <w:p w:rsidR="008E108D" w:rsidRDefault="008E108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E108D" w:rsidRDefault="008E1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E108D" w:rsidRDefault="008E1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E108D" w:rsidRDefault="008E1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E108D" w:rsidRDefault="008E1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E108D" w:rsidTr="008E108D">
        <w:trPr>
          <w:trHeight w:val="130"/>
        </w:trPr>
        <w:tc>
          <w:tcPr>
            <w:tcW w:w="9460" w:type="dxa"/>
            <w:gridSpan w:val="5"/>
          </w:tcPr>
          <w:p w:rsidR="008E108D" w:rsidRDefault="008E108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E108D" w:rsidTr="008E108D">
        <w:tc>
          <w:tcPr>
            <w:tcW w:w="9460" w:type="dxa"/>
            <w:gridSpan w:val="5"/>
          </w:tcPr>
          <w:p w:rsidR="008E108D" w:rsidRDefault="008E108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E108D" w:rsidRDefault="008E10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E108D" w:rsidRDefault="008E10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E108D" w:rsidTr="008E108D">
        <w:tc>
          <w:tcPr>
            <w:tcW w:w="9460" w:type="dxa"/>
            <w:gridSpan w:val="5"/>
            <w:hideMark/>
          </w:tcPr>
          <w:p w:rsidR="008E108D" w:rsidRDefault="008E108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</w:t>
            </w:r>
          </w:p>
        </w:tc>
      </w:tr>
      <w:tr w:rsidR="008E108D" w:rsidTr="008E108D">
        <w:tc>
          <w:tcPr>
            <w:tcW w:w="9460" w:type="dxa"/>
            <w:gridSpan w:val="5"/>
          </w:tcPr>
          <w:p w:rsidR="008E108D" w:rsidRDefault="008E10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E108D" w:rsidRDefault="008E10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E108D" w:rsidRDefault="008E108D" w:rsidP="008E10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</w:t>
      </w:r>
      <w:hyperlink r:id="rId5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пункта 13 части 1 статьи 16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Федерального закона от 27.07.2010 № 210-ФЗ «Об организации предоставления государственных и муниципальных услуг», </w:t>
      </w:r>
      <w:hyperlink r:id="rId6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пункта 1 части 1 статьи 9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29.12.2012 № 273-ФЗ «Об образовании в Российской Федерации», </w:t>
      </w:r>
      <w:hyperlink r:id="rId7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  <w:lang w:eastAsia="en-US"/>
          </w:rPr>
          <w:t>пункта 1 статьи 7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Закона Свердловской области от 15.07.2013 № 78-ОЗ «Об образовании в Свердловской области», приказа Минпросвещения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образования», </w:t>
      </w:r>
      <w:r>
        <w:rPr>
          <w:rFonts w:ascii="Liberation Serif" w:hAnsi="Liberation Serif"/>
          <w:sz w:val="28"/>
          <w:szCs w:val="28"/>
        </w:rPr>
        <w:t>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hyperlink r:id="rId8" w:history="1">
        <w:r>
          <w:rPr>
            <w:rStyle w:val="a3"/>
            <w:rFonts w:ascii="Liberation Serif" w:hAnsi="Liberation Serif"/>
            <w:sz w:val="28"/>
            <w:szCs w:val="28"/>
          </w:rPr>
          <w:t>Уставом</w:t>
        </w:r>
      </w:hyperlink>
      <w:r>
        <w:rPr>
          <w:rFonts w:ascii="Liberation Serif" w:hAnsi="Liberation Serif"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8E108D" w:rsidRDefault="008E108D" w:rsidP="008E108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E108D" w:rsidRDefault="008E108D" w:rsidP="008E108D">
      <w:pPr>
        <w:pStyle w:val="a5"/>
        <w:ind w:right="-6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1. Утвердить </w:t>
      </w:r>
      <w:r>
        <w:rPr>
          <w:rFonts w:ascii="Liberation Serif" w:hAnsi="Liberation Serif" w:cs="Liberation Serif"/>
          <w:sz w:val="28"/>
          <w:szCs w:val="28"/>
        </w:rPr>
        <w:t xml:space="preserve">административный регламент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</w:t>
      </w:r>
      <w:r>
        <w:rPr>
          <w:rFonts w:ascii="Liberation Serif" w:hAnsi="Liberation Serif"/>
          <w:sz w:val="28"/>
          <w:szCs w:val="28"/>
        </w:rPr>
        <w:t xml:space="preserve">(прилагается). </w:t>
      </w:r>
    </w:p>
    <w:p w:rsidR="008E108D" w:rsidRDefault="008E108D" w:rsidP="008E108D">
      <w:pPr>
        <w:pStyle w:val="a5"/>
        <w:ind w:right="-6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утратившими силу:</w:t>
      </w:r>
    </w:p>
    <w:p w:rsidR="008E108D" w:rsidRDefault="008E108D" w:rsidP="008E108D">
      <w:pPr>
        <w:pStyle w:val="a5"/>
        <w:ind w:right="-6" w:firstLine="709"/>
        <w:jc w:val="both"/>
        <w:rPr>
          <w:rFonts w:ascii="Liberation Serif" w:eastAsia="Calibri" w:hAnsi="Liberation Serif"/>
          <w:bCs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от </w:t>
      </w:r>
      <w:r>
        <w:rPr>
          <w:rFonts w:ascii="Liberation Serif" w:hAnsi="Liberation Serif" w:cs="Liberation Serif"/>
          <w:sz w:val="28"/>
          <w:szCs w:val="28"/>
        </w:rPr>
        <w:t xml:space="preserve">08.02.2021 № 76 «Об утверждении </w:t>
      </w:r>
      <w:r>
        <w:rPr>
          <w:rFonts w:ascii="Liberation Serif" w:hAnsi="Liberation Serif"/>
          <w:sz w:val="28"/>
          <w:szCs w:val="28"/>
        </w:rPr>
        <w:t>административного регламента предоставления муниципальной услуги «</w:t>
      </w:r>
      <w:r>
        <w:rPr>
          <w:rFonts w:ascii="Liberation Serif" w:eastAsia="Calibri" w:hAnsi="Liberation Serif"/>
          <w:bCs/>
          <w:iCs/>
          <w:sz w:val="28"/>
          <w:szCs w:val="28"/>
        </w:rPr>
        <w:t>Зачисление в общеобразовательное учреждение городского округа Верхняя Пышма»;</w:t>
      </w:r>
    </w:p>
    <w:p w:rsidR="008E108D" w:rsidRDefault="008E108D" w:rsidP="008E108D">
      <w:pPr>
        <w:pStyle w:val="a5"/>
        <w:ind w:right="-6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постановление администрации городского округа Верхняя Пышма от 01.03.2022 № 170 «О внесении изменений в административный регламент предоставления муниципальной услуги «</w:t>
      </w:r>
      <w:r>
        <w:rPr>
          <w:rFonts w:ascii="Liberation Serif" w:eastAsia="Calibri" w:hAnsi="Liberation Serif"/>
          <w:sz w:val="28"/>
          <w:szCs w:val="28"/>
        </w:rPr>
        <w:t>Зачисление в общеобразовательное учреждение городского округа Верхняя Пышма», утвержденный постановлением администрации городского округа Верхняя Пышма от 08.02.2021 № 76».</w:t>
      </w:r>
    </w:p>
    <w:p w:rsidR="008E108D" w:rsidRDefault="008E108D" w:rsidP="008E10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(https://movp.ru/).</w:t>
      </w:r>
    </w:p>
    <w:p w:rsidR="008E108D" w:rsidRDefault="008E108D" w:rsidP="008E10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Контроль за выполнением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8E108D" w:rsidRDefault="008E108D" w:rsidP="008E10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E108D" w:rsidRDefault="008E108D" w:rsidP="008E10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4"/>
        <w:gridCol w:w="3461"/>
      </w:tblGrid>
      <w:tr w:rsidR="008E108D" w:rsidTr="008E108D">
        <w:tc>
          <w:tcPr>
            <w:tcW w:w="6237" w:type="dxa"/>
            <w:vAlign w:val="bottom"/>
            <w:hideMark/>
          </w:tcPr>
          <w:p w:rsidR="008E108D" w:rsidRDefault="008E108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E108D" w:rsidRDefault="008E108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E108D" w:rsidRDefault="008E108D" w:rsidP="008E108D">
      <w:pPr>
        <w:pStyle w:val="ConsNormal"/>
        <w:widowControl/>
        <w:ind w:firstLine="0"/>
        <w:rPr>
          <w:rFonts w:ascii="Liberation Serif" w:hAnsi="Liberation Serif"/>
        </w:rPr>
      </w:pPr>
    </w:p>
    <w:p w:rsidR="00E47756" w:rsidRDefault="00E47756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p w:rsidR="008E108D" w:rsidRDefault="008E108D"/>
    <w:tbl>
      <w:tblPr>
        <w:tblW w:w="4884" w:type="dxa"/>
        <w:tblInd w:w="50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4"/>
      </w:tblGrid>
      <w:tr w:rsidR="008E108D" w:rsidTr="00B65C1B">
        <w:tblPrEx>
          <w:tblCellMar>
            <w:top w:w="0" w:type="dxa"/>
            <w:bottom w:w="0" w:type="dxa"/>
          </w:tblCellMar>
        </w:tblPrEx>
        <w:tc>
          <w:tcPr>
            <w:tcW w:w="48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08D" w:rsidRDefault="008E108D" w:rsidP="00B65C1B">
            <w:pPr>
              <w:pStyle w:val="ConsPlusNormal"/>
              <w:ind w:firstLine="0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УТВЕРЖДЕН</w:t>
            </w:r>
          </w:p>
          <w:p w:rsidR="008E108D" w:rsidRDefault="008E108D" w:rsidP="00B65C1B">
            <w:pPr>
              <w:pStyle w:val="ConsPlusNormal"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постановлением администрации</w:t>
            </w:r>
          </w:p>
          <w:p w:rsidR="008E108D" w:rsidRDefault="008E108D" w:rsidP="00B65C1B">
            <w:pPr>
              <w:pStyle w:val="ConsPlusNormal"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городского округа Верхняя Пышма</w:t>
            </w:r>
          </w:p>
          <w:p w:rsidR="008E108D" w:rsidRDefault="008E108D" w:rsidP="00B65C1B">
            <w:pPr>
              <w:pStyle w:val="ConsPlusNormal"/>
              <w:ind w:firstLine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от_________ № __________</w:t>
            </w:r>
          </w:p>
          <w:p w:rsidR="008E108D" w:rsidRDefault="008E108D" w:rsidP="00B65C1B">
            <w:pPr>
              <w:pStyle w:val="ConsPlusNormal"/>
              <w:ind w:firstLine="0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8E108D" w:rsidRDefault="008E108D" w:rsidP="008E108D">
      <w:pPr>
        <w:pStyle w:val="Standard"/>
        <w:jc w:val="right"/>
        <w:rPr>
          <w:rFonts w:ascii="Liberation Serif" w:hAnsi="Liberation Serif" w:cs="Liberation Serif"/>
          <w:i/>
          <w:sz w:val="28"/>
          <w:szCs w:val="28"/>
        </w:rPr>
      </w:pPr>
    </w:p>
    <w:p w:rsidR="008E108D" w:rsidRDefault="008E108D" w:rsidP="008E108D">
      <w:pPr>
        <w:pStyle w:val="Standard"/>
        <w:jc w:val="right"/>
        <w:rPr>
          <w:rFonts w:ascii="Liberation Serif" w:hAnsi="Liberation Serif" w:cs="Liberation Serif"/>
          <w:i/>
          <w:sz w:val="28"/>
          <w:szCs w:val="28"/>
        </w:rPr>
      </w:pPr>
    </w:p>
    <w:p w:rsidR="008E108D" w:rsidRDefault="008E108D" w:rsidP="008E108D">
      <w:pPr>
        <w:pStyle w:val="Heading"/>
        <w:overflowPunct w:val="0"/>
        <w:spacing w:before="0"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  <w:sz w:val="28"/>
          <w:szCs w:val="28"/>
        </w:rPr>
        <w:lastRenderedPageBreak/>
        <w:t>Административный</w:t>
      </w:r>
      <w:r>
        <w:rPr>
          <w:rFonts w:ascii="Liberation Serif" w:hAnsi="Liberation Serif" w:cs="Liberation Serif"/>
          <w:b/>
          <w:spacing w:val="1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>регламент</w:t>
      </w:r>
    </w:p>
    <w:p w:rsidR="008E108D" w:rsidRDefault="008E108D" w:rsidP="008E108D">
      <w:pPr>
        <w:pStyle w:val="Heading"/>
        <w:overflowPunct w:val="0"/>
        <w:spacing w:before="0"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  <w:sz w:val="28"/>
          <w:szCs w:val="28"/>
        </w:rPr>
        <w:t>предоставления 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услуги</w:t>
      </w:r>
    </w:p>
    <w:p w:rsidR="008E108D" w:rsidRDefault="008E108D" w:rsidP="008E108D">
      <w:pPr>
        <w:pStyle w:val="3"/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«Прием заявлений о зачислении в муниципальные образовательные организации, реализующие программы общего образования»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i/>
          <w:iCs/>
          <w:sz w:val="28"/>
          <w:szCs w:val="28"/>
        </w:rPr>
      </w:pPr>
    </w:p>
    <w:p w:rsidR="008E108D" w:rsidRDefault="008E108D" w:rsidP="008E108D">
      <w:pPr>
        <w:pStyle w:val="3"/>
        <w:tabs>
          <w:tab w:val="left" w:pos="0"/>
          <w:tab w:val="left" w:pos="284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spacing w:val="-5"/>
        </w:rPr>
        <w:t xml:space="preserve">Раздел 1. </w:t>
      </w:r>
      <w:r>
        <w:rPr>
          <w:rFonts w:ascii="Liberation Serif" w:hAnsi="Liberation Serif" w:cs="Liberation Serif"/>
          <w:b/>
        </w:rPr>
        <w:t>Общие</w:t>
      </w:r>
      <w:r>
        <w:rPr>
          <w:rFonts w:ascii="Liberation Serif" w:hAnsi="Liberation Serif" w:cs="Liberation Serif"/>
          <w:b/>
          <w:spacing w:val="37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положения</w:t>
      </w: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E108D" w:rsidRDefault="008E108D" w:rsidP="008E108D">
      <w:pPr>
        <w:pStyle w:val="a6"/>
        <w:tabs>
          <w:tab w:val="left" w:pos="709"/>
        </w:tabs>
        <w:overflowPunct w:val="0"/>
        <w:spacing w:line="228" w:lineRule="auto"/>
        <w:ind w:left="-142" w:firstLine="0"/>
        <w:jc w:val="center"/>
      </w:pPr>
      <w:r>
        <w:rPr>
          <w:rFonts w:ascii="Liberation Serif" w:hAnsi="Liberation Serif" w:cs="Liberation Serif"/>
          <w:b/>
          <w:w w:val="105"/>
          <w:sz w:val="28"/>
          <w:szCs w:val="28"/>
        </w:rPr>
        <w:t>Предмет</w:t>
      </w:r>
      <w:r>
        <w:rPr>
          <w:rFonts w:ascii="Liberation Serif" w:hAnsi="Liberation Serif" w:cs="Liberation Serif"/>
          <w:b/>
          <w:spacing w:val="11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регулирования</w:t>
      </w:r>
      <w:r>
        <w:rPr>
          <w:rFonts w:ascii="Liberation Serif" w:hAnsi="Liberation Serif" w:cs="Liberation Serif"/>
          <w:b/>
          <w:spacing w:val="11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>регламента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a6"/>
        <w:numPr>
          <w:ilvl w:val="0"/>
          <w:numId w:val="3"/>
        </w:numPr>
        <w:tabs>
          <w:tab w:val="left" w:pos="993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Административный регламент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(далее – Административный регламент) устанавливает порядок и стандарт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в городском округе Верхняя Пышма (далее – муниципальная услуга) и определяет стандарт, сроки и последовательность административных процедур (действий), формы контроля за предоставлением муниципальной услуги, досудебный (внесудебный) порядок обжалования решений и действий (бездействий) образовательных учреждений и их должностных лиц при осуществлении полномочий по ее предоставлению.</w:t>
      </w:r>
    </w:p>
    <w:p w:rsidR="008E108D" w:rsidRDefault="008E108D" w:rsidP="008E108D">
      <w:pPr>
        <w:pStyle w:val="a6"/>
        <w:numPr>
          <w:ilvl w:val="0"/>
          <w:numId w:val="3"/>
        </w:numPr>
        <w:tabs>
          <w:tab w:val="left" w:pos="993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Настоящий Административный</w:t>
      </w:r>
      <w:r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регламент</w:t>
      </w:r>
      <w:r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регулирует отношения,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возникающие между муниципальной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образовательной организацией, реализующей образовательные программы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начального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общего,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основного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общего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среднего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общего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образования, расположенной на территории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(далее - Организация) и гражданами Российской Федерации, иностранными гражданами, лицами без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гражданства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либо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их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уполномоченными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представителями,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обратившимися</w:t>
      </w:r>
      <w:r>
        <w:rPr>
          <w:rFonts w:ascii="Liberation Serif" w:hAnsi="Liberation Serif" w:cs="Liberation Serif"/>
          <w:spacing w:val="7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 Организацию с</w:t>
      </w:r>
      <w:r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заявлением</w:t>
      </w:r>
      <w:r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pacing w:val="1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предоставлении</w:t>
      </w:r>
      <w:r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муниципальной услуги</w:t>
      </w:r>
      <w:r>
        <w:rPr>
          <w:rFonts w:ascii="Liberation Serif" w:hAnsi="Liberation Serif" w:cs="Liberation Serif"/>
          <w:spacing w:val="3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</w:t>
      </w:r>
      <w:r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0"/>
          <w:sz w:val="28"/>
          <w:szCs w:val="28"/>
        </w:rPr>
        <w:t>–</w:t>
      </w:r>
      <w:r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заявление),</w:t>
      </w:r>
      <w:r>
        <w:rPr>
          <w:rFonts w:ascii="Liberation Serif" w:hAnsi="Liberation Serif" w:cs="Liberation Serif"/>
          <w:spacing w:val="3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приему</w:t>
      </w:r>
      <w:r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заявлений</w:t>
      </w:r>
      <w:r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зачислении в муниципальные образовательные организации, реализующие программы общего образования.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3"/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Круг</w:t>
      </w:r>
      <w:r>
        <w:rPr>
          <w:rFonts w:ascii="Liberation Serif" w:hAnsi="Liberation Serif" w:cs="Liberation Serif"/>
          <w:b/>
          <w:spacing w:val="1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заявителей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a6"/>
        <w:numPr>
          <w:ilvl w:val="0"/>
          <w:numId w:val="3"/>
        </w:numPr>
        <w:tabs>
          <w:tab w:val="left" w:pos="0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Лицами, имеющими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(далее – заявитель).</w:t>
      </w:r>
    </w:p>
    <w:p w:rsidR="008E108D" w:rsidRDefault="008E108D" w:rsidP="008E108D">
      <w:pPr>
        <w:pStyle w:val="a6"/>
        <w:numPr>
          <w:ilvl w:val="0"/>
          <w:numId w:val="3"/>
        </w:numPr>
        <w:tabs>
          <w:tab w:val="left" w:pos="567"/>
          <w:tab w:val="left" w:pos="1276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Категории заявителей, имеющих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8E108D" w:rsidRDefault="008E108D" w:rsidP="008E108D">
      <w:pPr>
        <w:pStyle w:val="a6"/>
        <w:tabs>
          <w:tab w:val="left" w:pos="567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1) родители (законные представители), дети которых имеют внеочередное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Организации, имеющей интернат, в соответствии с пунктом 5 статьи 44 Закона Российской Федерации от 17 января 1992 года № 2202</w:t>
      </w:r>
      <w:r>
        <w:rPr>
          <w:rFonts w:ascii="Liberation Serif" w:hAnsi="Liberation Serif" w:cs="Liberation Serif"/>
          <w:sz w:val="28"/>
          <w:szCs w:val="28"/>
        </w:rPr>
        <w:noBreakHyphen/>
        <w:t>1 «О прокуратуре Российской Федерации», пунктом 3 статьи 19 Закона Российской Федерации от 26 июня 1992 года № 3132-1 «О статусе судей в Российской Федерации», частью 25 статьи 35 Федерального закона от 28 декабря 2010 года № 403-ФЗ «О Следственном комитете Российской Федерации»;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2) родители (законные представители), дети которых зарегистрированы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органами регистрационного учета по месту жительства или пребывания на территории городского округа Верхняя Пышма, имеющие первоочередное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Организации, предусмотренное в абзаце втором части 6 статьи 19 Федерального закона от 27 мая 1998 года № 76-ФЗ «О статусе военнослужащих», частью 6 статьи 46 Федерального закона от 7 февраля 2011 года № 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 30 декабря 2012 года № 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3) родители (законные представители), дети которых имеют преимущественное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Организации, предусмотренное частью 3.1 статьи 67, частью 6 статьи 86, Федерального закона от 29 декабря 2012 года № 273-ФЗ «Об образовании в Российской Федерации» (далее – Закон об образовании);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4) 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, и проживающие на территории, закрепленной за Организацией.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родители (законные представители), дети которых не проживают на территории, закрепленной за Организацией;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6)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, и проживающие на территории, закрепленной за Организацией;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7) 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, и не проживающие на территории, закрепленной за Организацией.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3"/>
        <w:tabs>
          <w:tab w:val="left" w:pos="2127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Требования</w:t>
      </w:r>
      <w:r>
        <w:rPr>
          <w:rFonts w:ascii="Liberation Serif" w:hAnsi="Liberation Serif" w:cs="Liberation Serif"/>
          <w:b/>
          <w:spacing w:val="28"/>
          <w:w w:val="105"/>
        </w:rPr>
        <w:t xml:space="preserve"> </w:t>
      </w:r>
      <w:r>
        <w:rPr>
          <w:rFonts w:ascii="Liberation Serif" w:hAnsi="Liberation Serif" w:cs="Liberation Serif"/>
          <w:b/>
          <w:w w:val="105"/>
        </w:rPr>
        <w:t>к</w:t>
      </w:r>
      <w:r>
        <w:rPr>
          <w:rFonts w:ascii="Liberation Serif" w:hAnsi="Liberation Serif" w:cs="Liberation Serif"/>
          <w:b/>
          <w:spacing w:val="7"/>
          <w:w w:val="105"/>
        </w:rPr>
        <w:t xml:space="preserve"> </w:t>
      </w:r>
      <w:r>
        <w:rPr>
          <w:rFonts w:ascii="Liberation Serif" w:hAnsi="Liberation Serif" w:cs="Liberation Serif"/>
          <w:b/>
          <w:w w:val="105"/>
        </w:rPr>
        <w:t>порядку</w:t>
      </w:r>
      <w:r>
        <w:rPr>
          <w:rFonts w:ascii="Liberation Serif" w:hAnsi="Liberation Serif" w:cs="Liberation Serif"/>
          <w:b/>
          <w:spacing w:val="12"/>
          <w:w w:val="105"/>
        </w:rPr>
        <w:t xml:space="preserve"> </w:t>
      </w:r>
      <w:r>
        <w:rPr>
          <w:rFonts w:ascii="Liberation Serif" w:hAnsi="Liberation Serif" w:cs="Liberation Serif"/>
          <w:b/>
          <w:w w:val="105"/>
        </w:rPr>
        <w:t>информирования</w:t>
      </w:r>
      <w:r>
        <w:rPr>
          <w:rFonts w:ascii="Liberation Serif" w:hAnsi="Liberation Serif" w:cs="Liberation Serif"/>
          <w:b/>
          <w:spacing w:val="-10"/>
          <w:w w:val="105"/>
        </w:rPr>
        <w:t xml:space="preserve"> </w:t>
      </w:r>
      <w:r>
        <w:rPr>
          <w:rFonts w:ascii="Liberation Serif" w:hAnsi="Liberation Serif" w:cs="Liberation Serif"/>
          <w:b/>
          <w:w w:val="105"/>
        </w:rPr>
        <w:t>о предоставлении</w:t>
      </w:r>
      <w:r>
        <w:rPr>
          <w:rFonts w:ascii="Liberation Serif" w:hAnsi="Liberation Serif" w:cs="Liberation Serif"/>
          <w:b/>
          <w:spacing w:val="-7"/>
          <w:w w:val="105"/>
        </w:rPr>
        <w:t xml:space="preserve"> </w:t>
      </w:r>
      <w:r>
        <w:rPr>
          <w:rFonts w:ascii="Liberation Serif" w:hAnsi="Liberation Serif" w:cs="Liberation Serif"/>
          <w:b/>
          <w:w w:val="105"/>
        </w:rPr>
        <w:t>муниципальной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     5. К информации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; образцы оформления документов,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; перечень оснований для отказа в приеме документов, а также перечень оснований для отказа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; срок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; порядок обжалования решений и действий (бездействия) должностных лиц Организации, предоставляющих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муниципальную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услугу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6. Информация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размещается в федеральной государственной информационной системе </w:t>
      </w:r>
      <w:r>
        <w:rPr>
          <w:rFonts w:ascii="Liberation Serif" w:hAnsi="Liberation Serif" w:cs="Liberation Serif"/>
          <w:sz w:val="28"/>
          <w:szCs w:val="28"/>
        </w:rPr>
        <w:lastRenderedPageBreak/>
        <w:t>«Федеральный реестр государственных и муниципальных услуг (функций)» (далее – Реестр государственных и муниципальных услуг (функций), в открытом доступе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>
          <w:rPr>
            <w:rFonts w:ascii="Liberation Serif" w:hAnsi="Liberation Serif" w:cs="Liberation Serif"/>
            <w:sz w:val="28"/>
            <w:szCs w:val="28"/>
          </w:rPr>
          <w:t>https://gosuslugi.ru/</w:t>
        </w:r>
      </w:hyperlink>
      <w:r>
        <w:rPr>
          <w:rFonts w:ascii="Liberation Serif" w:hAnsi="Liberation Serif" w:cs="Liberation Serif"/>
          <w:sz w:val="28"/>
          <w:szCs w:val="28"/>
        </w:rPr>
        <w:t>), в Портал образовательных услуг Свердловской области (</w:t>
      </w:r>
      <w:hyperlink r:id="rId10" w:history="1">
        <w:r>
          <w:rPr>
            <w:rFonts w:ascii="Liberation Serif" w:hAnsi="Liberation Serif" w:cs="Liberation Serif"/>
            <w:sz w:val="28"/>
            <w:szCs w:val="28"/>
          </w:rPr>
          <w:t>https://edu.egov66.ru/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), (далее – Портал, Порталы), на официальном сайте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муниципального </w:t>
      </w:r>
      <w:r>
        <w:rPr>
          <w:rFonts w:ascii="Liberation Serif" w:hAnsi="Liberation Serif" w:cs="Liberation Serif"/>
          <w:sz w:val="28"/>
          <w:szCs w:val="28"/>
        </w:rPr>
        <w:t xml:space="preserve">казенного учреждения «Управление образования городского округа Верхняя Пышма»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(</w:t>
      </w:r>
      <w:r>
        <w:rPr>
          <w:rFonts w:ascii="Liberation Serif" w:hAnsi="Liberation Serif" w:cs="Liberation Serif"/>
          <w:sz w:val="28"/>
          <w:szCs w:val="28"/>
        </w:rPr>
        <w:t xml:space="preserve">далее – МКУ «УО ГО Верхняя Пышма», уполномоченный орган)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(</w:t>
      </w:r>
      <w:hyperlink r:id="rId11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</w:rPr>
          <w:t>https://uovp.ru/</w:t>
        </w:r>
      </w:hyperlink>
      <w:r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), официальных сайтах </w:t>
      </w:r>
      <w:r>
        <w:rPr>
          <w:rFonts w:ascii="Liberation Serif" w:hAnsi="Liberation Serif" w:cs="Liberation Serif"/>
          <w:sz w:val="28"/>
          <w:szCs w:val="28"/>
        </w:rPr>
        <w:t>Организаций, на информационных стендах Организаци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й</w:t>
      </w:r>
      <w:r>
        <w:rPr>
          <w:rFonts w:ascii="Liberation Serif" w:hAnsi="Liberation Serif" w:cs="Liberation Serif"/>
          <w:sz w:val="28"/>
          <w:szCs w:val="28"/>
        </w:rPr>
        <w:t xml:space="preserve">, в помещениях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государственного бюджетного учреждения Свердловской области «Многофункциональный центр предоставления государственных и муниципальных услуг» и его филиалов</w:t>
      </w:r>
      <w:r>
        <w:rPr>
          <w:rFonts w:ascii="Liberation Serif" w:hAnsi="Liberation Serif" w:cs="Liberation Serif"/>
          <w:sz w:val="28"/>
          <w:szCs w:val="28"/>
        </w:rPr>
        <w:t xml:space="preserve"> (далее – МФЦ). 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 Организация размещает на официальном сайте в информационно- телекоммуникационной сети «Интернет», и информационном стенде: </w:t>
      </w:r>
    </w:p>
    <w:p w:rsidR="008E108D" w:rsidRDefault="008E108D" w:rsidP="008E108D">
      <w:pPr>
        <w:pStyle w:val="a6"/>
        <w:numPr>
          <w:ilvl w:val="0"/>
          <w:numId w:val="4"/>
        </w:numPr>
        <w:tabs>
          <w:tab w:val="left" w:pos="1128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распорядительный акт о закреплении образовательных организаций за конкретными территориями городского округа Верхняя Пышма, издаваемый не позднее 15 марта текущего года, в течение 10 календарных дней с момента издания;</w:t>
      </w:r>
    </w:p>
    <w:p w:rsidR="008E108D" w:rsidRDefault="008E108D" w:rsidP="008E108D">
      <w:pPr>
        <w:pStyle w:val="a6"/>
        <w:numPr>
          <w:ilvl w:val="0"/>
          <w:numId w:val="4"/>
        </w:numPr>
        <w:tabs>
          <w:tab w:val="left" w:pos="1128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информацию о количестве мест в первых классах не позднее 10 календарных дней с момента издания распорядительного акта о закреплении образовательных органеизаций за конкретными территориями;</w:t>
      </w:r>
    </w:p>
    <w:p w:rsidR="008E108D" w:rsidRDefault="008E108D" w:rsidP="008E108D">
      <w:pPr>
        <w:pStyle w:val="a6"/>
        <w:numPr>
          <w:ilvl w:val="0"/>
          <w:numId w:val="4"/>
        </w:numPr>
        <w:tabs>
          <w:tab w:val="left" w:pos="1128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информацию о наличии свободных мест в первых классах для приема детей, не проживающих на закрепленной территории, не позднее 5 июля текущего года;</w:t>
      </w:r>
    </w:p>
    <w:p w:rsidR="008E108D" w:rsidRDefault="008E108D" w:rsidP="008E108D">
      <w:pPr>
        <w:pStyle w:val="a6"/>
        <w:numPr>
          <w:ilvl w:val="0"/>
          <w:numId w:val="4"/>
        </w:numPr>
        <w:tabs>
          <w:tab w:val="left" w:pos="1128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образец заявления о приеме на обучение в Организацию;</w:t>
      </w:r>
    </w:p>
    <w:p w:rsidR="008E108D" w:rsidRDefault="008E108D" w:rsidP="008E108D">
      <w:pPr>
        <w:pStyle w:val="a6"/>
        <w:numPr>
          <w:ilvl w:val="0"/>
          <w:numId w:val="4"/>
        </w:numPr>
        <w:tabs>
          <w:tab w:val="left" w:pos="1128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справочную информацию, в том числе информацию о месте нахождения и графике работы, справочные телефоны, адреса официальных сайтов, адреса электронной почты Организации, </w:t>
      </w:r>
      <w: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8. На Порталах и официальных сайтах МКУ «УО ГО Верхняя Пышма», Организаций, в целях информирования заявителей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размещается следующая информация: 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1) исчерпывающий и конкретный перечень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требования к оформлению указанных документов, а также перечень документов, которые заявитель вправе представить по своему усмотрению;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2) перечень групп лиц, имеющих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3) срок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4) результаты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порядок представления документа, являющегося результатом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5) исчерпывающий перечень оснований для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а также основания для приостановления или отказа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6) 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7) формы заявлений, используемые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9. На официальном сайте </w:t>
      </w:r>
      <w:r>
        <w:rPr>
          <w:rFonts w:ascii="Liberation Serif" w:hAnsi="Liberation Serif"/>
          <w:sz w:val="28"/>
          <w:szCs w:val="28"/>
        </w:rPr>
        <w:t xml:space="preserve">МКУ «УО ГО Верхняя Пышма», </w:t>
      </w:r>
      <w:r>
        <w:rPr>
          <w:rFonts w:ascii="Liberation Serif" w:hAnsi="Liberation Serif" w:cs="Liberation Serif"/>
          <w:sz w:val="28"/>
          <w:szCs w:val="28"/>
        </w:rPr>
        <w:t>Организации дополнительно размещаются:</w:t>
      </w:r>
    </w:p>
    <w:p w:rsidR="008E108D" w:rsidRDefault="008E108D" w:rsidP="008E108D">
      <w:pPr>
        <w:pStyle w:val="a6"/>
        <w:numPr>
          <w:ilvl w:val="0"/>
          <w:numId w:val="5"/>
        </w:numPr>
        <w:tabs>
          <w:tab w:val="left" w:pos="1080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полное наименование и почтовый адрес Организации, </w:t>
      </w:r>
      <w:r>
        <w:rPr>
          <w:rFonts w:ascii="Liberation Serif" w:hAnsi="Liberation Serif"/>
          <w:sz w:val="28"/>
          <w:szCs w:val="28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numPr>
          <w:ilvl w:val="0"/>
          <w:numId w:val="5"/>
        </w:numPr>
        <w:tabs>
          <w:tab w:val="left" w:pos="1080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номера телефонов-автоинформаторов (при наличии), справочные номера телефонов Организации;</w:t>
      </w:r>
    </w:p>
    <w:p w:rsidR="008E108D" w:rsidRDefault="008E108D" w:rsidP="008E108D">
      <w:pPr>
        <w:pStyle w:val="a6"/>
        <w:numPr>
          <w:ilvl w:val="0"/>
          <w:numId w:val="5"/>
        </w:numPr>
        <w:tabs>
          <w:tab w:val="left" w:pos="1080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режим работы Организации, график работы работников Организации, график личного приема заявителей;</w:t>
      </w:r>
    </w:p>
    <w:p w:rsidR="008E108D" w:rsidRDefault="008E108D" w:rsidP="008E108D">
      <w:pPr>
        <w:pStyle w:val="a6"/>
        <w:tabs>
          <w:tab w:val="left" w:pos="1080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4) выдержки из нормативных правовых актов, содержащих нормы, регулирующие деятельность Организации по предоставлению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tabs>
          <w:tab w:val="left" w:pos="1080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>5) Устав Организации,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обучающихся;</w:t>
      </w:r>
    </w:p>
    <w:p w:rsidR="008E108D" w:rsidRDefault="008E108D" w:rsidP="008E108D">
      <w:pPr>
        <w:pStyle w:val="a6"/>
        <w:tabs>
          <w:tab w:val="left" w:pos="1080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6) порядок и способы предварительной записи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tabs>
          <w:tab w:val="left" w:pos="1080"/>
        </w:tabs>
        <w:overflowPunct w:val="0"/>
        <w:spacing w:line="228" w:lineRule="auto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 текст Административного регламента с приложениями;</w:t>
      </w:r>
    </w:p>
    <w:p w:rsidR="008E108D" w:rsidRDefault="008E108D" w:rsidP="008E108D">
      <w:pPr>
        <w:pStyle w:val="a6"/>
        <w:tabs>
          <w:tab w:val="left" w:pos="1080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8) краткое описание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tabs>
          <w:tab w:val="left" w:pos="1080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9) информация о возможности участия заявителей в оценке качества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10. При информировании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11. Работник Организации обязан сообщить заявителю график работы, точные почтовый и фактический адреса Организации, способ проезда к Организации, способы предварительной записи для приема по вопросу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требования к письменному обращению.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12. Информирование по телефону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в соответствии с режимом и графиком работы Организации.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>13. При невозможности ответить на поставленные заявителем вопросы, телефонный звонок переадресовывается (переводится) на другого работника Организации либо обратившемуся сообщается номер телефона, по которому можно получить необходимую информацию.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>14. 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firstLine="737"/>
      </w:pPr>
      <w:r>
        <w:rPr>
          <w:rFonts w:ascii="Liberation Serif" w:hAnsi="Liberation Serif" w:cs="Liberation Serif"/>
          <w:sz w:val="28"/>
          <w:szCs w:val="28"/>
        </w:rPr>
        <w:t>15. Если подготовка ответа требует продолжительного времени, работник Организации предлагает заявителю один из следующих вариантов дальнейших действий: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firstLine="73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изложить обращение в письменной форме;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firstLine="73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назначить другое время для консультаций.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16. Работник Организации не вправе осуществлять информирование, выходящее за рамки стандартных процедур и условий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lastRenderedPageBreak/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и влияющее прямо или косвенно на принимаемое решение.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>17. Продолжительность информирования по телефону не должна превышать 10 минут.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18. При ответах на устные обращения, в том числе на телефонные звонки, по вопросам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работником Организации, обратившемуся сообщается следующая информация: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1) о перечне лиц, имеющих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2) о нормативных правовых актах, регулирующих вопросы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(наименование, дата и номер принятия нормативного правового акта);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3) о перечне документов,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4) о сроках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5) об основаниях для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6) об основаниях для приостановления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для отказа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7) о месте размещения информации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на Порталах, официальных сайтах МКУ «УО ГО Верхняя Пышма» и Организации.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19. Организация разрабатывает информационные материалы по порядку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размещает их в помещениях Организации, предназначенных для приема заявителей, а также иных организациях всех форм собственности по согласованию с указанными организациями и обеспечивает их своевременную актуализацию.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20. Доступ к информации о сроках и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21. Консультирование по вопросам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услуг, которые являются необходимыми и обязательными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информирование о ходе предоставления указанных услуг работниками Организации осуществляется бесплатно.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22. Информация о ходе рассмотрения заявления о предоставлении Услуги и о результатах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может быть получена заявителем (его представителем) в личном кабинете на Портале, а также в соответствующей Организации при обращении заявителя лично, по телефону, посредством электронной почты.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23.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работнику Организации запрещается требовать от заявителя осуществления действий, в том числе согласований,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 w:firstLine="0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a6"/>
        <w:tabs>
          <w:tab w:val="left" w:pos="0"/>
          <w:tab w:val="left" w:pos="1276"/>
        </w:tabs>
        <w:overflowPunct w:val="0"/>
        <w:spacing w:line="228" w:lineRule="auto"/>
        <w:ind w:left="0" w:right="-8" w:firstLine="0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2"/>
        <w:tabs>
          <w:tab w:val="left" w:pos="4151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spacing w:val="-2"/>
        </w:rPr>
        <w:t>Раздел 2. Стандарт</w:t>
      </w:r>
      <w:r>
        <w:rPr>
          <w:rFonts w:ascii="Liberation Serif" w:hAnsi="Liberation Serif" w:cs="Liberation Serif"/>
          <w:spacing w:val="13"/>
        </w:rPr>
        <w:t xml:space="preserve"> </w:t>
      </w:r>
      <w:r>
        <w:rPr>
          <w:rFonts w:ascii="Liberation Serif" w:hAnsi="Liberation Serif" w:cs="Liberation Serif"/>
          <w:spacing w:val="-2"/>
        </w:rPr>
        <w:t>предоставления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  <w:w w:val="105"/>
        </w:rPr>
        <w:t>муниципальной</w:t>
      </w:r>
      <w:r>
        <w:rPr>
          <w:rFonts w:ascii="Liberation Serif" w:hAnsi="Liberation Serif" w:cs="Liberation Serif"/>
          <w:spacing w:val="40"/>
          <w:w w:val="105"/>
        </w:rPr>
        <w:t xml:space="preserve"> </w:t>
      </w:r>
      <w:r>
        <w:rPr>
          <w:rFonts w:ascii="Liberation Serif" w:hAnsi="Liberation Serif" w:cs="Liberation Serif"/>
          <w:spacing w:val="-2"/>
        </w:rPr>
        <w:t>услуги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E108D" w:rsidRDefault="008E108D" w:rsidP="008E108D">
      <w:pPr>
        <w:pStyle w:val="3"/>
        <w:tabs>
          <w:tab w:val="left" w:pos="4911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Наименование</w:t>
      </w:r>
      <w:r>
        <w:rPr>
          <w:rFonts w:ascii="Liberation Serif" w:hAnsi="Liberation Serif" w:cs="Liberation Serif"/>
          <w:b/>
          <w:spacing w:val="3"/>
          <w:w w:val="105"/>
        </w:rPr>
        <w:t xml:space="preserve"> </w:t>
      </w:r>
      <w:r>
        <w:rPr>
          <w:rFonts w:ascii="Liberation Serif" w:hAnsi="Liberation Serif" w:cs="Liberation Serif"/>
          <w:b/>
          <w:w w:val="105"/>
        </w:rPr>
        <w:t>муниципальной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a6"/>
        <w:ind w:left="0"/>
      </w:pPr>
      <w:r>
        <w:rPr>
          <w:rFonts w:ascii="Liberation Serif" w:hAnsi="Liberation Serif"/>
          <w:sz w:val="28"/>
          <w:szCs w:val="28"/>
        </w:rPr>
        <w:t xml:space="preserve">24. </w:t>
      </w:r>
      <w:r>
        <w:rPr>
          <w:rFonts w:ascii="Liberation Serif" w:hAnsi="Liberation Serif" w:cs="Liberation Serif"/>
          <w:iCs/>
          <w:sz w:val="28"/>
          <w:szCs w:val="28"/>
        </w:rPr>
        <w:t>Наименование муниципальной услуги – «Прием заявлений о зачислении в муниципальные образовательные организации, реализующие программы общего образования»</w:t>
      </w:r>
      <w:r>
        <w:rPr>
          <w:rFonts w:ascii="Liberation Serif" w:hAnsi="Liberation Serif" w:cs="Liberation Serif"/>
          <w:iCs/>
          <w:spacing w:val="-2"/>
          <w:sz w:val="28"/>
          <w:szCs w:val="28"/>
        </w:rPr>
        <w:t>.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i/>
          <w:iCs/>
          <w:sz w:val="28"/>
          <w:szCs w:val="28"/>
        </w:rPr>
      </w:pPr>
    </w:p>
    <w:p w:rsidR="008E108D" w:rsidRDefault="008E108D" w:rsidP="008E108D">
      <w:pPr>
        <w:pStyle w:val="3"/>
        <w:tabs>
          <w:tab w:val="left" w:pos="4911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Наименование учреждений, предоставляющих муниципальной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E108D" w:rsidRDefault="008E108D" w:rsidP="008E108D">
      <w:pPr>
        <w:pStyle w:val="a6"/>
        <w:tabs>
          <w:tab w:val="left" w:pos="1188"/>
        </w:tabs>
        <w:ind w:left="0"/>
      </w:pPr>
      <w:r>
        <w:rPr>
          <w:rFonts w:ascii="Liberation Serif" w:hAnsi="Liberation Serif" w:cs="Liberation Serif"/>
          <w:sz w:val="28"/>
          <w:szCs w:val="28"/>
        </w:rPr>
        <w:t xml:space="preserve">25. Муниципальная услуга предоставляется муниципальной образовательной организацией, подведомственной </w:t>
      </w:r>
      <w:r>
        <w:rPr>
          <w:rFonts w:ascii="Liberation Serif" w:hAnsi="Liberation Serif"/>
          <w:sz w:val="28"/>
          <w:szCs w:val="28"/>
        </w:rP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3"/>
        <w:tabs>
          <w:tab w:val="left" w:pos="4911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Результат предоставления муниципальной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26. Результатом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является:</w:t>
      </w:r>
    </w:p>
    <w:p w:rsidR="008E108D" w:rsidRDefault="008E108D" w:rsidP="008E108D">
      <w:pPr>
        <w:pStyle w:val="Textbody"/>
        <w:numPr>
          <w:ilvl w:val="0"/>
          <w:numId w:val="6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заявления о зачислении в Организацию для получения начального общего, основного общего и среднего общего образования;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мотивированный отказ в приеме заявления о зачислении в Организацию для получения начального общего, основного общего и среднего общего образования.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Решение о приеме заявления оформляется по форме, согласно приложению № 1 к настоящему Административному регламенту.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Решение об отказе в приеме заявления оформляется по форме, согласно приложению № 2 к настоящему Административному регламенту.</w:t>
      </w:r>
    </w:p>
    <w:p w:rsidR="008E108D" w:rsidRDefault="008E108D" w:rsidP="008E108D">
      <w:pPr>
        <w:pStyle w:val="Textbody"/>
        <w:numPr>
          <w:ilvl w:val="0"/>
          <w:numId w:val="6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распорядительный акт о приеме на обучение или мотивированный отказ в приеме на обучение в Организацию для получения начального общего, основного общего и среднего общего образования.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Решение о приеме на обучение в Организацию оформляется по форме, согласно приложению № 3 к настоящему Административному регламенту.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Решение об отказе в предоставлении Услуги оформляется по форме, согласно приложению № 4 к настоящему Административному регламенту.</w:t>
      </w:r>
    </w:p>
    <w:p w:rsidR="008E108D" w:rsidRDefault="008E108D" w:rsidP="008E108D">
      <w:pPr>
        <w:pStyle w:val="Textbody"/>
        <w:numPr>
          <w:ilvl w:val="0"/>
          <w:numId w:val="6"/>
        </w:numPr>
        <w:tabs>
          <w:tab w:val="left" w:pos="851"/>
          <w:tab w:val="left" w:pos="1080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уведомление о приеме на обучение или о мотивированном отказе в приеме на обучение, в случае направления заявления через Портал.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27. Организация в течение 3-х рабочих дней со дня издания распорядительного акта о приеме на обучение направляет заявителю один из результатов.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28. Способы подачи заявителем документов, необходимых для получения муниципальной услуги: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28.1. Обращение заявителя посредством Портала: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для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заявитель на Портале заполняет заявление в электронном виде с использованием специальной интерактивной формы;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подтверждения информации, указанной при заполнении интерактивной </w:t>
      </w:r>
      <w:r>
        <w:rPr>
          <w:rFonts w:ascii="Liberation Serif" w:hAnsi="Liberation Serif" w:cs="Liberation Serif"/>
          <w:sz w:val="28"/>
          <w:szCs w:val="28"/>
        </w:rPr>
        <w:lastRenderedPageBreak/>
        <w:t>формы заявления, заявителю необходимо посетить Организацию с оригиналами документов в срок, установленный Организацией. Уведомление о сроках предоставления оригиналов документов направляется Организацией в личный кабинет заявителя на Портале;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решение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принимается Организацией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 Организацией посредством государственных информационных систем.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28.2. При поступлении в Организацию от заявителя заявления иными способами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в порядке и сроки, предусмотренные настоящим Административным регламентом и действующим законодательством. Документы, необходимые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прилагаемые к заявлению, оформляются в соответствии с требованиями гражданского законодательства Российской Федерации.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29. Способы получения заявителем результатов предоставления муниципальной услуги: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через личный кабинет на Портале;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по электронной почте;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почтовым отправлением;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в структурном подразделении МФЦ;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5) личное обращение в Организацию.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30. Результат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31. Заявитель дополнительно может получить результат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Организации. В этом случае работником Организации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left="709" w:right="-8"/>
        <w:rPr>
          <w:rFonts w:ascii="Liberation Serif" w:hAnsi="Liberation Serif"/>
          <w:sz w:val="28"/>
          <w:szCs w:val="28"/>
        </w:rPr>
      </w:pPr>
    </w:p>
    <w:p w:rsidR="008E108D" w:rsidRDefault="008E108D" w:rsidP="008E108D">
      <w:pPr>
        <w:pStyle w:val="3"/>
        <w:tabs>
          <w:tab w:val="left" w:pos="4911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Срок предоставления муниципальной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32. Период приема и регистрации заявлений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установлен нормативными правовыми актами, указанными в пункте 40 настоящего Административного регламента: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заявителей, указанных в подпунктах 1-4 пункта 4 настоящего Административного регламента, – с 1 апреля и завершается не позднее 30 июня текущего года при приеме заявления о зачислении в первый класс;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для заявителей, указанных в подпункте 5 пункта 4 настоящего Административного регламента, – с 6 июля до момента заполнения свободных мест, но не позднее 5 сентября текущего года при приеме заявления о зачислении в первый класс;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заявлений о зачислении в 1–11 (12) классы на текущий учебный год осуществляется в течение всего учебного года.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33. Срок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приему в первый класс – не более 3-х рабочих дней с момента завершения приема заявлений и издания распорядительного акта о приеме на обучение ребенка </w:t>
      </w:r>
      <w:r>
        <w:rPr>
          <w:rFonts w:ascii="Liberation Serif" w:hAnsi="Liberation Serif" w:cs="Liberation Serif"/>
          <w:sz w:val="28"/>
          <w:szCs w:val="28"/>
        </w:rPr>
        <w:lastRenderedPageBreak/>
        <w:t>в образовательную организацию в части приема детей заявителей, указанных подпунктах 1–5 пункта 4 настоящего Административного регламента;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по приему в первый класс – не более 3-х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заявителей, указанных подпунктах 6, 7 пункта 4 настоящего Административного регламента.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34. С целью снижения нагрузки на региональные информационные системы при подаче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электронной форме посредством Портала, уполномоченный орган исполнительной власти Свердловской области устанавливает время начала приема заявлений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через Портал.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35. Регистрация заявления по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услуге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Регистрация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поданного через Портал,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поступившее после окончания рабочего дня Организации либо в нерабочий день, регистрируется в Организацией в первый рабочий день.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Заявитель вправе подать заявление в несколько Организаций. При подаче заявлений в каждую Организацию на одного ребенка оформляются отдельные заявления. 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36. 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37. 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направленное посредством электронной почты (далее – e-mail), регистрируется Организацией в журнале регистрации заявлений при поступлении заявления в Организацию.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38. В случае поступления заявлений о предоставлении услуги до начала приема заявлений, заказные письма и e-mail хранятся в Организации и регистрируются в журнале регистрации заявлений со дня начала приема заявлений.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Все заявления, независимо от способа подачи, должны быть зарегистрированы в журнале регистрации заявлений. 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39. После регистрации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перечня документов, представленных через МФЦ, заявителю в день обращения в Организацию выдается (направляется на электронную почту) уведомление, которое оформляется в соответствии с приложением № 1 к настоящему Административному регламенту, заверенное подписью уполномоченного работника Организации, ответственного за прием заявлений о приеме на обучение.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3"/>
        <w:tabs>
          <w:tab w:val="left" w:pos="4911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Правовые основания для предоставления муниципальной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40. Перечень нормативных правовых актов, регулирующих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(с указанием их реквизитов и источников официального опубликования) указан в приложении № 5 к настоящему Административному регламенту. </w:t>
      </w:r>
    </w:p>
    <w:p w:rsidR="008E108D" w:rsidRDefault="008E108D" w:rsidP="008E108D">
      <w:pPr>
        <w:pStyle w:val="3"/>
        <w:tabs>
          <w:tab w:val="left" w:pos="4911"/>
        </w:tabs>
        <w:overflowPunct w:val="0"/>
        <w:spacing w:line="228" w:lineRule="auto"/>
        <w:ind w:left="0" w:firstLine="709"/>
        <w:jc w:val="both"/>
        <w:rPr>
          <w:rFonts w:ascii="Liberation Serif" w:hAnsi="Liberation Serif" w:cs="Liberation Serif"/>
        </w:rPr>
      </w:pPr>
    </w:p>
    <w:p w:rsidR="008E108D" w:rsidRDefault="008E108D" w:rsidP="008E108D">
      <w:pPr>
        <w:pStyle w:val="3"/>
        <w:tabs>
          <w:tab w:val="left" w:pos="4911"/>
        </w:tabs>
        <w:overflowPunct w:val="0"/>
        <w:spacing w:line="228" w:lineRule="auto"/>
        <w:ind w:left="0"/>
        <w:jc w:val="center"/>
        <w:rPr>
          <w:rFonts w:ascii="Liberation Serif" w:hAnsi="Liberation Serif" w:cs="Liberation Serif"/>
          <w:b/>
          <w:w w:val="105"/>
        </w:rPr>
      </w:pPr>
      <w:r>
        <w:rPr>
          <w:rFonts w:ascii="Liberation Serif" w:hAnsi="Liberation Serif" w:cs="Liberation Serif"/>
          <w:b/>
          <w:w w:val="105"/>
        </w:rPr>
        <w:t>Исчерпывающий перечень документов, необходимых</w:t>
      </w:r>
    </w:p>
    <w:p w:rsidR="008E108D" w:rsidRDefault="008E108D" w:rsidP="008E108D">
      <w:pPr>
        <w:pStyle w:val="3"/>
        <w:tabs>
          <w:tab w:val="left" w:pos="4911"/>
        </w:tabs>
        <w:overflowPunct w:val="0"/>
        <w:spacing w:line="228" w:lineRule="auto"/>
        <w:ind w:left="0"/>
        <w:jc w:val="center"/>
      </w:pPr>
      <w:r>
        <w:rPr>
          <w:rFonts w:ascii="Liberation Serif" w:hAnsi="Liberation Serif" w:cs="Liberation Serif"/>
          <w:b/>
          <w:w w:val="105"/>
        </w:rPr>
        <w:t>для предоставления муниципальной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</w:rPr>
        <w:t>услуги</w:t>
      </w:r>
    </w:p>
    <w:p w:rsidR="008E108D" w:rsidRDefault="008E108D" w:rsidP="008E108D"/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41. Перечень документов, необходимых для предоставления заявителем:</w:t>
      </w:r>
    </w:p>
    <w:p w:rsidR="008E108D" w:rsidRDefault="008E108D" w:rsidP="008E108D">
      <w:pPr>
        <w:pStyle w:val="Textbody"/>
        <w:numPr>
          <w:ilvl w:val="0"/>
          <w:numId w:val="7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заявление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по форме, приведенной в приложении № 6 к настоящему Административному регламенту;</w:t>
      </w:r>
    </w:p>
    <w:p w:rsidR="008E108D" w:rsidRDefault="008E108D" w:rsidP="008E108D">
      <w:pPr>
        <w:pStyle w:val="Textbody"/>
        <w:numPr>
          <w:ilvl w:val="0"/>
          <w:numId w:val="7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8E108D" w:rsidRDefault="008E108D" w:rsidP="008E108D">
      <w:pPr>
        <w:pStyle w:val="Textbody"/>
        <w:numPr>
          <w:ilvl w:val="0"/>
          <w:numId w:val="7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8E108D" w:rsidRDefault="008E108D" w:rsidP="008E108D">
      <w:pPr>
        <w:pStyle w:val="Textbody"/>
        <w:numPr>
          <w:ilvl w:val="0"/>
          <w:numId w:val="7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неполнородные брат и (или) сестра);</w:t>
      </w:r>
    </w:p>
    <w:p w:rsidR="008E108D" w:rsidRDefault="008E108D" w:rsidP="008E108D">
      <w:pPr>
        <w:pStyle w:val="Textbody"/>
        <w:numPr>
          <w:ilvl w:val="0"/>
          <w:numId w:val="7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8E108D" w:rsidRDefault="008E108D" w:rsidP="008E108D">
      <w:pPr>
        <w:pStyle w:val="Textbody"/>
        <w:numPr>
          <w:ilvl w:val="0"/>
          <w:numId w:val="7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8E108D" w:rsidRDefault="008E108D" w:rsidP="008E108D">
      <w:pPr>
        <w:pStyle w:val="Textbody"/>
        <w:numPr>
          <w:ilvl w:val="0"/>
          <w:numId w:val="7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8E108D" w:rsidRDefault="008E108D" w:rsidP="008E108D">
      <w:pPr>
        <w:pStyle w:val="Textbody"/>
        <w:numPr>
          <w:ilvl w:val="0"/>
          <w:numId w:val="7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заключения психолого-медико-педагогической комиссии (при наличии);</w:t>
      </w:r>
    </w:p>
    <w:p w:rsidR="008E108D" w:rsidRDefault="008E108D" w:rsidP="008E108D">
      <w:pPr>
        <w:pStyle w:val="Textbody"/>
        <w:numPr>
          <w:ilvl w:val="0"/>
          <w:numId w:val="7"/>
        </w:numPr>
        <w:tabs>
          <w:tab w:val="left" w:pos="851"/>
          <w:tab w:val="left" w:pos="993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порядке;</w:t>
      </w:r>
    </w:p>
    <w:p w:rsidR="008E108D" w:rsidRDefault="008E108D" w:rsidP="008E108D">
      <w:pPr>
        <w:pStyle w:val="Textbody"/>
        <w:numPr>
          <w:ilvl w:val="0"/>
          <w:numId w:val="7"/>
        </w:numPr>
        <w:tabs>
          <w:tab w:val="left" w:pos="851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</w:t>
      </w:r>
      <w:r>
        <w:rPr>
          <w:rFonts w:ascii="Liberation Serif" w:hAnsi="Liberation Serif" w:cs="Liberation Serif"/>
          <w:sz w:val="28"/>
          <w:szCs w:val="28"/>
        </w:rPr>
        <w:lastRenderedPageBreak/>
        <w:t>русский язык.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 допускается требовать предоставление других документов в качестве основания для приема на обучение по основным общеобразовательным программам.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42. При посещении Организации и (или) очном взаимодействии с уполномоченными должностными лицами Организации родитель(и) (законный(ые) представитель(и) ребенка предъявляет(ют) оригиналы документов, указанных в подпунктах 2–6 пункта 41, а поступающий – оригинал документа, удостоверяющего личность поступающего.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 подаче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электронной форме посредством Портала пользователь проходит авторизацию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 должен иметь подтвержденную учетную запись. При подаче заявления посредством Портала необходимо подтвердить документы при посещении Организации (после приглашения, направленного в личный кабинет). 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43. В случае, если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документа.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 подаче заявления на оказание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через Портал подтверждение согласия на обработку персональных данных осуществляется на интерактивной форме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44. Организации запрещено требовать у заявителя: 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44.1. 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городского округа Верхняя Пышма, настоящим Административным регламентом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44.2. 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за исключением документов, включенных в определенный частью 6 статьи 7 Федерального закона от 27 июля 2010 года № 210-ФЗ «Об организации предоставления государственных и муниципальных услуг» (далее – Федеральный закон № 210-ФЗ) перечень документов. (Заявитель вправе представить указанные документы и информацию в Организацию по собственной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инициативе). 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44.3. Осуществления действий, в том числе согласований,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«Перечень услуг, которые являются необходимыми и обязательными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услуг» настоящего Административного регламента.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44.4.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за исключением следующих случаев: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1) изменение требований нормативных правовых актов, касающихся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после первоначальной подачи заявления;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2) наличие ошибок в заявлении и документах, поданных заявителем после первоначального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не включенных в представленный ранее комплект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4) выявление документально подтвержденного факта (признаков) ошибочного или противоправного действия (бездействия) работников Организации при первоначальном отказе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о чем в письменном виде за подписью руководителя Организации, предоставляющей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при первоначальном отказе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уведомляется заявитель, а также приносятся извинения за доставленные неудобства.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44.5.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иных случаев, установленных федеральными законами.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45.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46. В целях представления и получения документов и информации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которые находятся в распоряжении органов власти, органов местного самоуправления или организаций, осуществляется межведомственное информационное взаимодействие с целью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запроса сведений, подтверждающих государственную регистрацию рождения ребенка (детей), в связи с рождением которого(ых) возникло право на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или сведения и (или) документы, подтверждающих родственные связи между ребенком и родителем (законным представителем) (в случае, если не прослеживаются родственные связи между ребенком и родителем (законным представителем), – свидетельства о заключении брака или свидетельства об установлении отцовства, или свидетельства о расторжении брака, или свидетельства о перемене имени, или свидетельства об усыновлении (удочерении), или документа, подтверждающего установление опеки или попечительства.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47. 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48. Работники, указанных в пункте 47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49. Документы, указанные в пункте 46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left="709" w:right="-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left="709" w:right="-8"/>
        <w:jc w:val="center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50. Основаниями для отказа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являются: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1) обращение за предоставлением иной услуги;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2) заявителем представлен неполный комплект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3) документы, необходимые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4) наличие противоречий между сведениями, указанными в заявлении, и сведениями, указанными в приложенных к нему документах;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5) 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6)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7) 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lastRenderedPageBreak/>
        <w:t>8) заявление подано лицом, не имеющим полномочий представлять интересы заявителя в соответствии с пунктом 3 настоящего Административного регламента;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9) несоответствие категории заявителей, указанных в пункте 4 настоящего Административного регламента;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10) поступление заявления, аналогично ранее зарегистрированному заявлению, срок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по которому не истек на момент поступления такого заявления;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11) заявление подано за пределами периода, указанного в пункте 32 настоящего Административного регламента;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12) несоответствие документов, указанных в пункте 41 настоящего Административного регламента, по форме или содержанию требованиям законодательства Российской Федерации;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13) 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 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14)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51. Основания для приостановления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отсутствуют.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52. Основаниями для отказа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являются:</w:t>
      </w:r>
    </w:p>
    <w:p w:rsidR="008E108D" w:rsidRDefault="008E108D" w:rsidP="008E108D">
      <w:pPr>
        <w:pStyle w:val="Textbody"/>
        <w:tabs>
          <w:tab w:val="left" w:pos="851"/>
          <w:tab w:val="left" w:pos="1134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1)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Организацию; </w:t>
      </w:r>
    </w:p>
    <w:p w:rsidR="008E108D" w:rsidRDefault="008E108D" w:rsidP="008E108D">
      <w:pPr>
        <w:pStyle w:val="Textbody"/>
        <w:tabs>
          <w:tab w:val="left" w:pos="851"/>
          <w:tab w:val="left" w:pos="1134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2) отзыв заявления по инициативе заявителя;</w:t>
      </w:r>
    </w:p>
    <w:p w:rsidR="008E108D" w:rsidRDefault="008E108D" w:rsidP="008E108D">
      <w:pPr>
        <w:pStyle w:val="Textbody"/>
        <w:tabs>
          <w:tab w:val="left" w:pos="851"/>
          <w:tab w:val="left" w:pos="1134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3) 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образовании. </w:t>
      </w:r>
    </w:p>
    <w:p w:rsidR="008E108D" w:rsidRDefault="008E108D" w:rsidP="008E108D">
      <w:pPr>
        <w:pStyle w:val="Textbody"/>
        <w:tabs>
          <w:tab w:val="left" w:pos="851"/>
          <w:tab w:val="left" w:pos="1134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53. Заявитель вправе отказаться от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с использованием специальной интерактивной формы. На основании поступившего заявления об отказе от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уполномоченным работником Организации принимается решение об отказе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. Отказ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не препятствует повторному обращению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54. Муниципальная услуга предоставляется без взимания государственной пошлины или иной платы.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Максимальный срок ожидания в очереди при подаче заявителем запроса</w:t>
      </w: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55. Максимальный срок ожидания в очереди при подаче заявления и при получении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не должен превышать 15 минут.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56. При обращении заявителя в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минут.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Требования к помещениям, в которых предоставляется </w:t>
      </w:r>
      <w:r>
        <w:rPr>
          <w:rFonts w:ascii="Liberation Serif" w:hAnsi="Liberation Serif" w:cs="Liberation Serif"/>
          <w:b/>
          <w:sz w:val="28"/>
          <w:szCs w:val="28"/>
        </w:rPr>
        <w:br/>
        <w:t>муниципальная услуга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57. Организации, МФЦ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создают условия инвалидам и другим маломобильным группам населения для беспрепятственного доступа к помещениям, в которых предоставляется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муниципальная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услуга</w:t>
      </w:r>
      <w:r>
        <w:rPr>
          <w:rFonts w:ascii="Liberation Serif" w:hAnsi="Liberation Serif" w:cs="Liberation Serif"/>
          <w:sz w:val="28"/>
          <w:szCs w:val="28"/>
        </w:rPr>
        <w:t>, и беспрепятственного их передвижения в указанных помещениях.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58. Помещения, в которых осуществляется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8E108D" w:rsidRDefault="008E108D" w:rsidP="008E108D">
      <w:pPr>
        <w:pStyle w:val="Textbody"/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Показатели доступности и качества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услуги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59. Оценка доступности и качества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должна осуществляться по следующим показателям: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степень информированности граждан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(доступность информации о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услуге</w:t>
      </w:r>
      <w:r>
        <w:rPr>
          <w:rFonts w:ascii="Liberation Serif" w:hAnsi="Liberation Serif" w:cs="Liberation Serif"/>
          <w:sz w:val="28"/>
          <w:szCs w:val="28"/>
        </w:rPr>
        <w:t>, возможность выбора способа получения информации);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возможность выбора заявителем форм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в том числе с использованием Порталов;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обеспечение бесплатного доступа к Порталам для подачи заявлений, документов, информации,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электронной форме в любом МФЦ в пределах территории городского округа Верхняя Пышма по выбору заявителя независимо от его места жительства или места пребывания;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доступность обращения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в том числе для инвалидов и других маломобильных групп населения;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соблюдение установленного времени ожидания в очереди при подаче заявления и при получении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соблюдение сроков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сроков выполнения административных процедур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отсутствие обоснованных жалоб со стороны заявителей по результатам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возможность получения информации о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в том числе с использованием Портала;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количество взаимодействий заявителя с работниками Организации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их продолжительность.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60. В целях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консультаций и информирования о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Учреждения.</w:t>
      </w: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Требования к организации предоставления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услуги</w:t>
      </w: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электронной форме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61. В целях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электронной форме с использованием Портала заявителем заполняется электронная форма заявления.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62.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электронной форме могут осуществляться: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предоставление в порядке, установленном настоящим Административным регламентом, информации заявителю и обеспечение доступа заявителя к сведениям об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возможность предзаполнения интерактивной формы заявления не ранее чем за 15 календарных дней до начала предоставления услуги в соответствии с положениями пункта 32 настоящего Административного регламента;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подача заявления на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Организацию с использованием Портала в соответствии со временем, установленным уполномоченным органом государственной власти субъекта Российской Федерации; 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направление уведомления в личный кабинет заявителя на Портале о необходимости в установленный Организацией срок предоставить оригиналы документов;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получение заявителем уведомлений о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личный кабинет на Портале;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взаимодействие Организации и иных органов, предоставляющих государственные и муниципальные услуги, участвующих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указанных в подразделах «Наименование организаций, предоставляющих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» и «Исчерпывающий перечень документов и сведений,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которые находятся в распоряжении государственных органов, органов местного самоуправления или организаций» настоящего Административного регламента, посредством межведомственного информационного взаимодействия;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получение заявителем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личном кабинете на Портале;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направление жалобы на решения, действия (бездействия) Организации, работников Организации, МФЦ в порядке, установленном разделом 5 настоящего Административного регламента.</w:t>
      </w:r>
    </w:p>
    <w:p w:rsidR="008E108D" w:rsidRDefault="008E108D" w:rsidP="008E108D">
      <w:pPr>
        <w:pStyle w:val="Textbody"/>
        <w:tabs>
          <w:tab w:val="left" w:pos="851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63. При подаче заявления посредством регионального Портала электронные документы представляются в следующих форматах (при наличии технической </w:t>
      </w:r>
      <w:r>
        <w:rPr>
          <w:rFonts w:ascii="Liberation Serif" w:hAnsi="Liberation Serif" w:cs="Liberation Serif"/>
          <w:sz w:val="28"/>
          <w:szCs w:val="28"/>
        </w:rPr>
        <w:lastRenderedPageBreak/>
        <w:t>возможности):</w:t>
      </w:r>
    </w:p>
    <w:p w:rsidR="008E108D" w:rsidRDefault="008E108D" w:rsidP="008E108D">
      <w:pPr>
        <w:pStyle w:val="Textbody"/>
        <w:tabs>
          <w:tab w:val="left" w:pos="142"/>
        </w:tabs>
        <w:overflowPunct w:val="0"/>
        <w:spacing w:line="228" w:lineRule="auto"/>
        <w:ind w:firstLine="68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xml — для формализованных документов;</w:t>
      </w:r>
    </w:p>
    <w:p w:rsidR="008E108D" w:rsidRDefault="008E108D" w:rsidP="008E108D">
      <w:pPr>
        <w:pStyle w:val="Textbody"/>
        <w:tabs>
          <w:tab w:val="left" w:pos="142"/>
        </w:tabs>
        <w:overflowPunct w:val="0"/>
        <w:spacing w:line="228" w:lineRule="auto"/>
        <w:ind w:firstLine="680"/>
      </w:pPr>
      <w:r>
        <w:rPr>
          <w:rFonts w:ascii="Liberation Serif" w:hAnsi="Liberation Serif" w:cs="Liberation Serif"/>
          <w:sz w:val="28"/>
          <w:szCs w:val="28"/>
        </w:rPr>
        <w:t>doc, docx, odt — для документов с текстовым содержанием, не включающим формулы (за исключением документов, указанных в подпункте 3 пункта 64);</w:t>
      </w:r>
    </w:p>
    <w:p w:rsidR="008E108D" w:rsidRDefault="008E108D" w:rsidP="008E108D">
      <w:pPr>
        <w:pStyle w:val="Textbody"/>
        <w:tabs>
          <w:tab w:val="left" w:pos="142"/>
        </w:tabs>
        <w:overflowPunct w:val="0"/>
        <w:spacing w:line="228" w:lineRule="auto"/>
        <w:ind w:firstLine="68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xls, xlsx, ods — для документов, содержащих расчеты;</w:t>
      </w:r>
    </w:p>
    <w:p w:rsidR="008E108D" w:rsidRDefault="008E108D" w:rsidP="008E108D">
      <w:pPr>
        <w:pStyle w:val="Textbody"/>
        <w:tabs>
          <w:tab w:val="left" w:pos="142"/>
        </w:tabs>
        <w:overflowPunct w:val="0"/>
        <w:spacing w:line="228" w:lineRule="auto"/>
        <w:ind w:firstLine="680"/>
      </w:pPr>
      <w:r>
        <w:rPr>
          <w:rFonts w:ascii="Liberation Serif" w:hAnsi="Liberation Serif" w:cs="Liberation Serif"/>
          <w:sz w:val="28"/>
          <w:szCs w:val="28"/>
        </w:rPr>
        <w:t>pdf, jpg, jpeg —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3 пункта 64), а также документов с графическим содержанием.</w:t>
      </w:r>
    </w:p>
    <w:p w:rsidR="008E108D" w:rsidRDefault="008E108D" w:rsidP="008E108D">
      <w:pPr>
        <w:pStyle w:val="Textbody"/>
        <w:tabs>
          <w:tab w:val="left" w:pos="142"/>
        </w:tabs>
        <w:overflowPunct w:val="0"/>
        <w:spacing w:line="228" w:lineRule="auto"/>
        <w:ind w:firstLine="680"/>
      </w:pPr>
      <w:r>
        <w:rPr>
          <w:rFonts w:ascii="Liberation Serif" w:hAnsi="Liberation Serif" w:cs="Liberation Serif"/>
          <w:sz w:val="28"/>
          <w:szCs w:val="28"/>
        </w:rPr>
        <w:t>64.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:rsidR="008E108D" w:rsidRDefault="008E108D" w:rsidP="008E108D">
      <w:pPr>
        <w:pStyle w:val="Textbody"/>
        <w:numPr>
          <w:ilvl w:val="0"/>
          <w:numId w:val="8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8E108D" w:rsidRDefault="008E108D" w:rsidP="008E108D">
      <w:pPr>
        <w:pStyle w:val="Textbody"/>
        <w:numPr>
          <w:ilvl w:val="0"/>
          <w:numId w:val="8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8E108D" w:rsidRDefault="008E108D" w:rsidP="008E108D">
      <w:pPr>
        <w:pStyle w:val="Textbody"/>
        <w:numPr>
          <w:ilvl w:val="0"/>
          <w:numId w:val="8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8E108D" w:rsidRDefault="008E108D" w:rsidP="008E108D">
      <w:pPr>
        <w:pStyle w:val="Textbody"/>
        <w:numPr>
          <w:ilvl w:val="0"/>
          <w:numId w:val="8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сохранением всех аутентичных признаков подлинности, а именно: графической подписи лица, печати, углового штампа бланка;</w:t>
      </w:r>
    </w:p>
    <w:p w:rsidR="008E108D" w:rsidRDefault="008E108D" w:rsidP="008E108D">
      <w:pPr>
        <w:pStyle w:val="Textbody"/>
        <w:numPr>
          <w:ilvl w:val="0"/>
          <w:numId w:val="8"/>
        </w:numPr>
        <w:tabs>
          <w:tab w:val="left" w:pos="851"/>
          <w:tab w:val="left" w:pos="1134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65. Электронные документы должны обеспечивать: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возможность идентифицировать документ и количество листов в документе;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66. Документы, подлежащие представлению в форматах xls, xlsx или ods, формируются в виде отдельного электронного документа.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67. Максимально допустимый размер прикрепленного пакета документов не должен превышать 10 ГБ.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Требования к организации предоставления муниципальной услуги в МФЦ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68. Предоставление бесплатного доступа к Порталу для подачи заявлений, документов, информации, необходимых для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муниципальных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</w:t>
      </w:r>
      <w:r>
        <w:rPr>
          <w:rFonts w:ascii="Liberation Serif" w:hAnsi="Liberation Serif" w:cs="Liberation Serif"/>
          <w:sz w:val="28"/>
          <w:szCs w:val="28"/>
        </w:rPr>
        <w:t xml:space="preserve"> в электронной форме осуществляется в любом МФЦ в пределах городского округа Верхняя Пышма по выбору заявителя независимо от его места жительства или места пребывания.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69. Организация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МФЦ должна обеспечивать: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бесплатный доступ заявителя к Порталу для обеспечения возможности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электронной форме;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иные функции, установленные нормативными правовыми актами Российской Федерации и городского округа Верхняя Пышма.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70. В МФЦ исключается взаимодействие заявителя с работниками Организации.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МФЦ запрещается требовать от заявителя предоставления документов, информации и осуществления действий, предусмотренных пунктом 44 настоящего Административного регламента.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71. Работники МФЦ обязаны 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использования персональных данных.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72. МФЦ, его работники несут ответственность, установленную законодательством Российской Федерации,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73. Вред,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установленного настоящим Административным регламентом, обязанностей, предусмотренных нормативными правовыми актами Российской Федерации, нормативными правовыми актами городского округа Верхняя Пышма, возмещается МФЦ в соответствии с законодательством Российской Федерации.</w:t>
      </w: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Раздел 3. Состав, последовательность и сроки выполнения административных процедур (действий), требования к порядку </w:t>
      </w:r>
      <w:r>
        <w:rPr>
          <w:rFonts w:ascii="Liberation Serif" w:hAnsi="Liberation Serif" w:cs="Liberation Serif"/>
          <w:b/>
          <w:sz w:val="28"/>
          <w:szCs w:val="28"/>
        </w:rPr>
        <w:br/>
        <w:t>их выполнения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Состав, последовательность и сроки выполнения административных</w:t>
      </w:r>
    </w:p>
    <w:p w:rsidR="008E108D" w:rsidRDefault="008E108D" w:rsidP="008E108D">
      <w:pPr>
        <w:pStyle w:val="10"/>
        <w:tabs>
          <w:tab w:val="left" w:pos="3544"/>
        </w:tabs>
        <w:overflowPunct w:val="0"/>
        <w:spacing w:line="228" w:lineRule="auto"/>
        <w:ind w:left="0" w:firstLine="709"/>
        <w:jc w:val="center"/>
      </w:pPr>
      <w:r>
        <w:rPr>
          <w:rFonts w:ascii="Liberation Serif" w:hAnsi="Liberation Serif" w:cs="Liberation Serif"/>
          <w:w w:val="95"/>
          <w:sz w:val="28"/>
          <w:szCs w:val="28"/>
        </w:rPr>
        <w:t>процедур</w:t>
      </w:r>
      <w:r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при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предоставлении</w:t>
      </w:r>
      <w:r>
        <w:rPr>
          <w:rFonts w:ascii="Liberation Serif" w:hAnsi="Liberation Serif" w:cs="Liberation Serif"/>
          <w:spacing w:val="-11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74. Перечень административных процедур: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1) прием и регистрация заявления и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2) формирование и направление межведомственных информационных запросов в органы (организации), участвующие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3) рассмотрение документов </w:t>
      </w:r>
      <w:r>
        <w:rPr>
          <w:rFonts w:ascii="Liberation Serif" w:hAnsi="Liberation Serif" w:cs="Liberation Serif"/>
          <w:sz w:val="28"/>
          <w:szCs w:val="28"/>
        </w:rPr>
        <w:tab/>
        <w:t xml:space="preserve">и принятие решения о подготовке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4) принятие решения о предоставлении (об отказе в предоставлении)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оформление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5) выдача (направление)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заявителю.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75.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приведены в приложении № 7 к настоящему Административному регламенту.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76. Исправление допущенных опечаток и ошибок в выданных в результате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документах осуществляется путем личного обращения заявителя в Организацию. Работник Организации в день обращения заявителя вносит изменения в информационную систему и выдает исправленный результат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нарочно заявителю. 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Варианты и порядок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отдельным категориям заявителей, объединенных общими признаками, отсутствуют в связи с отсутствием таких категорий заявителей.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77. Перечень административных процедур при подаче заявления посредством Портала:</w:t>
      </w:r>
    </w:p>
    <w:p w:rsidR="008E108D" w:rsidRDefault="008E108D" w:rsidP="008E108D">
      <w:pPr>
        <w:pStyle w:val="Textbody"/>
        <w:numPr>
          <w:ilvl w:val="0"/>
          <w:numId w:val="9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авторизация на Портале с подтвержденной учетной записью в ЕСИА;</w:t>
      </w:r>
    </w:p>
    <w:p w:rsidR="008E108D" w:rsidRDefault="008E108D" w:rsidP="008E108D">
      <w:pPr>
        <w:pStyle w:val="Textbody"/>
        <w:numPr>
          <w:ilvl w:val="0"/>
          <w:numId w:val="9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формирование и направление заявления в образовательную организацию посредством Портала.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заявлении заявитель указывает данные, в соответствии с полями интерактивной формы заявления.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формировании заявления заявителю обеспечивается: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Портале, в части, касающейся сведений, отсутствующих в ЕСИА;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возможность доступа заявителя на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78. Прием и регистрация заявления Организацией.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Организация обеспечивает в срок не позднее 3 рабочих дней с момента подачи заявления на Портале: 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заявления и направление заявителю электронного уведомления о поступлении заявления;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регистрацию заявления и направление заявителю уведомления о регистрации заявления (не зависимо от времени регистрация заявления Организацией, временем подачи заявления является время регистрации заявления на Портале).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Также заявления, поступившие через Портал, подлежат регистрации в журнале реестра регистрации заявлений Организации. 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79. После рассмотрения заявления в личный кабинет заявителя направляется одно из следующих уведомлений: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уведомление о необходимости предоставления оригиналов документов в </w:t>
      </w:r>
      <w:r>
        <w:t>Учреждение</w:t>
      </w:r>
      <w:r>
        <w:rPr>
          <w:rFonts w:ascii="Liberation Serif" w:hAnsi="Liberation Serif" w:cs="Liberation Serif"/>
          <w:sz w:val="28"/>
          <w:szCs w:val="28"/>
        </w:rPr>
        <w:t xml:space="preserve"> с указанием срока предоставления.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80. 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Организации. 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81. При издании распорядительного акта о приеме на обучение в образовательную организацию в личный кабинет заявителя направляется одно из следующих уведомлений: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уведомление о приеме на обучение ребенка в Организацию с указанием реквизитов распорядительного акта;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уведомление об отказе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в соответствии с пунктом 30 настоящего Административного регламента.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82. Получение информации о ходе рассмотрения заявления и о результате предоставления муниципальной услуги производится в личном кабинете на Портале, при условии авторизации.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Заявитель имеет возможность отслеживать статус электронного заявления, а также информацию о дальнейших действиях в личном кабинете в любое время.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83.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 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84. Заявителю обеспечивается возможность направления жалобы на решения, действия или бездействие Организации, должностного лица Организации в соответствии со статьей 11.2 Федерального закона № 210-ФЗ и в порядке, установленном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4. Порядок и формы контроля за исполнением Административного</w:t>
      </w: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регламента</w:t>
      </w: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Порядок осуществления текущего контроля за соблюдением и исполнением ответственными работниками </w:t>
      </w:r>
      <w:r>
        <w:rPr>
          <w:rFonts w:ascii="Liberation Serif" w:hAnsi="Liberation Serif" w:cs="Liberation Serif"/>
          <w:b/>
          <w:bCs/>
          <w:sz w:val="28"/>
          <w:szCs w:val="28"/>
        </w:rPr>
        <w:t>Организации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решении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85. Текущий контроль за соблюдением и исполнением работниками Организации настоящего Административного регламента и иных нормативных правовых актов, устанавливающих требования к предоставлению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а также принятия ими решений осуществляется в порядке, установленном организационно-распорядительным актом Организации,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Организации.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86. Требованиями к порядку и формам текущего контроля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являются: </w:t>
      </w:r>
    </w:p>
    <w:p w:rsidR="008E108D" w:rsidRDefault="008E108D" w:rsidP="008E108D">
      <w:pPr>
        <w:pStyle w:val="Textbody"/>
        <w:numPr>
          <w:ilvl w:val="0"/>
          <w:numId w:val="10"/>
        </w:numPr>
        <w:tabs>
          <w:tab w:val="left" w:pos="851"/>
          <w:tab w:val="left" w:pos="1080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независимость;</w:t>
      </w:r>
    </w:p>
    <w:p w:rsidR="008E108D" w:rsidRDefault="008E108D" w:rsidP="008E108D">
      <w:pPr>
        <w:pStyle w:val="Textbody"/>
        <w:numPr>
          <w:ilvl w:val="0"/>
          <w:numId w:val="10"/>
        </w:numPr>
        <w:tabs>
          <w:tab w:val="left" w:pos="851"/>
          <w:tab w:val="left" w:pos="1080"/>
        </w:tabs>
        <w:overflowPunct w:val="0"/>
        <w:spacing w:line="228" w:lineRule="auto"/>
        <w:ind w:left="0" w:right="-8" w:firstLine="709"/>
      </w:pPr>
      <w:r>
        <w:rPr>
          <w:rFonts w:ascii="Liberation Serif" w:hAnsi="Liberation Serif" w:cs="Liberation Serif"/>
          <w:sz w:val="28"/>
          <w:szCs w:val="28"/>
        </w:rPr>
        <w:t>тщательность.</w:t>
      </w:r>
    </w:p>
    <w:p w:rsidR="008E108D" w:rsidRDefault="008E108D" w:rsidP="008E108D">
      <w:pPr>
        <w:pStyle w:val="Textbody"/>
        <w:tabs>
          <w:tab w:val="left" w:pos="851"/>
          <w:tab w:val="left" w:pos="1080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87. Независимость текущего контроля заключается в том, что должностное лицо Организации, уполномоченное на его осуществление, не находится в служебной зависимости от должностного лица Организации, участвующего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8E108D" w:rsidRDefault="008E108D" w:rsidP="008E108D">
      <w:pPr>
        <w:pStyle w:val="Textbody"/>
        <w:tabs>
          <w:tab w:val="left" w:pos="851"/>
          <w:tab w:val="left" w:pos="1080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88. Должностные лица Организации, осуществляющие текущий контроль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обязаны принимать меры по предотвращению конфликта интересов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Textbody"/>
        <w:tabs>
          <w:tab w:val="left" w:pos="851"/>
          <w:tab w:val="left" w:pos="1080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89. Тщательность осуществления текущего контроля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состоит в исполнении уполномоченными работниками Организации обязанностей, предусмотренных настоящим подразделом.</w:t>
      </w:r>
    </w:p>
    <w:p w:rsidR="008E108D" w:rsidRDefault="008E108D" w:rsidP="008E108D">
      <w:pPr>
        <w:pStyle w:val="Textbody"/>
        <w:tabs>
          <w:tab w:val="left" w:pos="851"/>
          <w:tab w:val="left" w:pos="1080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90. Сотрудники общеобразовательных организаций,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</w:t>
      </w:r>
    </w:p>
    <w:p w:rsidR="008E108D" w:rsidRDefault="008E108D" w:rsidP="008E108D">
      <w:pPr>
        <w:pStyle w:val="Textbody"/>
        <w:tabs>
          <w:tab w:val="left" w:pos="851"/>
          <w:tab w:val="left" w:pos="1080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91. Текущий контроль соблюдения последовательности действий по предоставлению услуги осуществляет руководитель общеобразовательной организации.</w:t>
      </w:r>
    </w:p>
    <w:p w:rsidR="008E108D" w:rsidRDefault="008E108D" w:rsidP="008E108D">
      <w:pPr>
        <w:pStyle w:val="Textbody"/>
        <w:tabs>
          <w:tab w:val="left" w:pos="851"/>
          <w:tab w:val="left" w:pos="1080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92. Общеобразовательная организация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8E108D" w:rsidRDefault="008E108D" w:rsidP="008E108D">
      <w:pPr>
        <w:pStyle w:val="Textbody"/>
        <w:tabs>
          <w:tab w:val="left" w:pos="851"/>
          <w:tab w:val="left" w:pos="1080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93. Мероприятия по контролю предоставления услуги проводятся в форме проверок. Проверки могут быть плановыми и внеплановыми.</w:t>
      </w:r>
    </w:p>
    <w:p w:rsidR="008E108D" w:rsidRDefault="008E108D" w:rsidP="008E108D">
      <w:pPr>
        <w:pStyle w:val="Textbody"/>
        <w:tabs>
          <w:tab w:val="left" w:pos="851"/>
          <w:tab w:val="left" w:pos="1080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94. Внеплановые проверки проводятся в случае поступления обращений заявителей с жалобами на нарушение их прав и законных интересов.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Порядок и периодичность осуществления плановых и внеплановых </w:t>
      </w:r>
      <w:r>
        <w:rPr>
          <w:rFonts w:ascii="Liberation Serif" w:hAnsi="Liberation Serif" w:cs="Liberation Serif"/>
          <w:b/>
          <w:sz w:val="28"/>
          <w:szCs w:val="28"/>
        </w:rPr>
        <w:lastRenderedPageBreak/>
        <w:t>проверок полноты и качества предоставления муниципальной услуги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95. Порядок и периодичность осуществления плановых и внеплановых проверок полноты и качества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устанавливается организационно-распорядительным актом Организации, ответственной за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96. 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в том числе по жалобам на решения и (или) действия (бездействие) работников Организации, должностных лиц Уполномоченного органа, принимаются меры по устранению таких нарушений.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Ответственность работников Организации, МФЦ, работников МФЦ </w:t>
      </w:r>
      <w:r>
        <w:rPr>
          <w:rFonts w:ascii="Liberation Serif" w:hAnsi="Liberation Serif" w:cs="Liberation Serif"/>
          <w:b/>
          <w:sz w:val="28"/>
          <w:szCs w:val="28"/>
        </w:rPr>
        <w:br/>
        <w:t>за решения и действия (бездействия), принимаемые (осуществляемые)</w:t>
      </w: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ими в ходе предоставления муниципальной услуги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97. Работником Организации, ответственным за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а также за соблюдение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является руководитель Организации, непосредственно предоставляющий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98. 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МФЦ, работников МФЦ, и фактов нарушения прав и законных интересов заявителей, работники Учреждения, МФЦ несут ответственность в соответствии с законодательством Российской Федерации и законодательством Свердловской области. 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Положения, характеризующие требования к порядку и формам контроля </w:t>
      </w:r>
      <w:r>
        <w:rPr>
          <w:rFonts w:ascii="Liberation Serif" w:hAnsi="Liberation Serif" w:cs="Liberation Serif"/>
          <w:b/>
          <w:sz w:val="28"/>
          <w:szCs w:val="28"/>
        </w:rPr>
        <w:br/>
        <w:t>за предоставлением муниципальной услуги, в том числе со стороны граждан, их объединений и организаций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left="709" w:right="-8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99. Контроль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в порядке и формах, предусмотренных подразделами «Порядок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а также принятием ими решении» и «Порядок и периодичность осуществления плановых и внеплановых проверок полноты и качества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» настоящего Административного регламента.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100. Граждане, их объединения и организации для осуществления контроля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с целью соблюдения порядка ее предоставления имеют право направлять в МКУ «УО ГО Верхняя Пышма» жалобы на нарушение работниками Организации, МФЦ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повлекшее ее непредоставление или предоставление с нарушением срока, установленного Административным регламентом. 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101. Граждане, их объединения и организации для осуществления контроля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имеют право направлять в Организацию, МФЦ, Учредителю МФЦ индивидуальные и коллективные обращения с предложениями по совершенствованию порядка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а также жалобы и заявления на действия (бездействие) работников Организация, МФЦ и принятые ими решения, связанные с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102. Контроль за предоставлением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в том числе со стороны граждан и их объединений, и организаций, осуществляется посредством открытости деятельности Организации, МФЦ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получения полной, актуальной и достоверной информации о порядке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и возможности досудебного рассмотрения обращений (жалоб) в процессе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5. Досудебный (внесудебный) порядок обжалования решений и действий (бездействия) Организации, предоставляющей муниципальную услугу, МФЦ, а также их работников</w:t>
      </w: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103. Заявитель имеет право на досудебное (внесудебное) обжалование действий (бездействия) и (или) решений, принятых (осуществленных) в ходе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Организации, работниками Организации, МФЦ, работниками МФЦ (далее – жалоба).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104. В случае,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105. Заявитель может обратиться с жалобой, в том числе в следующих случаях: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нарушение срока регистрации заявления о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комплексного запроса, указанного в статье 15.1 Федерального закона № 210-ФЗ;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нарушение срока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отказ в приеме документов, представление которых предусмотрено законодательством Российской Федерации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у заявителя;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отказ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если основания отказа не предусмотрены законодательством Российской Федерации;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требование с заявителя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платы, не предусмотренной законодательством Российской Федерации;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отказ Организации, работника Организации в исправлении допущенных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опечаток и ошибок в выданных в результате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документах либо нарушение срока внесения таких исправлений;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приостановление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если основания приостановления не предусмотрены законодательством Российской Федерации;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требование у заявителя при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либо в предоставлении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за исключением случаев, указанных в пункте 44.4 настоящего Административного регламента.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106. Жалоба должна содержать: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наименование Организации, указание на работника Организации, наименование МФЦ, указание на его руководителя и (или) работника, решения и действия (бездействие) которых обжалуются;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фамилию, имя, отчество (при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сведения об обжалуемых решениях и действиях (бездействии) Организации, работника Организации, МФЦ, работника МФЦ; 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доводы, на основании которых заявитель не согласен с решением и действием (бездействием) Организации, работника Организации,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107. Жалоба подается в письменной форме на бумажном носителе, в том числе на личном приеме заявителя, по почте либо в электронной форме.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108.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109. При подаче жалобы в электронном виде документы, указанные в пункте 104 настоящего Административного регламента, могут быть представлены в форме электронных документов, подписанных простой электронной подписью уполномоченного лица. При этом документ, удостоверяющий личность, не требуется.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110. В электронной форме жалоба может быть подана заявителем посредством: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официального сайта МКУ «УО ГО Верхняя Пышма» </w:t>
      </w:r>
      <w:hyperlink r:id="rId12" w:history="1">
        <w:r>
          <w:rPr>
            <w:rStyle w:val="a3"/>
            <w:rFonts w:ascii="Liberation Serif" w:eastAsia="Calibri" w:hAnsi="Liberation Serif" w:cs="Liberation Serif"/>
            <w:sz w:val="28"/>
            <w:szCs w:val="28"/>
          </w:rPr>
          <w:t>https://uovp.ru/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, официальных сайтов Организаций, МФЦ, учредителя МФЦ в сети Интернет; 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Портала, за исключением жалоб на решения и действия (бездействие) МФЦ и их работников;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за исключением жалоб на решения и действия (бездействие) МФЦ и их работников.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111. В Организации, МФЦ, учредителями МФЦ, МКУ «УО ГО Верхняя </w:t>
      </w:r>
      <w:r>
        <w:rPr>
          <w:rFonts w:ascii="Liberation Serif" w:hAnsi="Liberation Serif" w:cs="Liberation Serif"/>
          <w:sz w:val="28"/>
          <w:szCs w:val="28"/>
        </w:rPr>
        <w:lastRenderedPageBreak/>
        <w:t>Пышма» определяются уполномоченные должностные лица и (или) работники, которые обеспечивают: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и регистрацию жалоб;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направление жалоб в уполномоченные на их рассмотрение структурное подразделение Уполномоченного органа (далее — Подразделение), Организацию, МФЦ, учредителю МФЦ, МКУ «УО ГО Верхняя Пышма» в соответствии с пунктами 123 и 126 настоящего Административного регламента; 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рассмотрение жалоб в соответствии с требованиями законодательства Российской Федерации.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112. По результатам рассмотрения жалобы МКУ «УО ГО Верхняя Пышма», Организация, МФЦ, учредитель МФЦ в пределах полномочий принимает одно из следующих решений: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документах, возврата заявителю денежных средств, взимание которых не предусмотрено законодательством Российской Федерации;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в удовлетворении жалобы отказывается по основаниям, предусмотренным пунктом 116 настоящего Административного регламента.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113. При удовлетворении жалобы МКУ «УО ГО Верхняя Пышма», Организация, МФЦ, учредитель МФЦ в пределах полномочий принимает исчерпывающие меры по устранению выявленных нарушений, в том числе по выдаче заявителю результата предоставления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не позднее 5-ти рабочих дней со дня принятия решения, если иное не установлено законодательством Российской Федерации.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114. Не позднее дня, следующего за днем принятия решения, указанного в пункте 112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МКУ «УО ГО Верхняя Пышма», работником Организации, работником МФЦ, учредителем МФЦ соответственно.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МКУ «УО ГО Верхняя Пышма», работника Организации, работника МФЦ, учредителя МФЦ, вид которой установлен законодательством Российской Федерации.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 случае признания жалобы, подлежащей удовлетворению, в ответе заявителю дается информация о действиях, осуществляемых МКУ «УО ГО Верхняя Пышма», Организацией, МФЦ, учредителем МФЦ, в целях незамедлительного устранения выявленных нарушений при оказании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признания жалобы, не подлежащей удовлетворению, в ответе заявителю даются аргументированные разъяснения о причинах принятого </w:t>
      </w:r>
      <w:r>
        <w:rPr>
          <w:rFonts w:ascii="Liberation Serif" w:hAnsi="Liberation Serif" w:cs="Liberation Serif"/>
          <w:sz w:val="28"/>
          <w:szCs w:val="28"/>
        </w:rPr>
        <w:lastRenderedPageBreak/>
        <w:t>решения, а также информация о порядке обжалования принятого решения.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115. В ответе по результатам рассмотрения жалобы указываются: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наименование МКУ «УО ГО Верхняя Пышма», Организации, МФЦ, учредителя МФЦ,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номер, дата, место принятия решения, включая сведения о должностном лице, работнике, решение или действие (бездействие) которого обжалуется; 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фамилия, имя, отчество (при наличии) или наименование заявителя;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основания для принятия решения по жалобе;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принятое по жалобе решение;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 случае если жалоба признана обоснованной, – сроки устранения выявленных нарушений, в том числе срок предоставления результата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а также информация, указанная в пункте 114 настоящего Административного регламента;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порядке обжалования принятого по жалобе решения.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116. МКУ «УО ГО Верхняя Пышма», Организация, МФЦ, учредитель МФЦ  отказывает в удовлетворении жалобы в следующих случаях:</w:t>
      </w:r>
    </w:p>
    <w:p w:rsidR="008E108D" w:rsidRDefault="008E108D" w:rsidP="008E108D">
      <w:pPr>
        <w:pStyle w:val="Textbody"/>
        <w:numPr>
          <w:ilvl w:val="0"/>
          <w:numId w:val="11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85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8E108D" w:rsidRDefault="008E108D" w:rsidP="008E108D">
      <w:pPr>
        <w:pStyle w:val="Textbody"/>
        <w:numPr>
          <w:ilvl w:val="0"/>
          <w:numId w:val="11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85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8E108D" w:rsidRDefault="008E108D" w:rsidP="008E108D">
      <w:pPr>
        <w:pStyle w:val="Textbody"/>
        <w:numPr>
          <w:ilvl w:val="0"/>
          <w:numId w:val="11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85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85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117. МКУ «УО ГО Верхняя Пышма», Организация, МФЦ, учредитель МФЦ вправе оставить жалобу без ответа в следующих случаях:</w:t>
      </w:r>
    </w:p>
    <w:p w:rsidR="008E108D" w:rsidRDefault="008E108D" w:rsidP="008E108D">
      <w:pPr>
        <w:pStyle w:val="Textbody"/>
        <w:numPr>
          <w:ilvl w:val="0"/>
          <w:numId w:val="12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8E108D" w:rsidRDefault="008E108D" w:rsidP="008E108D">
      <w:pPr>
        <w:pStyle w:val="Textbody"/>
        <w:numPr>
          <w:ilvl w:val="0"/>
          <w:numId w:val="12"/>
        </w:numPr>
        <w:tabs>
          <w:tab w:val="left" w:pos="851"/>
          <w:tab w:val="left" w:pos="1276"/>
        </w:tabs>
        <w:overflowPunct w:val="0"/>
        <w:spacing w:line="228" w:lineRule="auto"/>
        <w:ind w:left="0"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118. МКУ «УО ГО Верхняя Пышма», Организация, МФЦ, учредитель МФЦ  сообщает заявителю об оставлении жалобы без ответа в течение 3-х рабочих дней со дня регистрации жалобы.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119. 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120. 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в органы прокуратуры.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одновременно в МКУ «УО ГО Верхняя Пышма».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121. МКУ «УО ГО Верхняя Пышма», Организация, МФЦ, учредитель МФЦ обеспечивают: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оснащение мест приема жалоб;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информирование заявителей о порядке обжалования решений и действий (бездействия) Организации, работников Организации, МФЦ, работников МФЦ посредством размещения информации на стендах в местах предоставления муниципальных услуг, на официальных сайтах МКУ «УО ГО Верхняя Пышма», Организации, МФЦ, учредителей МФЦ, Портала;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консультирование заявителей о порядке обжалования решений и действий (бездействия) Организации, работников Организации, МФЦ, работников МФЦ, в том числе по телефону, электронной почте, при личном приеме;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заключение соглашений о взаимодействии в части осуществления МФЦ приема жалоб и выдачи заявителям результатов рассмотрения жалоб;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о количестве удовлетворенных и неудовлетворенных жалоб), за исключением жалоб на решения и действия (бездействие) МФЦ, руководителя и (или) работника МФЦ.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122. 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 20.11.2012 № 1198 «О 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Органы, организации и уполномоченные на рассмотрение жалобы лица, которым может быть направлена жалоба заявителя в досудебном</w:t>
      </w: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(внесудебном) порядке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123. Жалоба подается в МКУ «УО ГО Верхняя Пышма», Организацию, МФЦ, предоставившие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порядок предоставления которой был нарушен вследствие решений и действий (бездействия) Организации, работника Организации, МФЦ, работника МФЦ, и рассматривается Организацией, МФЦ в порядке, установленном законодательством Российской Федерации.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124. Жалобу на решения и действия (бездействие) Организации можно подать в МКУ «УО ГО Верхняя Пышма».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125. Жалоба на решения и действия (бездействие) работника МФЦ подается руководителю МФЦ.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126. Жалоба на решения и действия (бездействие) МФЦ подается учредителю МФЦ или в МКУ «УО ГО Верхняя Пышма».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127. Прием жалоб в письменной форме на бумажном носителе осуществляется МКУ «УО ГО Верхняя Пышма», Организацией, МФЦ в месте, где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заявитель подавал заявление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, нарушение порядка которой обжалуется, либо в месте, где заявителем получен результат указанной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жалоб в письменной форме на бумажном носителе осуществляется учредителем МФЦ в месте его фактического нахождения. Время приема жалоб должно совпадать со временем работы учредителя МФЦ.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Прием жалоб в письменной форме на бумажном носителе осуществляется </w:t>
      </w:r>
      <w:r>
        <w:t>МКУ «УО ГО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по месту его работы. Время приема жалоб должно совпадать со временем работы указанного органа по месту его работы.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128. Жалоба (за исключением жалобы на решения и действия (бездействие) МФЦ, руководителя и (или) работника МФЦ) может быть подана заявителем через МФЦ.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поступлении жалобы МФЦ обеспечивает ее передачу в Организацию в порядке и сроки, которые установлены соглашением о взаимодействии между МФЦ и Организацией, но не позднее следующего рабочего дня со дня поступления жалобы, при этом срок рассмотрения жалобы исчисляется со дня регистрации жалобы в Организации. 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129. Жалоба, поступившая в МКУ «УО ГО Верхняя Пышма», Организацию, МФЦ, учредителю МФЦ подлежит регистрации не позднее следующего рабочего дня со дня ее поступления.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130. Жалоба рассматривается в течение 15 рабочих дней со дня ее регистрации (если более короткие сроки рассмотрения жалобы не установлены МКУ «УО ГО Верхняя Пышма», Организацией, МФЦ, учредителем МФЦ.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131. В случае обжалования отказа Организации, работника Организации, МФЦ,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 рабочих дней со дня ее регистрации.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>В случае, если жалоба подана заявителем в МКУ «УО ГО Верхняя Пышма», Организацию, МФЦ, учредителю МФЦ, в компетенцию которого не входит принятие решения по жалобе, в течение 3-х рабочих дней со дня регистрации такой жалобы, она направляется в уполномоченный на ее рассмотрение государственный или муниципальный орган, МФЦ, учредителю МФЦ, о чем в письменной форме информируется заявитель.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государственном или муниципальном органе, МФЦ, учредителем МФЦ.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left="709" w:right="-8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Портала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132. Заявители информируются о порядке подачи и рассмотрении жалобы, в том числе с использованием Портала, способами, предусмотренными подразделом 3 настоящего Административного регламента.</w:t>
      </w: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133. Информация, указанная в разделе 5 настоящего Административного регламента, подлежит обязательному размещению на Портале, официальном сайте МКУ «УО ГО Верхняя Пышма», Организации. 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spacing w:line="228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Организации, МФЦ, работников МФЦ</w:t>
      </w:r>
    </w:p>
    <w:p w:rsidR="008E108D" w:rsidRDefault="008E108D" w:rsidP="008E108D">
      <w:pPr>
        <w:pStyle w:val="Textbody"/>
        <w:tabs>
          <w:tab w:val="left" w:pos="3544"/>
        </w:tabs>
        <w:overflowPunct w:val="0"/>
        <w:spacing w:line="228" w:lineRule="auto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51"/>
          <w:tab w:val="left" w:pos="1276"/>
        </w:tabs>
        <w:overflowPunct w:val="0"/>
        <w:spacing w:line="228" w:lineRule="auto"/>
        <w:ind w:right="-8" w:firstLine="709"/>
        <w:sectPr w:rsidR="008E108D">
          <w:headerReference w:type="default" r:id="rId13"/>
          <w:pgSz w:w="11900" w:h="16840"/>
          <w:pgMar w:top="1134" w:right="567" w:bottom="720" w:left="1418" w:header="430" w:footer="720" w:gutter="0"/>
          <w:cols w:space="720"/>
        </w:sectPr>
      </w:pPr>
      <w:r>
        <w:rPr>
          <w:rFonts w:ascii="Liberation Serif" w:hAnsi="Liberation Serif" w:cs="Liberation Serif"/>
          <w:sz w:val="28"/>
          <w:szCs w:val="28"/>
        </w:rPr>
        <w:t xml:space="preserve">134. Досудебный (внесудебный) порядок обжалования действий (бездействия) и (или) решений, принятых в ходе представления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>, осуществляется с соблюдением требований Федерального закона № 210-ФЗ.</w:t>
      </w:r>
    </w:p>
    <w:p w:rsidR="008E108D" w:rsidRDefault="008E108D" w:rsidP="008E108D">
      <w:pPr>
        <w:pStyle w:val="Textbody"/>
        <w:overflowPunct w:val="0"/>
        <w:ind w:left="5245" w:right="-8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 1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Административному регламенту </w:t>
      </w:r>
      <w:r>
        <w:rPr>
          <w:rFonts w:ascii="Liberation Serif" w:hAnsi="Liberation Serif" w:cs="Liberation Serif"/>
          <w:sz w:val="28"/>
          <w:szCs w:val="28"/>
        </w:rPr>
        <w:br/>
        <w:t>по предоставлению 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3"/>
        <w:overflowPunct w:val="0"/>
        <w:ind w:left="0" w:right="284"/>
        <w:jc w:val="center"/>
        <w:rPr>
          <w:rFonts w:ascii="Liberation Serif" w:hAnsi="Liberation Serif" w:cs="Liberation Serif"/>
        </w:rPr>
      </w:pPr>
    </w:p>
    <w:p w:rsidR="008E108D" w:rsidRDefault="008E108D" w:rsidP="008E108D">
      <w:pPr>
        <w:rPr>
          <w:rFonts w:ascii="Liberation Serif" w:hAnsi="Liberation Serif" w:cs="Liberation Serif"/>
          <w:w w:val="95"/>
          <w:sz w:val="28"/>
          <w:szCs w:val="28"/>
        </w:rPr>
      </w:pPr>
      <w:r>
        <w:rPr>
          <w:rFonts w:ascii="Liberation Serif" w:hAnsi="Liberation Serif" w:cs="Liberation Serif"/>
          <w:w w:val="95"/>
          <w:sz w:val="28"/>
          <w:szCs w:val="28"/>
        </w:rPr>
        <w:t>ФОРМА 1</w:t>
      </w:r>
    </w:p>
    <w:p w:rsidR="008E108D" w:rsidRDefault="008E108D" w:rsidP="008E108D"/>
    <w:p w:rsidR="008E108D" w:rsidRDefault="008E108D" w:rsidP="008E108D">
      <w:pPr>
        <w:pStyle w:val="3"/>
        <w:overflowPunct w:val="0"/>
        <w:ind w:left="0" w:right="284"/>
        <w:jc w:val="center"/>
        <w:rPr>
          <w:rFonts w:ascii="Liberation Serif" w:hAnsi="Liberation Serif" w:cs="Liberation Serif"/>
          <w:b/>
          <w:w w:val="105"/>
        </w:rPr>
      </w:pPr>
      <w:r>
        <w:rPr>
          <w:rFonts w:ascii="Liberation Serif" w:hAnsi="Liberation Serif" w:cs="Liberation Serif"/>
          <w:b/>
          <w:w w:val="105"/>
        </w:rPr>
        <w:t>Форма</w:t>
      </w:r>
    </w:p>
    <w:p w:rsidR="008E108D" w:rsidRDefault="008E108D" w:rsidP="008E108D">
      <w:pPr>
        <w:pStyle w:val="3"/>
        <w:overflowPunct w:val="0"/>
        <w:ind w:left="0" w:right="284"/>
        <w:jc w:val="center"/>
      </w:pPr>
      <w:r>
        <w:rPr>
          <w:rFonts w:ascii="Liberation Serif" w:hAnsi="Liberation Serif" w:cs="Liberation Serif"/>
          <w:b/>
          <w:w w:val="105"/>
        </w:rPr>
        <w:t>решения о</w:t>
      </w:r>
      <w:r>
        <w:rPr>
          <w:rFonts w:ascii="Liberation Serif" w:hAnsi="Liberation Serif" w:cs="Liberation Serif"/>
          <w:b/>
          <w:spacing w:val="40"/>
          <w:w w:val="105"/>
        </w:rPr>
        <w:t xml:space="preserve"> </w:t>
      </w:r>
      <w:r>
        <w:rPr>
          <w:rFonts w:ascii="Liberation Serif" w:hAnsi="Liberation Serif" w:cs="Liberation Serif"/>
          <w:b/>
          <w:w w:val="105"/>
        </w:rPr>
        <w:t xml:space="preserve">приеме заявления о зачислении в муниципальную образовательную организацию, </w:t>
      </w:r>
    </w:p>
    <w:p w:rsidR="008E108D" w:rsidRDefault="008E108D" w:rsidP="008E108D">
      <w:pPr>
        <w:pStyle w:val="3"/>
        <w:overflowPunct w:val="0"/>
        <w:ind w:left="0" w:right="284"/>
        <w:jc w:val="center"/>
      </w:pPr>
      <w:r>
        <w:rPr>
          <w:rFonts w:ascii="Liberation Serif" w:hAnsi="Liberation Serif" w:cs="Liberation Serif"/>
          <w:b/>
          <w:spacing w:val="-2"/>
          <w:w w:val="105"/>
        </w:rPr>
        <w:t>реализующую</w:t>
      </w:r>
      <w:r>
        <w:rPr>
          <w:rFonts w:ascii="Liberation Serif" w:hAnsi="Liberation Serif" w:cs="Liberation Serif"/>
          <w:b/>
          <w:spacing w:val="9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программу</w:t>
      </w:r>
      <w:r>
        <w:rPr>
          <w:rFonts w:ascii="Liberation Serif" w:hAnsi="Liberation Serif" w:cs="Liberation Serif"/>
          <w:b/>
          <w:spacing w:val="6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общего</w:t>
      </w:r>
      <w:r>
        <w:rPr>
          <w:rFonts w:ascii="Liberation Serif" w:hAnsi="Liberation Serif" w:cs="Liberation Serif"/>
          <w:b/>
          <w:spacing w:val="-6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образования</w:t>
      </w:r>
      <w:r>
        <w:rPr>
          <w:rFonts w:ascii="Liberation Serif" w:hAnsi="Liberation Serif" w:cs="Liberation Serif"/>
          <w:b/>
          <w:w w:val="105"/>
        </w:rPr>
        <w:t xml:space="preserve"> 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8E108D" w:rsidRDefault="008E108D" w:rsidP="008E108D">
      <w:pPr>
        <w:pStyle w:val="Textbody"/>
        <w:overflowPunct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6685E2" wp14:editId="482AE486">
                <wp:simplePos x="0" y="0"/>
                <wp:positionH relativeFrom="page">
                  <wp:posOffset>1042562</wp:posOffset>
                </wp:positionH>
                <wp:positionV relativeFrom="paragraph">
                  <wp:posOffset>95399</wp:posOffset>
                </wp:positionV>
                <wp:extent cx="5817239" cy="34290"/>
                <wp:effectExtent l="0" t="0" r="12061" b="0"/>
                <wp:wrapTopAndBottom/>
                <wp:docPr id="2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7239" cy="3429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761"/>
                            <a:gd name="f7" fmla="val 1"/>
                            <a:gd name="f8" fmla="val 5760"/>
                            <a:gd name="f9" fmla="+- 0 0 0"/>
                            <a:gd name="f10" fmla="*/ f3 1 5761"/>
                            <a:gd name="f11" fmla="*/ f4 1 1"/>
                            <a:gd name="f12" fmla="+- f7 0 f5"/>
                            <a:gd name="f13" fmla="+- f6 0 f5"/>
                            <a:gd name="f14" fmla="*/ f9 f0 1"/>
                            <a:gd name="f15" fmla="*/ f13 1 5761"/>
                            <a:gd name="f16" fmla="*/ 0 f13 1"/>
                            <a:gd name="f17" fmla="*/ 0 f12 1"/>
                            <a:gd name="f18" fmla="*/ 5760 f13 1"/>
                            <a:gd name="f19" fmla="*/ 0 1 f12"/>
                            <a:gd name="f20" fmla="*/ f7 1 f12"/>
                            <a:gd name="f21" fmla="*/ f14 1 f2"/>
                            <a:gd name="f22" fmla="*/ f16 1 5761"/>
                            <a:gd name="f23" fmla="*/ f18 1 5761"/>
                            <a:gd name="f24" fmla="*/ f17 1 f12"/>
                            <a:gd name="f25" fmla="*/ 0 1 f15"/>
                            <a:gd name="f26" fmla="*/ f6 1 f15"/>
                            <a:gd name="f27" fmla="*/ f20 f11 1"/>
                            <a:gd name="f28" fmla="*/ f19 f11 1"/>
                            <a:gd name="f29" fmla="+- f21 0 f1"/>
                            <a:gd name="f30" fmla="*/ f22 1 f15"/>
                            <a:gd name="f31" fmla="*/ f23 1 f15"/>
                            <a:gd name="f32" fmla="*/ f25 f10 1"/>
                            <a:gd name="f33" fmla="*/ f26 f10 1"/>
                            <a:gd name="f34" fmla="*/ f24 f11 1"/>
                            <a:gd name="f35" fmla="*/ f30 f10 1"/>
                            <a:gd name="f36" fmla="*/ f31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9">
                              <a:pos x="f35" y="f34"/>
                            </a:cxn>
                            <a:cxn ang="f29">
                              <a:pos x="f36" y="f34"/>
                            </a:cxn>
                          </a:cxnLst>
                          <a:rect l="f32" t="f28" r="f33" b="f27"/>
                          <a:pathLst>
                            <a:path w="5761" h="1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8997" cap="flat">
                          <a:solidFill>
                            <a:srgbClr val="080808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8E108D" w:rsidRDefault="008E108D" w:rsidP="008E108D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685E2" id="Freeform 11" o:spid="_x0000_s1026" style="position:absolute;left:0;text-align:left;margin-left:82.1pt;margin-top:7.5pt;width:458.05pt;height:2.7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1,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" adj="-11796480,,5400" path="m,l5760,e" filled="f" strokecolor="#080808" strokeweight=".24992mm">
                <v:stroke joinstyle="round"/>
                <v:formulas/>
                <v:path arrowok="t" o:connecttype="custom" o:connectlocs="2908620,0;5817239,17145;2908620,34290;0,17145;0,0;5816229,0" o:connectangles="270,0,90,180,270,270" textboxrect="0,0,5761,1"/>
                <v:textbox inset="0,0,0,0">
                  <w:txbxContent>
                    <w:p w:rsidR="008E108D" w:rsidRDefault="008E108D" w:rsidP="008E108D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i/>
          <w:iCs/>
          <w:sz w:val="23"/>
          <w:szCs w:val="23"/>
        </w:rPr>
        <w:t>наименование</w:t>
      </w:r>
      <w:r>
        <w:rPr>
          <w:rFonts w:ascii="Liberation Serif" w:hAnsi="Liberation Serif" w:cs="Liberation Serif"/>
          <w:i/>
          <w:iCs/>
          <w:spacing w:val="32"/>
          <w:sz w:val="23"/>
          <w:szCs w:val="23"/>
        </w:rPr>
        <w:t xml:space="preserve"> </w:t>
      </w:r>
      <w:r>
        <w:rPr>
          <w:rFonts w:ascii="Liberation Serif" w:hAnsi="Liberation Serif" w:cs="Liberation Serif"/>
          <w:i/>
          <w:iCs/>
          <w:sz w:val="24"/>
          <w:szCs w:val="24"/>
        </w:rPr>
        <w:t>Организации</w:t>
      </w:r>
    </w:p>
    <w:p w:rsidR="008E108D" w:rsidRDefault="008E108D" w:rsidP="008E108D">
      <w:pPr>
        <w:pStyle w:val="Textbody"/>
        <w:tabs>
          <w:tab w:val="left" w:pos="9219"/>
        </w:tabs>
        <w:overflowPunct w:val="0"/>
        <w:ind w:left="5848" w:right="2258" w:firstLine="700"/>
        <w:jc w:val="left"/>
      </w:pPr>
      <w:r>
        <w:rPr>
          <w:rFonts w:ascii="Liberation Serif" w:hAnsi="Liberation Serif" w:cs="Liberation Serif"/>
          <w:sz w:val="24"/>
          <w:szCs w:val="24"/>
        </w:rPr>
        <w:t xml:space="preserve">Кому: </w:t>
      </w:r>
      <w:r>
        <w:rPr>
          <w:rFonts w:ascii="Liberation Serif" w:hAnsi="Liberation Serif" w:cs="Liberation Serif"/>
          <w:sz w:val="24"/>
          <w:szCs w:val="24"/>
          <w:u w:val="single" w:color="1C1C1C"/>
        </w:rPr>
        <w:tab/>
      </w:r>
    </w:p>
    <w:p w:rsidR="008E108D" w:rsidRDefault="008E108D" w:rsidP="008E108D">
      <w:pPr>
        <w:pStyle w:val="Textbody"/>
        <w:tabs>
          <w:tab w:val="left" w:pos="9219"/>
        </w:tabs>
        <w:overflowPunct w:val="0"/>
        <w:ind w:left="5848" w:right="2258" w:firstLine="700"/>
        <w:jc w:val="left"/>
        <w:rPr>
          <w:rFonts w:ascii="Liberation Serif" w:hAnsi="Liberation Serif" w:cs="Liberation Serif"/>
          <w:sz w:val="24"/>
          <w:szCs w:val="24"/>
        </w:rPr>
      </w:pPr>
    </w:p>
    <w:p w:rsidR="008E108D" w:rsidRDefault="008E108D" w:rsidP="008E108D">
      <w:pPr>
        <w:pStyle w:val="Textbody"/>
        <w:tabs>
          <w:tab w:val="left" w:pos="7230"/>
          <w:tab w:val="left" w:pos="7513"/>
          <w:tab w:val="left" w:pos="9219"/>
        </w:tabs>
        <w:overflowPunct w:val="0"/>
        <w:ind w:right="-8"/>
        <w:jc w:val="center"/>
        <w:rPr>
          <w:rFonts w:ascii="Liberation Serif" w:hAnsi="Liberation Serif" w:cs="Liberation Serif"/>
          <w:b/>
          <w:spacing w:val="-2"/>
          <w:sz w:val="24"/>
          <w:szCs w:val="24"/>
        </w:rPr>
      </w:pPr>
    </w:p>
    <w:p w:rsidR="008E108D" w:rsidRDefault="008E108D" w:rsidP="008E108D">
      <w:pPr>
        <w:pStyle w:val="Textbody"/>
        <w:tabs>
          <w:tab w:val="left" w:pos="7230"/>
          <w:tab w:val="left" w:pos="7513"/>
          <w:tab w:val="left" w:pos="9219"/>
        </w:tabs>
        <w:overflowPunct w:val="0"/>
        <w:ind w:right="-8"/>
        <w:jc w:val="center"/>
      </w:pPr>
      <w:r>
        <w:rPr>
          <w:rFonts w:ascii="Liberation Serif" w:hAnsi="Liberation Serif" w:cs="Liberation Serif"/>
          <w:b/>
          <w:spacing w:val="-2"/>
          <w:sz w:val="28"/>
          <w:szCs w:val="28"/>
        </w:rPr>
        <w:t>РЕШЕНИЕ</w:t>
      </w:r>
    </w:p>
    <w:p w:rsidR="008E108D" w:rsidRDefault="008E108D" w:rsidP="008E108D">
      <w:pPr>
        <w:pStyle w:val="Textbody"/>
        <w:overflowPunct w:val="0"/>
        <w:jc w:val="center"/>
      </w:pPr>
      <w:r>
        <w:rPr>
          <w:rFonts w:ascii="Liberation Serif" w:hAnsi="Liberation Serif" w:cs="Liberation Serif"/>
          <w:b/>
          <w:w w:val="105"/>
          <w:sz w:val="28"/>
          <w:szCs w:val="28"/>
        </w:rPr>
        <w:t>о приеме заявления о зачислении</w:t>
      </w:r>
      <w:r>
        <w:rPr>
          <w:rFonts w:ascii="Liberation Serif" w:hAnsi="Liberation Serif" w:cs="Liberation Serif"/>
          <w:b/>
          <w:spacing w:val="40"/>
          <w:w w:val="105"/>
          <w:sz w:val="28"/>
          <w:szCs w:val="28"/>
        </w:rPr>
        <w:t xml:space="preserve"> в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 xml:space="preserve">муниципальную образовательную организацию, реализующую программу общего образования, </w:t>
      </w:r>
    </w:p>
    <w:p w:rsidR="008E108D" w:rsidRDefault="008E108D" w:rsidP="008E108D">
      <w:pPr>
        <w:pStyle w:val="Textbody"/>
        <w:overflowPunct w:val="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к</w:t>
      </w:r>
      <w:r>
        <w:rPr>
          <w:rFonts w:ascii="Liberation Serif" w:hAnsi="Liberation Serif" w:cs="Liberation Serif"/>
          <w:b/>
          <w:spacing w:val="34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рассмотрению по</w:t>
      </w:r>
      <w:r>
        <w:rPr>
          <w:rFonts w:ascii="Liberation Serif" w:hAnsi="Liberation Serif" w:cs="Liberation Serif"/>
          <w:b/>
          <w:spacing w:val="22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существу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3453"/>
          <w:tab w:val="left" w:pos="6325"/>
          <w:tab w:val="left" w:pos="6946"/>
        </w:tabs>
        <w:overflowPunct w:val="0"/>
        <w:ind w:left="851"/>
        <w:jc w:val="left"/>
      </w:pPr>
      <w:r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№ _____________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5405"/>
          <w:tab w:val="left" w:pos="7546"/>
        </w:tabs>
        <w:overflowPunct w:val="0"/>
        <w:ind w:right="-8" w:firstLine="706"/>
      </w:pPr>
      <w:r>
        <w:rPr>
          <w:rFonts w:ascii="Liberation Serif" w:hAnsi="Liberation Serif" w:cs="Liberation Serif"/>
          <w:sz w:val="28"/>
          <w:szCs w:val="28"/>
        </w:rPr>
        <w:t>Ваше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заявление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232323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№</w:t>
      </w:r>
      <w:r>
        <w:rPr>
          <w:rFonts w:ascii="Liberation Serif" w:hAnsi="Liberation Serif" w:cs="Liberation Serif"/>
          <w:spacing w:val="12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232323"/>
        </w:rPr>
        <w:tab/>
      </w:r>
      <w:r>
        <w:rPr>
          <w:rFonts w:ascii="Liberation Serif" w:hAnsi="Liberation Serif" w:cs="Liberation Serif"/>
          <w:spacing w:val="-20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и</w:t>
      </w:r>
      <w:r>
        <w:rPr>
          <w:rFonts w:ascii="Liberation Serif" w:hAnsi="Liberation Serif" w:cs="Liberation Serif"/>
          <w:spacing w:val="-7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прилагаемые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к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нему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документы (копии) Организация приняла к рассмотрению.</w:t>
      </w:r>
    </w:p>
    <w:p w:rsidR="008E108D" w:rsidRDefault="008E108D" w:rsidP="008E108D">
      <w:pPr>
        <w:pStyle w:val="Textbody"/>
        <w:overflowPunct w:val="0"/>
        <w:ind w:firstLine="706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7901"/>
        </w:tabs>
        <w:overflowPunct w:val="0"/>
        <w:ind w:right="95" w:firstLine="706"/>
      </w:pPr>
      <w:r>
        <w:rPr>
          <w:rFonts w:ascii="Liberation Serif" w:hAnsi="Liberation Serif" w:cs="Liberation Serif"/>
          <w:w w:val="95"/>
          <w:sz w:val="28"/>
          <w:szCs w:val="28"/>
        </w:rPr>
        <w:t>Дополнительная</w:t>
      </w:r>
      <w:r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информация:</w:t>
      </w:r>
      <w:r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3B3B3B"/>
        </w:rPr>
        <w:t>_____________________________________</w:t>
      </w:r>
    </w:p>
    <w:p w:rsidR="008E108D" w:rsidRDefault="008E108D" w:rsidP="008E108D">
      <w:pPr>
        <w:pStyle w:val="Textbody"/>
        <w:overflowPunct w:val="0"/>
        <w:ind w:firstLine="706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ind w:firstLine="706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ind w:firstLine="70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:rsidR="008E108D" w:rsidRDefault="008E108D" w:rsidP="008E108D">
      <w:pPr>
        <w:pStyle w:val="Textbody"/>
        <w:overflowPunct w:val="0"/>
        <w:sectPr w:rsidR="008E108D">
          <w:headerReference w:type="default" r:id="rId14"/>
          <w:pgSz w:w="11900" w:h="16840"/>
          <w:pgMar w:top="1134" w:right="567" w:bottom="720" w:left="1418" w:header="0" w:footer="720" w:gutter="0"/>
          <w:cols w:space="720"/>
        </w:sectPr>
      </w:pPr>
      <w:r>
        <w:rPr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сотрудника, </w:t>
      </w:r>
      <w:r>
        <w:rPr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:rsidR="008E108D" w:rsidRDefault="008E108D" w:rsidP="008E108D">
      <w:pPr>
        <w:pStyle w:val="Textbody"/>
        <w:overflowPunct w:val="0"/>
        <w:ind w:right="255"/>
        <w:jc w:val="left"/>
      </w:pPr>
      <w:r>
        <w:rPr>
          <w:rFonts w:ascii="Liberation Serif" w:hAnsi="Liberation Serif" w:cs="Liberation Serif"/>
          <w:w w:val="95"/>
          <w:sz w:val="28"/>
          <w:szCs w:val="28"/>
        </w:rPr>
        <w:lastRenderedPageBreak/>
        <w:t>ФОРМА</w:t>
      </w:r>
      <w:r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0"/>
          <w:sz w:val="28"/>
          <w:szCs w:val="28"/>
        </w:rPr>
        <w:t>2</w:t>
      </w: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w w:val="105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jc w:val="center"/>
      </w:pPr>
      <w:r>
        <w:rPr>
          <w:rFonts w:ascii="Liberation Serif" w:hAnsi="Liberation Serif" w:cs="Liberation Serif"/>
          <w:b/>
          <w:w w:val="105"/>
          <w:sz w:val="28"/>
          <w:szCs w:val="28"/>
        </w:rPr>
        <w:t>Уведомление</w:t>
      </w:r>
    </w:p>
    <w:p w:rsidR="008E108D" w:rsidRDefault="008E108D" w:rsidP="008E108D">
      <w:pPr>
        <w:pStyle w:val="Textbody"/>
        <w:overflowPunct w:val="0"/>
        <w:jc w:val="center"/>
      </w:pPr>
      <w:r>
        <w:rPr>
          <w:rFonts w:ascii="Liberation Serif" w:hAnsi="Liberation Serif" w:cs="Liberation Serif"/>
          <w:b/>
          <w:w w:val="105"/>
          <w:sz w:val="28"/>
          <w:szCs w:val="28"/>
        </w:rPr>
        <w:t>о регистрации</w:t>
      </w:r>
      <w:r>
        <w:rPr>
          <w:rFonts w:ascii="Liberation Serif" w:hAnsi="Liberation Serif" w:cs="Liberation Serif"/>
          <w:b/>
          <w:spacing w:val="16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заявления</w:t>
      </w:r>
      <w:r>
        <w:rPr>
          <w:rFonts w:ascii="Liberation Serif" w:hAnsi="Liberation Serif" w:cs="Liberation Serif"/>
          <w:b/>
          <w:spacing w:val="7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о</w:t>
      </w:r>
      <w:r>
        <w:rPr>
          <w:rFonts w:ascii="Liberation Serif" w:hAnsi="Liberation Serif" w:cs="Liberation Serif"/>
          <w:b/>
          <w:spacing w:val="-7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зачислении</w:t>
      </w:r>
      <w:r>
        <w:rPr>
          <w:rFonts w:ascii="Liberation Serif" w:hAnsi="Liberation Serif" w:cs="Liberation Serif"/>
          <w:b/>
          <w:spacing w:val="11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в</w:t>
      </w:r>
      <w:r>
        <w:rPr>
          <w:rFonts w:ascii="Liberation Serif" w:hAnsi="Liberation Serif" w:cs="Liberation Serif"/>
          <w:b/>
          <w:spacing w:val="-2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муниципальную образовательную организацию, реализующую программу общего образования, по электронной почте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jc w:val="center"/>
      </w:pPr>
      <w:r>
        <w:rPr>
          <w:rFonts w:ascii="Liberation Serif" w:hAnsi="Liberation Serif" w:cs="Liberation Serif"/>
          <w:spacing w:val="-2"/>
          <w:sz w:val="28"/>
          <w:szCs w:val="28"/>
        </w:rPr>
        <w:t>Добрый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день!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6689"/>
        </w:tabs>
        <w:overflowPunct w:val="0"/>
        <w:ind w:firstLine="1"/>
        <w:jc w:val="left"/>
      </w:pPr>
      <w:r>
        <w:rPr>
          <w:rFonts w:ascii="Liberation Serif" w:hAnsi="Liberation Serif" w:cs="Liberation Serif"/>
          <w:sz w:val="28"/>
          <w:szCs w:val="28"/>
        </w:rPr>
        <w:t>Ваше</w:t>
      </w:r>
      <w:r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заявление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зачисление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общеобразовательную организацию</w:t>
      </w:r>
      <w:r>
        <w:rPr>
          <w:rFonts w:ascii="Liberation Serif" w:hAnsi="Liberation Serif" w:cs="Liberation Serif"/>
          <w:spacing w:val="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зарегистрировано под номером</w:t>
      </w:r>
      <w:r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0C0C0C"/>
        </w:rPr>
        <w:tab/>
        <w:t xml:space="preserve">  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>Данные заявления: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677"/>
          <w:tab w:val="left" w:pos="8720"/>
        </w:tabs>
        <w:overflowPunct w:val="0"/>
      </w:pPr>
      <w:r>
        <w:rPr>
          <w:rFonts w:ascii="Liberation Serif" w:hAnsi="Liberation Serif" w:cs="Liberation Serif"/>
          <w:sz w:val="28"/>
          <w:szCs w:val="28"/>
        </w:rPr>
        <w:t xml:space="preserve">Дата регистрации: </w:t>
      </w:r>
      <w:r>
        <w:rPr>
          <w:rFonts w:ascii="Liberation Serif" w:hAnsi="Liberation Serif" w:cs="Liberation Serif"/>
          <w:sz w:val="28"/>
          <w:szCs w:val="28"/>
          <w:u w:val="single" w:color="3B3B3B"/>
        </w:rPr>
        <w:tab/>
      </w:r>
    </w:p>
    <w:p w:rsidR="008E108D" w:rsidRDefault="008E108D" w:rsidP="008E108D">
      <w:pPr>
        <w:pStyle w:val="Textbody"/>
        <w:tabs>
          <w:tab w:val="left" w:pos="8677"/>
          <w:tab w:val="left" w:pos="8720"/>
        </w:tabs>
        <w:overflowPunct w:val="0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677"/>
          <w:tab w:val="left" w:pos="8720"/>
        </w:tabs>
        <w:overflowPunct w:val="0"/>
      </w:pPr>
      <w:r>
        <w:rPr>
          <w:rFonts w:ascii="Liberation Serif" w:hAnsi="Liberation Serif" w:cs="Liberation Serif"/>
          <w:sz w:val="28"/>
          <w:szCs w:val="28"/>
        </w:rPr>
        <w:t xml:space="preserve">Время регистрации: </w:t>
      </w:r>
      <w:r>
        <w:rPr>
          <w:rFonts w:ascii="Liberation Serif" w:hAnsi="Liberation Serif" w:cs="Liberation Serif"/>
          <w:sz w:val="28"/>
          <w:szCs w:val="28"/>
          <w:u w:val="single" w:color="2F2F2F"/>
        </w:rPr>
        <w:tab/>
      </w:r>
      <w:r>
        <w:rPr>
          <w:rFonts w:ascii="Liberation Serif" w:hAnsi="Liberation Serif" w:cs="Liberation Serif"/>
          <w:sz w:val="28"/>
          <w:szCs w:val="28"/>
          <w:u w:val="single" w:color="2F2F2F"/>
        </w:rPr>
        <w:tab/>
      </w:r>
    </w:p>
    <w:p w:rsidR="008E108D" w:rsidRDefault="008E108D" w:rsidP="008E108D">
      <w:pPr>
        <w:pStyle w:val="Textbody"/>
        <w:tabs>
          <w:tab w:val="left" w:pos="8677"/>
          <w:tab w:val="left" w:pos="8720"/>
        </w:tabs>
        <w:overflowPunct w:val="0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677"/>
          <w:tab w:val="left" w:pos="8720"/>
        </w:tabs>
        <w:overflowPunct w:val="0"/>
      </w:pPr>
      <w:r>
        <w:rPr>
          <w:rFonts w:ascii="Liberation Serif" w:hAnsi="Liberation Serif" w:cs="Liberation Serif"/>
          <w:sz w:val="28"/>
          <w:szCs w:val="28"/>
        </w:rPr>
        <w:t xml:space="preserve">Образовательная организация: </w:t>
      </w:r>
      <w:r>
        <w:rPr>
          <w:rFonts w:ascii="Liberation Serif" w:hAnsi="Liberation Serif" w:cs="Liberation Serif"/>
          <w:sz w:val="28"/>
          <w:szCs w:val="28"/>
          <w:u w:val="single" w:color="181818"/>
        </w:rPr>
        <w:tab/>
      </w:r>
      <w:r>
        <w:rPr>
          <w:rFonts w:ascii="Liberation Serif" w:hAnsi="Liberation Serif" w:cs="Liberation Serif"/>
          <w:sz w:val="28"/>
          <w:szCs w:val="28"/>
          <w:u w:val="single" w:color="181818"/>
        </w:rPr>
        <w:tab/>
      </w:r>
    </w:p>
    <w:p w:rsidR="008E108D" w:rsidRDefault="008E108D" w:rsidP="008E108D">
      <w:pPr>
        <w:pStyle w:val="Textbody"/>
        <w:tabs>
          <w:tab w:val="left" w:pos="8677"/>
          <w:tab w:val="left" w:pos="8720"/>
        </w:tabs>
        <w:overflowPunct w:val="0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677"/>
          <w:tab w:val="left" w:pos="8720"/>
        </w:tabs>
        <w:overflowPunct w:val="0"/>
        <w:sectPr w:rsidR="008E108D">
          <w:headerReference w:type="default" r:id="rId15"/>
          <w:pgSz w:w="11900" w:h="16840"/>
          <w:pgMar w:top="1134" w:right="567" w:bottom="720" w:left="1418" w:header="0" w:footer="720" w:gutter="0"/>
          <w:cols w:space="720"/>
        </w:sectPr>
      </w:pPr>
      <w:r>
        <w:rPr>
          <w:rFonts w:ascii="Liberation Serif" w:hAnsi="Liberation Serif" w:cs="Liberation Serif"/>
          <w:sz w:val="28"/>
          <w:szCs w:val="28"/>
        </w:rPr>
        <w:t>ФИО ребенка:</w:t>
      </w:r>
      <w:r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</w:p>
    <w:p w:rsidR="008E108D" w:rsidRDefault="008E108D" w:rsidP="008E108D">
      <w:pPr>
        <w:pStyle w:val="Textbody"/>
        <w:overflowPunct w:val="0"/>
        <w:ind w:left="5245" w:right="256"/>
        <w:jc w:val="left"/>
      </w:pP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lastRenderedPageBreak/>
        <w:t>Приложение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№</w:t>
      </w:r>
      <w:r>
        <w:rPr>
          <w:rFonts w:ascii="Liberation Serif" w:hAnsi="Liberation Serif" w:cs="Liberation Serif"/>
          <w:spacing w:val="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2</w:t>
      </w:r>
    </w:p>
    <w:p w:rsidR="008E108D" w:rsidRDefault="008E108D" w:rsidP="008E108D">
      <w:pPr>
        <w:pStyle w:val="Textbody"/>
        <w:overflowPunct w:val="0"/>
        <w:ind w:left="5245" w:right="-8"/>
        <w:jc w:val="left"/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Административному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регламенту </w:t>
      </w:r>
      <w:r>
        <w:rPr>
          <w:rFonts w:ascii="Liberation Serif" w:hAnsi="Liberation Serif" w:cs="Liberation Serif"/>
          <w:w w:val="95"/>
          <w:sz w:val="28"/>
          <w:szCs w:val="28"/>
        </w:rPr>
        <w:t>по</w:t>
      </w:r>
      <w:r>
        <w:rPr>
          <w:rFonts w:ascii="Liberation Serif" w:hAnsi="Liberation Serif" w:cs="Liberation Serif"/>
          <w:spacing w:val="-9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предоставлению</w:t>
      </w:r>
      <w:r>
        <w:rPr>
          <w:rFonts w:ascii="Liberation Serif" w:hAnsi="Liberation Serif" w:cs="Liberation Serif"/>
          <w:spacing w:val="-12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услуги </w:t>
      </w:r>
      <w:r>
        <w:rPr>
          <w:rFonts w:ascii="Liberation Serif" w:hAnsi="Liberation Serif" w:cs="Liberation Serif"/>
          <w:sz w:val="28"/>
          <w:szCs w:val="28"/>
        </w:rPr>
        <w:t>«Прием заявлений о зачислении в муниципальные образовательные организации, реализующие программы общего образования»</w:t>
      </w:r>
    </w:p>
    <w:p w:rsidR="008E108D" w:rsidRDefault="008E108D" w:rsidP="008E108D">
      <w:pPr>
        <w:pStyle w:val="Textbody"/>
        <w:overflowPunct w:val="0"/>
        <w:ind w:left="5245" w:right="256"/>
        <w:jc w:val="left"/>
      </w:pP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Форма решения об отказе в приеме заявления о зачислении</w:t>
      </w:r>
    </w:p>
    <w:p w:rsidR="008E108D" w:rsidRDefault="008E108D" w:rsidP="008E108D">
      <w:pPr>
        <w:pStyle w:val="2"/>
        <w:overflowPunct w:val="0"/>
        <w:ind w:left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 муниципальную образовательную организацию, </w:t>
      </w:r>
    </w:p>
    <w:p w:rsidR="008E108D" w:rsidRDefault="008E108D" w:rsidP="008E108D">
      <w:pPr>
        <w:pStyle w:val="2"/>
        <w:overflowPunct w:val="0"/>
        <w:ind w:left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реализующую программу общего образования </w:t>
      </w: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i/>
          <w:iCs/>
          <w:sz w:val="24"/>
          <w:szCs w:val="24"/>
        </w:rPr>
      </w:pPr>
    </w:p>
    <w:p w:rsidR="008E108D" w:rsidRDefault="008E108D" w:rsidP="008E108D">
      <w:pPr>
        <w:pStyle w:val="Textbody"/>
        <w:overflowPunct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8DD614" wp14:editId="4C5A783C">
                <wp:simplePos x="0" y="0"/>
                <wp:positionH relativeFrom="page">
                  <wp:posOffset>1042562</wp:posOffset>
                </wp:positionH>
                <wp:positionV relativeFrom="paragraph">
                  <wp:posOffset>95399</wp:posOffset>
                </wp:positionV>
                <wp:extent cx="5817239" cy="34290"/>
                <wp:effectExtent l="0" t="0" r="12061" b="0"/>
                <wp:wrapTopAndBottom/>
                <wp:docPr id="3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7239" cy="3429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761"/>
                            <a:gd name="f7" fmla="val 1"/>
                            <a:gd name="f8" fmla="val 5760"/>
                            <a:gd name="f9" fmla="+- 0 0 0"/>
                            <a:gd name="f10" fmla="*/ f3 1 5761"/>
                            <a:gd name="f11" fmla="*/ f4 1 1"/>
                            <a:gd name="f12" fmla="+- f7 0 f5"/>
                            <a:gd name="f13" fmla="+- f6 0 f5"/>
                            <a:gd name="f14" fmla="*/ f9 f0 1"/>
                            <a:gd name="f15" fmla="*/ f13 1 5761"/>
                            <a:gd name="f16" fmla="*/ 0 f13 1"/>
                            <a:gd name="f17" fmla="*/ 0 f12 1"/>
                            <a:gd name="f18" fmla="*/ 5760 f13 1"/>
                            <a:gd name="f19" fmla="*/ 0 1 f12"/>
                            <a:gd name="f20" fmla="*/ f7 1 f12"/>
                            <a:gd name="f21" fmla="*/ f14 1 f2"/>
                            <a:gd name="f22" fmla="*/ f16 1 5761"/>
                            <a:gd name="f23" fmla="*/ f18 1 5761"/>
                            <a:gd name="f24" fmla="*/ f17 1 f12"/>
                            <a:gd name="f25" fmla="*/ 0 1 f15"/>
                            <a:gd name="f26" fmla="*/ f6 1 f15"/>
                            <a:gd name="f27" fmla="*/ f20 f11 1"/>
                            <a:gd name="f28" fmla="*/ f19 f11 1"/>
                            <a:gd name="f29" fmla="+- f21 0 f1"/>
                            <a:gd name="f30" fmla="*/ f22 1 f15"/>
                            <a:gd name="f31" fmla="*/ f23 1 f15"/>
                            <a:gd name="f32" fmla="*/ f25 f10 1"/>
                            <a:gd name="f33" fmla="*/ f26 f10 1"/>
                            <a:gd name="f34" fmla="*/ f24 f11 1"/>
                            <a:gd name="f35" fmla="*/ f30 f10 1"/>
                            <a:gd name="f36" fmla="*/ f31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9">
                              <a:pos x="f35" y="f34"/>
                            </a:cxn>
                            <a:cxn ang="f29">
                              <a:pos x="f36" y="f34"/>
                            </a:cxn>
                          </a:cxnLst>
                          <a:rect l="f32" t="f28" r="f33" b="f27"/>
                          <a:pathLst>
                            <a:path w="5761" h="1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8997" cap="flat">
                          <a:solidFill>
                            <a:srgbClr val="080808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8E108D" w:rsidRDefault="008E108D" w:rsidP="008E108D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DD614" id="_x0000_s1027" style="position:absolute;left:0;text-align:left;margin-left:82.1pt;margin-top:7.5pt;width:458.05pt;height:2.7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1,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" adj="-11796480,,5400" path="m,l5760,e" filled="f" strokecolor="#080808" strokeweight=".24992mm">
                <v:stroke joinstyle="round"/>
                <v:formulas/>
                <v:path arrowok="t" o:connecttype="custom" o:connectlocs="2908620,0;5817239,17145;2908620,34290;0,17145;0,0;5816229,0" o:connectangles="270,0,90,180,270,270" textboxrect="0,0,5761,1"/>
                <v:textbox inset="0,0,0,0">
                  <w:txbxContent>
                    <w:p w:rsidR="008E108D" w:rsidRDefault="008E108D" w:rsidP="008E108D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i/>
          <w:iCs/>
          <w:sz w:val="23"/>
          <w:szCs w:val="23"/>
        </w:rPr>
        <w:t>наименование</w:t>
      </w:r>
      <w:r>
        <w:rPr>
          <w:rFonts w:ascii="Liberation Serif" w:hAnsi="Liberation Serif" w:cs="Liberation Serif"/>
          <w:i/>
          <w:iCs/>
          <w:spacing w:val="32"/>
          <w:sz w:val="23"/>
          <w:szCs w:val="23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  <w:sz w:val="23"/>
          <w:szCs w:val="23"/>
        </w:rPr>
        <w:t>Организации</w:t>
      </w: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i/>
          <w:iCs/>
          <w:sz w:val="24"/>
          <w:szCs w:val="24"/>
        </w:rPr>
      </w:pPr>
    </w:p>
    <w:p w:rsidR="008E108D" w:rsidRDefault="008E108D" w:rsidP="008E108D">
      <w:pPr>
        <w:pStyle w:val="Textbody"/>
        <w:tabs>
          <w:tab w:val="left" w:pos="8737"/>
        </w:tabs>
        <w:overflowPunct w:val="0"/>
        <w:ind w:left="6548"/>
        <w:jc w:val="left"/>
      </w:pPr>
      <w:r>
        <w:rPr>
          <w:rFonts w:ascii="Liberation Serif" w:hAnsi="Liberation Serif" w:cs="Liberation Serif"/>
          <w:sz w:val="23"/>
          <w:szCs w:val="23"/>
        </w:rPr>
        <w:t xml:space="preserve">Кому: </w:t>
      </w:r>
      <w:r>
        <w:rPr>
          <w:rFonts w:ascii="Liberation Serif" w:hAnsi="Liberation Serif" w:cs="Liberation Serif"/>
          <w:sz w:val="23"/>
          <w:szCs w:val="23"/>
          <w:u w:val="single"/>
        </w:rPr>
        <w:t>______________________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</w:rPr>
      </w:pP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РЕШЕНИЕ</w:t>
      </w:r>
    </w:p>
    <w:p w:rsidR="008E108D" w:rsidRDefault="008E108D" w:rsidP="008E108D">
      <w:pPr>
        <w:pStyle w:val="Textbody"/>
        <w:overflowPunct w:val="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об отказе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в приеме заявления о </w:t>
      </w:r>
      <w:r>
        <w:rPr>
          <w:rFonts w:ascii="Liberation Serif" w:hAnsi="Liberation Serif" w:cs="Liberation Serif"/>
          <w:b/>
          <w:sz w:val="28"/>
          <w:szCs w:val="28"/>
        </w:rPr>
        <w:t xml:space="preserve">зачислении в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 xml:space="preserve">муниципальную образовательную организацию, реализующую программу общего образования, </w:t>
      </w:r>
      <w:r>
        <w:rPr>
          <w:rFonts w:ascii="Liberation Serif" w:hAnsi="Liberation Serif" w:cs="Liberation Serif"/>
          <w:b/>
          <w:bCs/>
          <w:sz w:val="28"/>
          <w:szCs w:val="28"/>
        </w:rPr>
        <w:t>к рассмотрению по существу</w:t>
      </w:r>
    </w:p>
    <w:p w:rsidR="008E108D" w:rsidRDefault="008E108D" w:rsidP="008E108D">
      <w:pPr>
        <w:pStyle w:val="Textbody"/>
        <w:tabs>
          <w:tab w:val="left" w:pos="3582"/>
          <w:tab w:val="left" w:pos="6335"/>
          <w:tab w:val="left" w:pos="8261"/>
        </w:tabs>
        <w:overflowPunct w:val="0"/>
        <w:jc w:val="left"/>
        <w:rPr>
          <w:rFonts w:ascii="Liberation Serif" w:hAnsi="Liberation Serif" w:cs="Liberation Serif"/>
          <w:w w:val="95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3582"/>
          <w:tab w:val="left" w:pos="6335"/>
          <w:tab w:val="left" w:pos="8261"/>
        </w:tabs>
        <w:overflowPunct w:val="0"/>
        <w:jc w:val="left"/>
      </w:pPr>
      <w:r>
        <w:rPr>
          <w:rFonts w:ascii="Liberation Serif" w:hAnsi="Liberation Serif" w:cs="Liberation Serif"/>
          <w:w w:val="95"/>
          <w:sz w:val="28"/>
          <w:szCs w:val="28"/>
        </w:rPr>
        <w:t>от______________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w w:val="95"/>
          <w:sz w:val="28"/>
          <w:szCs w:val="28"/>
        </w:rPr>
        <w:t>№ __________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6341"/>
          <w:tab w:val="left" w:pos="7589"/>
        </w:tabs>
        <w:overflowPunct w:val="0"/>
        <w:ind w:firstLine="709"/>
      </w:pPr>
      <w:r>
        <w:rPr>
          <w:rFonts w:ascii="Liberation Serif" w:hAnsi="Liberation Serif" w:cs="Liberation Serif"/>
          <w:sz w:val="28"/>
          <w:szCs w:val="28"/>
        </w:rPr>
        <w:t>Рассмотрев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Ваше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заявление</w:t>
      </w:r>
      <w:r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_____________</w:t>
      </w:r>
      <w:r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№__________</w:t>
      </w:r>
      <w:r>
        <w:rPr>
          <w:rFonts w:ascii="Liberation Serif" w:hAnsi="Liberation Serif" w:cs="Liberation Serif"/>
          <w:spacing w:val="103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и</w:t>
      </w:r>
      <w:r>
        <w:rPr>
          <w:rFonts w:ascii="Liberation Serif" w:hAnsi="Liberation Serif" w:cs="Liberation Serif"/>
          <w:spacing w:val="-1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прилагаемые</w:t>
      </w:r>
      <w:r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к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нему</w:t>
      </w:r>
      <w:r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документы, Организацией принято решение об отказе в его приеме по следующим основаниям: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4"/>
          <w:szCs w:val="24"/>
        </w:rPr>
      </w:pPr>
    </w:p>
    <w:tbl>
      <w:tblPr>
        <w:tblW w:w="9922" w:type="dxa"/>
        <w:tblInd w:w="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4536"/>
        <w:gridCol w:w="3118"/>
      </w:tblGrid>
      <w:tr w:rsidR="008E108D" w:rsidTr="00B65C1B">
        <w:tblPrEx>
          <w:tblCellMar>
            <w:top w:w="0" w:type="dxa"/>
            <w:bottom w:w="0" w:type="dxa"/>
          </w:tblCellMar>
        </w:tblPrEx>
        <w:trPr>
          <w:trHeight w:val="79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-142" w:hanging="5"/>
            </w:pPr>
            <w:r>
              <w:rPr>
                <w:rFonts w:ascii="Liberation Serif" w:hAnsi="Liberation Serif" w:cs="Liberation Serif"/>
                <w:b/>
              </w:rPr>
              <w:t>№</w:t>
            </w:r>
            <w:r>
              <w:rPr>
                <w:rFonts w:ascii="Liberation Serif" w:hAnsi="Liberation Serif" w:cs="Liberation Serif"/>
                <w:b/>
                <w:spacing w:val="40"/>
              </w:rPr>
              <w:t xml:space="preserve"> </w:t>
            </w:r>
            <w:r>
              <w:rPr>
                <w:rFonts w:ascii="Liberation Serif" w:hAnsi="Liberation Serif" w:cs="Liberation Serif"/>
                <w:b/>
              </w:rPr>
              <w:t xml:space="preserve">пункта </w:t>
            </w:r>
            <w:r>
              <w:rPr>
                <w:rFonts w:ascii="Liberation Serif" w:hAnsi="Liberation Serif" w:cs="Liberation Serif"/>
                <w:b/>
                <w:bCs/>
                <w:spacing w:val="-2"/>
                <w:w w:val="95"/>
              </w:rPr>
              <w:t xml:space="preserve">Административного </w:t>
            </w:r>
            <w:r>
              <w:rPr>
                <w:rFonts w:ascii="Liberation Serif" w:hAnsi="Liberation Serif" w:cs="Liberation Serif"/>
                <w:b/>
                <w:spacing w:val="-2"/>
              </w:rPr>
              <w:t>регламента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81" w:hanging="5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81" w:hanging="5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Разъяснение причин отказа в предоставлении услуги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64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-15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1 </w:t>
            </w:r>
            <w:r>
              <w:rPr>
                <w:rFonts w:ascii="Liberation Serif" w:hAnsi="Liberation Serif" w:cs="Liberation Serif"/>
                <w:spacing w:val="-2"/>
              </w:rPr>
              <w:br/>
              <w:t>пункта 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7" w:right="62" w:firstLine="1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обращение за</w:t>
            </w:r>
            <w:r>
              <w:rPr>
                <w:rFonts w:ascii="Liberation Serif" w:hAnsi="Liberation Serif" w:cs="Liberation Serif"/>
                <w:spacing w:val="-10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предоставлением </w:t>
            </w:r>
            <w:r>
              <w:rPr>
                <w:rFonts w:ascii="Liberation Serif" w:hAnsi="Liberation Serif" w:cs="Liberation Serif"/>
              </w:rPr>
              <w:t>иной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9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Указываются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2 </w:t>
            </w:r>
            <w:r>
              <w:rPr>
                <w:rFonts w:ascii="Liberation Serif" w:hAnsi="Liberation Serif" w:cs="Liberation Serif"/>
                <w:spacing w:val="-2"/>
              </w:rPr>
              <w:br/>
              <w:t>пункта 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7" w:right="62" w:firstLine="5"/>
              <w:jc w:val="left"/>
            </w:pPr>
            <w:r>
              <w:rPr>
                <w:rFonts w:ascii="Liberation Serif" w:hAnsi="Liberation Serif" w:cs="Liberation Serif"/>
              </w:rPr>
              <w:t xml:space="preserve">Заявителем представлен </w:t>
            </w:r>
            <w:r>
              <w:rPr>
                <w:rFonts w:ascii="Liberation Serif" w:hAnsi="Liberation Serif" w:cs="Liberation Serif"/>
                <w:w w:val="95"/>
              </w:rPr>
              <w:t>неполный</w:t>
            </w:r>
            <w:r>
              <w:rPr>
                <w:rFonts w:ascii="Liberation Serif" w:hAnsi="Liberation Serif" w:cs="Liberation Serif"/>
                <w:spacing w:val="-8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комплект</w:t>
            </w:r>
            <w:r>
              <w:rPr>
                <w:rFonts w:ascii="Liberation Serif" w:hAnsi="Liberation Serif" w:cs="Liberation Serif"/>
                <w:spacing w:val="-10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документов, </w:t>
            </w:r>
            <w:r>
              <w:rPr>
                <w:rFonts w:ascii="Liberation Serif" w:hAnsi="Liberation Serif" w:cs="Liberation Serif"/>
              </w:rPr>
              <w:t>необходимых для предоставления 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9" w:right="159" w:hanging="1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Указывается</w:t>
            </w:r>
            <w:r>
              <w:rPr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перечень </w:t>
            </w:r>
            <w:r>
              <w:rPr>
                <w:rFonts w:ascii="Liberation Serif" w:hAnsi="Liberation Serif" w:cs="Liberation Serif"/>
              </w:rPr>
              <w:t>документов,</w:t>
            </w:r>
            <w:r>
              <w:rPr>
                <w:rFonts w:ascii="Liberation Serif" w:hAnsi="Liberation Serif" w:cs="Liberation Serif"/>
                <w:spacing w:val="-7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которые</w:t>
            </w:r>
            <w:r>
              <w:rPr>
                <w:rFonts w:ascii="Liberation Serif" w:hAnsi="Liberation Serif" w:cs="Liberation Serif"/>
                <w:spacing w:val="-13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необходимо представить заявителю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0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3 </w:t>
            </w:r>
            <w:r>
              <w:rPr>
                <w:rFonts w:ascii="Liberation Serif" w:hAnsi="Liberation Serif" w:cs="Liberation Serif"/>
                <w:spacing w:val="-2"/>
              </w:rPr>
              <w:br/>
              <w:t>пункта 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80" w:right="527" w:hanging="1"/>
              <w:jc w:val="left"/>
            </w:pPr>
            <w:r>
              <w:rPr>
                <w:rFonts w:ascii="Liberation Serif" w:hAnsi="Liberation Serif" w:cs="Liberation Serif"/>
              </w:rPr>
              <w:t>Документы,</w:t>
            </w:r>
            <w:r>
              <w:rPr>
                <w:rFonts w:ascii="Liberation Serif" w:hAnsi="Liberation Serif" w:cs="Liberation Serif"/>
                <w:spacing w:val="-6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необходимые </w:t>
            </w:r>
            <w:r>
              <w:rPr>
                <w:rFonts w:ascii="Liberation Serif" w:hAnsi="Liberation Serif" w:cs="Liberation Serif"/>
                <w:w w:val="95"/>
              </w:rPr>
              <w:t>для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предоставления</w:t>
            </w:r>
            <w:r>
              <w:rPr>
                <w:rFonts w:ascii="Liberation Serif" w:hAnsi="Liberation Serif" w:cs="Liberation Serif"/>
                <w:spacing w:val="-1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w w:val="95"/>
              </w:rPr>
              <w:t xml:space="preserve">, </w:t>
            </w:r>
            <w:r>
              <w:rPr>
                <w:rFonts w:ascii="Liberation Serif" w:hAnsi="Liberation Serif" w:cs="Liberation Serif"/>
              </w:rPr>
              <w:t>утратили силу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9" w:right="159" w:hanging="1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Указывается</w:t>
            </w:r>
            <w:r>
              <w:rPr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перечень </w:t>
            </w:r>
            <w:r>
              <w:rPr>
                <w:rFonts w:ascii="Liberation Serif" w:hAnsi="Liberation Serif" w:cs="Liberation Serif"/>
              </w:rPr>
              <w:t>документов, утративших силу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1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4 </w:t>
            </w:r>
            <w:r>
              <w:rPr>
                <w:rFonts w:ascii="Liberation Serif" w:hAnsi="Liberation Serif" w:cs="Liberation Serif"/>
                <w:spacing w:val="-2"/>
              </w:rPr>
              <w:br/>
              <w:t>пункта 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9" w:right="12" w:hanging="1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Наличие</w:t>
            </w:r>
            <w:r>
              <w:rPr>
                <w:rFonts w:ascii="Liberation Serif" w:hAnsi="Liberation Serif" w:cs="Liberation Serif"/>
                <w:spacing w:val="-1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противоречий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между </w:t>
            </w:r>
            <w:r>
              <w:rPr>
                <w:rFonts w:ascii="Liberation Serif" w:hAnsi="Liberation Serif" w:cs="Liberation Serif"/>
              </w:rPr>
              <w:t>сведениями, указанными в</w:t>
            </w:r>
            <w:r>
              <w:rPr>
                <w:rFonts w:ascii="Liberation Serif" w:hAnsi="Liberation Serif" w:cs="Liberation Serif"/>
                <w:spacing w:val="-16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заявлении,</w:t>
            </w:r>
            <w:r>
              <w:rPr>
                <w:rFonts w:ascii="Liberation Serif" w:hAnsi="Liberation Serif" w:cs="Liberation Serif"/>
                <w:spacing w:val="-10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</w:t>
            </w:r>
            <w:r>
              <w:rPr>
                <w:rFonts w:ascii="Liberation Serif" w:hAnsi="Liberation Serif" w:cs="Liberation Serif"/>
                <w:spacing w:val="-16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сведениями, </w:t>
            </w:r>
            <w:r>
              <w:rPr>
                <w:rFonts w:ascii="Liberation Serif" w:hAnsi="Liberation Serif" w:cs="Liberation Serif"/>
                <w:w w:val="95"/>
              </w:rPr>
              <w:t>указанными</w:t>
            </w:r>
            <w:r>
              <w:rPr>
                <w:rFonts w:ascii="Liberation Serif" w:hAnsi="Liberation Serif" w:cs="Liberation Serif"/>
                <w:spacing w:val="-4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в</w:t>
            </w:r>
            <w:r>
              <w:rPr>
                <w:rFonts w:ascii="Liberation Serif" w:hAnsi="Liberation Serif" w:cs="Liberation Serif"/>
                <w:spacing w:val="-1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приложенных </w:t>
            </w:r>
            <w:r>
              <w:rPr>
                <w:rFonts w:ascii="Liberation Serif" w:hAnsi="Liberation Serif" w:cs="Liberation Serif"/>
              </w:rPr>
              <w:t>к нему документах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Указываются</w:t>
            </w:r>
            <w:r>
              <w:rPr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lastRenderedPageBreak/>
              <w:t xml:space="preserve">подпункт 5 </w:t>
            </w:r>
            <w:r>
              <w:rPr>
                <w:rFonts w:ascii="Liberation Serif" w:hAnsi="Liberation Serif" w:cs="Liberation Serif"/>
                <w:spacing w:val="-2"/>
              </w:rPr>
              <w:br/>
              <w:t>пункта 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82" w:right="62" w:hanging="3"/>
              <w:jc w:val="left"/>
            </w:pPr>
            <w:r>
              <w:rPr>
                <w:rFonts w:ascii="Liberation Serif" w:hAnsi="Liberation Serif" w:cs="Liberation Serif"/>
                <w:spacing w:val="-2"/>
                <w:w w:val="95"/>
              </w:rPr>
              <w:t>Документы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содержат подчистки </w:t>
            </w:r>
            <w:r>
              <w:rPr>
                <w:rFonts w:ascii="Liberation Serif" w:hAnsi="Liberation Serif" w:cs="Liberation Serif"/>
              </w:rPr>
              <w:t>и исправления текста, не</w:t>
            </w:r>
            <w:r>
              <w:rPr>
                <w:rFonts w:ascii="Liberation Serif" w:hAnsi="Liberation Serif" w:cs="Liberation Serif"/>
                <w:spacing w:val="-1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заверенные в</w:t>
            </w:r>
            <w:r>
              <w:rPr>
                <w:rFonts w:ascii="Liberation Serif" w:hAnsi="Liberation Serif" w:cs="Liberation Serif"/>
                <w:spacing w:val="-3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порядке, </w:t>
            </w:r>
            <w:r>
              <w:rPr>
                <w:rFonts w:ascii="Liberation Serif" w:hAnsi="Liberation Serif" w:cs="Liberation Serif"/>
                <w:spacing w:val="-2"/>
              </w:rPr>
              <w:t xml:space="preserve">установленном </w:t>
            </w:r>
            <w:r>
              <w:rPr>
                <w:rFonts w:ascii="Liberation Serif" w:hAnsi="Liberation Serif" w:cs="Liberation Serif"/>
                <w:w w:val="95"/>
              </w:rPr>
              <w:t>законодательством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Российской </w:t>
            </w:r>
            <w:r>
              <w:rPr>
                <w:rFonts w:ascii="Liberation Serif" w:hAnsi="Liberation Serif" w:cs="Liberation Serif"/>
                <w:spacing w:val="-2"/>
              </w:rPr>
              <w:t>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9" w:right="160" w:hanging="6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Указывается</w:t>
            </w:r>
            <w:r>
              <w:rPr>
                <w:rFonts w:ascii="Liberation Serif" w:hAnsi="Liberation Serif" w:cs="Liberation Serif"/>
                <w:spacing w:val="-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перечень </w:t>
            </w:r>
            <w:r>
              <w:rPr>
                <w:rFonts w:ascii="Liberation Serif" w:hAnsi="Liberation Serif" w:cs="Liberation Serif"/>
                <w:spacing w:val="-2"/>
              </w:rPr>
              <w:t xml:space="preserve">документов, содержащих подчистки </w:t>
            </w:r>
            <w:r>
              <w:rPr>
                <w:rFonts w:ascii="Liberation Serif" w:hAnsi="Liberation Serif" w:cs="Liberation Serif"/>
              </w:rPr>
              <w:t>и</w:t>
            </w:r>
            <w:r>
              <w:rPr>
                <w:rFonts w:ascii="Liberation Serif" w:hAnsi="Liberation Serif" w:cs="Liberation Serif"/>
                <w:spacing w:val="-12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</w:rPr>
              <w:t>исправления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6 </w:t>
            </w:r>
            <w:r>
              <w:rPr>
                <w:rFonts w:ascii="Liberation Serif" w:hAnsi="Liberation Serif" w:cs="Liberation Serif"/>
                <w:spacing w:val="-2"/>
              </w:rPr>
              <w:br/>
              <w:t>пункта 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7" w:right="62"/>
              <w:jc w:val="left"/>
            </w:pPr>
            <w:r>
              <w:rPr>
                <w:rFonts w:ascii="Liberation Serif" w:hAnsi="Liberation Serif" w:cs="Liberation Serif"/>
                <w:w w:val="90"/>
              </w:rPr>
              <w:t>Документы</w:t>
            </w:r>
            <w:r>
              <w:rPr>
                <w:rFonts w:ascii="Liberation Serif" w:hAnsi="Liberation Serif" w:cs="Liberation Serif"/>
                <w:spacing w:val="4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</w:rPr>
              <w:t>содержат</w:t>
            </w:r>
            <w:r>
              <w:rPr>
                <w:rFonts w:ascii="Liberation Serif" w:hAnsi="Liberation Serif" w:cs="Liberation Serif"/>
                <w:w w:val="95"/>
              </w:rPr>
              <w:t xml:space="preserve"> повреждения,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наличие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которых </w:t>
            </w:r>
            <w:r>
              <w:rPr>
                <w:rFonts w:ascii="Liberation Serif" w:hAnsi="Liberation Serif" w:cs="Liberation Serif"/>
              </w:rPr>
              <w:t>не</w:t>
            </w:r>
            <w:r>
              <w:rPr>
                <w:rFonts w:ascii="Liberation Serif" w:hAnsi="Liberation Serif" w:cs="Liberation Serif"/>
                <w:spacing w:val="-16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позволяет</w:t>
            </w:r>
            <w:r>
              <w:rPr>
                <w:rFonts w:ascii="Liberation Serif" w:hAnsi="Liberation Serif" w:cs="Liberation Serif"/>
                <w:spacing w:val="-1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в</w:t>
            </w:r>
            <w:r>
              <w:rPr>
                <w:rFonts w:ascii="Liberation Serif" w:hAnsi="Liberation Serif" w:cs="Liberation Serif"/>
                <w:spacing w:val="-16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полном</w:t>
            </w:r>
            <w:r>
              <w:rPr>
                <w:rFonts w:ascii="Liberation Serif" w:hAnsi="Liberation Serif" w:cs="Liberation Serif"/>
                <w:spacing w:val="-14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объеме использовать</w:t>
            </w:r>
            <w:r>
              <w:rPr>
                <w:rFonts w:ascii="Liberation Serif" w:hAnsi="Liberation Serif" w:cs="Liberation Serif"/>
                <w:spacing w:val="-9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информацию </w:t>
            </w:r>
            <w:r>
              <w:rPr>
                <w:rFonts w:ascii="Liberation Serif" w:hAnsi="Liberation Serif" w:cs="Liberation Serif"/>
                <w:w w:val="95"/>
              </w:rPr>
              <w:t>и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сведения,</w:t>
            </w:r>
            <w:r>
              <w:rPr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содержащиеся </w:t>
            </w:r>
            <w:r>
              <w:rPr>
                <w:rFonts w:ascii="Liberation Serif" w:hAnsi="Liberation Serif" w:cs="Liberation Serif"/>
              </w:rPr>
              <w:t xml:space="preserve">в документах </w:t>
            </w:r>
            <w:r>
              <w:rPr>
                <w:rFonts w:ascii="Liberation Serif" w:hAnsi="Liberation Serif" w:cs="Liberation Serif"/>
                <w:w w:val="95"/>
              </w:rPr>
              <w:t>для</w:t>
            </w:r>
            <w:r>
              <w:rPr>
                <w:rFonts w:ascii="Liberation Serif" w:hAnsi="Liberation Serif" w:cs="Liberation Serif"/>
                <w:spacing w:val="-9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предоставления</w:t>
            </w:r>
            <w:r>
              <w:rPr>
                <w:rFonts w:ascii="Liberation Serif" w:hAnsi="Liberation Serif" w:cs="Liberation Serif"/>
                <w:spacing w:val="-1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3"/>
              <w:jc w:val="left"/>
            </w:pPr>
            <w:r>
              <w:rPr>
                <w:rFonts w:ascii="Liberation Serif" w:hAnsi="Liberation Serif" w:cs="Liberation Serif"/>
                <w:w w:val="90"/>
              </w:rPr>
              <w:t>Указывается</w:t>
            </w:r>
            <w:r>
              <w:rPr>
                <w:rFonts w:ascii="Liberation Serif" w:hAnsi="Liberation Serif" w:cs="Liberation Serif"/>
                <w:spacing w:val="60"/>
              </w:rPr>
              <w:t xml:space="preserve"> </w:t>
            </w:r>
            <w:r>
              <w:rPr>
                <w:rFonts w:ascii="Liberation Serif" w:hAnsi="Liberation Serif" w:cs="Liberation Serif"/>
                <w:w w:val="90"/>
              </w:rPr>
              <w:t>исчерпывающий</w:t>
            </w:r>
            <w:r>
              <w:rPr>
                <w:rFonts w:ascii="Liberation Serif" w:hAnsi="Liberation Serif" w:cs="Liberation Serif"/>
                <w:spacing w:val="64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0"/>
              </w:rPr>
              <w:t>перечень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 документов,</w:t>
            </w:r>
            <w:r>
              <w:rPr>
                <w:rFonts w:ascii="Liberation Serif" w:hAnsi="Liberation Serif" w:cs="Liberation Serif"/>
                <w:spacing w:val="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содержащих</w:t>
            </w:r>
            <w:r>
              <w:rPr>
                <w:rFonts w:ascii="Liberation Serif" w:hAnsi="Liberation Serif" w:cs="Liberation Serif"/>
                <w:spacing w:val="11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повреждения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79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7 </w:t>
            </w:r>
            <w:r>
              <w:rPr>
                <w:rFonts w:ascii="Liberation Serif" w:hAnsi="Liberation Serif" w:cs="Liberation Serif"/>
                <w:spacing w:val="-2"/>
              </w:rPr>
              <w:br/>
              <w:t xml:space="preserve">пункта </w:t>
            </w:r>
            <w:r>
              <w:rPr>
                <w:rFonts w:ascii="Liberation Serif" w:hAnsi="Liberation Serif" w:cs="Liberation Serif"/>
                <w:spacing w:val="-2"/>
                <w:lang w:val="en-US"/>
              </w:rPr>
              <w:t>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7" w:right="62" w:firstLine="1"/>
              <w:jc w:val="left"/>
            </w:pPr>
            <w:r>
              <w:rPr>
                <w:rFonts w:ascii="Liberation Serif" w:hAnsi="Liberation Serif" w:cs="Liberation Serif"/>
              </w:rPr>
              <w:t xml:space="preserve">Некорректное заполнение </w:t>
            </w:r>
            <w:r>
              <w:rPr>
                <w:rFonts w:ascii="Liberation Serif" w:hAnsi="Liberation Serif" w:cs="Liberation Serif"/>
                <w:w w:val="95"/>
              </w:rPr>
              <w:t>обязательных</w:t>
            </w:r>
            <w:r>
              <w:rPr>
                <w:rFonts w:ascii="Liberation Serif" w:hAnsi="Liberation Serif" w:cs="Liberation Serif"/>
                <w:spacing w:val="-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полей</w:t>
            </w:r>
            <w:r>
              <w:rPr>
                <w:rFonts w:ascii="Liberation Serif" w:hAnsi="Liberation Serif" w:cs="Liberation Serif"/>
                <w:spacing w:val="-1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в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заявлении </w:t>
            </w:r>
            <w:r>
              <w:rPr>
                <w:rFonts w:ascii="Liberation Serif" w:hAnsi="Liberation Serif" w:cs="Liberation Serif"/>
              </w:rPr>
              <w:t xml:space="preserve">(отсутствие заполнения, недостоверное, неполное </w:t>
            </w:r>
            <w:r>
              <w:rPr>
                <w:rFonts w:ascii="Liberation Serif" w:hAnsi="Liberation Serif" w:cs="Liberation Serif"/>
                <w:spacing w:val="-2"/>
              </w:rPr>
              <w:t>либо</w:t>
            </w:r>
            <w:r>
              <w:rPr>
                <w:rFonts w:ascii="Liberation Serif" w:hAnsi="Liberation Serif" w:cs="Liberation Serif"/>
                <w:spacing w:val="-14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</w:rPr>
              <w:t xml:space="preserve">неправильное, </w:t>
            </w:r>
            <w:r>
              <w:rPr>
                <w:rFonts w:ascii="Liberation Serif" w:hAnsi="Liberation Serif" w:cs="Liberation Serif"/>
                <w:w w:val="95"/>
              </w:rPr>
              <w:t>не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соответствующее </w:t>
            </w:r>
            <w:r>
              <w:rPr>
                <w:rFonts w:ascii="Liberation Serif" w:hAnsi="Liberation Serif" w:cs="Liberation Serif"/>
              </w:rPr>
              <w:t>требованиям,</w:t>
            </w:r>
            <w:r>
              <w:rPr>
                <w:rFonts w:ascii="Liberation Serif" w:hAnsi="Liberation Serif" w:cs="Liberation Serif"/>
                <w:spacing w:val="-7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установленным </w:t>
            </w:r>
            <w:r>
              <w:rPr>
                <w:rFonts w:ascii="Liberation Serif" w:hAnsi="Liberation Serif" w:cs="Liberation Serif"/>
                <w:w w:val="95"/>
              </w:rPr>
              <w:t>настоящим</w:t>
            </w:r>
            <w:r>
              <w:rPr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административным </w:t>
            </w:r>
            <w:r>
              <w:rPr>
                <w:rFonts w:ascii="Liberation Serif" w:hAnsi="Liberation Serif" w:cs="Liberation Serif"/>
                <w:spacing w:val="-2"/>
              </w:rPr>
              <w:t>регламентом)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Указываются</w:t>
            </w:r>
            <w:r>
              <w:rPr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84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8 </w:t>
            </w:r>
            <w:r>
              <w:rPr>
                <w:rFonts w:ascii="Liberation Serif" w:hAnsi="Liberation Serif" w:cs="Liberation Serif"/>
                <w:spacing w:val="-2"/>
              </w:rPr>
              <w:br/>
              <w:t>пункта 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7" w:right="784" w:firstLine="5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Заявление подано</w:t>
            </w:r>
            <w:r>
              <w:rPr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лицом, не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имеющим</w:t>
            </w:r>
            <w:r>
              <w:rPr>
                <w:rFonts w:ascii="Liberation Serif" w:hAnsi="Liberation Serif" w:cs="Liberation Serif"/>
                <w:spacing w:val="-8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полномочий </w:t>
            </w:r>
            <w:r>
              <w:rPr>
                <w:rFonts w:ascii="Liberation Serif" w:hAnsi="Liberation Serif" w:cs="Liberation Serif"/>
              </w:rPr>
              <w:t xml:space="preserve">представлять интересы </w:t>
            </w:r>
            <w:r>
              <w:rPr>
                <w:rFonts w:ascii="Liberation Serif" w:hAnsi="Liberation Serif" w:cs="Liberation Serif"/>
                <w:w w:val="95"/>
              </w:rPr>
              <w:t xml:space="preserve">заявителя в соответствии </w:t>
            </w:r>
            <w:r>
              <w:rPr>
                <w:rFonts w:ascii="Liberation Serif" w:hAnsi="Liberation Serif" w:cs="Liberation Serif"/>
              </w:rPr>
              <w:t>с</w:t>
            </w:r>
            <w:r>
              <w:rPr>
                <w:rFonts w:ascii="Liberation Serif" w:hAnsi="Liberation Serif" w:cs="Liberation Serif"/>
                <w:spacing w:val="-12"/>
              </w:rPr>
              <w:t xml:space="preserve"> пунктом 3 </w:t>
            </w:r>
            <w:r>
              <w:rPr>
                <w:rFonts w:ascii="Liberation Serif" w:hAnsi="Liberation Serif" w:cs="Liberation Serif"/>
              </w:rPr>
              <w:t>настоящего А</w:t>
            </w:r>
            <w:r>
              <w:rPr>
                <w:rFonts w:ascii="Liberation Serif" w:hAnsi="Liberation Serif" w:cs="Liberation Serif"/>
                <w:w w:val="95"/>
              </w:rPr>
              <w:t>дминистративного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9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Указываются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9 </w:t>
            </w:r>
            <w:r>
              <w:rPr>
                <w:rFonts w:ascii="Liberation Serif" w:hAnsi="Liberation Serif" w:cs="Liberation Serif"/>
                <w:spacing w:val="-2"/>
              </w:rPr>
              <w:br/>
              <w:t>пункта 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80" w:right="62" w:hanging="2"/>
              <w:jc w:val="left"/>
            </w:pPr>
            <w:r>
              <w:rPr>
                <w:rFonts w:ascii="Liberation Serif" w:hAnsi="Liberation Serif" w:cs="Liberation Serif"/>
              </w:rPr>
              <w:t>Несоответствие</w:t>
            </w:r>
            <w:r>
              <w:rPr>
                <w:rFonts w:ascii="Liberation Serif" w:hAnsi="Liberation Serif" w:cs="Liberation Serif"/>
                <w:spacing w:val="-3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категории </w:t>
            </w:r>
            <w:r>
              <w:rPr>
                <w:rFonts w:ascii="Liberation Serif" w:hAnsi="Liberation Serif" w:cs="Liberation Serif"/>
                <w:w w:val="95"/>
              </w:rPr>
              <w:t>заявителей,</w:t>
            </w:r>
            <w:r>
              <w:rPr>
                <w:rFonts w:ascii="Liberation Serif" w:hAnsi="Liberation Serif" w:cs="Liberation Serif"/>
                <w:spacing w:val="-5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указанных</w:t>
            </w:r>
            <w:r>
              <w:rPr>
                <w:rFonts w:ascii="Liberation Serif" w:hAnsi="Liberation Serif" w:cs="Liberation Serif"/>
                <w:spacing w:val="-5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в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пункте </w:t>
            </w:r>
            <w:r>
              <w:rPr>
                <w:rFonts w:ascii="Liberation Serif" w:hAnsi="Liberation Serif" w:cs="Liberation Serif"/>
              </w:rPr>
              <w:t xml:space="preserve">4 настоящего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Административного 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Указываются</w:t>
            </w:r>
            <w:r>
              <w:rPr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37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t>подпункт 10 пункта 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9" w:right="12" w:hanging="1"/>
              <w:jc w:val="left"/>
            </w:pPr>
            <w:r>
              <w:rPr>
                <w:rFonts w:ascii="Liberation Serif" w:hAnsi="Liberation Serif" w:cs="Liberation Serif"/>
              </w:rPr>
              <w:t xml:space="preserve">Поступление заявления, аналогично ранее </w:t>
            </w:r>
            <w:r>
              <w:rPr>
                <w:rFonts w:ascii="Liberation Serif" w:hAnsi="Liberation Serif" w:cs="Liberation Serif"/>
                <w:spacing w:val="-2"/>
              </w:rPr>
              <w:t xml:space="preserve">зарегистрированному </w:t>
            </w:r>
            <w:r>
              <w:rPr>
                <w:rFonts w:ascii="Liberation Serif" w:hAnsi="Liberation Serif" w:cs="Liberation Serif"/>
                <w:w w:val="95"/>
              </w:rPr>
              <w:t>заявлению, срок</w:t>
            </w:r>
            <w:r>
              <w:rPr>
                <w:rFonts w:ascii="Liberation Serif" w:hAnsi="Liberation Serif" w:cs="Liberation Serif"/>
                <w:spacing w:val="-8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по</w:t>
            </w:r>
            <w:r>
              <w:rPr>
                <w:rFonts w:ascii="Liberation Serif" w:hAnsi="Liberation Serif" w:cs="Liberation Serif"/>
                <w:spacing w:val="-9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которому не</w:t>
            </w:r>
            <w:r>
              <w:rPr>
                <w:rFonts w:ascii="Liberation Serif" w:hAnsi="Liberation Serif" w:cs="Liberation Serif"/>
                <w:spacing w:val="-8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истек</w:t>
            </w:r>
            <w:r>
              <w:rPr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на</w:t>
            </w:r>
            <w:r>
              <w:rPr>
                <w:rFonts w:ascii="Liberation Serif" w:hAnsi="Liberation Serif" w:cs="Liberation Serif"/>
                <w:spacing w:val="-8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момент </w:t>
            </w:r>
            <w:r>
              <w:rPr>
                <w:rFonts w:ascii="Liberation Serif" w:hAnsi="Liberation Serif" w:cs="Liberation Serif"/>
              </w:rPr>
              <w:t>поступления такого</w:t>
            </w:r>
            <w:r>
              <w:rPr>
                <w:rFonts w:ascii="Liberation Serif" w:hAnsi="Liberation Serif" w:cs="Liberation Serif"/>
                <w:spacing w:val="-10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заявления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3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Указываются</w:t>
            </w:r>
            <w:r>
              <w:rPr>
                <w:rFonts w:ascii="Liberation Serif" w:hAnsi="Liberation Serif" w:cs="Liberation Serif"/>
                <w:spacing w:val="-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Fonts w:ascii="Liberation Serif" w:hAnsi="Liberation Serif" w:cs="Liberation Serif"/>
                <w:spacing w:val="-5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t>подпункт 11 пункта 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7" w:right="62" w:firstLine="5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Заявление</w:t>
            </w:r>
            <w:r>
              <w:rPr>
                <w:rFonts w:ascii="Liberation Serif" w:hAnsi="Liberation Serif" w:cs="Liberation Serif"/>
                <w:spacing w:val="-9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подано</w:t>
            </w:r>
            <w:r>
              <w:rPr>
                <w:rFonts w:ascii="Liberation Serif" w:hAnsi="Liberation Serif" w:cs="Liberation Serif"/>
                <w:spacing w:val="-1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за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пределами </w:t>
            </w:r>
            <w:r>
              <w:rPr>
                <w:rFonts w:ascii="Liberation Serif" w:hAnsi="Liberation Serif" w:cs="Liberation Serif"/>
              </w:rPr>
              <w:t>периода, указанного в</w:t>
            </w:r>
            <w:r>
              <w:rPr>
                <w:rFonts w:ascii="Liberation Serif" w:hAnsi="Liberation Serif" w:cs="Liberation Serif"/>
                <w:spacing w:val="-1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пункте 32 настоящего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Административного регламента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  <w:jc w:val="left"/>
            </w:pPr>
            <w:r>
              <w:rPr>
                <w:rFonts w:ascii="Liberation Serif" w:hAnsi="Liberation Serif" w:cs="Liberation Serif"/>
                <w:spacing w:val="-2"/>
                <w:w w:val="95"/>
              </w:rPr>
              <w:t>Указываются</w:t>
            </w:r>
            <w:r>
              <w:rPr>
                <w:rFonts w:ascii="Liberation Serif" w:hAnsi="Liberation Serif" w:cs="Liberation Serif"/>
                <w:spacing w:val="9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основания</w:t>
            </w:r>
            <w:r>
              <w:rPr>
                <w:rFonts w:ascii="Liberation Serif" w:hAnsi="Liberation Serif" w:cs="Liberation Serif"/>
                <w:spacing w:val="10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такого</w:t>
            </w:r>
            <w:r>
              <w:rPr>
                <w:rFonts w:ascii="Liberation Serif" w:hAnsi="Liberation Serif" w:cs="Liberation Serif"/>
                <w:spacing w:val="4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54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t>подпункт 12 пункта 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7" w:right="62" w:firstLine="1"/>
              <w:jc w:val="left"/>
            </w:pPr>
            <w:r>
              <w:rPr>
                <w:rFonts w:ascii="Liberation Serif" w:hAnsi="Liberation Serif" w:cs="Liberation Serif"/>
              </w:rPr>
              <w:t>Несоответствие</w:t>
            </w:r>
            <w:r>
              <w:rPr>
                <w:rFonts w:ascii="Liberation Serif" w:hAnsi="Liberation Serif" w:cs="Liberation Serif"/>
                <w:spacing w:val="-16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документов, указанных в</w:t>
            </w:r>
            <w:r>
              <w:rPr>
                <w:rFonts w:ascii="Liberation Serif" w:hAnsi="Liberation Serif" w:cs="Liberation Serif"/>
                <w:spacing w:val="-1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пункте 41 </w:t>
            </w:r>
            <w:r>
              <w:rPr>
                <w:rFonts w:ascii="Liberation Serif" w:hAnsi="Liberation Serif" w:cs="Liberation Serif"/>
                <w:w w:val="95"/>
              </w:rPr>
              <w:t>настоящего</w:t>
            </w:r>
            <w:r>
              <w:rPr>
                <w:rFonts w:ascii="Liberation Serif" w:hAnsi="Liberation Serif" w:cs="Liberation Serif"/>
                <w:spacing w:val="-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Административного </w:t>
            </w:r>
            <w:r>
              <w:rPr>
                <w:rFonts w:ascii="Liberation Serif" w:hAnsi="Liberation Serif" w:cs="Liberation Serif"/>
              </w:rPr>
              <w:t xml:space="preserve">регламента, по форме </w:t>
            </w:r>
            <w:r>
              <w:rPr>
                <w:rFonts w:ascii="Liberation Serif" w:hAnsi="Liberation Serif" w:cs="Liberation Serif"/>
                <w:w w:val="95"/>
              </w:rPr>
              <w:t>или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содержанию</w:t>
            </w:r>
            <w:r>
              <w:rPr>
                <w:rFonts w:ascii="Liberation Serif" w:hAnsi="Liberation Serif" w:cs="Liberation Serif"/>
                <w:spacing w:val="-1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требованиям законодательства Российской </w:t>
            </w:r>
            <w:r>
              <w:rPr>
                <w:rFonts w:ascii="Liberation Serif" w:hAnsi="Liberation Serif" w:cs="Liberation Serif"/>
                <w:spacing w:val="-2"/>
              </w:rPr>
              <w:t>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9" w:right="158" w:hanging="1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Указывается</w:t>
            </w:r>
            <w:r>
              <w:rPr>
                <w:rFonts w:ascii="Liberation Serif" w:hAnsi="Liberation Serif" w:cs="Liberation Serif"/>
                <w:spacing w:val="-6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исчерпывающий</w:t>
            </w:r>
            <w:r>
              <w:rPr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перечень </w:t>
            </w:r>
            <w:r>
              <w:rPr>
                <w:rFonts w:ascii="Liberation Serif" w:hAnsi="Liberation Serif" w:cs="Liberation Serif"/>
                <w:spacing w:val="-2"/>
              </w:rPr>
              <w:t>документов, содержащих недостатки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t>подпункт 13 пункта 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7" w:right="62" w:firstLine="1"/>
              <w:jc w:val="left"/>
            </w:pPr>
            <w:r>
              <w:rPr>
                <w:rFonts w:ascii="Liberation Serif" w:hAnsi="Liberation Serif" w:cs="Liberation Serif"/>
              </w:rPr>
              <w:t>Обращение заявителя в Учреждение,</w:t>
            </w:r>
            <w:r>
              <w:rPr>
                <w:rFonts w:ascii="Liberation Serif" w:hAnsi="Liberation Serif" w:cs="Liberation Serif"/>
                <w:spacing w:val="-5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реализующее </w:t>
            </w:r>
            <w:r>
              <w:rPr>
                <w:rFonts w:ascii="Liberation Serif" w:hAnsi="Liberation Serif" w:cs="Liberation Serif"/>
                <w:w w:val="95"/>
              </w:rPr>
              <w:t>исключительно</w:t>
            </w:r>
            <w:r>
              <w:rPr>
                <w:rFonts w:ascii="Liberation Serif" w:hAnsi="Liberation Serif" w:cs="Liberation Serif"/>
                <w:spacing w:val="-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адаптированную </w:t>
            </w:r>
            <w:r>
              <w:rPr>
                <w:rFonts w:ascii="Liberation Serif" w:hAnsi="Liberation Serif" w:cs="Liberation Serif"/>
              </w:rPr>
              <w:t>программу,</w:t>
            </w:r>
            <w:r>
              <w:rPr>
                <w:rFonts w:ascii="Liberation Serif" w:hAnsi="Liberation Serif" w:cs="Liberation Serif"/>
                <w:spacing w:val="1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с</w:t>
            </w:r>
            <w:r>
              <w:rPr>
                <w:rFonts w:ascii="Liberation Serif" w:hAnsi="Liberation Serif" w:cs="Liberation Serif"/>
                <w:spacing w:val="-10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заявлением</w:t>
            </w:r>
            <w:r>
              <w:rPr>
                <w:rFonts w:ascii="Liberation Serif" w:hAnsi="Liberation Serif" w:cs="Liberation Serif"/>
                <w:w w:val="95"/>
              </w:rPr>
              <w:t xml:space="preserve"> о</w:t>
            </w:r>
            <w:r>
              <w:rPr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приеме на</w:t>
            </w:r>
            <w:r>
              <w:rPr>
                <w:rFonts w:ascii="Liberation Serif" w:hAnsi="Liberation Serif" w:cs="Liberation Serif"/>
                <w:spacing w:val="-6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образовательную </w:t>
            </w:r>
            <w:r>
              <w:rPr>
                <w:rFonts w:ascii="Liberation Serif" w:hAnsi="Liberation Serif" w:cs="Liberation Serif"/>
                <w:spacing w:val="-2"/>
              </w:rPr>
              <w:t xml:space="preserve">программу, </w:t>
            </w:r>
            <w:r>
              <w:rPr>
                <w:rFonts w:ascii="Liberation Serif" w:hAnsi="Liberation Serif" w:cs="Liberation Serif"/>
                <w:w w:val="95"/>
              </w:rPr>
              <w:t>не</w:t>
            </w:r>
            <w:r>
              <w:rPr>
                <w:rFonts w:ascii="Liberation Serif" w:hAnsi="Liberation Serif" w:cs="Liberation Serif"/>
                <w:spacing w:val="-1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предусмотренную </w:t>
            </w:r>
            <w:r>
              <w:rPr>
                <w:rFonts w:ascii="Liberation Serif" w:hAnsi="Liberation Serif" w:cs="Liberation Serif"/>
              </w:rPr>
              <w:t>в Учреждении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Указываются</w:t>
            </w:r>
            <w:r>
              <w:rPr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Fonts w:ascii="Liberation Serif" w:hAnsi="Liberation Serif" w:cs="Liberation Serif"/>
                <w:spacing w:val="-6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Fonts w:ascii="Liberation Serif" w:hAnsi="Liberation Serif" w:cs="Liberation Serif"/>
                <w:spacing w:val="-7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82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lastRenderedPageBreak/>
              <w:t>подпункт 14 пункта 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7" w:right="62" w:firstLine="1"/>
              <w:jc w:val="left"/>
            </w:pPr>
            <w:r>
              <w:rPr>
                <w:rFonts w:ascii="Liberation Serif" w:hAnsi="Liberation Serif" w:cs="Liberation Serif"/>
              </w:rPr>
              <w:t>Несоответствие возраста ребенка,</w:t>
            </w:r>
            <w:r>
              <w:rPr>
                <w:rFonts w:ascii="Liberation Serif" w:hAnsi="Liberation Serif" w:cs="Liberation Serif"/>
                <w:spacing w:val="-5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в</w:t>
            </w:r>
            <w:r>
              <w:rPr>
                <w:rFonts w:ascii="Liberation Serif" w:hAnsi="Liberation Serif" w:cs="Liberation Serif"/>
                <w:spacing w:val="-13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интересах которого действует</w:t>
            </w:r>
            <w:r>
              <w:rPr>
                <w:rFonts w:ascii="Liberation Serif" w:hAnsi="Liberation Serif" w:cs="Liberation Serif"/>
                <w:spacing w:val="-3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родитель</w:t>
            </w:r>
            <w:r>
              <w:rPr>
                <w:rFonts w:ascii="Liberation Serif" w:hAnsi="Liberation Serif" w:cs="Liberation Serif"/>
                <w:spacing w:val="-6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(законный представитель),</w:t>
            </w:r>
            <w:r>
              <w:rPr>
                <w:rFonts w:ascii="Liberation Serif" w:hAnsi="Liberation Serif" w:cs="Liberation Serif"/>
                <w:spacing w:val="-13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требованиям </w:t>
            </w:r>
            <w:r>
              <w:rPr>
                <w:rFonts w:ascii="Liberation Serif" w:hAnsi="Liberation Serif" w:cs="Liberation Serif"/>
                <w:w w:val="95"/>
              </w:rPr>
              <w:t>действующего</w:t>
            </w:r>
            <w:r>
              <w:rPr>
                <w:rFonts w:ascii="Liberation Serif" w:hAnsi="Liberation Serif" w:cs="Liberation Serif"/>
                <w:spacing w:val="-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законодательства </w:t>
            </w:r>
            <w:r>
              <w:rPr>
                <w:rFonts w:ascii="Liberation Serif" w:hAnsi="Liberation Serif" w:cs="Liberation Serif"/>
              </w:rPr>
              <w:t>(ребенок не</w:t>
            </w:r>
            <w:r>
              <w:rPr>
                <w:rFonts w:ascii="Liberation Serif" w:hAnsi="Liberation Serif" w:cs="Liberation Serif"/>
                <w:spacing w:val="-3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достиг возраста 6 лет</w:t>
            </w:r>
            <w:r>
              <w:rPr>
                <w:rFonts w:ascii="Liberation Serif" w:hAnsi="Liberation Serif" w:cs="Liberation Serif"/>
                <w:spacing w:val="-10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</w:t>
            </w:r>
            <w:r>
              <w:rPr>
                <w:rFonts w:ascii="Liberation Serif" w:hAnsi="Liberation Serif" w:cs="Liberation Serif"/>
                <w:spacing w:val="-11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6</w:t>
            </w:r>
            <w:r>
              <w:rPr>
                <w:rFonts w:ascii="Liberation Serif" w:hAnsi="Liberation Serif" w:cs="Liberation Serif"/>
                <w:spacing w:val="-13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месяцев</w:t>
            </w:r>
            <w:r>
              <w:rPr>
                <w:rFonts w:ascii="Liberation Serif" w:hAnsi="Liberation Serif" w:cs="Liberation Serif"/>
                <w:spacing w:val="-4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или</w:t>
            </w:r>
            <w:r>
              <w:rPr>
                <w:rFonts w:ascii="Liberation Serif" w:hAnsi="Liberation Serif" w:cs="Liberation Serif"/>
                <w:spacing w:val="-7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уже</w:t>
            </w:r>
            <w:r>
              <w:rPr>
                <w:rFonts w:ascii="Liberation Serif" w:hAnsi="Liberation Serif" w:cs="Liberation Serif"/>
                <w:spacing w:val="-7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достиг </w:t>
            </w:r>
            <w:r>
              <w:rPr>
                <w:rFonts w:ascii="Liberation Serif" w:hAnsi="Liberation Serif" w:cs="Liberation Serif"/>
                <w:w w:val="95"/>
              </w:rPr>
              <w:t>возраста 8</w:t>
            </w:r>
            <w:r>
              <w:rPr>
                <w:rFonts w:ascii="Liberation Serif" w:hAnsi="Liberation Serif" w:cs="Liberation Serif"/>
                <w:spacing w:val="-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лет на момент начала </w:t>
            </w:r>
            <w:r>
              <w:rPr>
                <w:rFonts w:ascii="Liberation Serif" w:hAnsi="Liberation Serif" w:cs="Liberation Serif"/>
              </w:rPr>
              <w:t>получения</w:t>
            </w:r>
            <w:r>
              <w:rPr>
                <w:rFonts w:ascii="Liberation Serif" w:hAnsi="Liberation Serif" w:cs="Liberation Serif"/>
                <w:spacing w:val="-5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начального</w:t>
            </w:r>
            <w:r>
              <w:rPr>
                <w:rFonts w:ascii="Liberation Serif" w:hAnsi="Liberation Serif" w:cs="Liberation Serif"/>
                <w:spacing w:val="-10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общего образования) при</w:t>
            </w:r>
            <w:r>
              <w:rPr>
                <w:rFonts w:ascii="Liberation Serif" w:hAnsi="Liberation Serif" w:cs="Liberation Serif"/>
                <w:spacing w:val="-7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отсутствии разрешения на</w:t>
            </w:r>
            <w:r>
              <w:rPr>
                <w:rFonts w:ascii="Liberation Serif" w:hAnsi="Liberation Serif" w:cs="Liberation Serif"/>
                <w:spacing w:val="-1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прием</w:t>
            </w:r>
            <w:r>
              <w:rPr>
                <w:rFonts w:ascii="Liberation Serif" w:hAnsi="Liberation Serif" w:cs="Liberation Serif"/>
                <w:spacing w:val="-3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ребенка в</w:t>
            </w:r>
            <w:r>
              <w:rPr>
                <w:rFonts w:ascii="Liberation Serif" w:hAnsi="Liberation Serif" w:cs="Liberation Serif"/>
                <w:spacing w:val="-12"/>
              </w:rPr>
              <w:t> Организацию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9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t>Указываются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основания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такого</w:t>
            </w:r>
            <w:r>
              <w:rPr>
                <w:rFonts w:ascii="Liberation Serif" w:hAnsi="Liberation Serif" w:cs="Liberation Serif"/>
                <w:spacing w:val="-4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вывода</w:t>
            </w:r>
          </w:p>
        </w:tc>
      </w:tr>
    </w:tbl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12"/>
          <w:szCs w:val="12"/>
        </w:rPr>
      </w:pPr>
    </w:p>
    <w:p w:rsidR="008E108D" w:rsidRDefault="008E108D" w:rsidP="008E108D">
      <w:pPr>
        <w:pStyle w:val="Textbody"/>
        <w:tabs>
          <w:tab w:val="left" w:pos="7899"/>
        </w:tabs>
        <w:overflowPunct w:val="0"/>
        <w:ind w:right="-8" w:firstLine="709"/>
      </w:pP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 xml:space="preserve">Дополнительная </w:t>
      </w:r>
      <w:r>
        <w:rPr>
          <w:rFonts w:ascii="Liberation Serif" w:hAnsi="Liberation Serif" w:cs="Liberation Serif"/>
          <w:sz w:val="28"/>
          <w:szCs w:val="28"/>
        </w:rPr>
        <w:t>информация:</w:t>
      </w:r>
      <w:r>
        <w:rPr>
          <w:rFonts w:ascii="Liberation Serif" w:hAnsi="Liberation Serif" w:cs="Liberation Serif"/>
          <w:spacing w:val="3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383838"/>
        </w:rPr>
        <w:tab/>
      </w:r>
    </w:p>
    <w:p w:rsidR="008E108D" w:rsidRDefault="008E108D" w:rsidP="008E108D">
      <w:pPr>
        <w:pStyle w:val="Textbody"/>
        <w:overflowPunct w:val="0"/>
        <w:ind w:right="-8" w:firstLine="709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Вы вправе повторно обратиться в Организацию с заявлением о предоставлении </w:t>
      </w:r>
      <w:r>
        <w:rPr>
          <w:rFonts w:ascii="Liberation Serif" w:hAnsi="Liberation Serif" w:cs="Liberation Serif"/>
        </w:rPr>
        <w:t>муниципальной услуги</w:t>
      </w:r>
      <w:r>
        <w:rPr>
          <w:rFonts w:ascii="Liberation Serif" w:hAnsi="Liberation Serif" w:cs="Liberation Serif"/>
          <w:sz w:val="28"/>
          <w:szCs w:val="28"/>
        </w:rPr>
        <w:t xml:space="preserve"> после устранения указанных нарушений.</w:t>
      </w:r>
    </w:p>
    <w:p w:rsidR="008E108D" w:rsidRDefault="008E108D" w:rsidP="008E108D">
      <w:pPr>
        <w:pStyle w:val="Textbody"/>
        <w:overflowPunct w:val="0"/>
        <w:ind w:right="-8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8E108D" w:rsidRDefault="008E108D" w:rsidP="008E108D">
      <w:pPr>
        <w:pStyle w:val="Textbody"/>
        <w:overflowPunct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            __________________</w:t>
      </w:r>
    </w:p>
    <w:p w:rsidR="008E108D" w:rsidRDefault="008E108D" w:rsidP="008E108D">
      <w:pPr>
        <w:pStyle w:val="Textbody"/>
        <w:overflowPunct w:val="0"/>
      </w:pPr>
      <w:r>
        <w:rPr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сотрудника, </w:t>
      </w:r>
      <w:r>
        <w:rPr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:rsidR="008E108D" w:rsidRDefault="008E108D" w:rsidP="008E108D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5601"/>
        <w:jc w:val="left"/>
        <w:rPr>
          <w:rFonts w:ascii="Liberation Serif" w:hAnsi="Liberation Serif" w:cs="Liberation Serif"/>
          <w:i/>
          <w:iCs/>
        </w:rPr>
      </w:pPr>
    </w:p>
    <w:p w:rsidR="008E108D" w:rsidRDefault="008E108D" w:rsidP="008E108D">
      <w:pPr>
        <w:pStyle w:val="Textbody"/>
        <w:pageBreakBefore/>
        <w:overflowPunct w:val="0"/>
        <w:ind w:left="5245" w:right="256"/>
        <w:jc w:val="left"/>
      </w:pP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lastRenderedPageBreak/>
        <w:t>Приложение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№</w:t>
      </w:r>
      <w:r>
        <w:rPr>
          <w:rFonts w:ascii="Liberation Serif" w:hAnsi="Liberation Serif" w:cs="Liberation Serif"/>
          <w:spacing w:val="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3</w:t>
      </w:r>
    </w:p>
    <w:p w:rsidR="008E108D" w:rsidRDefault="008E108D" w:rsidP="008E108D">
      <w:pPr>
        <w:pStyle w:val="Textbody"/>
        <w:overflowPunct w:val="0"/>
        <w:ind w:left="5245" w:right="256"/>
        <w:jc w:val="left"/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Административному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регламенту </w:t>
      </w:r>
      <w:r>
        <w:rPr>
          <w:rFonts w:ascii="Liberation Serif" w:hAnsi="Liberation Serif" w:cs="Liberation Serif"/>
          <w:w w:val="95"/>
          <w:sz w:val="28"/>
          <w:szCs w:val="28"/>
        </w:rPr>
        <w:t>по</w:t>
      </w:r>
      <w:r>
        <w:rPr>
          <w:rFonts w:ascii="Liberation Serif" w:hAnsi="Liberation Serif" w:cs="Liberation Serif"/>
          <w:spacing w:val="-9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предоставлению</w:t>
      </w:r>
      <w:r>
        <w:rPr>
          <w:rFonts w:ascii="Liberation Serif" w:hAnsi="Liberation Serif" w:cs="Liberation Serif"/>
          <w:spacing w:val="-12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услуги </w:t>
      </w:r>
      <w:r>
        <w:rPr>
          <w:rFonts w:ascii="Liberation Serif" w:hAnsi="Liberation Serif" w:cs="Liberation Serif"/>
          <w:sz w:val="28"/>
          <w:szCs w:val="28"/>
        </w:rPr>
        <w:t>«Прием заявлений о зачислении в муниципальные образовательные организации, реализующие программы общего образования»</w:t>
      </w:r>
    </w:p>
    <w:p w:rsidR="008E108D" w:rsidRDefault="008E108D" w:rsidP="008E108D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5601"/>
        <w:jc w:val="left"/>
        <w:rPr>
          <w:rFonts w:ascii="Liberation Serif" w:hAnsi="Liberation Serif" w:cs="Liberation Serif"/>
          <w:i/>
          <w:iCs/>
        </w:rPr>
      </w:pPr>
    </w:p>
    <w:p w:rsidR="008E108D" w:rsidRDefault="008E108D" w:rsidP="008E108D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5601"/>
        <w:jc w:val="left"/>
        <w:rPr>
          <w:rFonts w:ascii="Liberation Serif" w:hAnsi="Liberation Serif" w:cs="Liberation Serif"/>
          <w:i/>
          <w:iCs/>
        </w:rPr>
      </w:pP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Форма </w:t>
      </w:r>
    </w:p>
    <w:p w:rsidR="008E108D" w:rsidRDefault="008E108D" w:rsidP="008E108D">
      <w:pPr>
        <w:pStyle w:val="Textbody"/>
        <w:overflowPunct w:val="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решения о приеме на обучение в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муниципальную образовательную организацию, реализующую программу общего образования</w:t>
      </w: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i/>
          <w:iCs/>
          <w:sz w:val="24"/>
          <w:szCs w:val="24"/>
        </w:rPr>
      </w:pPr>
    </w:p>
    <w:p w:rsidR="008E108D" w:rsidRDefault="008E108D" w:rsidP="008E108D">
      <w:pPr>
        <w:pStyle w:val="Textbody"/>
        <w:overflowPunct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C36DC3" wp14:editId="7556B51E">
                <wp:simplePos x="0" y="0"/>
                <wp:positionH relativeFrom="page">
                  <wp:posOffset>1042562</wp:posOffset>
                </wp:positionH>
                <wp:positionV relativeFrom="paragraph">
                  <wp:posOffset>95399</wp:posOffset>
                </wp:positionV>
                <wp:extent cx="5817239" cy="34290"/>
                <wp:effectExtent l="0" t="0" r="12061" b="0"/>
                <wp:wrapTopAndBottom/>
                <wp:docPr id="4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7239" cy="3429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761"/>
                            <a:gd name="f7" fmla="val 1"/>
                            <a:gd name="f8" fmla="val 5760"/>
                            <a:gd name="f9" fmla="+- 0 0 0"/>
                            <a:gd name="f10" fmla="*/ f3 1 5761"/>
                            <a:gd name="f11" fmla="*/ f4 1 1"/>
                            <a:gd name="f12" fmla="+- f7 0 f5"/>
                            <a:gd name="f13" fmla="+- f6 0 f5"/>
                            <a:gd name="f14" fmla="*/ f9 f0 1"/>
                            <a:gd name="f15" fmla="*/ f13 1 5761"/>
                            <a:gd name="f16" fmla="*/ 0 f13 1"/>
                            <a:gd name="f17" fmla="*/ 0 f12 1"/>
                            <a:gd name="f18" fmla="*/ 5760 f13 1"/>
                            <a:gd name="f19" fmla="*/ 0 1 f12"/>
                            <a:gd name="f20" fmla="*/ f7 1 f12"/>
                            <a:gd name="f21" fmla="*/ f14 1 f2"/>
                            <a:gd name="f22" fmla="*/ f16 1 5761"/>
                            <a:gd name="f23" fmla="*/ f18 1 5761"/>
                            <a:gd name="f24" fmla="*/ f17 1 f12"/>
                            <a:gd name="f25" fmla="*/ 0 1 f15"/>
                            <a:gd name="f26" fmla="*/ f6 1 f15"/>
                            <a:gd name="f27" fmla="*/ f20 f11 1"/>
                            <a:gd name="f28" fmla="*/ f19 f11 1"/>
                            <a:gd name="f29" fmla="+- f21 0 f1"/>
                            <a:gd name="f30" fmla="*/ f22 1 f15"/>
                            <a:gd name="f31" fmla="*/ f23 1 f15"/>
                            <a:gd name="f32" fmla="*/ f25 f10 1"/>
                            <a:gd name="f33" fmla="*/ f26 f10 1"/>
                            <a:gd name="f34" fmla="*/ f24 f11 1"/>
                            <a:gd name="f35" fmla="*/ f30 f10 1"/>
                            <a:gd name="f36" fmla="*/ f31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9">
                              <a:pos x="f35" y="f34"/>
                            </a:cxn>
                            <a:cxn ang="f29">
                              <a:pos x="f36" y="f34"/>
                            </a:cxn>
                          </a:cxnLst>
                          <a:rect l="f32" t="f28" r="f33" b="f27"/>
                          <a:pathLst>
                            <a:path w="5761" h="1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8997" cap="flat">
                          <a:solidFill>
                            <a:srgbClr val="080808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8E108D" w:rsidRDefault="008E108D" w:rsidP="008E108D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36DC3" id="_x0000_s1028" style="position:absolute;left:0;text-align:left;margin-left:82.1pt;margin-top:7.5pt;width:458.05pt;height:2.7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1,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" adj="-11796480,,5400" path="m,l5760,e" filled="f" strokecolor="#080808" strokeweight=".24992mm">
                <v:stroke joinstyle="round"/>
                <v:formulas/>
                <v:path arrowok="t" o:connecttype="custom" o:connectlocs="2908620,0;5817239,17145;2908620,34290;0,17145;0,0;5816229,0" o:connectangles="270,0,90,180,270,270" textboxrect="0,0,5761,1"/>
                <v:textbox inset="0,0,0,0">
                  <w:txbxContent>
                    <w:p w:rsidR="008E108D" w:rsidRDefault="008E108D" w:rsidP="008E108D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i/>
          <w:iCs/>
          <w:sz w:val="23"/>
          <w:szCs w:val="23"/>
        </w:rPr>
        <w:t>наименование</w:t>
      </w:r>
      <w:r>
        <w:rPr>
          <w:rFonts w:ascii="Liberation Serif" w:hAnsi="Liberation Serif" w:cs="Liberation Serif"/>
          <w:i/>
          <w:iCs/>
          <w:spacing w:val="32"/>
          <w:sz w:val="23"/>
          <w:szCs w:val="23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  <w:sz w:val="23"/>
          <w:szCs w:val="23"/>
        </w:rPr>
        <w:t>Организации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i/>
          <w:iCs/>
          <w:sz w:val="24"/>
          <w:szCs w:val="24"/>
        </w:rPr>
      </w:pPr>
    </w:p>
    <w:p w:rsidR="008E108D" w:rsidRDefault="008E108D" w:rsidP="008E108D">
      <w:pPr>
        <w:pStyle w:val="Textbody"/>
        <w:tabs>
          <w:tab w:val="left" w:pos="9210"/>
        </w:tabs>
        <w:overflowPunct w:val="0"/>
        <w:ind w:left="5245"/>
        <w:jc w:val="left"/>
      </w:pPr>
      <w:r>
        <w:rPr>
          <w:rFonts w:ascii="Liberation Serif" w:hAnsi="Liberation Serif" w:cs="Liberation Serif"/>
          <w:sz w:val="23"/>
          <w:szCs w:val="23"/>
        </w:rPr>
        <w:t>Кому:</w:t>
      </w:r>
      <w:r>
        <w:rPr>
          <w:rFonts w:ascii="Liberation Serif" w:hAnsi="Liberation Serif" w:cs="Liberation Serif"/>
          <w:spacing w:val="29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  <w:u w:val="single" w:color="383838"/>
        </w:rPr>
        <w:tab/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spacing w:val="-2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spacing w:val="-2"/>
          <w:sz w:val="28"/>
          <w:szCs w:val="28"/>
        </w:rPr>
      </w:pPr>
      <w:r>
        <w:rPr>
          <w:rFonts w:ascii="Liberation Serif" w:hAnsi="Liberation Serif" w:cs="Liberation Serif"/>
          <w:b/>
          <w:spacing w:val="-2"/>
          <w:sz w:val="28"/>
          <w:szCs w:val="28"/>
        </w:rPr>
        <w:t>РЕШЕНИЕ</w:t>
      </w:r>
    </w:p>
    <w:p w:rsidR="008E108D" w:rsidRDefault="008E108D" w:rsidP="008E108D">
      <w:pPr>
        <w:pStyle w:val="Textbody"/>
        <w:overflowPunct w:val="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о</w:t>
      </w:r>
      <w:r>
        <w:rPr>
          <w:rFonts w:ascii="Liberation Serif" w:hAnsi="Liberation Serif" w:cs="Liberation Serif"/>
          <w:b/>
          <w:spacing w:val="-10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приеме</w:t>
      </w:r>
      <w:r>
        <w:rPr>
          <w:rFonts w:ascii="Liberation Serif" w:hAnsi="Liberation Serif" w:cs="Liberation Serif"/>
          <w:b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на</w:t>
      </w:r>
      <w:r>
        <w:rPr>
          <w:rFonts w:ascii="Liberation Serif" w:hAnsi="Liberation Serif" w:cs="Liberation Serif"/>
          <w:b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обучение в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муниципальную образовательную организацию, реализующую программу общего образования</w:t>
      </w:r>
    </w:p>
    <w:p w:rsidR="008E108D" w:rsidRDefault="008E108D" w:rsidP="008E108D">
      <w:pPr>
        <w:pStyle w:val="Textbody"/>
        <w:tabs>
          <w:tab w:val="left" w:pos="3467"/>
          <w:tab w:val="left" w:pos="6325"/>
          <w:tab w:val="left" w:pos="7755"/>
        </w:tabs>
        <w:overflowPunct w:val="0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3467"/>
          <w:tab w:val="left" w:pos="6325"/>
          <w:tab w:val="left" w:pos="7755"/>
        </w:tabs>
        <w:overflowPunct w:val="0"/>
        <w:ind w:firstLine="709"/>
        <w:jc w:val="left"/>
      </w:pPr>
      <w:r>
        <w:rPr>
          <w:rFonts w:ascii="Liberation Serif" w:hAnsi="Liberation Serif" w:cs="Liberation Serif"/>
          <w:sz w:val="19"/>
          <w:szCs w:val="19"/>
        </w:rPr>
        <w:t>ОТ</w:t>
      </w:r>
      <w:r>
        <w:rPr>
          <w:rFonts w:ascii="Liberation Serif" w:hAnsi="Liberation Serif" w:cs="Liberation Serif"/>
          <w:spacing w:val="-21"/>
          <w:sz w:val="19"/>
          <w:szCs w:val="19"/>
        </w:rPr>
        <w:t xml:space="preserve">  _____________________________</w:t>
      </w:r>
      <w:r>
        <w:rPr>
          <w:rFonts w:ascii="Liberation Serif" w:hAnsi="Liberation Serif" w:cs="Liberation Serif"/>
          <w:sz w:val="19"/>
          <w:szCs w:val="19"/>
        </w:rPr>
        <w:t xml:space="preserve">                                                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>№ ___________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5255"/>
          <w:tab w:val="left" w:pos="5405"/>
          <w:tab w:val="left" w:pos="7298"/>
          <w:tab w:val="left" w:pos="7551"/>
          <w:tab w:val="left" w:pos="11286"/>
        </w:tabs>
        <w:overflowPunct w:val="0"/>
        <w:ind w:right="-8" w:firstLine="709"/>
      </w:pPr>
      <w:r>
        <w:rPr>
          <w:rFonts w:ascii="Liberation Serif" w:hAnsi="Liberation Serif" w:cs="Liberation Serif"/>
          <w:sz w:val="28"/>
          <w:szCs w:val="28"/>
        </w:rPr>
        <w:t xml:space="preserve">Ваше заявление от </w:t>
      </w:r>
      <w:r>
        <w:rPr>
          <w:rFonts w:ascii="Liberation Serif" w:hAnsi="Liberation Serif" w:cs="Liberation Serif"/>
          <w:sz w:val="28"/>
          <w:szCs w:val="28"/>
          <w:u w:val="single" w:color="343434"/>
        </w:rPr>
        <w:tab/>
      </w:r>
      <w:r>
        <w:rPr>
          <w:rFonts w:ascii="Liberation Serif" w:hAnsi="Liberation Serif" w:cs="Liberation Serif"/>
          <w:sz w:val="28"/>
          <w:szCs w:val="28"/>
          <w:u w:val="single" w:color="343434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№ </w:t>
      </w:r>
      <w:r>
        <w:rPr>
          <w:rFonts w:ascii="Liberation Serif" w:hAnsi="Liberation Serif" w:cs="Liberation Serif"/>
          <w:sz w:val="28"/>
          <w:szCs w:val="28"/>
          <w:u w:val="single" w:color="343434"/>
        </w:rPr>
        <w:tab/>
      </w:r>
      <w:r>
        <w:rPr>
          <w:rFonts w:ascii="Liberation Serif" w:hAnsi="Liberation Serif" w:cs="Liberation Serif"/>
          <w:sz w:val="28"/>
          <w:szCs w:val="28"/>
          <w:u w:val="single" w:color="343434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и прилагаемые к нему документы (копии) Организацией рассмотрены и принято решение о приеме на обучение в ________ (распорядительный акт от _________ №______.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9641"/>
        </w:tabs>
        <w:overflowPunct w:val="0"/>
        <w:jc w:val="left"/>
      </w:pPr>
      <w:r>
        <w:rPr>
          <w:rFonts w:ascii="Liberation Serif" w:hAnsi="Liberation Serif" w:cs="Liberation Serif"/>
          <w:w w:val="95"/>
          <w:sz w:val="28"/>
          <w:szCs w:val="28"/>
        </w:rPr>
        <w:t>Дополнительная</w:t>
      </w:r>
      <w:r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информация</w:t>
      </w:r>
      <w:r>
        <w:rPr>
          <w:rFonts w:ascii="Liberation Serif" w:hAnsi="Liberation Serif" w:cs="Liberation Serif"/>
          <w:sz w:val="24"/>
          <w:szCs w:val="24"/>
        </w:rPr>
        <w:t>:</w:t>
      </w:r>
      <w:r>
        <w:rPr>
          <w:rFonts w:ascii="Liberation Serif" w:hAnsi="Liberation Serif" w:cs="Liberation Serif"/>
          <w:spacing w:val="80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  <w:u w:val="single" w:color="080808"/>
        </w:rPr>
        <w:tab/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0"/>
          <w:szCs w:val="20"/>
        </w:rPr>
      </w:pPr>
    </w:p>
    <w:p w:rsidR="008E108D" w:rsidRDefault="008E108D" w:rsidP="008E108D">
      <w:pPr>
        <w:pStyle w:val="Textbody"/>
        <w:overflowPunct w:val="0"/>
        <w:ind w:firstLine="706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:rsidR="008E108D" w:rsidRDefault="008E108D" w:rsidP="008E108D">
      <w:pPr>
        <w:pStyle w:val="Textbody"/>
        <w:overflowPunct w:val="0"/>
      </w:pPr>
      <w:r>
        <w:rPr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сотрудника, </w:t>
      </w:r>
      <w:r>
        <w:rPr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:rsidR="008E108D" w:rsidRDefault="008E108D" w:rsidP="008E108D">
      <w:pPr>
        <w:pStyle w:val="Textbody"/>
        <w:tabs>
          <w:tab w:val="left" w:pos="3300"/>
          <w:tab w:val="left" w:pos="3750"/>
          <w:tab w:val="left" w:pos="4626"/>
        </w:tabs>
        <w:overflowPunct w:val="0"/>
        <w:ind w:left="1032" w:right="5601" w:firstLine="707"/>
        <w:jc w:val="left"/>
        <w:rPr>
          <w:rFonts w:ascii="Liberation Serif" w:hAnsi="Liberation Serif" w:cs="Liberation Serif"/>
          <w:i/>
          <w:iCs/>
        </w:rPr>
      </w:pPr>
    </w:p>
    <w:p w:rsidR="008E108D" w:rsidRDefault="008E108D" w:rsidP="008E108D">
      <w:pPr>
        <w:pStyle w:val="Textbody"/>
        <w:tabs>
          <w:tab w:val="left" w:pos="3300"/>
          <w:tab w:val="left" w:pos="3750"/>
          <w:tab w:val="left" w:pos="4626"/>
        </w:tabs>
        <w:overflowPunct w:val="0"/>
        <w:ind w:left="1032" w:right="5601" w:firstLine="707"/>
        <w:jc w:val="left"/>
        <w:rPr>
          <w:rFonts w:ascii="Liberation Serif" w:hAnsi="Liberation Serif" w:cs="Liberation Serif"/>
          <w:i/>
          <w:iCs/>
        </w:rPr>
      </w:pPr>
    </w:p>
    <w:p w:rsidR="008E108D" w:rsidRDefault="008E108D" w:rsidP="008E108D">
      <w:pPr>
        <w:pStyle w:val="Textbody"/>
        <w:pageBreakBefore/>
        <w:overflowPunct w:val="0"/>
        <w:ind w:left="5245" w:right="256"/>
        <w:jc w:val="left"/>
      </w:pPr>
      <w:r>
        <w:rPr>
          <w:rFonts w:ascii="Liberation Serif" w:hAnsi="Liberation Serif" w:cs="Liberation Serif"/>
          <w:spacing w:val="-2"/>
          <w:w w:val="95"/>
          <w:sz w:val="26"/>
          <w:szCs w:val="26"/>
        </w:rPr>
        <w:lastRenderedPageBreak/>
        <w:t>Приложение</w:t>
      </w:r>
      <w:r>
        <w:rPr>
          <w:rFonts w:ascii="Liberation Serif" w:hAnsi="Liberation Serif" w:cs="Liberation Serif"/>
          <w:spacing w:val="-4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6"/>
          <w:szCs w:val="26"/>
        </w:rPr>
        <w:t>№</w:t>
      </w:r>
      <w:r>
        <w:rPr>
          <w:rFonts w:ascii="Liberation Serif" w:hAnsi="Liberation Serif" w:cs="Liberation Serif"/>
          <w:spacing w:val="16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6"/>
          <w:szCs w:val="26"/>
        </w:rPr>
        <w:t>4</w:t>
      </w:r>
    </w:p>
    <w:p w:rsidR="008E108D" w:rsidRDefault="008E108D" w:rsidP="008E108D">
      <w:pPr>
        <w:pStyle w:val="Textbody"/>
        <w:overflowPunct w:val="0"/>
        <w:ind w:left="5245" w:right="256"/>
        <w:jc w:val="left"/>
      </w:pPr>
      <w:r>
        <w:rPr>
          <w:rFonts w:ascii="Liberation Serif" w:hAnsi="Liberation Serif" w:cs="Liberation Serif"/>
          <w:sz w:val="26"/>
          <w:szCs w:val="26"/>
        </w:rPr>
        <w:t>к</w:t>
      </w:r>
      <w:r>
        <w:rPr>
          <w:rFonts w:ascii="Liberation Serif" w:hAnsi="Liberation Serif" w:cs="Liberation Serif"/>
          <w:spacing w:val="-16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Административному</w:t>
      </w:r>
      <w:r>
        <w:rPr>
          <w:rFonts w:ascii="Liberation Serif" w:hAnsi="Liberation Serif" w:cs="Liberation Serif"/>
          <w:spacing w:val="-16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 xml:space="preserve">регламенту </w:t>
      </w:r>
      <w:r>
        <w:rPr>
          <w:rFonts w:ascii="Liberation Serif" w:hAnsi="Liberation Serif" w:cs="Liberation Serif"/>
          <w:sz w:val="26"/>
          <w:szCs w:val="26"/>
        </w:rPr>
        <w:br/>
      </w:r>
      <w:r>
        <w:rPr>
          <w:rFonts w:ascii="Liberation Serif" w:hAnsi="Liberation Serif" w:cs="Liberation Serif"/>
          <w:w w:val="95"/>
          <w:sz w:val="26"/>
          <w:szCs w:val="26"/>
        </w:rPr>
        <w:t>по</w:t>
      </w:r>
      <w:r>
        <w:rPr>
          <w:rFonts w:ascii="Liberation Serif" w:hAnsi="Liberation Serif" w:cs="Liberation Serif"/>
          <w:spacing w:val="-9"/>
          <w:w w:val="95"/>
          <w:sz w:val="26"/>
          <w:szCs w:val="26"/>
        </w:rPr>
        <w:t xml:space="preserve"> </w:t>
      </w:r>
      <w:r>
        <w:rPr>
          <w:rFonts w:ascii="Liberation Serif" w:hAnsi="Liberation Serif" w:cs="Liberation Serif"/>
          <w:w w:val="95"/>
          <w:sz w:val="26"/>
          <w:szCs w:val="26"/>
        </w:rPr>
        <w:t>предоставлению</w:t>
      </w:r>
      <w:r>
        <w:rPr>
          <w:rFonts w:ascii="Liberation Serif" w:hAnsi="Liberation Serif" w:cs="Liberation Serif"/>
          <w:spacing w:val="-12"/>
          <w:w w:val="95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6"/>
          <w:szCs w:val="26"/>
        </w:rPr>
        <w:t>муниципальной</w:t>
      </w:r>
      <w:r>
        <w:rPr>
          <w:rFonts w:ascii="Liberation Serif" w:hAnsi="Liberation Serif" w:cs="Liberation Serif"/>
          <w:spacing w:val="13"/>
          <w:sz w:val="26"/>
          <w:szCs w:val="26"/>
        </w:rPr>
        <w:t xml:space="preserve"> </w:t>
      </w:r>
      <w:r>
        <w:rPr>
          <w:rFonts w:ascii="Liberation Serif" w:hAnsi="Liberation Serif" w:cs="Liberation Serif"/>
          <w:spacing w:val="-2"/>
          <w:sz w:val="26"/>
          <w:szCs w:val="26"/>
        </w:rPr>
        <w:t xml:space="preserve">услуги </w:t>
      </w:r>
      <w:r>
        <w:rPr>
          <w:rFonts w:ascii="Liberation Serif" w:hAnsi="Liberation Serif" w:cs="Liberation Serif"/>
          <w:sz w:val="28"/>
          <w:szCs w:val="28"/>
        </w:rPr>
        <w:t>«Прием заявлений о зачислении в муниципальные образовательные организации, реализующие программы общего образования»</w:t>
      </w:r>
    </w:p>
    <w:p w:rsidR="008E108D" w:rsidRDefault="008E108D" w:rsidP="008E108D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-8"/>
        <w:rPr>
          <w:rFonts w:ascii="Liberation Serif" w:hAnsi="Liberation Serif" w:cs="Liberation Serif"/>
          <w:iCs/>
          <w:sz w:val="26"/>
          <w:szCs w:val="26"/>
        </w:rPr>
      </w:pPr>
    </w:p>
    <w:p w:rsidR="008E108D" w:rsidRDefault="008E108D" w:rsidP="008E108D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-8"/>
        <w:rPr>
          <w:rFonts w:ascii="Liberation Serif" w:hAnsi="Liberation Serif" w:cs="Liberation Serif"/>
          <w:iCs/>
          <w:sz w:val="26"/>
          <w:szCs w:val="26"/>
        </w:rPr>
      </w:pP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Форма </w:t>
      </w:r>
    </w:p>
    <w:p w:rsidR="008E108D" w:rsidRDefault="008E108D" w:rsidP="008E108D">
      <w:pPr>
        <w:pStyle w:val="Textbody"/>
        <w:overflowPunct w:val="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решения об отказе в приеме на обучение в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муниципальную образовательную организацию, реализующую программу общего образования</w:t>
      </w: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8E108D" w:rsidRDefault="008E108D" w:rsidP="008E108D">
      <w:pPr>
        <w:pStyle w:val="Textbody"/>
        <w:overflowPunct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97" wp14:editId="371AECB7">
                <wp:simplePos x="0" y="0"/>
                <wp:positionH relativeFrom="page">
                  <wp:posOffset>1042562</wp:posOffset>
                </wp:positionH>
                <wp:positionV relativeFrom="paragraph">
                  <wp:posOffset>95399</wp:posOffset>
                </wp:positionV>
                <wp:extent cx="5817239" cy="34290"/>
                <wp:effectExtent l="0" t="0" r="12061" b="0"/>
                <wp:wrapTopAndBottom/>
                <wp:docPr id="5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7239" cy="3429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761"/>
                            <a:gd name="f7" fmla="val 1"/>
                            <a:gd name="f8" fmla="val 5760"/>
                            <a:gd name="f9" fmla="+- 0 0 0"/>
                            <a:gd name="f10" fmla="*/ f3 1 5761"/>
                            <a:gd name="f11" fmla="*/ f4 1 1"/>
                            <a:gd name="f12" fmla="+- f7 0 f5"/>
                            <a:gd name="f13" fmla="+- f6 0 f5"/>
                            <a:gd name="f14" fmla="*/ f9 f0 1"/>
                            <a:gd name="f15" fmla="*/ f13 1 5761"/>
                            <a:gd name="f16" fmla="*/ 0 f13 1"/>
                            <a:gd name="f17" fmla="*/ 0 f12 1"/>
                            <a:gd name="f18" fmla="*/ 5760 f13 1"/>
                            <a:gd name="f19" fmla="*/ 0 1 f12"/>
                            <a:gd name="f20" fmla="*/ f7 1 f12"/>
                            <a:gd name="f21" fmla="*/ f14 1 f2"/>
                            <a:gd name="f22" fmla="*/ f16 1 5761"/>
                            <a:gd name="f23" fmla="*/ f18 1 5761"/>
                            <a:gd name="f24" fmla="*/ f17 1 f12"/>
                            <a:gd name="f25" fmla="*/ 0 1 f15"/>
                            <a:gd name="f26" fmla="*/ f6 1 f15"/>
                            <a:gd name="f27" fmla="*/ f20 f11 1"/>
                            <a:gd name="f28" fmla="*/ f19 f11 1"/>
                            <a:gd name="f29" fmla="+- f21 0 f1"/>
                            <a:gd name="f30" fmla="*/ f22 1 f15"/>
                            <a:gd name="f31" fmla="*/ f23 1 f15"/>
                            <a:gd name="f32" fmla="*/ f25 f10 1"/>
                            <a:gd name="f33" fmla="*/ f26 f10 1"/>
                            <a:gd name="f34" fmla="*/ f24 f11 1"/>
                            <a:gd name="f35" fmla="*/ f30 f10 1"/>
                            <a:gd name="f36" fmla="*/ f31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9">
                              <a:pos x="f35" y="f34"/>
                            </a:cxn>
                            <a:cxn ang="f29">
                              <a:pos x="f36" y="f34"/>
                            </a:cxn>
                          </a:cxnLst>
                          <a:rect l="f32" t="f28" r="f33" b="f27"/>
                          <a:pathLst>
                            <a:path w="5761" h="1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8997" cap="flat">
                          <a:solidFill>
                            <a:srgbClr val="080808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:rsidR="008E108D" w:rsidRDefault="008E108D" w:rsidP="008E108D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F3397" id="_x0000_s1029" style="position:absolute;left:0;text-align:left;margin-left:82.1pt;margin-top:7.5pt;width:458.05pt;height:2.7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1,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" adj="-11796480,,5400" path="m,l5760,e" filled="f" strokecolor="#080808" strokeweight=".24992mm">
                <v:stroke joinstyle="round"/>
                <v:formulas/>
                <v:path arrowok="t" o:connecttype="custom" o:connectlocs="2908620,0;5817239,17145;2908620,34290;0,17145;0,0;5816229,0" o:connectangles="270,0,90,180,270,270" textboxrect="0,0,5761,1"/>
                <v:textbox inset="0,0,0,0">
                  <w:txbxContent>
                    <w:p w:rsidR="008E108D" w:rsidRDefault="008E108D" w:rsidP="008E108D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 w:cs="Liberation Serif"/>
          <w:i/>
          <w:iCs/>
          <w:sz w:val="23"/>
          <w:szCs w:val="23"/>
        </w:rPr>
        <w:t>наименование</w:t>
      </w:r>
      <w:r>
        <w:rPr>
          <w:rFonts w:ascii="Liberation Serif" w:hAnsi="Liberation Serif" w:cs="Liberation Serif"/>
          <w:i/>
          <w:iCs/>
          <w:spacing w:val="32"/>
          <w:sz w:val="23"/>
          <w:szCs w:val="23"/>
        </w:rPr>
        <w:t xml:space="preserve"> </w:t>
      </w:r>
      <w:r>
        <w:rPr>
          <w:rFonts w:ascii="Liberation Serif" w:hAnsi="Liberation Serif" w:cs="Liberation Serif"/>
          <w:i/>
          <w:iCs/>
          <w:spacing w:val="-2"/>
          <w:sz w:val="23"/>
          <w:szCs w:val="23"/>
        </w:rPr>
        <w:t>Организации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i/>
          <w:iCs/>
          <w:sz w:val="24"/>
          <w:szCs w:val="24"/>
        </w:rPr>
      </w:pPr>
    </w:p>
    <w:p w:rsidR="008E108D" w:rsidRDefault="008E108D" w:rsidP="008E108D">
      <w:pPr>
        <w:pStyle w:val="Textbody"/>
        <w:tabs>
          <w:tab w:val="left" w:pos="9210"/>
        </w:tabs>
        <w:overflowPunct w:val="0"/>
        <w:ind w:left="5245"/>
        <w:jc w:val="left"/>
      </w:pPr>
      <w:r>
        <w:rPr>
          <w:rFonts w:ascii="Liberation Serif" w:hAnsi="Liberation Serif" w:cs="Liberation Serif"/>
          <w:sz w:val="23"/>
          <w:szCs w:val="23"/>
        </w:rPr>
        <w:t>Кому:</w:t>
      </w:r>
      <w:r>
        <w:rPr>
          <w:rFonts w:ascii="Liberation Serif" w:hAnsi="Liberation Serif" w:cs="Liberation Serif"/>
          <w:spacing w:val="29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  <w:u w:val="single" w:color="383838"/>
        </w:rPr>
        <w:tab/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РЕШЕНИЕ</w:t>
      </w:r>
    </w:p>
    <w:p w:rsidR="008E108D" w:rsidRDefault="008E108D" w:rsidP="008E108D">
      <w:pPr>
        <w:pStyle w:val="Textbody"/>
        <w:overflowPunct w:val="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об отказе в приеме на обучение в </w:t>
      </w:r>
      <w:r>
        <w:rPr>
          <w:rFonts w:ascii="Liberation Serif" w:hAnsi="Liberation Serif" w:cs="Liberation Serif"/>
          <w:b/>
          <w:w w:val="105"/>
          <w:sz w:val="28"/>
          <w:szCs w:val="28"/>
        </w:rPr>
        <w:t>муниципальную образовательную организацию, реализующую программу общего образования</w:t>
      </w: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3467"/>
          <w:tab w:val="left" w:pos="6325"/>
          <w:tab w:val="left" w:pos="7755"/>
        </w:tabs>
        <w:overflowPunct w:val="0"/>
        <w:ind w:firstLine="709"/>
        <w:jc w:val="left"/>
      </w:pPr>
      <w:r>
        <w:rPr>
          <w:rFonts w:ascii="Liberation Serif" w:hAnsi="Liberation Serif" w:cs="Liberation Serif"/>
          <w:sz w:val="19"/>
          <w:szCs w:val="19"/>
        </w:rPr>
        <w:t>ОТ</w:t>
      </w:r>
      <w:r>
        <w:rPr>
          <w:rFonts w:ascii="Liberation Serif" w:hAnsi="Liberation Serif" w:cs="Liberation Serif"/>
          <w:spacing w:val="-21"/>
          <w:sz w:val="19"/>
          <w:szCs w:val="19"/>
        </w:rPr>
        <w:t xml:space="preserve">  _____________________________</w:t>
      </w:r>
      <w:r>
        <w:rPr>
          <w:rFonts w:ascii="Liberation Serif" w:hAnsi="Liberation Serif" w:cs="Liberation Serif"/>
          <w:sz w:val="19"/>
          <w:szCs w:val="19"/>
        </w:rPr>
        <w:t xml:space="preserve">                                                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>№ ___________</w:t>
      </w:r>
    </w:p>
    <w:p w:rsidR="008E108D" w:rsidRDefault="008E108D" w:rsidP="008E108D">
      <w:pPr>
        <w:pStyle w:val="Textbody"/>
        <w:tabs>
          <w:tab w:val="left" w:pos="2722"/>
          <w:tab w:val="left" w:pos="5405"/>
          <w:tab w:val="left" w:pos="7546"/>
        </w:tabs>
        <w:overflowPunct w:val="0"/>
        <w:ind w:right="-8" w:firstLine="707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2722"/>
          <w:tab w:val="left" w:pos="5405"/>
          <w:tab w:val="left" w:pos="7546"/>
        </w:tabs>
        <w:overflowPunct w:val="0"/>
        <w:ind w:right="-8" w:firstLine="707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2722"/>
          <w:tab w:val="left" w:pos="5405"/>
          <w:tab w:val="left" w:pos="7546"/>
        </w:tabs>
        <w:overflowPunct w:val="0"/>
        <w:ind w:right="-8" w:firstLine="707"/>
      </w:pPr>
      <w:r>
        <w:rPr>
          <w:rFonts w:ascii="Liberation Serif" w:hAnsi="Liberation Serif" w:cs="Liberation Serif"/>
          <w:sz w:val="28"/>
          <w:szCs w:val="28"/>
        </w:rPr>
        <w:t xml:space="preserve">Ваше заявление от ___________ №_________ и прилагаемые к нему документы (копии) Организацией рассмотрены и принято решение об отказе в приеме на обучение в </w:t>
      </w:r>
      <w:r>
        <w:rPr>
          <w:rFonts w:ascii="Liberation Serif" w:hAnsi="Liberation Serif" w:cs="Liberation Serif"/>
          <w:sz w:val="28"/>
          <w:szCs w:val="28"/>
          <w:u w:val="single" w:color="3B3B3B"/>
        </w:rPr>
        <w:tab/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</w:rPr>
      </w:pPr>
    </w:p>
    <w:tbl>
      <w:tblPr>
        <w:tblW w:w="9657" w:type="dxa"/>
        <w:tblInd w:w="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6"/>
        <w:gridCol w:w="7371"/>
      </w:tblGrid>
      <w:tr w:rsidR="008E108D" w:rsidTr="00B65C1B">
        <w:tblPrEx>
          <w:tblCellMar>
            <w:top w:w="0" w:type="dxa"/>
            <w:bottom w:w="0" w:type="dxa"/>
          </w:tblCellMar>
        </w:tblPrEx>
        <w:trPr>
          <w:trHeight w:val="789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4" w:firstLine="2"/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№ пункта Административного 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регламента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87"/>
            </w:pP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Наименование основания для отказа в соответствии 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br/>
              <w:t xml:space="preserve">с единым </w:t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стандартом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573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8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1 </w:t>
            </w:r>
            <w:r>
              <w:rPr>
                <w:rFonts w:ascii="Liberation Serif" w:hAnsi="Liberation Serif" w:cs="Liberation Serif"/>
                <w:spacing w:val="-2"/>
              </w:rPr>
              <w:br/>
              <w:t>пункта 52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87" w:right="65" w:firstLine="1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</w:t>
            </w:r>
            <w:r>
              <w:rPr>
                <w:rFonts w:ascii="Liberation Serif" w:hAnsi="Liberation Serif" w:cs="Liberation Serif"/>
              </w:rPr>
              <w:br/>
              <w:t>в Организацию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3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2 </w:t>
            </w:r>
          </w:p>
          <w:p w:rsidR="008E108D" w:rsidRDefault="008E108D" w:rsidP="00B65C1B">
            <w:pPr>
              <w:pStyle w:val="TableParagraph"/>
              <w:overflowPunct w:val="0"/>
              <w:ind w:left="73"/>
            </w:pPr>
            <w:r>
              <w:rPr>
                <w:rFonts w:ascii="Liberation Serif" w:hAnsi="Liberation Serif" w:cs="Liberation Serif"/>
                <w:spacing w:val="-2"/>
              </w:rPr>
              <w:t>пункта 52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88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Отзыв заявления по инициативе заявителя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146"/>
        </w:trPr>
        <w:tc>
          <w:tcPr>
            <w:tcW w:w="228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3"/>
            </w:pPr>
            <w:r>
              <w:rPr>
                <w:rFonts w:ascii="Liberation Serif" w:hAnsi="Liberation Serif" w:cs="Liberation Serif"/>
                <w:spacing w:val="-2"/>
              </w:rPr>
              <w:t xml:space="preserve">подпункт 3 </w:t>
            </w:r>
            <w:r>
              <w:rPr>
                <w:rFonts w:ascii="Liberation Serif" w:hAnsi="Liberation Serif" w:cs="Liberation Serif"/>
                <w:spacing w:val="-2"/>
              </w:rPr>
              <w:br/>
              <w:t>пункта 52</w:t>
            </w:r>
          </w:p>
        </w:tc>
        <w:tc>
          <w:tcPr>
            <w:tcW w:w="737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88" w:right="44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:rsidR="008E108D" w:rsidRDefault="008E108D" w:rsidP="008E108D">
      <w:pPr>
        <w:pStyle w:val="Textbody"/>
        <w:tabs>
          <w:tab w:val="left" w:pos="9639"/>
        </w:tabs>
        <w:overflowPunct w:val="0"/>
        <w:ind w:firstLine="709"/>
        <w:jc w:val="left"/>
      </w:pPr>
      <w:r>
        <w:rPr>
          <w:rFonts w:ascii="Liberation Serif" w:hAnsi="Liberation Serif" w:cs="Liberation Serif"/>
          <w:sz w:val="28"/>
          <w:szCs w:val="28"/>
        </w:rPr>
        <w:t xml:space="preserve">Дополнительная информация: </w:t>
      </w:r>
      <w:r>
        <w:rPr>
          <w:rFonts w:ascii="Liberation Serif" w:hAnsi="Liberation Serif" w:cs="Liberation Serif"/>
          <w:sz w:val="28"/>
          <w:szCs w:val="28"/>
          <w:u w:val="single" w:color="131313"/>
        </w:rPr>
        <w:tab/>
      </w:r>
    </w:p>
    <w:p w:rsidR="008E108D" w:rsidRDefault="008E108D" w:rsidP="008E108D">
      <w:pPr>
        <w:pStyle w:val="Textbody"/>
        <w:overflowPunct w:val="0"/>
        <w:ind w:firstLine="709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overflowPunct w:val="0"/>
        <w:ind w:firstLine="709"/>
      </w:pPr>
      <w:r>
        <w:rPr>
          <w:rFonts w:ascii="Liberation Serif" w:hAnsi="Liberation Serif" w:cs="Liberation Serif"/>
          <w:sz w:val="28"/>
          <w:szCs w:val="28"/>
        </w:rPr>
        <w:lastRenderedPageBreak/>
        <w:t>Вы вправе повторно обратиться в Организацию с заявлением о предоставлении муниципальной услуги.</w:t>
      </w:r>
    </w:p>
    <w:p w:rsidR="008E108D" w:rsidRDefault="008E108D" w:rsidP="008E108D">
      <w:pPr>
        <w:pStyle w:val="Textbody"/>
        <w:overflowPunct w:val="0"/>
        <w:ind w:right="280"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8E108D" w:rsidRDefault="008E108D" w:rsidP="008E108D">
      <w:pPr>
        <w:pStyle w:val="Textbody"/>
        <w:overflowPunct w:val="0"/>
        <w:ind w:right="280" w:firstLine="709"/>
        <w:rPr>
          <w:rFonts w:ascii="Liberation Serif" w:hAnsi="Liberation Serif" w:cs="Liberation Serif"/>
          <w:sz w:val="26"/>
          <w:szCs w:val="26"/>
        </w:rPr>
      </w:pPr>
    </w:p>
    <w:p w:rsidR="008E108D" w:rsidRDefault="008E108D" w:rsidP="008E108D">
      <w:pPr>
        <w:pStyle w:val="Textbody"/>
        <w:overflowPunct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           __________________</w:t>
      </w:r>
    </w:p>
    <w:p w:rsidR="008E108D" w:rsidRDefault="008E108D" w:rsidP="008E108D">
      <w:pPr>
        <w:pStyle w:val="Textbody"/>
        <w:overflowPunct w:val="0"/>
      </w:pPr>
      <w:r>
        <w:rPr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>
        <w:rPr>
          <w:rFonts w:ascii="Liberation Serif" w:hAnsi="Liberation Serif" w:cs="Liberation Serif"/>
          <w:i/>
          <w:iCs/>
          <w:spacing w:val="-4"/>
          <w:sz w:val="22"/>
          <w:szCs w:val="22"/>
        </w:rPr>
        <w:t xml:space="preserve">ФИО </w:t>
      </w:r>
      <w:r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сотрудника, </w:t>
      </w:r>
      <w:r>
        <w:rPr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</w:r>
      <w:r>
        <w:rPr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:rsidR="008E108D" w:rsidRDefault="008E108D" w:rsidP="008E108D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-8" w:firstLine="709"/>
        <w:rPr>
          <w:rFonts w:ascii="Liberation Serif" w:hAnsi="Liberation Serif" w:cs="Liberation Serif"/>
          <w:iCs/>
          <w:sz w:val="26"/>
          <w:szCs w:val="26"/>
        </w:rPr>
      </w:pPr>
    </w:p>
    <w:p w:rsidR="008E108D" w:rsidRDefault="008E108D" w:rsidP="008E108D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-8"/>
        <w:rPr>
          <w:rFonts w:ascii="Liberation Serif" w:hAnsi="Liberation Serif" w:cs="Liberation Serif"/>
          <w:iCs/>
          <w:sz w:val="28"/>
          <w:szCs w:val="28"/>
        </w:rPr>
      </w:pPr>
    </w:p>
    <w:p w:rsidR="008E108D" w:rsidRDefault="008E108D" w:rsidP="008E108D">
      <w:pPr>
        <w:pStyle w:val="Textbody"/>
        <w:pageBreakBefore/>
        <w:overflowPunct w:val="0"/>
        <w:ind w:left="5245" w:right="256"/>
        <w:jc w:val="left"/>
      </w:pP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lastRenderedPageBreak/>
        <w:t>Приложение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№</w:t>
      </w:r>
      <w:r>
        <w:rPr>
          <w:rFonts w:ascii="Liberation Serif" w:hAnsi="Liberation Serif" w:cs="Liberation Serif"/>
          <w:spacing w:val="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5</w:t>
      </w:r>
    </w:p>
    <w:p w:rsidR="008E108D" w:rsidRDefault="008E108D" w:rsidP="008E108D">
      <w:pPr>
        <w:pStyle w:val="Textbody"/>
        <w:overflowPunct w:val="0"/>
        <w:ind w:left="5245" w:right="256"/>
        <w:jc w:val="left"/>
      </w:pP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Административному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регламенту </w:t>
      </w:r>
      <w:r>
        <w:rPr>
          <w:rFonts w:ascii="Liberation Serif" w:hAnsi="Liberation Serif" w:cs="Liberation Serif"/>
          <w:w w:val="95"/>
          <w:sz w:val="28"/>
          <w:szCs w:val="28"/>
        </w:rPr>
        <w:t>по</w:t>
      </w:r>
      <w:r>
        <w:rPr>
          <w:rFonts w:ascii="Liberation Serif" w:hAnsi="Liberation Serif" w:cs="Liberation Serif"/>
          <w:spacing w:val="-9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w w:val="95"/>
          <w:sz w:val="28"/>
          <w:szCs w:val="28"/>
        </w:rPr>
        <w:t>предоставлению</w:t>
      </w:r>
      <w:r>
        <w:rPr>
          <w:rFonts w:ascii="Liberation Serif" w:hAnsi="Liberation Serif" w:cs="Liberation Serif"/>
          <w:spacing w:val="-12"/>
          <w:w w:val="9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w w:val="9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услуги </w:t>
      </w:r>
      <w:r>
        <w:rPr>
          <w:rFonts w:ascii="Liberation Serif" w:hAnsi="Liberation Serif" w:cs="Liberation Serif"/>
          <w:sz w:val="28"/>
          <w:szCs w:val="28"/>
        </w:rPr>
        <w:t>«Прием заявлений о зачислении в муниципальные образовательные организации, реализующие программы общего образования»</w:t>
      </w:r>
    </w:p>
    <w:p w:rsidR="008E108D" w:rsidRDefault="008E108D" w:rsidP="008E108D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5601"/>
        <w:jc w:val="left"/>
        <w:rPr>
          <w:rFonts w:ascii="Liberation Serif" w:hAnsi="Liberation Serif" w:cs="Liberation Serif"/>
          <w:i/>
          <w:iCs/>
        </w:rPr>
      </w:pPr>
    </w:p>
    <w:p w:rsidR="008E108D" w:rsidRDefault="008E108D" w:rsidP="008E108D">
      <w:pPr>
        <w:pStyle w:val="Textbody"/>
        <w:tabs>
          <w:tab w:val="left" w:pos="3300"/>
          <w:tab w:val="left" w:pos="3750"/>
          <w:tab w:val="left" w:pos="4626"/>
        </w:tabs>
        <w:overflowPunct w:val="0"/>
        <w:ind w:right="5601"/>
        <w:jc w:val="left"/>
        <w:rPr>
          <w:rFonts w:ascii="Liberation Serif" w:hAnsi="Liberation Serif" w:cs="Liberation Serif"/>
          <w:i/>
          <w:iCs/>
        </w:rPr>
      </w:pPr>
    </w:p>
    <w:p w:rsidR="008E108D" w:rsidRDefault="008E108D" w:rsidP="008E108D">
      <w:pPr>
        <w:pStyle w:val="Textbody"/>
        <w:tabs>
          <w:tab w:val="left" w:pos="1134"/>
        </w:tabs>
        <w:overflowPunct w:val="0"/>
        <w:ind w:right="-8"/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Перечень</w:t>
      </w:r>
      <w:r>
        <w:rPr>
          <w:rFonts w:ascii="Liberation Serif" w:hAnsi="Liberation Serif" w:cs="Liberation Serif"/>
          <w:b/>
          <w:bCs/>
          <w:spacing w:val="-8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>нормативных правовых актов,</w:t>
      </w:r>
      <w:r>
        <w:rPr>
          <w:rFonts w:ascii="Liberation Serif" w:hAnsi="Liberation Serif" w:cs="Liberation Serif"/>
          <w:b/>
          <w:bCs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>регулирующих предоставление</w:t>
      </w:r>
      <w:r>
        <w:rPr>
          <w:rFonts w:ascii="Liberation Serif" w:hAnsi="Liberation Serif" w:cs="Liberation Serif"/>
          <w:b/>
          <w:bCs/>
          <w:spacing w:val="-13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муниципальной услуги (с указанием их реквизитов и источников официального опубликования) </w:t>
      </w:r>
    </w:p>
    <w:p w:rsidR="008E108D" w:rsidRDefault="008E108D" w:rsidP="008E108D">
      <w:pPr>
        <w:pStyle w:val="Textbody"/>
        <w:tabs>
          <w:tab w:val="left" w:pos="1134"/>
        </w:tabs>
        <w:overflowPunct w:val="0"/>
        <w:ind w:right="-8" w:firstLine="709"/>
        <w:rPr>
          <w:rFonts w:ascii="Liberation Serif" w:hAnsi="Liberation Serif" w:cs="Liberation Serif"/>
          <w:b/>
          <w:bCs/>
          <w:w w:val="95"/>
          <w:sz w:val="28"/>
          <w:szCs w:val="28"/>
        </w:rPr>
      </w:pPr>
    </w:p>
    <w:p w:rsidR="008E108D" w:rsidRDefault="008E108D" w:rsidP="008E108D">
      <w:pPr>
        <w:pStyle w:val="a6"/>
        <w:tabs>
          <w:tab w:val="left" w:pos="1134"/>
          <w:tab w:val="left" w:pos="2080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Федеральный закон от 17 января 1992 года № 2202-1 «О прокуратуре Российской Федерации» (Собрание законодательства Российской Федерации, 1995, № 47, ст. 4472; 2013, № 27, ст. 3477). </w:t>
      </w:r>
    </w:p>
    <w:p w:rsidR="008E108D" w:rsidRDefault="008E108D" w:rsidP="008E108D">
      <w:pPr>
        <w:pStyle w:val="a6"/>
        <w:tabs>
          <w:tab w:val="left" w:pos="1134"/>
          <w:tab w:val="left" w:pos="2080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Федеральный закон от 27 мая 1998 года № 76-ФЗ «О статусе военнослужащих» (Собрание законодательства Российской Федерации, 1998, № 22, ст. 2331; 2013, № 27, ст. 3477).</w:t>
      </w:r>
    </w:p>
    <w:p w:rsidR="008E108D" w:rsidRDefault="008E108D" w:rsidP="008E108D">
      <w:pPr>
        <w:pStyle w:val="a6"/>
        <w:tabs>
          <w:tab w:val="left" w:pos="1134"/>
          <w:tab w:val="left" w:pos="2080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8E108D" w:rsidRDefault="008E108D" w:rsidP="008E108D">
      <w:pPr>
        <w:pStyle w:val="a6"/>
        <w:tabs>
          <w:tab w:val="left" w:pos="1134"/>
          <w:tab w:val="left" w:pos="2080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8E108D" w:rsidRDefault="008E108D" w:rsidP="008E108D">
      <w:pPr>
        <w:pStyle w:val="a6"/>
        <w:tabs>
          <w:tab w:val="left" w:pos="1134"/>
          <w:tab w:val="left" w:pos="2080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Федеральный закон от 27 июля 2006 г. № 152-ФЗ «О персональных данных» (Собрание законодательства Российской Федерации, 2006, № 31, ст. 3451; 2017, № 31, ст. 4772). 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 Федеральный закон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 Федеральный закон от 28 декабря 2010 года № 403-ФЗ «О Следственном комитете Российской Федерации» (Собрание законодательства Российской Федерации, 2011, № 1, ст. 15; 2013, № 27, ст. 3477). 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8. Федеральный закон от 7 февраля 2011 года № 3-ФЗ «О полиции» (Собрание законодательства Российской Федерации, 2011, № 7, ст. 900; 2013, № 27, ст. 3477; 2015, № 7, ст. 1022).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9. Федеральный закон от 6 апреля 2011 года № 63-ФЗ «Об электронной подписи» (Собрание законодательства Российской Федерации, 2011, № 15, ст. 2036). 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10. Федеральный закон от 21 декабря 2012 года № 273-ФЗ «Об образовании в Российской Федерации» (Собрание законодательства Российской Федерации, 2012, № 53, ст. 7598; 2014, № 19, ст. 2289; 2016, № 27, ст. 4160; 2016, № 27, ст. 4246; 2018, № 32, ст. 5110; 2019, № 30, ст. 4134; 2019, № 49, ст. 6970; 2020, № 12, ст. 1645). 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Федеральный закон от 30 декабря 2012 года № 283-ФЗ «О социальных </w:t>
      </w:r>
      <w:r>
        <w:rPr>
          <w:rFonts w:ascii="Liberation Serif" w:hAnsi="Liberation Serif" w:cs="Liberation Serif"/>
          <w:sz w:val="28"/>
          <w:szCs w:val="28"/>
        </w:rPr>
        <w:lastRenderedPageBreak/>
        <w:t>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 53, ст. 7608; 2013, № 27, ст. 3477).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12. 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3477). 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 Основы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 10, ст. 357). 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14. Постановление Правительства Российской Федерации от 16.05.2011 № 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 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15. Постановление Правительства Российской Федерации от 28.11.2011 № 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 7284). 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16. Постановление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Российской Федерации, 2012, № 48, ст. 6706). 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17. Постановление Правительства Российской Федерации от 12.12.2012 № 1284 «Об оценке гражданами эффективности деятельности руководителей территориальных органов федеральных органов исполнительной власти (их 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18. Постановление Правительства Российской Федерации от 25.01.2013 № 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 5, ст. 377). 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19. Постановление Правительства Российской Федерации от 10.07.2013 </w:t>
      </w:r>
      <w:r>
        <w:rPr>
          <w:rFonts w:ascii="Liberation Serif" w:hAnsi="Liberation Serif" w:cs="Liberation Serif"/>
          <w:sz w:val="28"/>
          <w:szCs w:val="28"/>
        </w:rPr>
        <w:lastRenderedPageBreak/>
        <w:t>№ 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 30, ст. 4108).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20. Постановление Правительства Российской Федерации от 26.03.2016 № 236 «О требованиях к предоставлению в электронной форме государственных и муниципальных услуг» (Собрание законодательства Российской Федерации, 2016, № 15, ст. 2084). </w:t>
      </w:r>
    </w:p>
    <w:p w:rsidR="008E108D" w:rsidRDefault="008E108D" w:rsidP="008E108D">
      <w:pPr>
        <w:pStyle w:val="a6"/>
        <w:tabs>
          <w:tab w:val="left" w:pos="1134"/>
          <w:tab w:val="left" w:pos="2066"/>
        </w:tabs>
        <w:overflowPunct w:val="0"/>
        <w:ind w:left="0" w:right="-8"/>
      </w:pPr>
      <w:r>
        <w:rPr>
          <w:rFonts w:ascii="Liberation Serif" w:hAnsi="Liberation Serif" w:cs="Liberation Serif"/>
          <w:sz w:val="28"/>
          <w:szCs w:val="28"/>
        </w:rPr>
        <w:t xml:space="preserve">21. Приказ Министерства просвещения Российской Федерации от 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</w:t>
      </w:r>
      <w:hyperlink r:id="rId16" w:history="1">
        <w:r>
          <w:rPr>
            <w:rFonts w:ascii="Liberation Serif" w:hAnsi="Liberation Serif" w:cs="Liberation Serif"/>
            <w:sz w:val="28"/>
            <w:szCs w:val="28"/>
          </w:rPr>
          <w:t xml:space="preserve">http://www.pravo.gov.ru, </w:t>
        </w:r>
      </w:hyperlink>
      <w:r>
        <w:rPr>
          <w:rFonts w:ascii="Liberation Serif" w:hAnsi="Liberation Serif" w:cs="Liberation Serif"/>
          <w:sz w:val="28"/>
          <w:szCs w:val="28"/>
        </w:rPr>
        <w:t>11 сентября 2020 г.).</w:t>
      </w:r>
    </w:p>
    <w:p w:rsidR="008E108D" w:rsidRDefault="008E108D" w:rsidP="008E108D">
      <w:pPr>
        <w:pStyle w:val="Textbody"/>
        <w:pageBreakBefore/>
        <w:overflowPunct w:val="0"/>
        <w:ind w:left="5245" w:right="256"/>
        <w:jc w:val="left"/>
      </w:pPr>
      <w:r>
        <w:rPr>
          <w:rFonts w:ascii="Liberation Serif" w:hAnsi="Liberation Serif" w:cs="Liberation Serif"/>
          <w:sz w:val="28"/>
          <w:szCs w:val="28"/>
        </w:rPr>
        <w:lastRenderedPageBreak/>
        <w:t>Приложение № 6</w:t>
      </w:r>
    </w:p>
    <w:p w:rsidR="008E108D" w:rsidRDefault="008E108D" w:rsidP="008E108D">
      <w:pPr>
        <w:pStyle w:val="Textbody"/>
        <w:overflowPunct w:val="0"/>
        <w:ind w:left="5245" w:right="256"/>
        <w:jc w:val="left"/>
      </w:pPr>
      <w:r>
        <w:rPr>
          <w:rFonts w:ascii="Liberation Serif" w:hAnsi="Liberation Serif" w:cs="Liberation Serif"/>
          <w:sz w:val="28"/>
          <w:szCs w:val="28"/>
        </w:rPr>
        <w:t xml:space="preserve">к Административному регламенту </w:t>
      </w:r>
      <w:r>
        <w:rPr>
          <w:rFonts w:ascii="Liberation Serif" w:hAnsi="Liberation Serif" w:cs="Liberation Serif"/>
          <w:sz w:val="28"/>
          <w:szCs w:val="28"/>
        </w:rPr>
        <w:br/>
        <w:t>по предоставлению 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</w:p>
    <w:p w:rsidR="008E108D" w:rsidRDefault="008E108D" w:rsidP="008E108D">
      <w:pPr>
        <w:pStyle w:val="Textbody"/>
        <w:overflowPunct w:val="0"/>
        <w:ind w:left="5245" w:right="256"/>
        <w:jc w:val="left"/>
        <w:rPr>
          <w:rFonts w:ascii="Liberation Serif" w:hAnsi="Liberation Serif" w:cs="Liberation Serif"/>
          <w:sz w:val="26"/>
          <w:szCs w:val="26"/>
        </w:rPr>
      </w:pP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6"/>
          <w:szCs w:val="26"/>
        </w:rPr>
      </w:pP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Форма </w:t>
      </w:r>
    </w:p>
    <w:p w:rsidR="008E108D" w:rsidRDefault="008E108D" w:rsidP="008E108D">
      <w:pPr>
        <w:pStyle w:val="Textbody"/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 xml:space="preserve">заявления о зачислении в </w:t>
      </w:r>
      <w:r>
        <w:rPr>
          <w:rFonts w:ascii="Liberation Serif" w:hAnsi="Liberation Serif" w:cs="Liberation Serif"/>
          <w:b/>
          <w:w w:val="105"/>
        </w:rPr>
        <w:t xml:space="preserve">муниципальную образовательную организацию, </w:t>
      </w:r>
      <w:r>
        <w:rPr>
          <w:rFonts w:ascii="Liberation Serif" w:hAnsi="Liberation Serif" w:cs="Liberation Serif"/>
          <w:b/>
          <w:spacing w:val="-2"/>
          <w:w w:val="105"/>
        </w:rPr>
        <w:t>реализующую</w:t>
      </w:r>
      <w:r>
        <w:rPr>
          <w:rFonts w:ascii="Liberation Serif" w:hAnsi="Liberation Serif" w:cs="Liberation Serif"/>
          <w:b/>
          <w:spacing w:val="9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программу</w:t>
      </w:r>
      <w:r>
        <w:rPr>
          <w:rFonts w:ascii="Liberation Serif" w:hAnsi="Liberation Serif" w:cs="Liberation Serif"/>
          <w:b/>
          <w:spacing w:val="6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общего</w:t>
      </w:r>
      <w:r>
        <w:rPr>
          <w:rFonts w:ascii="Liberation Serif" w:hAnsi="Liberation Serif" w:cs="Liberation Serif"/>
          <w:b/>
          <w:spacing w:val="-6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образования</w:t>
      </w:r>
      <w:r>
        <w:rPr>
          <w:rFonts w:ascii="Liberation Serif" w:hAnsi="Liberation Serif" w:cs="Liberation Serif"/>
          <w:b/>
          <w:w w:val="105"/>
        </w:rPr>
        <w:t xml:space="preserve"> </w:t>
      </w:r>
    </w:p>
    <w:p w:rsidR="008E108D" w:rsidRDefault="008E108D" w:rsidP="008E108D">
      <w:pPr>
        <w:pStyle w:val="Textbody"/>
        <w:overflowPunct w:val="0"/>
        <w:jc w:val="center"/>
      </w:pP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8E108D" w:rsidRDefault="008E108D" w:rsidP="008E108D">
      <w:pPr>
        <w:pStyle w:val="Textbody"/>
        <w:tabs>
          <w:tab w:val="left" w:pos="8391"/>
        </w:tabs>
        <w:overflowPunct w:val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Руководителю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131313"/>
        </w:rPr>
        <w:t>_____________________</w:t>
      </w:r>
    </w:p>
    <w:p w:rsidR="008E108D" w:rsidRDefault="008E108D" w:rsidP="008E108D">
      <w:pPr>
        <w:pStyle w:val="Textbody"/>
        <w:tabs>
          <w:tab w:val="left" w:pos="8391"/>
        </w:tabs>
        <w:overflowPunct w:val="0"/>
        <w:ind w:left="6379"/>
        <w:jc w:val="center"/>
      </w:pPr>
      <w:r>
        <w:rPr>
          <w:rFonts w:ascii="Liberation Serif" w:hAnsi="Liberation Serif" w:cs="Liberation Serif"/>
          <w:sz w:val="20"/>
          <w:szCs w:val="28"/>
        </w:rPr>
        <w:t>(наименование общеобразовательной организации)</w:t>
      </w:r>
    </w:p>
    <w:p w:rsidR="008E108D" w:rsidRDefault="008E108D" w:rsidP="008E108D">
      <w:pPr>
        <w:pStyle w:val="Textbody"/>
        <w:tabs>
          <w:tab w:val="left" w:pos="6880"/>
        </w:tabs>
        <w:overflowPunct w:val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от</w:t>
      </w:r>
      <w:r>
        <w:rPr>
          <w:rFonts w:ascii="Liberation Serif" w:hAnsi="Liberation Serif" w:cs="Liberation Serif"/>
          <w:sz w:val="26"/>
          <w:szCs w:val="26"/>
          <w:u w:val="single" w:color="3B3B3B"/>
        </w:rPr>
        <w:t xml:space="preserve"> _______________________________</w:t>
      </w:r>
    </w:p>
    <w:p w:rsidR="008E108D" w:rsidRDefault="008E108D" w:rsidP="008E108D">
      <w:pPr>
        <w:pStyle w:val="Textbody"/>
        <w:overflowPunct w:val="0"/>
        <w:ind w:left="7088"/>
        <w:jc w:val="left"/>
      </w:pPr>
      <w:r>
        <w:rPr>
          <w:rFonts w:ascii="Liberation Serif" w:hAnsi="Liberation Serif" w:cs="Liberation Serif"/>
          <w:sz w:val="20"/>
          <w:szCs w:val="28"/>
        </w:rPr>
        <w:t>(ФИО заявителя)</w:t>
      </w:r>
    </w:p>
    <w:p w:rsidR="008E108D" w:rsidRDefault="008E108D" w:rsidP="008E108D">
      <w:pPr>
        <w:pStyle w:val="Textbody"/>
        <w:overflowPunct w:val="0"/>
        <w:ind w:left="510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адрес регистрации: ____________________</w:t>
      </w:r>
    </w:p>
    <w:p w:rsidR="008E108D" w:rsidRDefault="008E108D" w:rsidP="008E108D">
      <w:pPr>
        <w:pStyle w:val="Textbody"/>
        <w:overflowPunct w:val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адрес проживания:</w:t>
      </w:r>
      <w:r>
        <w:rPr>
          <w:rFonts w:ascii="Liberation Serif" w:hAnsi="Liberation Serif" w:cs="Liberation Serif"/>
          <w:sz w:val="28"/>
          <w:szCs w:val="28"/>
        </w:rPr>
        <w:t xml:space="preserve"> __________________</w:t>
      </w:r>
    </w:p>
    <w:p w:rsidR="008E108D" w:rsidRDefault="008E108D" w:rsidP="008E108D">
      <w:pPr>
        <w:pStyle w:val="Textbody"/>
        <w:overflowPunct w:val="0"/>
        <w:ind w:left="5103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:rsidR="008E108D" w:rsidRDefault="008E108D" w:rsidP="008E108D">
      <w:pPr>
        <w:pStyle w:val="Textbody"/>
        <w:overflowPunct w:val="0"/>
        <w:ind w:left="5103"/>
        <w:jc w:val="center"/>
        <w:rPr>
          <w:rFonts w:ascii="Liberation Serif" w:hAnsi="Liberation Serif" w:cs="Liberation Serif"/>
          <w:sz w:val="20"/>
          <w:szCs w:val="28"/>
        </w:rPr>
      </w:pPr>
      <w:r>
        <w:rPr>
          <w:rFonts w:ascii="Liberation Serif" w:hAnsi="Liberation Serif" w:cs="Liberation Serif"/>
          <w:sz w:val="20"/>
          <w:szCs w:val="28"/>
        </w:rPr>
        <w:t>(документ, удостоверяющий личность заявителя (№, серия, дата выдачи, кем выдан)</w:t>
      </w:r>
    </w:p>
    <w:p w:rsidR="008E108D" w:rsidRDefault="008E108D" w:rsidP="008E108D">
      <w:pPr>
        <w:pStyle w:val="Textbody"/>
        <w:tabs>
          <w:tab w:val="left" w:pos="6855"/>
        </w:tabs>
        <w:overflowPunct w:val="0"/>
        <w:ind w:left="5103" w:hanging="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контактный телефон: __________________</w:t>
      </w:r>
    </w:p>
    <w:p w:rsidR="008E108D" w:rsidRDefault="008E108D" w:rsidP="008E108D">
      <w:pPr>
        <w:ind w:left="10" w:right="53" w:hanging="10"/>
        <w:jc w:val="right"/>
      </w:pPr>
      <w:r>
        <w:rPr>
          <w:rFonts w:ascii="Liberation Serif" w:hAnsi="Liberation Serif" w:cs="Liberation Serif"/>
          <w:sz w:val="26"/>
          <w:szCs w:val="26"/>
        </w:rPr>
        <w:t xml:space="preserve">электронная почта: ____________________ </w:t>
      </w:r>
      <w:r>
        <w:rPr>
          <w:rFonts w:ascii="Liberation Serif" w:hAnsi="Liberation Serif" w:cs="Liberation Serif"/>
          <w:b/>
        </w:rPr>
        <w:t xml:space="preserve"> </w:t>
      </w: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8E108D" w:rsidRDefault="008E108D" w:rsidP="008E108D">
      <w:pPr>
        <w:pStyle w:val="Textbody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ЗАЯВЛЕНИЕ</w:t>
      </w:r>
    </w:p>
    <w:p w:rsidR="008E108D" w:rsidRDefault="008E108D" w:rsidP="008E108D">
      <w:pPr>
        <w:pStyle w:val="Textbody"/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 xml:space="preserve">о зачислении в </w:t>
      </w:r>
      <w:r>
        <w:rPr>
          <w:rFonts w:ascii="Liberation Serif" w:hAnsi="Liberation Serif" w:cs="Liberation Serif"/>
          <w:b/>
          <w:w w:val="105"/>
          <w:sz w:val="26"/>
          <w:szCs w:val="26"/>
        </w:rPr>
        <w:t xml:space="preserve">муниципальную образовательную организацию, </w:t>
      </w:r>
    </w:p>
    <w:p w:rsidR="008E108D" w:rsidRDefault="008E108D" w:rsidP="008E108D">
      <w:pPr>
        <w:pStyle w:val="Textbody"/>
        <w:overflowPunct w:val="0"/>
        <w:jc w:val="center"/>
      </w:pPr>
      <w:r>
        <w:rPr>
          <w:rFonts w:ascii="Liberation Serif" w:hAnsi="Liberation Serif" w:cs="Liberation Serif"/>
          <w:b/>
          <w:w w:val="105"/>
          <w:sz w:val="26"/>
          <w:szCs w:val="26"/>
        </w:rPr>
        <w:t>реализующую программу общего образования</w:t>
      </w:r>
    </w:p>
    <w:p w:rsidR="008E108D" w:rsidRDefault="008E108D" w:rsidP="008E108D">
      <w:pPr>
        <w:ind w:right="1076"/>
        <w:jc w:val="center"/>
      </w:pPr>
      <w:r>
        <w:rPr>
          <w:rFonts w:ascii="Liberation Serif" w:hAnsi="Liberation Serif" w:cs="Liberation Serif"/>
          <w:b/>
        </w:rPr>
        <w:t xml:space="preserve"> </w:t>
      </w:r>
    </w:p>
    <w:p w:rsidR="008E108D" w:rsidRDefault="008E108D" w:rsidP="008E108D">
      <w:pPr>
        <w:ind w:left="708"/>
      </w:pPr>
      <w:r>
        <w:rPr>
          <w:rFonts w:ascii="Liberation Serif" w:hAnsi="Liberation Serif" w:cs="Liberation Serif"/>
          <w:b/>
        </w:rPr>
        <w:t xml:space="preserve"> </w:t>
      </w:r>
    </w:p>
    <w:p w:rsidR="008E108D" w:rsidRDefault="008E108D" w:rsidP="008E108D">
      <w:pPr>
        <w:ind w:right="55"/>
        <w:jc w:val="both"/>
      </w:pPr>
      <w:r>
        <w:rPr>
          <w:rFonts w:ascii="Liberation Serif" w:hAnsi="Liberation Serif" w:cs="Liberation Serif"/>
        </w:rPr>
        <w:t>Прошу принять моего ребенка (сына, дочь) / меня ______________________________________</w:t>
      </w:r>
    </w:p>
    <w:p w:rsidR="008E108D" w:rsidRDefault="008E108D" w:rsidP="008E108D">
      <w:pPr>
        <w:ind w:left="4962" w:right="55"/>
        <w:jc w:val="center"/>
      </w:pPr>
      <w:r>
        <w:rPr>
          <w:rFonts w:ascii="Liberation Serif" w:hAnsi="Liberation Serif" w:cs="Liberation Serif"/>
          <w:sz w:val="20"/>
          <w:szCs w:val="28"/>
        </w:rPr>
        <w:t>(фамилия, имя, отчество (при наличии), дата рождения)</w:t>
      </w:r>
    </w:p>
    <w:p w:rsidR="008E108D" w:rsidRDefault="008E108D" w:rsidP="008E108D">
      <w:pPr>
        <w:ind w:right="55"/>
        <w:jc w:val="both"/>
      </w:pPr>
      <w:r>
        <w:rPr>
          <w:rFonts w:ascii="Liberation Serif" w:hAnsi="Liberation Serif" w:cs="Liberation Serif"/>
        </w:rPr>
        <w:t>_________________________________________________________________________________</w:t>
      </w:r>
    </w:p>
    <w:p w:rsidR="008E108D" w:rsidRDefault="008E108D" w:rsidP="008E108D">
      <w:pPr>
        <w:ind w:right="55"/>
        <w:jc w:val="center"/>
      </w:pPr>
      <w:r>
        <w:rPr>
          <w:rFonts w:ascii="Liberation Serif" w:hAnsi="Liberation Serif" w:cs="Liberation Serif"/>
          <w:sz w:val="18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:rsidR="008E108D" w:rsidRDefault="008E108D" w:rsidP="008E108D">
      <w:pPr>
        <w:ind w:right="55"/>
        <w:jc w:val="both"/>
      </w:pPr>
      <w:r>
        <w:rPr>
          <w:rFonts w:ascii="Liberation Serif" w:hAnsi="Liberation Serif" w:cs="Liberation Serif"/>
        </w:rPr>
        <w:t>_________________________________________________________________________________</w:t>
      </w:r>
    </w:p>
    <w:p w:rsidR="008E108D" w:rsidRDefault="008E108D" w:rsidP="008E108D">
      <w:pPr>
        <w:ind w:right="55" w:firstLine="709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8E108D" w:rsidRDefault="008E108D" w:rsidP="008E108D">
      <w:pPr>
        <w:ind w:right="55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</w:t>
      </w:r>
    </w:p>
    <w:p w:rsidR="008E108D" w:rsidRDefault="008E108D" w:rsidP="008E108D">
      <w:pPr>
        <w:ind w:right="55"/>
        <w:jc w:val="center"/>
      </w:pPr>
      <w:r>
        <w:rPr>
          <w:rFonts w:ascii="Liberation Serif" w:hAnsi="Liberation Serif" w:cs="Liberation Serif"/>
          <w:sz w:val="18"/>
        </w:rPr>
        <w:t>(адрес проживания)</w:t>
      </w:r>
    </w:p>
    <w:p w:rsidR="008E108D" w:rsidRDefault="008E108D" w:rsidP="008E108D">
      <w:pPr>
        <w:ind w:right="55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_____ класс ___________ учебного года</w:t>
      </w:r>
    </w:p>
    <w:p w:rsidR="008E108D" w:rsidRDefault="008E108D" w:rsidP="008E108D">
      <w:pPr>
        <w:ind w:right="55" w:firstLine="709"/>
      </w:pPr>
      <w:r>
        <w:rPr>
          <w:rFonts w:ascii="Liberation Serif" w:hAnsi="Liberation Serif" w:cs="Liberation Serif"/>
        </w:rPr>
        <w:t xml:space="preserve"> </w:t>
      </w:r>
    </w:p>
    <w:p w:rsidR="008E108D" w:rsidRDefault="008E108D" w:rsidP="008E108D">
      <w:pPr>
        <w:ind w:right="55"/>
        <w:jc w:val="both"/>
      </w:pPr>
      <w:r>
        <w:rPr>
          <w:rFonts w:ascii="Liberation Serif" w:hAnsi="Liberation Serif" w:cs="Liberation Serif"/>
        </w:rPr>
        <w:t>Сведения о втором родителе: _________________________________________________________</w:t>
      </w:r>
    </w:p>
    <w:p w:rsidR="008E108D" w:rsidRDefault="008E108D" w:rsidP="008E108D">
      <w:pPr>
        <w:ind w:left="1560" w:right="55"/>
        <w:jc w:val="center"/>
      </w:pPr>
      <w:r>
        <w:rPr>
          <w:rFonts w:ascii="Liberation Serif" w:hAnsi="Liberation Serif" w:cs="Liberation Serif"/>
          <w:sz w:val="18"/>
        </w:rPr>
        <w:t>(фамилия, имя, отчество (при наличии)</w:t>
      </w:r>
    </w:p>
    <w:p w:rsidR="008E108D" w:rsidRDefault="008E108D" w:rsidP="008E108D">
      <w:pPr>
        <w:ind w:right="55"/>
        <w:jc w:val="both"/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8E108D" w:rsidRDefault="008E108D" w:rsidP="008E108D">
      <w:pPr>
        <w:ind w:right="55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8E108D" w:rsidRDefault="008E108D" w:rsidP="008E108D">
      <w:pPr>
        <w:ind w:right="55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8E108D" w:rsidRDefault="008E108D" w:rsidP="008E108D">
      <w:pPr>
        <w:ind w:right="55"/>
        <w:jc w:val="center"/>
      </w:pPr>
      <w:r>
        <w:rPr>
          <w:rFonts w:ascii="Liberation Serif" w:hAnsi="Liberation Serif" w:cs="Liberation Serif"/>
          <w:sz w:val="18"/>
        </w:rPr>
        <w:t>(адрес проживания)</w:t>
      </w:r>
    </w:p>
    <w:p w:rsidR="008E108D" w:rsidRDefault="008E108D" w:rsidP="008E108D">
      <w:pPr>
        <w:ind w:right="55"/>
        <w:jc w:val="both"/>
      </w:pPr>
      <w:r>
        <w:rPr>
          <w:rFonts w:ascii="Liberation Serif" w:hAnsi="Liberation Serif" w:cs="Liberation Serif"/>
        </w:rPr>
        <w:t xml:space="preserve">____________________________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__________________________________</w:t>
      </w:r>
    </w:p>
    <w:p w:rsidR="008E108D" w:rsidRDefault="008E108D" w:rsidP="008E108D">
      <w:pPr>
        <w:ind w:right="55"/>
        <w:jc w:val="center"/>
      </w:pPr>
      <w:r>
        <w:rPr>
          <w:rFonts w:ascii="Liberation Serif" w:hAnsi="Liberation Serif" w:cs="Liberation Serif"/>
          <w:sz w:val="18"/>
        </w:rPr>
        <w:t xml:space="preserve">(контактный телефон) </w:t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  <w:t>(электронная почта)</w:t>
      </w:r>
    </w:p>
    <w:p w:rsidR="008E108D" w:rsidRDefault="008E108D" w:rsidP="008E108D">
      <w:pPr>
        <w:ind w:right="55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Сведения о праве внеочередного или первоочередного приема на обучение в общеобразовательную организацию: </w:t>
      </w:r>
    </w:p>
    <w:p w:rsidR="008E108D" w:rsidRDefault="008E108D" w:rsidP="008E108D">
      <w:pPr>
        <w:ind w:right="55"/>
        <w:jc w:val="both"/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8E108D" w:rsidRDefault="008E108D" w:rsidP="008E108D">
      <w:pPr>
        <w:spacing w:after="12"/>
        <w:ind w:left="2268" w:right="55"/>
        <w:jc w:val="center"/>
      </w:pPr>
      <w:r>
        <w:rPr>
          <w:rFonts w:ascii="Liberation Serif" w:hAnsi="Liberation Serif" w:cs="Liberation Serif"/>
          <w:sz w:val="20"/>
        </w:rPr>
        <w:t>(в случае подачи заявления о зачислении в 1 класс; при наличии указывается категория)</w:t>
      </w:r>
    </w:p>
    <w:p w:rsidR="008E108D" w:rsidRDefault="008E108D" w:rsidP="008E108D">
      <w:pPr>
        <w:ind w:right="55"/>
        <w:jc w:val="both"/>
      </w:pPr>
      <w:r>
        <w:rPr>
          <w:rFonts w:ascii="Liberation Serif" w:hAnsi="Liberation Serif" w:cs="Liberation Serif"/>
        </w:rPr>
        <w:t xml:space="preserve">Сведения о праве преимущественного приема на обучение в общеобразовательную организацию:  __________________________________________________________________________________  </w:t>
      </w:r>
    </w:p>
    <w:p w:rsidR="008E108D" w:rsidRDefault="008E108D" w:rsidP="008E108D">
      <w:pPr>
        <w:spacing w:after="12"/>
        <w:ind w:right="55"/>
        <w:jc w:val="center"/>
      </w:pPr>
      <w:r>
        <w:rPr>
          <w:rFonts w:ascii="Liberation Serif" w:hAnsi="Liberation Serif" w:cs="Liberation Serif"/>
          <w:sz w:val="18"/>
        </w:rPr>
        <w:t>(в случае подачи заявления о зачислении в 1 класс; при наличии указывается категория)</w:t>
      </w:r>
    </w:p>
    <w:p w:rsidR="008E108D" w:rsidRDefault="008E108D" w:rsidP="008E108D">
      <w:pPr>
        <w:ind w:right="55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Сведения о потребности в обучении по адаптированной основной общеобразовательной программе:</w:t>
      </w:r>
    </w:p>
    <w:p w:rsidR="008E108D" w:rsidRDefault="008E108D" w:rsidP="008E108D">
      <w:pPr>
        <w:ind w:right="55"/>
        <w:jc w:val="both"/>
      </w:pPr>
      <w:r>
        <w:rPr>
          <w:rFonts w:ascii="Liberation Serif" w:hAnsi="Liberation Serif" w:cs="Liberation Serif"/>
        </w:rPr>
        <w:t xml:space="preserve"> _________________________________________________________________________________</w:t>
      </w:r>
    </w:p>
    <w:p w:rsidR="008E108D" w:rsidRDefault="008E108D" w:rsidP="008E108D">
      <w:pPr>
        <w:spacing w:after="12"/>
        <w:ind w:right="55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 xml:space="preserve">(в случае наличия указывается вид адаптированной программы)  </w:t>
      </w:r>
    </w:p>
    <w:p w:rsidR="008E108D" w:rsidRDefault="008E108D" w:rsidP="008E108D">
      <w:pPr>
        <w:spacing w:after="12"/>
        <w:ind w:right="55"/>
        <w:jc w:val="both"/>
      </w:pPr>
      <w:r>
        <w:rPr>
          <w:rFonts w:ascii="Liberation Serif" w:hAnsi="Liberation Serif" w:cs="Liberation Serif"/>
        </w:rPr>
        <w:t>Язык образования: _________________________________________________________________</w:t>
      </w:r>
    </w:p>
    <w:p w:rsidR="008E108D" w:rsidRDefault="008E108D" w:rsidP="008E108D">
      <w:pPr>
        <w:spacing w:after="12"/>
        <w:ind w:right="55"/>
        <w:jc w:val="both"/>
      </w:pPr>
      <w:r>
        <w:rPr>
          <w:rFonts w:ascii="Liberation Serif" w:hAnsi="Liberation Serif" w:cs="Liberation Serif"/>
          <w:sz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8E108D" w:rsidRDefault="008E108D" w:rsidP="008E108D">
      <w:pPr>
        <w:spacing w:after="12"/>
        <w:ind w:right="55"/>
        <w:jc w:val="both"/>
      </w:pPr>
      <w:r>
        <w:rPr>
          <w:rFonts w:ascii="Liberation Serif" w:hAnsi="Liberation Serif" w:cs="Liberation Serif"/>
        </w:rPr>
        <w:t>Родной язык из числа языков народов Российской Федерации: ____________________________</w:t>
      </w:r>
    </w:p>
    <w:p w:rsidR="008E108D" w:rsidRDefault="008E108D" w:rsidP="008E108D">
      <w:pPr>
        <w:ind w:right="55"/>
        <w:jc w:val="both"/>
      </w:pPr>
      <w:r>
        <w:rPr>
          <w:rFonts w:ascii="Liberation Serif" w:hAnsi="Liberation Serif" w:cs="Liberation Serif"/>
          <w:sz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Liberation Serif" w:hAnsi="Liberation Serif" w:cs="Liberation Serif"/>
        </w:rPr>
        <w:t xml:space="preserve">  </w:t>
      </w:r>
    </w:p>
    <w:p w:rsidR="008E108D" w:rsidRDefault="008E108D" w:rsidP="008E108D">
      <w:pPr>
        <w:spacing w:after="12"/>
        <w:ind w:right="55"/>
        <w:jc w:val="both"/>
      </w:pPr>
      <w:r>
        <w:rPr>
          <w:rFonts w:ascii="Liberation Serif" w:hAnsi="Liberation Serif" w:cs="Liberation Serif"/>
        </w:rPr>
        <w:t>Государственный язык республики Российской Федерации: _______________________________</w:t>
      </w:r>
    </w:p>
    <w:p w:rsidR="008E108D" w:rsidRDefault="008E108D" w:rsidP="008E108D">
      <w:pPr>
        <w:ind w:right="55"/>
        <w:jc w:val="both"/>
      </w:pPr>
      <w:r>
        <w:rPr>
          <w:rFonts w:ascii="Liberation Serif" w:hAnsi="Liberation Serif" w:cs="Liberation Serif"/>
          <w:sz w:val="20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Liberation Serif" w:hAnsi="Liberation Serif" w:cs="Liberation Serif"/>
        </w:rPr>
        <w:t xml:space="preserve">  </w:t>
      </w:r>
    </w:p>
    <w:p w:rsidR="008E108D" w:rsidRDefault="008E108D" w:rsidP="008E108D">
      <w:pPr>
        <w:ind w:right="55" w:firstLine="709"/>
      </w:pPr>
      <w:r>
        <w:rPr>
          <w:rFonts w:ascii="Liberation Serif" w:hAnsi="Liberation Serif" w:cs="Liberation Serif"/>
        </w:rPr>
        <w:t xml:space="preserve"> </w:t>
      </w:r>
    </w:p>
    <w:p w:rsidR="008E108D" w:rsidRDefault="008E108D" w:rsidP="008E108D">
      <w:pPr>
        <w:ind w:right="55" w:firstLine="709"/>
        <w:jc w:val="both"/>
      </w:pPr>
      <w:r>
        <w:rPr>
          <w:rFonts w:ascii="Liberation Serif" w:hAnsi="Liberation Serif" w:cs="Liberation Serif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8E108D" w:rsidRDefault="008E108D" w:rsidP="008E108D">
      <w:pPr>
        <w:ind w:right="55" w:firstLine="709"/>
      </w:pPr>
      <w:r>
        <w:rPr>
          <w:rFonts w:ascii="Liberation Serif" w:hAnsi="Liberation Serif" w:cs="Liberation Serif"/>
        </w:rPr>
        <w:t xml:space="preserve"> </w:t>
      </w:r>
    </w:p>
    <w:p w:rsidR="008E108D" w:rsidRDefault="008E108D" w:rsidP="008E108D">
      <w:pPr>
        <w:spacing w:after="12"/>
        <w:ind w:right="55" w:firstLine="709"/>
        <w:jc w:val="both"/>
      </w:pPr>
      <w:r>
        <w:rPr>
          <w:rFonts w:ascii="Liberation Serif" w:hAnsi="Liberation Serif" w:cs="Liberation Serif"/>
        </w:rPr>
        <w:t xml:space="preserve">Решение прошу направить:  </w:t>
      </w:r>
    </w:p>
    <w:p w:rsidR="008E108D" w:rsidRDefault="008E108D" w:rsidP="008E108D">
      <w:pPr>
        <w:ind w:right="55" w:firstLine="709"/>
        <w:jc w:val="both"/>
      </w:pPr>
      <w:r>
        <w:rPr>
          <w:rFonts w:ascii="Liberation Serif" w:hAnsi="Liberation Serif" w:cs="Liberation Serif"/>
        </w:rPr>
        <w:t>□ на бумажном носителе в виде распечатанного экземпляра электронного документа по почте;</w:t>
      </w:r>
    </w:p>
    <w:p w:rsidR="008E108D" w:rsidRDefault="008E108D" w:rsidP="008E108D">
      <w:pPr>
        <w:ind w:right="55" w:firstLine="709"/>
        <w:jc w:val="both"/>
      </w:pPr>
      <w:r>
        <w:rPr>
          <w:rFonts w:ascii="Liberation Serif" w:hAnsi="Liberation Serif" w:cs="Liberation Serif"/>
        </w:rPr>
        <w:t>□ на бумажном носителе в виде распечатанного экземпляра электронного документа в МФЦ;</w:t>
      </w:r>
    </w:p>
    <w:p w:rsidR="008E108D" w:rsidRDefault="008E108D" w:rsidP="008E108D">
      <w:pPr>
        <w:ind w:right="55" w:firstLine="709"/>
        <w:jc w:val="both"/>
      </w:pPr>
      <w:r>
        <w:rPr>
          <w:rFonts w:ascii="Liberation Serif" w:hAnsi="Liberation Serif" w:cs="Liberation Serif"/>
        </w:rPr>
        <w:t>□ на бумажном носителе в виде распечатанного экземпляра электронного документа при личном обращении в Организацию;</w:t>
      </w:r>
    </w:p>
    <w:p w:rsidR="008E108D" w:rsidRDefault="008E108D" w:rsidP="008E108D">
      <w:pPr>
        <w:ind w:right="55" w:firstLine="709"/>
        <w:jc w:val="both"/>
      </w:pPr>
      <w:r>
        <w:rPr>
          <w:rFonts w:ascii="Liberation Serif" w:hAnsi="Liberation Serif" w:cs="Liberation Serif"/>
        </w:rPr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8E108D" w:rsidRDefault="008E108D" w:rsidP="008E108D">
      <w:pPr>
        <w:ind w:right="55" w:firstLine="709"/>
      </w:pPr>
      <w:r>
        <w:rPr>
          <w:rFonts w:ascii="Liberation Serif" w:hAnsi="Liberation Serif" w:cs="Liberation Serif"/>
        </w:rPr>
        <w:t xml:space="preserve"> </w:t>
      </w:r>
    </w:p>
    <w:p w:rsidR="008E108D" w:rsidRDefault="008E108D" w:rsidP="008E108D">
      <w:pPr>
        <w:spacing w:after="12"/>
        <w:ind w:right="55" w:firstLine="709"/>
        <w:jc w:val="both"/>
      </w:pPr>
      <w:r>
        <w:rPr>
          <w:rFonts w:ascii="Liberation Serif" w:hAnsi="Liberation Serif" w:cs="Liberation Serif"/>
        </w:rPr>
        <w:t>Дата: ______________________ Подпись _________________________</w:t>
      </w:r>
    </w:p>
    <w:p w:rsidR="008E108D" w:rsidRDefault="008E108D" w:rsidP="008E108D">
      <w:pPr>
        <w:ind w:right="55" w:firstLine="709"/>
      </w:pPr>
      <w:r>
        <w:rPr>
          <w:rFonts w:ascii="Liberation Serif" w:hAnsi="Liberation Serif" w:cs="Liberation Serif"/>
        </w:rPr>
        <w:t xml:space="preserve"> </w:t>
      </w:r>
    </w:p>
    <w:p w:rsidR="008E108D" w:rsidRDefault="008E108D" w:rsidP="008E108D">
      <w:pPr>
        <w:ind w:right="55" w:firstLine="709"/>
        <w:jc w:val="both"/>
      </w:pPr>
      <w:r>
        <w:rPr>
          <w:rFonts w:ascii="Liberation Serif" w:hAnsi="Liberation Serif" w:cs="Liberation Serif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8E108D" w:rsidRDefault="008E108D" w:rsidP="008E108D">
      <w:pPr>
        <w:ind w:right="55" w:firstLine="709"/>
      </w:pPr>
      <w:r>
        <w:rPr>
          <w:rFonts w:ascii="Liberation Serif" w:hAnsi="Liberation Serif" w:cs="Liberation Serif"/>
        </w:rPr>
        <w:t xml:space="preserve"> </w:t>
      </w:r>
    </w:p>
    <w:p w:rsidR="008E108D" w:rsidRDefault="008E108D" w:rsidP="008E108D">
      <w:pPr>
        <w:spacing w:after="12"/>
        <w:ind w:right="55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Дата: ______________________  Подпись _________________________</w:t>
      </w:r>
    </w:p>
    <w:p w:rsidR="008E108D" w:rsidRDefault="008E108D" w:rsidP="008E108D">
      <w:pPr>
        <w:spacing w:after="12"/>
        <w:ind w:right="55" w:firstLine="709"/>
        <w:jc w:val="both"/>
        <w:sectPr w:rsidR="008E108D">
          <w:headerReference w:type="default" r:id="rId17"/>
          <w:pgSz w:w="11900" w:h="16840"/>
          <w:pgMar w:top="1134" w:right="567" w:bottom="720" w:left="1418" w:header="0" w:footer="720" w:gutter="0"/>
          <w:cols w:space="720"/>
        </w:sectPr>
      </w:pPr>
    </w:p>
    <w:p w:rsidR="008E108D" w:rsidRDefault="008E108D" w:rsidP="008E108D">
      <w:pPr>
        <w:pStyle w:val="Textbody"/>
        <w:overflowPunct w:val="0"/>
        <w:ind w:left="9781" w:right="221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Приложение № 7 к Административному регламенту по предоставлению муниципальной услуги «Прием заявлений о зачислении в муниципальные образовательные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bookmarkStart w:id="0" w:name="_GoBack"/>
      <w:bookmarkEnd w:id="0"/>
      <w:r>
        <w:rPr>
          <w:rFonts w:ascii="Liberation Serif" w:hAnsi="Liberation Serif" w:cs="Liberation Serif"/>
          <w:sz w:val="26"/>
          <w:szCs w:val="26"/>
        </w:rPr>
        <w:t>организации, реализующие</w:t>
      </w:r>
      <w:r>
        <w:rPr>
          <w:rFonts w:ascii="Liberation Serif" w:hAnsi="Liberation Serif" w:cs="Liberation Serif"/>
          <w:sz w:val="26"/>
          <w:szCs w:val="26"/>
        </w:rPr>
        <w:t xml:space="preserve"> программы общего образования</w:t>
      </w:r>
    </w:p>
    <w:p w:rsidR="008E108D" w:rsidRDefault="008E108D" w:rsidP="008E108D">
      <w:pPr>
        <w:pStyle w:val="Textbody"/>
        <w:overflowPunct w:val="0"/>
        <w:ind w:left="9781" w:right="221"/>
        <w:jc w:val="left"/>
        <w:rPr>
          <w:rFonts w:ascii="Liberation Serif" w:hAnsi="Liberation Serif" w:cs="Liberation Serif"/>
          <w:sz w:val="27"/>
          <w:szCs w:val="27"/>
        </w:rPr>
      </w:pPr>
    </w:p>
    <w:p w:rsidR="008E108D" w:rsidRDefault="008E108D" w:rsidP="008E108D">
      <w:pPr>
        <w:pStyle w:val="Textbody"/>
        <w:overflowPunct w:val="0"/>
        <w:jc w:val="left"/>
      </w:pPr>
      <w:r>
        <w:rPr>
          <w:rFonts w:ascii="Liberation Serif" w:hAnsi="Liberation Serif" w:cs="Liberation Serif"/>
          <w:b/>
          <w:bCs/>
          <w:w w:val="95"/>
        </w:rPr>
        <w:t>Состав,</w:t>
      </w:r>
      <w:r>
        <w:rPr>
          <w:rFonts w:ascii="Liberation Serif" w:hAnsi="Liberation Serif" w:cs="Liberation Serif"/>
          <w:b/>
          <w:bCs/>
          <w:spacing w:val="2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последовательность</w:t>
      </w:r>
      <w:r>
        <w:rPr>
          <w:rFonts w:ascii="Liberation Serif" w:hAnsi="Liberation Serif" w:cs="Liberation Serif"/>
          <w:b/>
          <w:bCs/>
          <w:spacing w:val="-11"/>
          <w:w w:val="95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и</w:t>
      </w:r>
      <w:r>
        <w:rPr>
          <w:rFonts w:ascii="Liberation Serif" w:hAnsi="Liberation Serif" w:cs="Liberation Serif"/>
          <w:b/>
          <w:bCs/>
          <w:spacing w:val="-3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сроки</w:t>
      </w:r>
      <w:r>
        <w:rPr>
          <w:rFonts w:ascii="Liberation Serif" w:hAnsi="Liberation Serif" w:cs="Liberation Serif"/>
          <w:b/>
          <w:bCs/>
          <w:spacing w:val="4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выполнения</w:t>
      </w:r>
      <w:r>
        <w:rPr>
          <w:rFonts w:ascii="Liberation Serif" w:hAnsi="Liberation Serif" w:cs="Liberation Serif"/>
          <w:b/>
          <w:bCs/>
          <w:spacing w:val="13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административных</w:t>
      </w:r>
      <w:r>
        <w:rPr>
          <w:rFonts w:ascii="Liberation Serif" w:hAnsi="Liberation Serif" w:cs="Liberation Serif"/>
          <w:b/>
          <w:bCs/>
          <w:spacing w:val="-12"/>
          <w:w w:val="95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процедур</w:t>
      </w:r>
      <w:r>
        <w:rPr>
          <w:rFonts w:ascii="Liberation Serif" w:hAnsi="Liberation Serif" w:cs="Liberation Serif"/>
          <w:b/>
          <w:bCs/>
          <w:spacing w:val="7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(действий)</w:t>
      </w:r>
      <w:r>
        <w:rPr>
          <w:rFonts w:ascii="Liberation Serif" w:hAnsi="Liberation Serif" w:cs="Liberation Serif"/>
          <w:b/>
          <w:bCs/>
          <w:spacing w:val="12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при</w:t>
      </w:r>
      <w:r>
        <w:rPr>
          <w:rFonts w:ascii="Liberation Serif" w:hAnsi="Liberation Serif" w:cs="Liberation Serif"/>
          <w:b/>
          <w:bCs/>
          <w:spacing w:val="-3"/>
        </w:rPr>
        <w:t xml:space="preserve"> </w:t>
      </w:r>
      <w:r>
        <w:rPr>
          <w:rFonts w:ascii="Liberation Serif" w:hAnsi="Liberation Serif" w:cs="Liberation Serif"/>
          <w:b/>
          <w:bCs/>
          <w:w w:val="95"/>
        </w:rPr>
        <w:t>предоставлении</w:t>
      </w:r>
      <w:r>
        <w:rPr>
          <w:rFonts w:ascii="Liberation Serif" w:hAnsi="Liberation Serif" w:cs="Liberation Serif"/>
          <w:b/>
          <w:bCs/>
          <w:spacing w:val="3"/>
        </w:rPr>
        <w:t xml:space="preserve"> </w:t>
      </w:r>
      <w:r>
        <w:rPr>
          <w:rFonts w:ascii="Liberation Serif" w:hAnsi="Liberation Serif" w:cs="Liberation Serif"/>
          <w:b/>
          <w:bCs/>
          <w:spacing w:val="-2"/>
          <w:w w:val="95"/>
        </w:rPr>
        <w:t>муниципальной услуги</w:t>
      </w:r>
    </w:p>
    <w:p w:rsidR="008E108D" w:rsidRDefault="008E108D" w:rsidP="008E108D">
      <w:pPr>
        <w:pStyle w:val="Textbody"/>
        <w:overflowPunct w:val="0"/>
        <w:jc w:val="left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W w:w="14914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975"/>
        <w:gridCol w:w="1275"/>
        <w:gridCol w:w="1945"/>
        <w:gridCol w:w="30"/>
        <w:gridCol w:w="1850"/>
        <w:gridCol w:w="2408"/>
        <w:gridCol w:w="2691"/>
        <w:gridCol w:w="40"/>
      </w:tblGrid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554"/>
        </w:trPr>
        <w:tc>
          <w:tcPr>
            <w:tcW w:w="17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Основание для начала административной процедуры</w:t>
            </w:r>
          </w:p>
        </w:tc>
        <w:tc>
          <w:tcPr>
            <w:tcW w:w="29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Содержание административных действий</w:t>
            </w:r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Срок выполнения администра-тивных действий</w:t>
            </w:r>
          </w:p>
        </w:tc>
        <w:tc>
          <w:tcPr>
            <w:tcW w:w="194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880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40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Критерии принятия</w:t>
            </w:r>
          </w:p>
          <w:p w:rsidR="008E108D" w:rsidRDefault="008E108D" w:rsidP="00B65C1B">
            <w:pPr>
              <w:pStyle w:val="TableParagraph"/>
              <w:overflowPunct w:val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решения</w:t>
            </w:r>
          </w:p>
        </w:tc>
        <w:tc>
          <w:tcPr>
            <w:tcW w:w="269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Результат</w:t>
            </w:r>
          </w:p>
          <w:p w:rsidR="008E108D" w:rsidRDefault="008E108D" w:rsidP="00B65C1B">
            <w:pPr>
              <w:pStyle w:val="TableParagraph"/>
              <w:overflowPunct w:val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административного действия, способ фиксации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overflowPunct w:val="0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7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39"/>
              <w:rPr>
                <w:rFonts w:ascii="Liberation Serif" w:hAnsi="Liberation Serif" w:cs="Liberation Serif"/>
                <w:w w:val="93"/>
              </w:rPr>
            </w:pPr>
            <w:r>
              <w:rPr>
                <w:rFonts w:ascii="Liberation Serif" w:hAnsi="Liberation Serif" w:cs="Liberation Serif"/>
                <w:w w:val="93"/>
              </w:rPr>
              <w:t>1</w:t>
            </w:r>
          </w:p>
        </w:tc>
        <w:tc>
          <w:tcPr>
            <w:tcW w:w="29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42"/>
              <w:rPr>
                <w:rFonts w:ascii="Liberation Serif" w:hAnsi="Liberation Serif" w:cs="Liberation Serif"/>
                <w:w w:val="95"/>
              </w:rPr>
            </w:pPr>
            <w:r>
              <w:rPr>
                <w:rFonts w:ascii="Liberation Serif" w:hAnsi="Liberation Serif" w:cs="Liberation Serif"/>
                <w:w w:val="95"/>
              </w:rPr>
              <w:t>2</w:t>
            </w:r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</w:pPr>
            <w:r>
              <w:rPr>
                <w:rFonts w:ascii="Liberation Serif" w:hAnsi="Liberation Serif" w:cs="Liberation Serif"/>
                <w:position w:val="-3"/>
              </w:rPr>
              <w:t>3</w:t>
            </w:r>
          </w:p>
        </w:tc>
        <w:tc>
          <w:tcPr>
            <w:tcW w:w="194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29"/>
              <w:rPr>
                <w:rFonts w:ascii="Liberation Serif" w:hAnsi="Liberation Serif" w:cs="Liberation Serif"/>
                <w:w w:val="92"/>
              </w:rPr>
            </w:pPr>
            <w:r>
              <w:rPr>
                <w:rFonts w:ascii="Liberation Serif" w:hAnsi="Liberation Serif" w:cs="Liberation Serif"/>
                <w:w w:val="92"/>
              </w:rPr>
              <w:t>4</w:t>
            </w:r>
          </w:p>
        </w:tc>
        <w:tc>
          <w:tcPr>
            <w:tcW w:w="1880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36"/>
              <w:rPr>
                <w:rFonts w:ascii="Liberation Serif" w:hAnsi="Liberation Serif" w:cs="Liberation Serif"/>
                <w:w w:val="93"/>
              </w:rPr>
            </w:pPr>
            <w:r>
              <w:rPr>
                <w:rFonts w:ascii="Liberation Serif" w:hAnsi="Liberation Serif" w:cs="Liberation Serif"/>
                <w:w w:val="93"/>
              </w:rPr>
              <w:t>5</w:t>
            </w:r>
          </w:p>
        </w:tc>
        <w:tc>
          <w:tcPr>
            <w:tcW w:w="240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47"/>
              <w:rPr>
                <w:rFonts w:ascii="Liberation Serif" w:hAnsi="Liberation Serif" w:cs="Liberation Serif"/>
                <w:w w:val="104"/>
              </w:rPr>
            </w:pPr>
            <w:r>
              <w:rPr>
                <w:rFonts w:ascii="Liberation Serif" w:hAnsi="Liberation Serif" w:cs="Liberation Serif"/>
                <w:w w:val="104"/>
              </w:rPr>
              <w:t>6</w:t>
            </w:r>
          </w:p>
        </w:tc>
        <w:tc>
          <w:tcPr>
            <w:tcW w:w="269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44"/>
              <w:rPr>
                <w:rFonts w:ascii="Liberation Serif" w:hAnsi="Liberation Serif" w:cs="Liberation Serif"/>
                <w:w w:val="94"/>
              </w:rPr>
            </w:pPr>
            <w:r>
              <w:rPr>
                <w:rFonts w:ascii="Liberation Serif" w:hAnsi="Liberation Serif" w:cs="Liberation Serif"/>
                <w:w w:val="94"/>
              </w:rPr>
              <w:t>7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44"/>
              <w:rPr>
                <w:rFonts w:ascii="Liberation Serif" w:hAnsi="Liberation Serif" w:cs="Liberation Serif"/>
                <w:w w:val="94"/>
              </w:rPr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4914" w:type="dxa"/>
            <w:gridSpan w:val="9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108D" w:rsidRDefault="008E108D" w:rsidP="00B65C1B">
            <w:pPr>
              <w:pStyle w:val="TableParagraph"/>
              <w:overflowPunct w:val="0"/>
              <w:ind w:left="7"/>
            </w:pPr>
            <w:r>
              <w:rPr>
                <w:rFonts w:ascii="Liberation Serif" w:hAnsi="Liberation Serif" w:cs="Liberation Serif"/>
                <w:b/>
              </w:rPr>
              <w:t>Прием</w:t>
            </w:r>
            <w:r>
              <w:rPr>
                <w:rFonts w:ascii="Liberation Serif" w:hAnsi="Liberation Serif" w:cs="Liberation Serif"/>
                <w:b/>
                <w:spacing w:val="11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pacing w:val="-10"/>
              </w:rPr>
              <w:t xml:space="preserve">и </w:t>
            </w:r>
            <w:r>
              <w:rPr>
                <w:rFonts w:ascii="Liberation Serif" w:hAnsi="Liberation Serif" w:cs="Liberation Serif"/>
                <w:b/>
              </w:rPr>
              <w:t>регистрация</w:t>
            </w:r>
            <w:r>
              <w:rPr>
                <w:rFonts w:ascii="Liberation Serif" w:hAnsi="Liberation Serif" w:cs="Liberation Serif"/>
                <w:b/>
                <w:spacing w:val="44"/>
                <w:w w:val="105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pacing w:val="-2"/>
                <w:w w:val="105"/>
              </w:rPr>
              <w:t>заявления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496"/>
        </w:trPr>
        <w:tc>
          <w:tcPr>
            <w:tcW w:w="17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Поступление заявления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и</w:t>
            </w:r>
            <w:r>
              <w:rPr>
                <w:rFonts w:ascii="Liberation Serif" w:hAnsi="Liberation Serif" w:cs="Liberation Serif"/>
                <w:spacing w:val="-1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документов </w:t>
            </w:r>
            <w:r>
              <w:rPr>
                <w:rFonts w:ascii="Liberation Serif" w:hAnsi="Liberation Serif" w:cs="Liberation Serif"/>
                <w:spacing w:val="-4"/>
              </w:rPr>
              <w:t xml:space="preserve">для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в</w:t>
            </w:r>
            <w:r>
              <w:rPr>
                <w:rFonts w:ascii="Liberation Serif" w:hAnsi="Liberation Serif" w:cs="Liberation Serif"/>
                <w:spacing w:val="-11"/>
              </w:rPr>
              <w:t xml:space="preserve"> Организацию</w:t>
            </w:r>
          </w:p>
        </w:tc>
        <w:tc>
          <w:tcPr>
            <w:tcW w:w="29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прием </w:t>
            </w:r>
            <w:r>
              <w:rPr>
                <w:rFonts w:ascii="Liberation Serif" w:hAnsi="Liberation Serif" w:cs="Liberation Serif"/>
              </w:rPr>
              <w:t xml:space="preserve">и проверка </w:t>
            </w:r>
            <w:r>
              <w:rPr>
                <w:rFonts w:ascii="Liberation Serif" w:hAnsi="Liberation Serif" w:cs="Liberation Serif"/>
                <w:spacing w:val="-2"/>
              </w:rPr>
              <w:t xml:space="preserve">комплектности </w:t>
            </w:r>
            <w:r>
              <w:rPr>
                <w:rFonts w:ascii="Liberation Serif" w:hAnsi="Liberation Serif" w:cs="Liberation Serif"/>
              </w:rPr>
              <w:t xml:space="preserve">документов на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наличие/отсутствие </w:t>
            </w:r>
            <w:r>
              <w:rPr>
                <w:rFonts w:ascii="Liberation Serif" w:hAnsi="Liberation Serif" w:cs="Liberation Serif"/>
                <w:spacing w:val="-2"/>
              </w:rPr>
              <w:t xml:space="preserve">оснований </w:t>
            </w:r>
            <w:r>
              <w:rPr>
                <w:rFonts w:ascii="Liberation Serif" w:hAnsi="Liberation Serif" w:cs="Liberation Serif"/>
                <w:w w:val="95"/>
              </w:rPr>
              <w:t>для</w:t>
            </w:r>
            <w:r>
              <w:rPr>
                <w:rFonts w:ascii="Liberation Serif" w:hAnsi="Liberation Serif" w:cs="Liberation Serif"/>
                <w:spacing w:val="-2"/>
              </w:rPr>
              <w:t xml:space="preserve"> отказа </w:t>
            </w:r>
            <w:r>
              <w:rPr>
                <w:rFonts w:ascii="Liberation Serif" w:hAnsi="Liberation Serif" w:cs="Liberation Serif"/>
              </w:rPr>
              <w:t>в предоставлении 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, предусмотренных </w:t>
            </w:r>
            <w:r>
              <w:rPr>
                <w:rFonts w:ascii="Liberation Serif" w:hAnsi="Liberation Serif" w:cs="Liberation Serif"/>
              </w:rPr>
              <w:t xml:space="preserve">подразделом «Исчерпывающий перечень оснований для отказа в приеме и регистрации документов, необходимых для предоставления муниципальной услуги»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lastRenderedPageBreak/>
              <w:t>Административног</w:t>
            </w:r>
            <w:r>
              <w:rPr>
                <w:rFonts w:ascii="Liberation Serif" w:hAnsi="Liberation Serif" w:cs="Liberation Serif"/>
              </w:rPr>
              <w:t>о регламента</w:t>
            </w:r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w w:val="95"/>
              </w:rPr>
              <w:lastRenderedPageBreak/>
              <w:t>1</w:t>
            </w:r>
            <w:r>
              <w:rPr>
                <w:rFonts w:ascii="Liberation Serif" w:hAnsi="Liberation Serif" w:cs="Liberation Serif"/>
                <w:spacing w:val="-3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>рабочий</w:t>
            </w:r>
            <w:r>
              <w:rPr>
                <w:rFonts w:ascii="Liberation Serif" w:hAnsi="Liberation Serif" w:cs="Liberation Serif"/>
                <w:spacing w:val="6"/>
              </w:rPr>
              <w:t xml:space="preserve"> </w:t>
            </w:r>
            <w:r>
              <w:rPr>
                <w:rFonts w:ascii="Liberation Serif" w:hAnsi="Liberation Serif" w:cs="Liberation Serif"/>
                <w:spacing w:val="-4"/>
                <w:w w:val="95"/>
              </w:rPr>
              <w:t>день</w:t>
            </w:r>
          </w:p>
        </w:tc>
        <w:tc>
          <w:tcPr>
            <w:tcW w:w="194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должностное </w:t>
            </w:r>
            <w:r>
              <w:rPr>
                <w:rFonts w:ascii="Liberation Serif" w:hAnsi="Liberation Serif" w:cs="Liberation Serif"/>
                <w:spacing w:val="-4"/>
              </w:rPr>
              <w:t xml:space="preserve">лицо </w:t>
            </w:r>
            <w:r>
              <w:rPr>
                <w:rFonts w:ascii="Liberation Serif" w:hAnsi="Liberation Serif" w:cs="Liberation Serif"/>
                <w:spacing w:val="-11"/>
              </w:rPr>
              <w:t>Организации</w:t>
            </w:r>
            <w:r>
              <w:rPr>
                <w:rFonts w:ascii="Liberation Serif" w:hAnsi="Liberation Serif" w:cs="Liberation Serif"/>
                <w:spacing w:val="-2"/>
              </w:rPr>
              <w:t xml:space="preserve">, </w:t>
            </w:r>
            <w:r>
              <w:rPr>
                <w:rFonts w:ascii="Liberation Serif" w:hAnsi="Liberation Serif" w:cs="Liberation Serif"/>
                <w:w w:val="95"/>
              </w:rPr>
              <w:t>ответственное</w:t>
            </w:r>
            <w:r>
              <w:rPr>
                <w:rFonts w:ascii="Liberation Serif" w:hAnsi="Liberation Serif" w:cs="Liberation Serif"/>
                <w:spacing w:val="-6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w w:val="95"/>
              </w:rPr>
              <w:t xml:space="preserve">за </w:t>
            </w:r>
            <w:r>
              <w:rPr>
                <w:rFonts w:ascii="Liberation Serif" w:hAnsi="Liberation Serif" w:cs="Liberation Serif"/>
                <w:spacing w:val="-2"/>
              </w:rPr>
              <w:t xml:space="preserve">предоставление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уполномоченны</w:t>
            </w:r>
            <w:r>
              <w:rPr>
                <w:rFonts w:ascii="Liberation Serif" w:hAnsi="Liberation Serif" w:cs="Liberation Serif"/>
              </w:rPr>
              <w:t>й</w:t>
            </w:r>
            <w:r>
              <w:rPr>
                <w:rFonts w:ascii="Liberation Serif" w:hAnsi="Liberation Serif" w:cs="Liberation Serif"/>
                <w:spacing w:val="-8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</w:rPr>
              <w:t>орган/ИС</w:t>
            </w:r>
          </w:p>
        </w:tc>
        <w:tc>
          <w:tcPr>
            <w:tcW w:w="240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</w:tabs>
              <w:overflowPunct w:val="0"/>
              <w:ind w:left="7" w:right="33" w:firstLine="2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>Регистрация заявления и</w:t>
            </w:r>
            <w:r>
              <w:rPr>
                <w:rFonts w:ascii="Liberation Serif" w:hAnsi="Liberation Serif" w:cs="Liberation Serif"/>
                <w:spacing w:val="-14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</w:rPr>
              <w:t>документов</w:t>
            </w:r>
            <w:r>
              <w:rPr>
                <w:rFonts w:ascii="Liberation Serif" w:hAnsi="Liberation Serif" w:cs="Liberation Serif"/>
                <w:spacing w:val="-10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</w:rPr>
              <w:t xml:space="preserve">в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>ИС</w:t>
            </w:r>
            <w:r>
              <w:rPr>
                <w:rFonts w:ascii="Liberation Serif" w:hAnsi="Liberation Serif" w:cs="Liberation Serif"/>
                <w:spacing w:val="-11"/>
                <w:w w:val="95"/>
              </w:rPr>
              <w:t xml:space="preserve">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(присвоение </w:t>
            </w:r>
            <w:r>
              <w:rPr>
                <w:rFonts w:ascii="Liberation Serif" w:hAnsi="Liberation Serif" w:cs="Liberation Serif"/>
              </w:rPr>
              <w:t xml:space="preserve">номера и </w:t>
            </w:r>
            <w:r>
              <w:rPr>
                <w:rFonts w:ascii="Liberation Serif" w:hAnsi="Liberation Serif" w:cs="Liberation Serif"/>
                <w:spacing w:val="-2"/>
              </w:rPr>
              <w:t>датирование);</w:t>
            </w:r>
          </w:p>
          <w:p w:rsidR="008E108D" w:rsidRDefault="008E108D" w:rsidP="00B65C1B">
            <w:pPr>
              <w:pStyle w:val="TableParagraph"/>
              <w:numPr>
                <w:ilvl w:val="0"/>
                <w:numId w:val="13"/>
              </w:numPr>
              <w:tabs>
                <w:tab w:val="left" w:pos="264"/>
                <w:tab w:val="left" w:pos="566"/>
              </w:tabs>
              <w:overflowPunct w:val="0"/>
              <w:ind w:left="7" w:right="33" w:firstLine="71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Назначение </w:t>
            </w:r>
            <w:r>
              <w:rPr>
                <w:rFonts w:ascii="Liberation Serif" w:hAnsi="Liberation Serif" w:cs="Liberation Serif"/>
                <w:bCs/>
                <w:spacing w:val="-2"/>
              </w:rPr>
              <w:t xml:space="preserve">должностного </w:t>
            </w:r>
            <w:r>
              <w:rPr>
                <w:rFonts w:ascii="Liberation Serif" w:hAnsi="Liberation Serif" w:cs="Liberation Serif"/>
                <w:spacing w:val="-2"/>
              </w:rPr>
              <w:t xml:space="preserve">лица,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ответственного </w:t>
            </w:r>
            <w:r>
              <w:rPr>
                <w:rFonts w:ascii="Liberation Serif" w:hAnsi="Liberation Serif" w:cs="Liberation Serif"/>
                <w:spacing w:val="-6"/>
              </w:rPr>
              <w:t xml:space="preserve">за </w:t>
            </w:r>
            <w:r>
              <w:rPr>
                <w:rFonts w:ascii="Liberation Serif" w:hAnsi="Liberation Serif" w:cs="Liberation Serif"/>
                <w:spacing w:val="-2"/>
                <w:w w:val="95"/>
              </w:rPr>
              <w:t xml:space="preserve">предоставление </w:t>
            </w:r>
            <w:r>
              <w:rPr>
                <w:rFonts w:ascii="Liberation Serif" w:hAnsi="Liberation Serif" w:cs="Liberation Serif"/>
              </w:rPr>
              <w:t xml:space="preserve">муниципальной услуги, и передача ему </w:t>
            </w:r>
            <w:r>
              <w:rPr>
                <w:rFonts w:ascii="Liberation Serif" w:hAnsi="Liberation Serif" w:cs="Liberation Serif"/>
                <w:spacing w:val="-2"/>
              </w:rPr>
              <w:t>документов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tabs>
                <w:tab w:val="left" w:pos="264"/>
                <w:tab w:val="left" w:pos="566"/>
              </w:tabs>
              <w:overflowPunct w:val="0"/>
              <w:ind w:left="7" w:right="33" w:firstLine="71"/>
              <w:jc w:val="left"/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402"/>
        </w:trPr>
        <w:tc>
          <w:tcPr>
            <w:tcW w:w="17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9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в случае выявления оснований для отказа приеме и регистрации документов, информирование заявителя о недостаточности представленных документов,</w:t>
            </w:r>
          </w:p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с указанием на соответствующий документ, предусмотренный подразделом «Исчерпывающий перечень документов, необходимых</w:t>
            </w:r>
          </w:p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для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, подлежащих предоставлению заявителем» Административного регламента либо о выявленных нарушениях</w:t>
            </w:r>
          </w:p>
        </w:tc>
        <w:tc>
          <w:tcPr>
            <w:tcW w:w="12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1 рабочий день</w:t>
            </w:r>
          </w:p>
        </w:tc>
        <w:tc>
          <w:tcPr>
            <w:tcW w:w="194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0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540"/>
        </w:trPr>
        <w:tc>
          <w:tcPr>
            <w:tcW w:w="1700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9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в случае отсутствия оснований для отказа в приеме и регистрации документов для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, регистрация заявления в электронной базе данных по учету документов/журнал е учета документов</w:t>
            </w:r>
          </w:p>
        </w:tc>
        <w:tc>
          <w:tcPr>
            <w:tcW w:w="1275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1 рабочий день</w:t>
            </w:r>
          </w:p>
        </w:tc>
        <w:tc>
          <w:tcPr>
            <w:tcW w:w="1975" w:type="dxa"/>
            <w:gridSpan w:val="2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должностное лицо </w:t>
            </w:r>
            <w:r>
              <w:rPr>
                <w:rFonts w:ascii="Liberation Serif" w:hAnsi="Liberation Serif" w:cs="Liberation Serif"/>
                <w:spacing w:val="-11"/>
              </w:rPr>
              <w:t>Организации</w:t>
            </w:r>
            <w:r>
              <w:rPr>
                <w:rFonts w:ascii="Liberation Serif" w:hAnsi="Liberation Serif" w:cs="Liberation Serif"/>
                <w:spacing w:val="-2"/>
              </w:rPr>
              <w:t>, ответственное за регистрацию корреспонденции</w:t>
            </w:r>
          </w:p>
        </w:tc>
        <w:tc>
          <w:tcPr>
            <w:tcW w:w="185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11"/>
              </w:rPr>
              <w:t>Организация</w:t>
            </w:r>
            <w:r>
              <w:rPr>
                <w:rFonts w:ascii="Liberation Serif" w:hAnsi="Liberation Serif" w:cs="Liberation Serif"/>
                <w:spacing w:val="-2"/>
              </w:rPr>
              <w:t>/ИС</w:t>
            </w:r>
          </w:p>
        </w:tc>
        <w:tc>
          <w:tcPr>
            <w:tcW w:w="24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69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103"/>
        </w:trPr>
        <w:tc>
          <w:tcPr>
            <w:tcW w:w="1700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проверка заявления и документов, представленных для получения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275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75" w:type="dxa"/>
            <w:gridSpan w:val="2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должностное лицо </w:t>
            </w:r>
            <w:r>
              <w:rPr>
                <w:rFonts w:ascii="Liberation Serif" w:hAnsi="Liberation Serif" w:cs="Liberation Serif"/>
                <w:spacing w:val="-11"/>
              </w:rPr>
              <w:t>Организации</w:t>
            </w:r>
            <w:r>
              <w:rPr>
                <w:rFonts w:ascii="Liberation Serif" w:hAnsi="Liberation Serif" w:cs="Liberation Serif"/>
                <w:spacing w:val="-2"/>
              </w:rPr>
              <w:t xml:space="preserve">, ответственное за предоставление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850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11"/>
              </w:rPr>
              <w:t>Организация</w:t>
            </w:r>
            <w:r>
              <w:rPr>
                <w:rFonts w:ascii="Liberation Serif" w:hAnsi="Liberation Serif" w:cs="Liberation Serif"/>
                <w:spacing w:val="-2"/>
              </w:rPr>
              <w:t>/ИС</w:t>
            </w:r>
          </w:p>
        </w:tc>
        <w:tc>
          <w:tcPr>
            <w:tcW w:w="24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Информирование заявителя о приеме заявления к рассмотрению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476"/>
        </w:trPr>
        <w:tc>
          <w:tcPr>
            <w:tcW w:w="1700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информирование заявителя о приеме заявления к рассмотрению</w:t>
            </w:r>
          </w:p>
        </w:tc>
        <w:tc>
          <w:tcPr>
            <w:tcW w:w="1275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75" w:type="dxa"/>
            <w:gridSpan w:val="2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50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наличие/отсутствие оснований для отказа в предоставлении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, предусмотренных подразделом «Исчерпывающий перечень оснований для приостановления или отказа в предоставлении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» Административного регламента</w:t>
            </w:r>
          </w:p>
        </w:tc>
        <w:tc>
          <w:tcPr>
            <w:tcW w:w="2691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14914" w:type="dxa"/>
            <w:gridSpan w:val="9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b/>
                <w:spacing w:val="-2"/>
              </w:rPr>
            </w:pPr>
            <w:r>
              <w:rPr>
                <w:rFonts w:ascii="Liberation Serif" w:hAnsi="Liberation Serif" w:cs="Liberation Serif"/>
                <w:b/>
                <w:spacing w:val="-2"/>
              </w:rPr>
              <w:t>Получение сведений и проверка посредством государственных информационных систем (далее – ГИС) (при наличии)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367"/>
        </w:trPr>
        <w:tc>
          <w:tcPr>
            <w:tcW w:w="170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lastRenderedPageBreak/>
              <w:t xml:space="preserve">Пакет зарегистрированных документов, поступивших должностному лицу, ответственному за предоставление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29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направление межведомственных запросов в органы и организации, указанные в Административном регламенте</w:t>
            </w:r>
          </w:p>
        </w:tc>
        <w:tc>
          <w:tcPr>
            <w:tcW w:w="12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в день регистрации заявления и документов</w:t>
            </w:r>
          </w:p>
        </w:tc>
        <w:tc>
          <w:tcPr>
            <w:tcW w:w="1975" w:type="dxa"/>
            <w:gridSpan w:val="2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должностное лицо </w:t>
            </w:r>
            <w:r>
              <w:rPr>
                <w:rFonts w:ascii="Liberation Serif" w:hAnsi="Liberation Serif" w:cs="Liberation Serif"/>
                <w:spacing w:val="-11"/>
              </w:rPr>
              <w:t>Организации</w:t>
            </w:r>
            <w:r>
              <w:rPr>
                <w:rFonts w:ascii="Liberation Serif" w:hAnsi="Liberation Serif" w:cs="Liberation Serif"/>
                <w:spacing w:val="-2"/>
              </w:rPr>
              <w:t xml:space="preserve">, ответственное за предоставление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850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11"/>
              </w:rPr>
              <w:t>Организация</w:t>
            </w:r>
            <w:r>
              <w:rPr>
                <w:rFonts w:ascii="Liberation Serif" w:hAnsi="Liberation Serif" w:cs="Liberation Serif"/>
                <w:spacing w:val="-2"/>
              </w:rPr>
              <w:t>/ ГИС</w:t>
            </w:r>
          </w:p>
        </w:tc>
        <w:tc>
          <w:tcPr>
            <w:tcW w:w="240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691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Направление межведомственного запроса в органы (организации), предоставляющие документы (сведения), предусмотренные подразделом «Исчерпывающий перечень документов и сведений, необходимых для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, которые находятся в распоряжении государственных органов, органов местного самоуправления или организации Административного регламента, в том числе с использованием ГИС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700" w:type="dxa"/>
            <w:tcBorders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97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27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 xml:space="preserve">до 5 рабочих дней со дня направления межведомственного запроса в орган или организацию, </w:t>
            </w:r>
            <w:r>
              <w:rPr>
                <w:rFonts w:ascii="Liberation Serif" w:hAnsi="Liberation Serif" w:cs="Liberation Serif"/>
                <w:spacing w:val="-2"/>
              </w:rPr>
              <w:lastRenderedPageBreak/>
              <w:t>предоставляющие документ и информацию, если иные сроки не предусмотрены федеральным законодательство и законодательством Свердловской области</w:t>
            </w:r>
          </w:p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1975" w:type="dxa"/>
            <w:gridSpan w:val="2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lastRenderedPageBreak/>
              <w:t xml:space="preserve">должностное лицо </w:t>
            </w:r>
            <w:r>
              <w:rPr>
                <w:rFonts w:ascii="Liberation Serif" w:hAnsi="Liberation Serif" w:cs="Liberation Serif"/>
                <w:spacing w:val="-11"/>
              </w:rPr>
              <w:t>Организации</w:t>
            </w:r>
            <w:r>
              <w:rPr>
                <w:rFonts w:ascii="Liberation Serif" w:hAnsi="Liberation Serif" w:cs="Liberation Serif"/>
                <w:spacing w:val="-2"/>
              </w:rPr>
              <w:t xml:space="preserve">, ответственное за предоставление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850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11"/>
              </w:rPr>
              <w:t>Организация</w:t>
            </w:r>
            <w:r>
              <w:rPr>
                <w:rFonts w:ascii="Liberation Serif" w:hAnsi="Liberation Serif" w:cs="Liberation Serif"/>
                <w:spacing w:val="-2"/>
              </w:rPr>
              <w:t>/ГИС</w:t>
            </w:r>
          </w:p>
        </w:tc>
        <w:tc>
          <w:tcPr>
            <w:tcW w:w="2408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-</w:t>
            </w:r>
          </w:p>
        </w:tc>
        <w:tc>
          <w:tcPr>
            <w:tcW w:w="269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Получение документов (сведений), необходимых для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4914" w:type="dxa"/>
            <w:gridSpan w:val="9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b/>
                <w:spacing w:val="-2"/>
              </w:rPr>
            </w:pPr>
            <w:r>
              <w:rPr>
                <w:rFonts w:ascii="Liberation Serif" w:hAnsi="Liberation Serif" w:cs="Liberation Serif"/>
                <w:b/>
                <w:spacing w:val="-2"/>
              </w:rPr>
              <w:lastRenderedPageBreak/>
              <w:t>Рассмотрение документов и сведений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3124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Пакет зарегистрированных документов, поступивших должностному лицу </w:t>
            </w:r>
            <w:r>
              <w:rPr>
                <w:rFonts w:ascii="Liberation Serif" w:hAnsi="Liberation Serif" w:cs="Liberation Serif"/>
                <w:spacing w:val="-11"/>
              </w:rPr>
              <w:t>Организации</w:t>
            </w:r>
            <w:r>
              <w:rPr>
                <w:rFonts w:ascii="Liberation Serif" w:hAnsi="Liberation Serif" w:cs="Liberation Serif"/>
                <w:spacing w:val="-2"/>
              </w:rPr>
              <w:t xml:space="preserve">, ответственному за предоставление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проведение соответствия документов и сведений требованиям нормативных правовых актов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1 рабочий день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должностное лицо </w:t>
            </w:r>
            <w:r>
              <w:rPr>
                <w:rFonts w:ascii="Liberation Serif" w:hAnsi="Liberation Serif" w:cs="Liberation Serif"/>
                <w:spacing w:val="-11"/>
              </w:rPr>
              <w:t>Организации</w:t>
            </w:r>
            <w:r>
              <w:rPr>
                <w:rFonts w:ascii="Liberation Serif" w:hAnsi="Liberation Serif" w:cs="Liberation Serif"/>
                <w:spacing w:val="-2"/>
              </w:rPr>
              <w:t>, ответственное за предоставление муниципальной услуги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Уполномоченный орган/ГИС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основания отказа в предоставлении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, предусмотренные пунктом 52 Административного регламента</w:t>
            </w: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проект результата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по форме, приведенной в приложении № 2 к Административному регламенту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4914" w:type="dxa"/>
            <w:gridSpan w:val="9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b/>
                <w:spacing w:val="-2"/>
              </w:rPr>
            </w:pPr>
            <w:r>
              <w:rPr>
                <w:rFonts w:ascii="Liberation Serif" w:hAnsi="Liberation Serif" w:cs="Liberation Serif"/>
                <w:b/>
                <w:spacing w:val="-2"/>
              </w:rPr>
              <w:t>Принятие решения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836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lastRenderedPageBreak/>
              <w:t xml:space="preserve">Проект результата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по форме согласно Приложениям № 1 и № 2 к Административному регламенту</w:t>
            </w: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Принятие решения о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или об отказе в предоставлении услуги</w:t>
            </w:r>
          </w:p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Формирование решения о предоставлении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или об отказе в предоставлении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3 рабочих дня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должностное лицо </w:t>
            </w:r>
            <w:r>
              <w:rPr>
                <w:rFonts w:ascii="Liberation Serif" w:hAnsi="Liberation Serif" w:cs="Liberation Serif"/>
                <w:spacing w:val="-11"/>
              </w:rPr>
              <w:t>Организации</w:t>
            </w:r>
            <w:r>
              <w:rPr>
                <w:rFonts w:ascii="Liberation Serif" w:hAnsi="Liberation Serif" w:cs="Liberation Serif"/>
                <w:spacing w:val="-2"/>
              </w:rPr>
              <w:t xml:space="preserve">, ответственное за предоставление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; Руководитель Учреждения или иное уполномоченное им лицо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11"/>
              </w:rPr>
              <w:t>Организация</w:t>
            </w:r>
            <w:r>
              <w:rPr>
                <w:rFonts w:ascii="Liberation Serif" w:hAnsi="Liberation Serif" w:cs="Liberation Serif"/>
                <w:spacing w:val="-2"/>
              </w:rPr>
              <w:t>/ГИС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результат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по форме, приведенной в Приложениях № 1 и № 2 к Административному регламенту, подписанный руководителем </w:t>
            </w:r>
            <w:r>
              <w:rPr>
                <w:rFonts w:ascii="Liberation Serif" w:hAnsi="Liberation Serif" w:cs="Liberation Serif"/>
                <w:spacing w:val="-11"/>
              </w:rPr>
              <w:t>Организации</w:t>
            </w:r>
            <w:r>
              <w:rPr>
                <w:rFonts w:ascii="Liberation Serif" w:hAnsi="Liberation Serif" w:cs="Liberation Serif"/>
                <w:spacing w:val="-2"/>
              </w:rPr>
              <w:t xml:space="preserve"> или иного уполномоченного им лица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4914" w:type="dxa"/>
            <w:gridSpan w:val="9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b/>
                <w:spacing w:val="-2"/>
              </w:rPr>
            </w:pPr>
            <w:r>
              <w:rPr>
                <w:rFonts w:ascii="Liberation Serif" w:hAnsi="Liberation Serif" w:cs="Liberation Serif"/>
                <w:b/>
                <w:spacing w:val="-2"/>
              </w:rPr>
              <w:t>Выдача результата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Формирование и регистрация результата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, указанного в подпунктах 2–3 пункта 26, пункте 27 Административного регламента</w:t>
            </w: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регистрация результата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и направления его заявителю в зависимости от способа подачи заявления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после окончания</w:t>
            </w:r>
          </w:p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ы принятия решения (в общий срок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не включается)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должностное лицо </w:t>
            </w:r>
            <w:r>
              <w:rPr>
                <w:rFonts w:ascii="Liberation Serif" w:hAnsi="Liberation Serif" w:cs="Liberation Serif"/>
                <w:spacing w:val="-11"/>
              </w:rPr>
              <w:t>Организации</w:t>
            </w:r>
            <w:r>
              <w:rPr>
                <w:rFonts w:ascii="Liberation Serif" w:hAnsi="Liberation Serif" w:cs="Liberation Serif"/>
                <w:spacing w:val="-2"/>
              </w:rPr>
              <w:t>, ответственное за предоставление муниципальной услуги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11"/>
              </w:rPr>
              <w:t>Организация</w:t>
            </w:r>
            <w:r>
              <w:rPr>
                <w:rFonts w:ascii="Liberation Serif" w:hAnsi="Liberation Serif" w:cs="Liberation Serif"/>
                <w:spacing w:val="-2"/>
              </w:rPr>
              <w:t>/ГИС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внесение сведений о конечном результате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3670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Направление в многофункциональный центр результата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, указанного в подразделе «Результат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» Административного регламента, в форме электронного документа, подписанного усиленной квалифицированно й электронной подписью уполномоченного должностного лица </w:t>
            </w:r>
            <w:r>
              <w:rPr>
                <w:rFonts w:ascii="Liberation Serif" w:hAnsi="Liberation Serif" w:cs="Liberation Serif"/>
                <w:spacing w:val="-11"/>
              </w:rPr>
              <w:t>Организации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в сроки, установленные соглашением о взаимодействии между </w:t>
            </w:r>
            <w:r>
              <w:rPr>
                <w:rFonts w:ascii="Liberation Serif" w:hAnsi="Liberation Serif" w:cs="Liberation Serif"/>
                <w:spacing w:val="-11"/>
              </w:rPr>
              <w:t>Организацией</w:t>
            </w:r>
            <w:r>
              <w:rPr>
                <w:rFonts w:ascii="Liberation Serif" w:hAnsi="Liberation Serif" w:cs="Liberation Serif"/>
                <w:spacing w:val="-2"/>
              </w:rPr>
              <w:t xml:space="preserve"> и МФЦ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должностное лицо </w:t>
            </w:r>
            <w:r>
              <w:rPr>
                <w:rFonts w:ascii="Liberation Serif" w:hAnsi="Liberation Serif" w:cs="Liberation Serif"/>
                <w:spacing w:val="-11"/>
              </w:rPr>
              <w:t>Организации</w:t>
            </w:r>
            <w:r>
              <w:rPr>
                <w:rFonts w:ascii="Liberation Serif" w:hAnsi="Liberation Serif" w:cs="Liberation Serif"/>
                <w:spacing w:val="-2"/>
              </w:rPr>
              <w:t>, ответственное за предоставление муниципальной услуги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11"/>
              </w:rPr>
              <w:t>Организация</w:t>
            </w:r>
            <w:r>
              <w:rPr>
                <w:rFonts w:ascii="Liberation Serif" w:hAnsi="Liberation Serif" w:cs="Liberation Serif"/>
                <w:spacing w:val="-2"/>
              </w:rPr>
              <w:t>/</w:t>
            </w:r>
          </w:p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АИС МФЦ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Указание заявителем в заявлении способа выдачи результата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в МФЦ, а также подача заявления через МФЦ</w:t>
            </w: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выдача результата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 заявителю в форме, в зависимости от способа подачи заявления;</w:t>
            </w:r>
          </w:p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внесение сведений в ГИС/журнал регистрации решений о выдаче результата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914" w:type="dxa"/>
            <w:gridSpan w:val="9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rPr>
                <w:rFonts w:ascii="Liberation Serif" w:hAnsi="Liberation Serif" w:cs="Liberation Serif"/>
                <w:b/>
                <w:spacing w:val="-2"/>
              </w:rPr>
            </w:pPr>
            <w:r>
              <w:rPr>
                <w:rFonts w:ascii="Liberation Serif" w:hAnsi="Liberation Serif" w:cs="Liberation Serif"/>
                <w:b/>
                <w:spacing w:val="-2"/>
              </w:rPr>
              <w:t>Внесение результата муниципальной услуги в реестр решений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70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Формирование и регистрация результата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, указанного в подразделе «Результат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» Административного регламента, в форме электронного </w:t>
            </w:r>
            <w:r>
              <w:rPr>
                <w:rFonts w:ascii="Liberation Serif" w:hAnsi="Liberation Serif" w:cs="Liberation Serif"/>
                <w:spacing w:val="-2"/>
              </w:rPr>
              <w:lastRenderedPageBreak/>
              <w:t>документа в ГИС</w:t>
            </w:r>
          </w:p>
        </w:tc>
        <w:tc>
          <w:tcPr>
            <w:tcW w:w="29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lastRenderedPageBreak/>
              <w:t xml:space="preserve">Внесение сведений о результате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 xml:space="preserve">, указанном в подразделе «Результат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» Административного регламента,</w:t>
            </w:r>
          </w:p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в реестр решений</w:t>
            </w:r>
          </w:p>
        </w:tc>
        <w:tc>
          <w:tcPr>
            <w:tcW w:w="12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1 рабочий день</w:t>
            </w:r>
          </w:p>
        </w:tc>
        <w:tc>
          <w:tcPr>
            <w:tcW w:w="197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Должностное лицо </w:t>
            </w:r>
            <w:r>
              <w:rPr>
                <w:rFonts w:ascii="Liberation Serif" w:hAnsi="Liberation Serif" w:cs="Liberation Serif"/>
                <w:spacing w:val="-11"/>
              </w:rPr>
              <w:t>Организации</w:t>
            </w:r>
            <w:r>
              <w:rPr>
                <w:rFonts w:ascii="Liberation Serif" w:hAnsi="Liberation Serif" w:cs="Liberation Serif"/>
                <w:spacing w:val="-2"/>
              </w:rPr>
              <w:t>, ответственное за предоставление муниципальной услуги</w:t>
            </w:r>
          </w:p>
        </w:tc>
        <w:tc>
          <w:tcPr>
            <w:tcW w:w="18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  <w:r>
              <w:rPr>
                <w:rFonts w:ascii="Liberation Serif" w:hAnsi="Liberation Serif" w:cs="Liberation Serif"/>
                <w:spacing w:val="-2"/>
              </w:rPr>
              <w:t>ГИС</w:t>
            </w:r>
          </w:p>
        </w:tc>
        <w:tc>
          <w:tcPr>
            <w:tcW w:w="240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  <w:tc>
          <w:tcPr>
            <w:tcW w:w="269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2"/>
              </w:rPr>
              <w:t xml:space="preserve">Результат предоставления муниципальной услуги, указанный в подразделе «Результат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» Административного регламента, внесен в реестр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E108D" w:rsidRDefault="008E108D" w:rsidP="00B65C1B">
            <w:pPr>
              <w:pStyle w:val="TableParagraph"/>
              <w:overflowPunct w:val="0"/>
              <w:ind w:left="7" w:right="33"/>
              <w:jc w:val="left"/>
              <w:rPr>
                <w:rFonts w:ascii="Liberation Serif" w:hAnsi="Liberation Serif" w:cs="Liberation Serif"/>
                <w:spacing w:val="-2"/>
              </w:rPr>
            </w:pPr>
          </w:p>
        </w:tc>
      </w:tr>
    </w:tbl>
    <w:p w:rsidR="008E108D" w:rsidRDefault="008E108D" w:rsidP="008E108D">
      <w:pPr>
        <w:pStyle w:val="TableParagraph"/>
        <w:overflowPunct w:val="0"/>
        <w:ind w:left="7" w:right="33"/>
        <w:jc w:val="left"/>
        <w:rPr>
          <w:rFonts w:ascii="Liberation Serif" w:hAnsi="Liberation Serif" w:cs="Liberation Serif"/>
          <w:spacing w:val="-2"/>
          <w:sz w:val="12"/>
        </w:rPr>
      </w:pPr>
    </w:p>
    <w:p w:rsidR="008E108D" w:rsidRDefault="008E108D" w:rsidP="008E108D">
      <w:pPr>
        <w:pageBreakBefore/>
        <w:jc w:val="center"/>
      </w:pPr>
      <w:r>
        <w:rPr>
          <w:rFonts w:ascii="Liberation Serif" w:hAnsi="Liberation Serif" w:cs="Liberation Serif"/>
          <w:b/>
          <w:spacing w:val="-2"/>
          <w:sz w:val="26"/>
          <w:szCs w:val="26"/>
        </w:rPr>
        <w:lastRenderedPageBreak/>
        <w:t>Состав, последовательность и сроки выполнения административных процедур (действий) при предоставлении муниципальной услуги через Портал</w:t>
      </w:r>
    </w:p>
    <w:tbl>
      <w:tblPr>
        <w:tblW w:w="14756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7"/>
        <w:gridCol w:w="2693"/>
        <w:gridCol w:w="1418"/>
        <w:gridCol w:w="2010"/>
        <w:gridCol w:w="1533"/>
        <w:gridCol w:w="2360"/>
        <w:gridCol w:w="2885"/>
      </w:tblGrid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807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Основание для начала административной процедуры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Содержание административных действий</w:t>
            </w:r>
          </w:p>
        </w:tc>
        <w:tc>
          <w:tcPr>
            <w:tcW w:w="141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Срок выполнения административных действий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Критерии принятия решения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16" w:lineRule="auto"/>
              <w:ind w:left="6" w:right="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Результат административного действия, способ фиксации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41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4756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Прием и регистрация заявления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Поступление заявления в Уполномоченный орган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прием заявления в Уполномоченном органе (присвоение номера и датирование) при направлении заявления посредством Портала копии документов не прикрепляются</w:t>
            </w:r>
          </w:p>
        </w:tc>
        <w:tc>
          <w:tcPr>
            <w:tcW w:w="141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рабочий день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должностное лицо Уполномоченного органа, ответственное за прием и регистрацию заявления</w:t>
            </w:r>
          </w:p>
        </w:tc>
        <w:tc>
          <w:tcPr>
            <w:tcW w:w="153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орган/ГИС</w:t>
            </w:r>
          </w:p>
        </w:tc>
        <w:tc>
          <w:tcPr>
            <w:tcW w:w="2360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зарегистрированное заявление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57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Уведомление Заявителя о приеме и регистрации заявления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360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направленное Заявителю уведомление о приеме и регистрации заявления в личный кабинет на Портале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857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 xml:space="preserve">Передача заявления в </w:t>
            </w:r>
            <w:r>
              <w:rPr>
                <w:rFonts w:ascii="Liberation Serif" w:hAnsi="Liberation Serif" w:cs="Liberation Serif"/>
                <w:spacing w:val="-2"/>
              </w:rPr>
              <w:t>Учреждение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360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 xml:space="preserve">направленное в </w:t>
            </w:r>
            <w:r>
              <w:rPr>
                <w:rFonts w:ascii="Liberation Serif" w:hAnsi="Liberation Serif" w:cs="Liberation Serif"/>
                <w:spacing w:val="-11"/>
              </w:rPr>
              <w:t>Организацию</w:t>
            </w:r>
            <w:r>
              <w:rPr>
                <w:rFonts w:ascii="Liberation Serif" w:hAnsi="Liberation Serif" w:cs="Liberation Serif"/>
              </w:rPr>
              <w:t xml:space="preserve"> заявление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756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Рассмотрение заявления и дополнительных документов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1857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 xml:space="preserve">Поступление заявления в </w:t>
            </w:r>
            <w:r>
              <w:rPr>
                <w:rFonts w:ascii="Liberation Serif" w:hAnsi="Liberation Serif" w:cs="Liberation Serif"/>
                <w:spacing w:val="-11"/>
              </w:rPr>
              <w:t>Организацию</w:t>
            </w: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Рассмотрение</w:t>
            </w:r>
          </w:p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заявления</w:t>
            </w:r>
          </w:p>
        </w:tc>
        <w:tc>
          <w:tcPr>
            <w:tcW w:w="141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010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Ответственное лицо</w:t>
            </w:r>
          </w:p>
        </w:tc>
        <w:tc>
          <w:tcPr>
            <w:tcW w:w="1533" w:type="dxa"/>
            <w:vMerge w:val="restart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11"/>
              </w:rPr>
              <w:t>Организация</w:t>
            </w: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678"/>
        </w:trPr>
        <w:tc>
          <w:tcPr>
            <w:tcW w:w="1857" w:type="dxa"/>
            <w:vMerge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осуществление проверки заявления на соответствие требованиям оказания муниципальной услуги и оснований для ее предоставления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 xml:space="preserve">направленное заявителю уведомление о необходимости предоставить </w:t>
            </w:r>
            <w:r>
              <w:t xml:space="preserve">оригиналы </w:t>
            </w:r>
            <w:r>
              <w:rPr>
                <w:rFonts w:ascii="Liberation Serif" w:hAnsi="Liberation Serif" w:cs="Liberation Serif"/>
              </w:rPr>
              <w:t>документов, информация о которых представлена в заявлении на оказание муниципальной услуги, а также указание сроков предоставления оригиналов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396"/>
        </w:trPr>
        <w:tc>
          <w:tcPr>
            <w:tcW w:w="1857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 наличии оснований – отказ в предоставлении муниципальной услуги</w:t>
            </w: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36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основания для отказа, предусмотренные пунктом 52 административного регламента</w:t>
            </w: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Направленное заявителю уведомление об отказе в предоставлении муниципальной услуги в личный кабинет на Портале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1970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 xml:space="preserve">Предоставление оригиналов документов заявителем после направления приглашения </w:t>
            </w:r>
            <w:r>
              <w:rPr>
                <w:rFonts w:ascii="Liberation Serif" w:hAnsi="Liberation Serif" w:cs="Liberation Serif"/>
                <w:spacing w:val="-11"/>
              </w:rPr>
              <w:t>Организацией</w:t>
            </w:r>
          </w:p>
        </w:tc>
        <w:tc>
          <w:tcPr>
            <w:tcW w:w="2693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прием и проверка комплектности документов на наличие/отсутствие оснований для отказа в предоставлении муниципальной услуги, предусмотренных подразделом «Исчерпывающий перечень оснований для отказа в приеме и регистрации документов, необходимых для предоставления муниципальной услуги»</w:t>
            </w:r>
          </w:p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Административного регламента</w:t>
            </w:r>
          </w:p>
        </w:tc>
        <w:tc>
          <w:tcPr>
            <w:tcW w:w="141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рабочий день</w:t>
            </w:r>
          </w:p>
        </w:tc>
        <w:tc>
          <w:tcPr>
            <w:tcW w:w="2010" w:type="dxa"/>
            <w:vMerge w:val="restart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11"/>
              </w:rPr>
              <w:t>Организация</w:t>
            </w:r>
            <w:r>
              <w:rPr>
                <w:rFonts w:ascii="Liberation Serif" w:hAnsi="Liberation Serif" w:cs="Liberation Serif"/>
              </w:rPr>
              <w:t>/ ГИС</w:t>
            </w:r>
          </w:p>
        </w:tc>
        <w:tc>
          <w:tcPr>
            <w:tcW w:w="2360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направленное Заявителю уведомление о приеме документов в личный кабинет на Портале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85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60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случае наличия оснований в отказе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111"/>
        </w:trPr>
        <w:tc>
          <w:tcPr>
            <w:tcW w:w="18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3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88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предоставлении муниципальной услуги или неявки заявителя в установленный образовательной организацией срок, направление уведомления в личный кабинет на Портале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756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Принятие решения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3033"/>
        </w:trPr>
        <w:tc>
          <w:tcPr>
            <w:tcW w:w="18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Принятие решения о приеме на обучение по заявлению или мотивированный отказ в соответствии с пунктом 52 настоящего Административного регламента</w:t>
            </w:r>
          </w:p>
        </w:tc>
        <w:tc>
          <w:tcPr>
            <w:tcW w:w="26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формирование проекта распорядительного акта о приеме на обучение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позднее дня окончания приема заявлений</w:t>
            </w: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11"/>
              </w:rPr>
              <w:t>Организация</w:t>
            </w:r>
          </w:p>
        </w:tc>
        <w:tc>
          <w:tcPr>
            <w:tcW w:w="15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23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 xml:space="preserve">в соответствии с подразделом </w:t>
            </w:r>
            <w:r>
              <w:rPr>
                <w:rFonts w:ascii="Liberation Serif" w:hAnsi="Liberation Serif" w:cs="Liberation Serif"/>
                <w:spacing w:val="-2"/>
              </w:rPr>
              <w:t xml:space="preserve">«Описание результата предоставления </w:t>
            </w:r>
            <w:r>
              <w:rPr>
                <w:rFonts w:ascii="Liberation Serif" w:hAnsi="Liberation Serif" w:cs="Liberation Serif"/>
              </w:rPr>
              <w:t>муниципальной услуги</w:t>
            </w:r>
            <w:r>
              <w:rPr>
                <w:rFonts w:ascii="Liberation Serif" w:hAnsi="Liberation Serif" w:cs="Liberation Serif"/>
                <w:spacing w:val="-2"/>
              </w:rPr>
              <w:t>»</w:t>
            </w:r>
          </w:p>
        </w:tc>
        <w:tc>
          <w:tcPr>
            <w:tcW w:w="288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проект распорядительного акта о приеме на обучение или мотивированный отказ в соответствии с пунктом 52 настоящего Административного регламента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4756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Предоставление результата</w:t>
            </w:r>
          </w:p>
        </w:tc>
      </w:tr>
      <w:tr w:rsidR="008E108D" w:rsidTr="00B65C1B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185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Издание распорядительного акта о приеме на обучение</w:t>
            </w:r>
          </w:p>
        </w:tc>
        <w:tc>
          <w:tcPr>
            <w:tcW w:w="26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направление уведомления о принятом решении в личный кабинет заявителя на Портале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более 3-х рабочих дней с момента издания распорядительного акта</w:t>
            </w: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11"/>
              </w:rPr>
              <w:t>Организация</w:t>
            </w:r>
          </w:p>
        </w:tc>
        <w:tc>
          <w:tcPr>
            <w:tcW w:w="153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  <w:spacing w:val="-11"/>
              </w:rPr>
              <w:t>Организация</w:t>
            </w:r>
            <w:r>
              <w:rPr>
                <w:rFonts w:ascii="Liberation Serif" w:hAnsi="Liberation Serif" w:cs="Liberation Serif"/>
              </w:rPr>
              <w:t>/ГИС</w:t>
            </w:r>
          </w:p>
        </w:tc>
        <w:tc>
          <w:tcPr>
            <w:tcW w:w="236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885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08D" w:rsidRDefault="008E108D" w:rsidP="00B65C1B">
            <w:pPr>
              <w:pStyle w:val="TableParagraph"/>
              <w:overflowPunct w:val="0"/>
              <w:spacing w:line="228" w:lineRule="auto"/>
              <w:ind w:left="7" w:right="33"/>
              <w:jc w:val="left"/>
            </w:pPr>
            <w:r>
              <w:rPr>
                <w:rFonts w:ascii="Liberation Serif" w:hAnsi="Liberation Serif" w:cs="Liberation Serif"/>
              </w:rPr>
              <w:t>направление уведомления в личный кабинет заявителя результат предоставления услуги: решение о приеме на обучение и реквизиты распорядительного акта или мотивированный отказ в приеме на обучение</w:t>
            </w:r>
          </w:p>
        </w:tc>
      </w:tr>
    </w:tbl>
    <w:p w:rsidR="008E108D" w:rsidRDefault="008E108D" w:rsidP="008E108D">
      <w:pPr>
        <w:pStyle w:val="TableParagraph"/>
        <w:overflowPunct w:val="0"/>
        <w:ind w:left="7" w:right="33"/>
        <w:jc w:val="left"/>
        <w:rPr>
          <w:rFonts w:ascii="Liberation Serif" w:hAnsi="Liberation Serif" w:cs="Liberation Serif"/>
          <w:spacing w:val="-2"/>
          <w:sz w:val="10"/>
        </w:rPr>
      </w:pPr>
    </w:p>
    <w:p w:rsidR="008E108D" w:rsidRDefault="008E108D"/>
    <w:sectPr w:rsidR="008E108D" w:rsidSect="008E10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FFF" w:rsidRDefault="008E108D">
    <w:pPr>
      <w:pStyle w:val="Textbody"/>
      <w:overflowPunct w:val="0"/>
      <w:spacing w:line="12" w:lineRule="auto"/>
      <w:jc w:val="lef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FFF" w:rsidRDefault="008E108D">
    <w:pPr>
      <w:pStyle w:val="Textbody"/>
      <w:overflowPunct w:val="0"/>
      <w:spacing w:line="12" w:lineRule="auto"/>
      <w:jc w:val="lef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FFF" w:rsidRDefault="008E108D">
    <w:pPr>
      <w:pStyle w:val="Textbody"/>
      <w:overflowPunct w:val="0"/>
      <w:spacing w:line="12" w:lineRule="auto"/>
      <w:jc w:val="left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FFF" w:rsidRDefault="008E108D">
    <w:pPr>
      <w:pStyle w:val="Textbody"/>
      <w:overflowPunct w:val="0"/>
      <w:spacing w:line="12" w:lineRule="auto"/>
      <w:jc w:val="lef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B0FF6"/>
    <w:multiLevelType w:val="multilevel"/>
    <w:tmpl w:val="F328F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B251B"/>
    <w:multiLevelType w:val="multilevel"/>
    <w:tmpl w:val="78444C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25EA1"/>
    <w:multiLevelType w:val="multilevel"/>
    <w:tmpl w:val="152A4D6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F5177B6"/>
    <w:multiLevelType w:val="multilevel"/>
    <w:tmpl w:val="BD1A2AE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1624F4"/>
    <w:multiLevelType w:val="multilevel"/>
    <w:tmpl w:val="C67AD45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8924973"/>
    <w:multiLevelType w:val="multilevel"/>
    <w:tmpl w:val="2D70818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8FA5F1E"/>
    <w:multiLevelType w:val="multilevel"/>
    <w:tmpl w:val="B9E2823C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7">
    <w:nsid w:val="4CFD4691"/>
    <w:multiLevelType w:val="multilevel"/>
    <w:tmpl w:val="DC3ED9D4"/>
    <w:styleLink w:val="1"/>
    <w:lvl w:ilvl="0">
      <w:start w:val="4"/>
      <w:numFmt w:val="decimal"/>
      <w:lvlText w:val="%1"/>
      <w:lvlJc w:val="left"/>
      <w:pPr>
        <w:ind w:left="1028" w:hanging="503"/>
      </w:pPr>
    </w:lvl>
    <w:lvl w:ilvl="1">
      <w:start w:val="1"/>
      <w:numFmt w:val="decimal"/>
      <w:lvlText w:val="%1.%2."/>
      <w:lvlJc w:val="left"/>
      <w:pPr>
        <w:ind w:left="1028" w:hanging="503"/>
      </w:pPr>
      <w:rPr>
        <w:w w:val="92"/>
      </w:rPr>
    </w:lvl>
    <w:lvl w:ilvl="2">
      <w:start w:val="1"/>
      <w:numFmt w:val="decimal"/>
      <w:lvlText w:val="%1.%2.%3."/>
      <w:lvlJc w:val="left"/>
      <w:pPr>
        <w:ind w:left="1029" w:hanging="703"/>
      </w:pPr>
      <w:rPr>
        <w:w w:val="97"/>
      </w:rPr>
    </w:lvl>
    <w:lvl w:ilvl="3">
      <w:numFmt w:val="bullet"/>
      <w:lvlText w:val="•"/>
      <w:lvlJc w:val="left"/>
      <w:pPr>
        <w:ind w:left="4158" w:hanging="703"/>
      </w:pPr>
    </w:lvl>
    <w:lvl w:ilvl="4">
      <w:numFmt w:val="bullet"/>
      <w:lvlText w:val="•"/>
      <w:lvlJc w:val="left"/>
      <w:pPr>
        <w:ind w:left="5204" w:hanging="703"/>
      </w:pPr>
    </w:lvl>
    <w:lvl w:ilvl="5">
      <w:numFmt w:val="bullet"/>
      <w:lvlText w:val="•"/>
      <w:lvlJc w:val="left"/>
      <w:pPr>
        <w:ind w:left="6250" w:hanging="703"/>
      </w:pPr>
    </w:lvl>
    <w:lvl w:ilvl="6">
      <w:numFmt w:val="bullet"/>
      <w:lvlText w:val="•"/>
      <w:lvlJc w:val="left"/>
      <w:pPr>
        <w:ind w:left="7296" w:hanging="703"/>
      </w:pPr>
    </w:lvl>
    <w:lvl w:ilvl="7">
      <w:numFmt w:val="bullet"/>
      <w:lvlText w:val="•"/>
      <w:lvlJc w:val="left"/>
      <w:pPr>
        <w:ind w:left="8342" w:hanging="703"/>
      </w:pPr>
    </w:lvl>
    <w:lvl w:ilvl="8">
      <w:numFmt w:val="bullet"/>
      <w:lvlText w:val="•"/>
      <w:lvlJc w:val="left"/>
      <w:pPr>
        <w:ind w:left="9388" w:hanging="703"/>
      </w:pPr>
    </w:lvl>
  </w:abstractNum>
  <w:abstractNum w:abstractNumId="8">
    <w:nsid w:val="4E334CB0"/>
    <w:multiLevelType w:val="multilevel"/>
    <w:tmpl w:val="98AA177E"/>
    <w:lvl w:ilvl="0">
      <w:start w:val="1"/>
      <w:numFmt w:val="decimal"/>
      <w:lvlText w:val="%1."/>
      <w:lvlJc w:val="left"/>
      <w:pPr>
        <w:ind w:left="527" w:hanging="237"/>
      </w:pPr>
      <w:rPr>
        <w:rFonts w:ascii="Times New Roman" w:hAnsi="Times New Roman" w:cs="Times New Roman"/>
        <w:b w:val="0"/>
        <w:bCs w:val="0"/>
        <w:i w:val="0"/>
        <w:iCs w:val="0"/>
        <w:w w:val="93"/>
        <w:sz w:val="25"/>
        <w:szCs w:val="25"/>
      </w:rPr>
    </w:lvl>
    <w:lvl w:ilvl="1">
      <w:numFmt w:val="bullet"/>
      <w:lvlText w:val="•"/>
      <w:lvlJc w:val="left"/>
      <w:pPr>
        <w:ind w:left="671" w:hanging="237"/>
      </w:pPr>
    </w:lvl>
    <w:lvl w:ilvl="2">
      <w:numFmt w:val="bullet"/>
      <w:lvlText w:val="•"/>
      <w:lvlJc w:val="left"/>
      <w:pPr>
        <w:ind w:left="823" w:hanging="237"/>
      </w:pPr>
    </w:lvl>
    <w:lvl w:ilvl="3">
      <w:numFmt w:val="bullet"/>
      <w:lvlText w:val="•"/>
      <w:lvlJc w:val="left"/>
      <w:pPr>
        <w:ind w:left="975" w:hanging="237"/>
      </w:pPr>
    </w:lvl>
    <w:lvl w:ilvl="4">
      <w:numFmt w:val="bullet"/>
      <w:lvlText w:val="•"/>
      <w:lvlJc w:val="left"/>
      <w:pPr>
        <w:ind w:left="1127" w:hanging="237"/>
      </w:pPr>
    </w:lvl>
    <w:lvl w:ilvl="5">
      <w:numFmt w:val="bullet"/>
      <w:lvlText w:val="•"/>
      <w:lvlJc w:val="left"/>
      <w:pPr>
        <w:ind w:left="1279" w:hanging="237"/>
      </w:pPr>
    </w:lvl>
    <w:lvl w:ilvl="6">
      <w:numFmt w:val="bullet"/>
      <w:lvlText w:val="•"/>
      <w:lvlJc w:val="left"/>
      <w:pPr>
        <w:ind w:left="1431" w:hanging="237"/>
      </w:pPr>
    </w:lvl>
    <w:lvl w:ilvl="7">
      <w:numFmt w:val="bullet"/>
      <w:lvlText w:val="•"/>
      <w:lvlJc w:val="left"/>
      <w:pPr>
        <w:ind w:left="1583" w:hanging="237"/>
      </w:pPr>
    </w:lvl>
    <w:lvl w:ilvl="8">
      <w:numFmt w:val="bullet"/>
      <w:lvlText w:val="•"/>
      <w:lvlJc w:val="left"/>
      <w:pPr>
        <w:ind w:left="1735" w:hanging="237"/>
      </w:pPr>
    </w:lvl>
  </w:abstractNum>
  <w:abstractNum w:abstractNumId="9">
    <w:nsid w:val="563A357B"/>
    <w:multiLevelType w:val="multilevel"/>
    <w:tmpl w:val="CDCCB7F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96D6205"/>
    <w:multiLevelType w:val="multilevel"/>
    <w:tmpl w:val="6D165E8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D3E5175"/>
    <w:multiLevelType w:val="multilevel"/>
    <w:tmpl w:val="8432EB0E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-5507" w:hanging="360"/>
      </w:pPr>
    </w:lvl>
    <w:lvl w:ilvl="2">
      <w:start w:val="1"/>
      <w:numFmt w:val="lowerRoman"/>
      <w:lvlText w:val="%3."/>
      <w:lvlJc w:val="right"/>
      <w:pPr>
        <w:ind w:left="-4787" w:hanging="180"/>
      </w:pPr>
    </w:lvl>
    <w:lvl w:ilvl="3">
      <w:start w:val="1"/>
      <w:numFmt w:val="decimal"/>
      <w:lvlText w:val="%4."/>
      <w:lvlJc w:val="left"/>
      <w:pPr>
        <w:ind w:left="-4067" w:hanging="360"/>
      </w:pPr>
    </w:lvl>
    <w:lvl w:ilvl="4">
      <w:start w:val="1"/>
      <w:numFmt w:val="lowerLetter"/>
      <w:lvlText w:val="%5."/>
      <w:lvlJc w:val="left"/>
      <w:pPr>
        <w:ind w:left="-3347" w:hanging="360"/>
      </w:pPr>
    </w:lvl>
    <w:lvl w:ilvl="5">
      <w:start w:val="1"/>
      <w:numFmt w:val="lowerRoman"/>
      <w:lvlText w:val="%6."/>
      <w:lvlJc w:val="right"/>
      <w:pPr>
        <w:ind w:left="-2627" w:hanging="180"/>
      </w:pPr>
    </w:lvl>
    <w:lvl w:ilvl="6">
      <w:start w:val="1"/>
      <w:numFmt w:val="decimal"/>
      <w:lvlText w:val="%7."/>
      <w:lvlJc w:val="left"/>
      <w:pPr>
        <w:ind w:left="-1907" w:hanging="360"/>
      </w:pPr>
    </w:lvl>
    <w:lvl w:ilvl="7">
      <w:start w:val="1"/>
      <w:numFmt w:val="lowerLetter"/>
      <w:lvlText w:val="%8."/>
      <w:lvlJc w:val="left"/>
      <w:pPr>
        <w:ind w:left="-1187" w:hanging="360"/>
      </w:pPr>
    </w:lvl>
    <w:lvl w:ilvl="8">
      <w:start w:val="1"/>
      <w:numFmt w:val="lowerRoman"/>
      <w:lvlText w:val="%9."/>
      <w:lvlJc w:val="right"/>
      <w:pPr>
        <w:ind w:left="-467" w:hanging="180"/>
      </w:pPr>
    </w:lvl>
  </w:abstractNum>
  <w:abstractNum w:abstractNumId="12">
    <w:nsid w:val="6F4E529A"/>
    <w:multiLevelType w:val="multilevel"/>
    <w:tmpl w:val="6444F7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"/>
  </w:num>
  <w:num w:numId="5">
    <w:abstractNumId w:val="12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10"/>
    <w:rsid w:val="008E108D"/>
    <w:rsid w:val="00BD4610"/>
    <w:rsid w:val="00E4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44A92-FCD0-4147-9253-36BF1336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rsid w:val="008E108D"/>
    <w:pPr>
      <w:widowControl w:val="0"/>
      <w:suppressAutoHyphens/>
      <w:autoSpaceDE w:val="0"/>
      <w:autoSpaceDN w:val="0"/>
      <w:spacing w:line="328" w:lineRule="exact"/>
      <w:ind w:left="751"/>
      <w:textAlignment w:val="baseline"/>
      <w:outlineLvl w:val="0"/>
    </w:pPr>
    <w:rPr>
      <w:b/>
      <w:bCs/>
      <w:sz w:val="29"/>
      <w:szCs w:val="29"/>
    </w:rPr>
  </w:style>
  <w:style w:type="paragraph" w:styleId="2">
    <w:name w:val="heading 2"/>
    <w:basedOn w:val="a"/>
    <w:next w:val="a"/>
    <w:link w:val="20"/>
    <w:rsid w:val="008E108D"/>
    <w:pPr>
      <w:widowControl w:val="0"/>
      <w:suppressAutoHyphens/>
      <w:autoSpaceDE w:val="0"/>
      <w:autoSpaceDN w:val="0"/>
      <w:ind w:left="1584"/>
      <w:textAlignment w:val="baseline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rsid w:val="008E108D"/>
    <w:pPr>
      <w:widowControl w:val="0"/>
      <w:suppressAutoHyphens/>
      <w:autoSpaceDE w:val="0"/>
      <w:autoSpaceDN w:val="0"/>
      <w:ind w:left="729"/>
      <w:textAlignment w:val="baseline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E108D"/>
    <w:rPr>
      <w:color w:val="0000FF"/>
      <w:u w:val="single"/>
    </w:rPr>
  </w:style>
  <w:style w:type="character" w:customStyle="1" w:styleId="a4">
    <w:name w:val="Обычный (веб) Знак"/>
    <w:link w:val="a5"/>
    <w:uiPriority w:val="99"/>
    <w:semiHidden/>
    <w:locked/>
    <w:rsid w:val="008E108D"/>
    <w:rPr>
      <w:sz w:val="24"/>
      <w:szCs w:val="24"/>
    </w:rPr>
  </w:style>
  <w:style w:type="paragraph" w:styleId="a5">
    <w:name w:val="Normal (Web)"/>
    <w:basedOn w:val="a"/>
    <w:link w:val="a4"/>
    <w:uiPriority w:val="99"/>
    <w:semiHidden/>
    <w:unhideWhenUsed/>
    <w:rsid w:val="008E108D"/>
    <w:rPr>
      <w:rFonts w:asciiTheme="minorHAnsi" w:eastAsiaTheme="minorHAnsi" w:hAnsiTheme="minorHAnsi" w:cstheme="minorBidi"/>
      <w:lang w:eastAsia="en-US"/>
    </w:rPr>
  </w:style>
  <w:style w:type="paragraph" w:customStyle="1" w:styleId="ConsNormal">
    <w:name w:val="ConsNormal"/>
    <w:uiPriority w:val="99"/>
    <w:semiHidden/>
    <w:rsid w:val="008E108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8E108D"/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8E10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E108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8E108D"/>
    <w:pPr>
      <w:autoSpaceDN w:val="0"/>
      <w:spacing w:after="0" w:line="240" w:lineRule="auto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Heading">
    <w:name w:val="Heading"/>
    <w:basedOn w:val="a"/>
    <w:next w:val="a"/>
    <w:rsid w:val="008E108D"/>
    <w:pPr>
      <w:widowControl w:val="0"/>
      <w:suppressAutoHyphens/>
      <w:autoSpaceDE w:val="0"/>
      <w:autoSpaceDN w:val="0"/>
      <w:spacing w:before="61"/>
      <w:ind w:left="3591"/>
      <w:textAlignment w:val="baseline"/>
    </w:pPr>
    <w:rPr>
      <w:sz w:val="32"/>
      <w:szCs w:val="32"/>
    </w:rPr>
  </w:style>
  <w:style w:type="paragraph" w:customStyle="1" w:styleId="Textbody">
    <w:name w:val="Text body"/>
    <w:basedOn w:val="a"/>
    <w:rsid w:val="008E108D"/>
    <w:pPr>
      <w:widowControl w:val="0"/>
      <w:suppressAutoHyphens/>
      <w:autoSpaceDE w:val="0"/>
      <w:autoSpaceDN w:val="0"/>
      <w:jc w:val="both"/>
      <w:textAlignment w:val="baseline"/>
    </w:pPr>
    <w:rPr>
      <w:sz w:val="25"/>
      <w:szCs w:val="25"/>
    </w:rPr>
  </w:style>
  <w:style w:type="paragraph" w:styleId="a6">
    <w:name w:val="List Paragraph"/>
    <w:basedOn w:val="a"/>
    <w:rsid w:val="008E108D"/>
    <w:pPr>
      <w:widowControl w:val="0"/>
      <w:suppressAutoHyphens/>
      <w:autoSpaceDE w:val="0"/>
      <w:autoSpaceDN w:val="0"/>
      <w:ind w:left="1028" w:firstLine="709"/>
      <w:jc w:val="both"/>
      <w:textAlignment w:val="baseline"/>
    </w:pPr>
  </w:style>
  <w:style w:type="paragraph" w:customStyle="1" w:styleId="TableParagraph">
    <w:name w:val="Table Paragraph"/>
    <w:basedOn w:val="a"/>
    <w:rsid w:val="008E108D"/>
    <w:pPr>
      <w:widowControl w:val="0"/>
      <w:suppressAutoHyphens/>
      <w:autoSpaceDE w:val="0"/>
      <w:autoSpaceDN w:val="0"/>
      <w:jc w:val="center"/>
      <w:textAlignment w:val="baseline"/>
    </w:pPr>
  </w:style>
  <w:style w:type="paragraph" w:customStyle="1" w:styleId="HeaderandFooter">
    <w:name w:val="Header and Footer"/>
    <w:basedOn w:val="Standard"/>
    <w:rsid w:val="008E108D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link w:val="a8"/>
    <w:rsid w:val="008E108D"/>
    <w:pPr>
      <w:widowControl w:val="0"/>
      <w:tabs>
        <w:tab w:val="center" w:pos="4677"/>
        <w:tab w:val="right" w:pos="9355"/>
      </w:tabs>
      <w:suppressAutoHyphens/>
      <w:autoSpaceDE w:val="0"/>
      <w:autoSpaceDN w:val="0"/>
      <w:textAlignment w:val="baseline"/>
    </w:pPr>
    <w:rPr>
      <w:sz w:val="22"/>
      <w:szCs w:val="22"/>
    </w:rPr>
  </w:style>
  <w:style w:type="character" w:customStyle="1" w:styleId="a8">
    <w:name w:val="Верхний колонтитул Знак"/>
    <w:basedOn w:val="a0"/>
    <w:link w:val="a7"/>
    <w:rsid w:val="008E108D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rsid w:val="008E108D"/>
    <w:pPr>
      <w:widowControl w:val="0"/>
      <w:tabs>
        <w:tab w:val="center" w:pos="4677"/>
        <w:tab w:val="right" w:pos="9355"/>
      </w:tabs>
      <w:suppressAutoHyphens/>
      <w:autoSpaceDE w:val="0"/>
      <w:autoSpaceDN w:val="0"/>
      <w:textAlignment w:val="baseline"/>
    </w:pPr>
    <w:rPr>
      <w:sz w:val="22"/>
      <w:szCs w:val="22"/>
    </w:rPr>
  </w:style>
  <w:style w:type="character" w:customStyle="1" w:styleId="aa">
    <w:name w:val="Нижний колонтитул Знак"/>
    <w:basedOn w:val="a0"/>
    <w:link w:val="a9"/>
    <w:rsid w:val="008E108D"/>
    <w:rPr>
      <w:rFonts w:ascii="Times New Roman" w:eastAsia="Times New Roman" w:hAnsi="Times New Roman" w:cs="Times New Roman"/>
      <w:lang w:eastAsia="ru-RU"/>
    </w:rPr>
  </w:style>
  <w:style w:type="paragraph" w:styleId="ab">
    <w:name w:val="Balloon Text"/>
    <w:basedOn w:val="a"/>
    <w:link w:val="ac"/>
    <w:rsid w:val="008E108D"/>
    <w:pPr>
      <w:widowControl w:val="0"/>
      <w:suppressAutoHyphens/>
      <w:autoSpaceDE w:val="0"/>
      <w:autoSpaceDN w:val="0"/>
      <w:textAlignment w:val="baseline"/>
    </w:pPr>
    <w:rPr>
      <w:rFonts w:ascii="Segoe UI" w:eastAsia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8E108D"/>
    <w:rPr>
      <w:rFonts w:ascii="Segoe UI" w:eastAsia="Segoe UI" w:hAnsi="Segoe UI" w:cs="Segoe UI"/>
      <w:sz w:val="18"/>
      <w:szCs w:val="18"/>
      <w:lang w:eastAsia="ru-RU"/>
    </w:rPr>
  </w:style>
  <w:style w:type="paragraph" w:customStyle="1" w:styleId="TableContents">
    <w:name w:val="Table Contents"/>
    <w:basedOn w:val="Standard"/>
    <w:rsid w:val="008E108D"/>
    <w:pPr>
      <w:suppressLineNumbers/>
    </w:pPr>
  </w:style>
  <w:style w:type="paragraph" w:customStyle="1" w:styleId="ConsPlusNormal">
    <w:name w:val="ConsPlusNormal"/>
    <w:rsid w:val="008E108D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Основной текст Знак"/>
    <w:rsid w:val="008E108D"/>
    <w:rPr>
      <w:rFonts w:ascii="Times New Roman" w:eastAsia="Times New Roman" w:hAnsi="Times New Roman" w:cs="Times New Roman"/>
    </w:rPr>
  </w:style>
  <w:style w:type="character" w:customStyle="1" w:styleId="ae">
    <w:name w:val="Заголовок Знак"/>
    <w:rsid w:val="008E108D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Internetlink">
    <w:name w:val="Internet link"/>
    <w:rsid w:val="008E108D"/>
    <w:rPr>
      <w:color w:val="000080"/>
      <w:u w:val="single"/>
    </w:rPr>
  </w:style>
  <w:style w:type="character" w:customStyle="1" w:styleId="VisitedInternetLink">
    <w:name w:val="Visited Internet Link"/>
    <w:rsid w:val="008E108D"/>
    <w:rPr>
      <w:color w:val="800000"/>
      <w:u w:val="single"/>
    </w:rPr>
  </w:style>
  <w:style w:type="character" w:customStyle="1" w:styleId="NumberingSymbols">
    <w:name w:val="Numbering Symbols"/>
    <w:rsid w:val="008E108D"/>
  </w:style>
  <w:style w:type="numbering" w:customStyle="1" w:styleId="Numbering123">
    <w:name w:val="Numbering 123"/>
    <w:basedOn w:val="a2"/>
    <w:rsid w:val="008E108D"/>
    <w:pPr>
      <w:numPr>
        <w:numId w:val="1"/>
      </w:numPr>
    </w:pPr>
  </w:style>
  <w:style w:type="numbering" w:customStyle="1" w:styleId="1">
    <w:name w:val="Стиль1"/>
    <w:basedOn w:val="a2"/>
    <w:rsid w:val="008E108D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9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F9AB3EAB20BBB60952F79FD6584FE3868FC857D1282730522BC8330E0A760E2B85957B08D3D20E6D9B5B71s447J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EDAC6B1BBC917C00EEB511DBC6A23E0AAC196DDF0426322E1B69AB0CEFA03C7DBFC24899E4E7DAFC10C69778F39F21D066330498BED6FCAFC438E9xAM5F" TargetMode="External"/><Relationship Id="rId12" Type="http://schemas.openxmlformats.org/officeDocument/2006/relationships/hyperlink" Target="https://uovp.ru/" TargetMode="Externa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http://www.pravo.g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11" Type="http://schemas.openxmlformats.org/officeDocument/2006/relationships/hyperlink" Target="https://uovp.ru/" TargetMode="External"/><Relationship Id="rId5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15" Type="http://schemas.openxmlformats.org/officeDocument/2006/relationships/header" Target="header3.xml"/><Relationship Id="rId10" Type="http://schemas.openxmlformats.org/officeDocument/2006/relationships/hyperlink" Target="https://edu.egov66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54</Pages>
  <Words>16376</Words>
  <Characters>93348</Characters>
  <Application>Microsoft Office Word</Application>
  <DocSecurity>0</DocSecurity>
  <Lines>777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2022-11-17T03:33:00Z</dcterms:created>
  <dcterms:modified xsi:type="dcterms:W3CDTF">2022-11-17T03:42:00Z</dcterms:modified>
</cp:coreProperties>
</file>