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E2E12" w:rsidRPr="0013051B" w:rsidTr="008405CE">
        <w:trPr>
          <w:trHeight w:val="524"/>
        </w:trPr>
        <w:tc>
          <w:tcPr>
            <w:tcW w:w="9460" w:type="dxa"/>
            <w:gridSpan w:val="5"/>
          </w:tcPr>
          <w:p w:rsidR="00CE2E12" w:rsidRPr="0013051B" w:rsidRDefault="00CE2E12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2E12" w:rsidRPr="0013051B" w:rsidRDefault="00CE2E12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E2E12" w:rsidRPr="0013051B" w:rsidRDefault="00CE2E12" w:rsidP="008405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E2E12" w:rsidRPr="0013051B" w:rsidRDefault="00CE2E12" w:rsidP="008405C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801B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AECB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2E12" w:rsidRPr="0013051B" w:rsidTr="008405CE">
        <w:trPr>
          <w:trHeight w:val="524"/>
        </w:trPr>
        <w:tc>
          <w:tcPr>
            <w:tcW w:w="284" w:type="dxa"/>
            <w:vAlign w:val="bottom"/>
          </w:tcPr>
          <w:p w:rsidR="00CE2E12" w:rsidRPr="0013051B" w:rsidRDefault="00CE2E12" w:rsidP="008405C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E2E12" w:rsidRPr="0013051B" w:rsidRDefault="00CE2E12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E2E12" w:rsidRPr="0013051B" w:rsidRDefault="00CE2E12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E2E12" w:rsidRPr="0013051B" w:rsidRDefault="00CE2E12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2E12" w:rsidRPr="0013051B" w:rsidRDefault="00CE2E12" w:rsidP="008405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E2E12" w:rsidRPr="0013051B" w:rsidTr="008405CE">
        <w:trPr>
          <w:trHeight w:val="130"/>
        </w:trPr>
        <w:tc>
          <w:tcPr>
            <w:tcW w:w="9460" w:type="dxa"/>
            <w:gridSpan w:val="5"/>
          </w:tcPr>
          <w:p w:rsidR="00CE2E12" w:rsidRPr="0013051B" w:rsidRDefault="00CE2E12" w:rsidP="008405C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E2E12" w:rsidRPr="0013051B" w:rsidTr="008405CE">
        <w:tc>
          <w:tcPr>
            <w:tcW w:w="9460" w:type="dxa"/>
            <w:gridSpan w:val="5"/>
          </w:tcPr>
          <w:p w:rsidR="00CE2E12" w:rsidRPr="0013051B" w:rsidRDefault="00CE2E12" w:rsidP="008405C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E2E12" w:rsidRPr="0013051B" w:rsidRDefault="00CE2E12" w:rsidP="008405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E2E12" w:rsidRPr="0013051B" w:rsidRDefault="00CE2E12" w:rsidP="008405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E2E12" w:rsidRPr="0013051B" w:rsidTr="008405CE">
        <w:tc>
          <w:tcPr>
            <w:tcW w:w="9460" w:type="dxa"/>
            <w:gridSpan w:val="5"/>
          </w:tcPr>
          <w:p w:rsidR="00CE2E12" w:rsidRPr="0013051B" w:rsidRDefault="00CE2E12" w:rsidP="008405C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«Признание садового дома жилым домом и жилого дома садовым домом»  </w:t>
            </w:r>
          </w:p>
        </w:tc>
      </w:tr>
      <w:tr w:rsidR="00CE2E12" w:rsidRPr="0013051B" w:rsidTr="008405CE">
        <w:tc>
          <w:tcPr>
            <w:tcW w:w="9460" w:type="dxa"/>
            <w:gridSpan w:val="5"/>
          </w:tcPr>
          <w:p w:rsidR="00CE2E12" w:rsidRPr="0013051B" w:rsidRDefault="00CE2E12" w:rsidP="008405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E2E12" w:rsidRPr="0013051B" w:rsidRDefault="00CE2E12" w:rsidP="008405C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E2E12" w:rsidRPr="0013051B" w:rsidRDefault="00CE2E12" w:rsidP="00CE2E12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>соответствии</w:t>
      </w:r>
      <w:bookmarkStart w:id="0" w:name="_Hlk109052460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со  статьями 6, 12  </w:t>
      </w:r>
      <w:bookmarkEnd w:id="0"/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Федерального </w:t>
      </w:r>
      <w:hyperlink r:id="rId7" w:history="1">
        <w:r w:rsidRPr="005F7A76"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закона</w:t>
        </w:r>
      </w:hyperlink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от 27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июля 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>2010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 № 210-ФЗ «Об организации предоставления государственных и муниципальных услуг»</w:t>
      </w:r>
      <w:r>
        <w:rPr>
          <w:rFonts w:ascii="Liberation Serif" w:hAnsi="Liberation Serif" w:cs="Liberation Serif"/>
          <w:color w:val="000000"/>
          <w:sz w:val="28"/>
          <w:szCs w:val="28"/>
        </w:rPr>
        <w:t>, в целях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обеспечения процесса  типизации муниципальных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A21227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пунктом 6 части 1 статьи 16 </w:t>
      </w:r>
      <w:r w:rsidRPr="00A21227">
        <w:rPr>
          <w:rFonts w:ascii="Liberation Serif" w:hAnsi="Liberation Serif" w:cs="Liberation Serif"/>
          <w:sz w:val="28"/>
          <w:szCs w:val="28"/>
        </w:rPr>
        <w:t>Федеральн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A21227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Pr="005F7A76"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закон</w:t>
        </w:r>
      </w:hyperlink>
      <w:r>
        <w:rPr>
          <w:rStyle w:val="a3"/>
          <w:rFonts w:ascii="Liberation Serif" w:hAnsi="Liberation Serif" w:cs="Liberation Serif"/>
          <w:color w:val="000000"/>
          <w:sz w:val="28"/>
          <w:szCs w:val="28"/>
        </w:rPr>
        <w:t>а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21227">
        <w:rPr>
          <w:rFonts w:ascii="Liberation Serif" w:hAnsi="Liberation Serif" w:cs="Liberation Serif"/>
          <w:sz w:val="28"/>
          <w:szCs w:val="28"/>
        </w:rPr>
        <w:t>от 06</w:t>
      </w:r>
      <w:r>
        <w:rPr>
          <w:rFonts w:ascii="Liberation Serif" w:hAnsi="Liberation Serif" w:cs="Liberation Serif"/>
          <w:sz w:val="28"/>
          <w:szCs w:val="28"/>
        </w:rPr>
        <w:t xml:space="preserve"> октября </w:t>
      </w:r>
      <w:r w:rsidRPr="00A21227">
        <w:rPr>
          <w:rFonts w:ascii="Liberation Serif" w:hAnsi="Liberation Serif" w:cs="Liberation Serif"/>
          <w:sz w:val="28"/>
          <w:szCs w:val="28"/>
        </w:rPr>
        <w:t>2003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A21227">
        <w:rPr>
          <w:rFonts w:ascii="Liberation Serif" w:hAnsi="Liberation Serif" w:cs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9" w:history="1">
        <w:r w:rsidRPr="005F7A76"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5F7A7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>администрации городского округа  Верхняя Пышма от 20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января 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>2020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hyperlink r:id="rId10" w:history="1">
        <w:r w:rsidRPr="005F7A76">
          <w:rPr>
            <w:rStyle w:val="a3"/>
            <w:rFonts w:ascii="Liberation Serif" w:hAnsi="Liberation Serif" w:cs="Liberation Serif"/>
            <w:color w:val="000000"/>
            <w:sz w:val="28"/>
            <w:szCs w:val="28"/>
          </w:rPr>
          <w:t>Уставом</w:t>
        </w:r>
      </w:hyperlink>
      <w:r w:rsidRPr="00A21227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городского округа Верхняя Пышма</w:t>
      </w:r>
      <w:r w:rsidRPr="00A21227">
        <w:rPr>
          <w:rFonts w:ascii="Liberation Serif" w:hAnsi="Liberation Serif"/>
          <w:color w:val="000000"/>
          <w:sz w:val="28"/>
          <w:szCs w:val="28"/>
        </w:rPr>
        <w:t>, администрация городского округа Верхняя Пышма</w:t>
      </w:r>
    </w:p>
    <w:p w:rsidR="00CE2E12" w:rsidRPr="0013051B" w:rsidRDefault="00CE2E12" w:rsidP="00CE2E1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E2E12" w:rsidRPr="00444B1B" w:rsidRDefault="00CE2E12" w:rsidP="00CE2E12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444B1B">
        <w:rPr>
          <w:rFonts w:ascii="Liberation Serif" w:hAnsi="Liberation Serif"/>
          <w:sz w:val="28"/>
          <w:szCs w:val="28"/>
        </w:rPr>
        <w:t xml:space="preserve">Утвердить административный регламент </w:t>
      </w:r>
      <w:r w:rsidRPr="00444B1B">
        <w:rPr>
          <w:rFonts w:ascii="Liberation Serif" w:hAnsi="Liberation Serif"/>
          <w:bCs/>
          <w:sz w:val="28"/>
          <w:szCs w:val="28"/>
        </w:rPr>
        <w:t>предо</w:t>
      </w:r>
      <w:r>
        <w:rPr>
          <w:rFonts w:ascii="Liberation Serif" w:hAnsi="Liberation Serif"/>
          <w:bCs/>
          <w:sz w:val="28"/>
          <w:szCs w:val="28"/>
        </w:rPr>
        <w:t xml:space="preserve">ставления муниципальной услуги </w:t>
      </w:r>
      <w:r>
        <w:rPr>
          <w:rFonts w:ascii="Liberation Serif" w:hAnsi="Liberation Serif" w:cs="Arial"/>
          <w:sz w:val="28"/>
          <w:szCs w:val="28"/>
        </w:rPr>
        <w:t>«Признание садового дома жилым домом и жилого дома садовым домом»</w:t>
      </w:r>
      <w:r w:rsidRPr="00444B1B">
        <w:rPr>
          <w:rFonts w:ascii="Liberation Serif" w:hAnsi="Liberation Serif"/>
          <w:bCs/>
          <w:sz w:val="28"/>
          <w:szCs w:val="28"/>
        </w:rPr>
        <w:t>»</w:t>
      </w:r>
      <w:r w:rsidRPr="00444B1B">
        <w:rPr>
          <w:rFonts w:ascii="Liberation Serif" w:hAnsi="Liberation Serif"/>
          <w:sz w:val="28"/>
          <w:szCs w:val="28"/>
        </w:rPr>
        <w:t xml:space="preserve"> (прилагается)</w:t>
      </w:r>
      <w:r w:rsidRPr="00444B1B">
        <w:rPr>
          <w:rFonts w:ascii="Liberation Serif" w:hAnsi="Liberation Serif"/>
          <w:bCs/>
          <w:sz w:val="28"/>
          <w:szCs w:val="28"/>
        </w:rPr>
        <w:t>.</w:t>
      </w:r>
    </w:p>
    <w:p w:rsidR="00CE2E12" w:rsidRDefault="00CE2E12" w:rsidP="00CE2E12">
      <w:pPr>
        <w:pStyle w:val="ConsPlusNormal"/>
        <w:tabs>
          <w:tab w:val="left" w:pos="1276"/>
        </w:tabs>
        <w:ind w:left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Pr="00742DE6">
        <w:rPr>
          <w:rFonts w:ascii="Liberation Serif" w:hAnsi="Liberation Serif"/>
        </w:rPr>
        <w:t xml:space="preserve">. Опубликовать настоящее постановление в газете «Красное знамя», на </w:t>
      </w:r>
    </w:p>
    <w:p w:rsidR="00CE2E12" w:rsidRPr="00742DE6" w:rsidRDefault="00CE2E12" w:rsidP="00CE2E12">
      <w:pPr>
        <w:pStyle w:val="ConsPlusNormal"/>
        <w:tabs>
          <w:tab w:val="left" w:pos="1276"/>
        </w:tabs>
        <w:jc w:val="both"/>
        <w:rPr>
          <w:rFonts w:ascii="Liberation Serif" w:hAnsi="Liberation Serif"/>
        </w:rPr>
      </w:pPr>
      <w:r w:rsidRPr="00742DE6">
        <w:rPr>
          <w:rFonts w:ascii="Liberation Serif" w:hAnsi="Liberation Serif"/>
        </w:rPr>
        <w:t>официальном интернет-портале правовой информации городского округа Верхняя Пышма (www.верхняяпышма-право.рф) и разместить на           официальном сайте городского округа Верхняя Пышма.</w:t>
      </w:r>
    </w:p>
    <w:p w:rsidR="00CE2E12" w:rsidRPr="00444B1B" w:rsidRDefault="00CE2E12" w:rsidP="00CE2E12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444B1B">
        <w:rPr>
          <w:rFonts w:ascii="Liberation Serif" w:hAnsi="Liberation Serif"/>
          <w:sz w:val="28"/>
          <w:szCs w:val="28"/>
        </w:rPr>
        <w:t>. Контроль за выполнением настоящего постановления возложить 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4B1B">
        <w:rPr>
          <w:rFonts w:ascii="Liberation Serif" w:hAnsi="Liberation Serif"/>
          <w:sz w:val="28"/>
          <w:szCs w:val="28"/>
        </w:rPr>
        <w:t>заместителя главы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4B1B">
        <w:rPr>
          <w:rFonts w:ascii="Liberation Serif" w:hAnsi="Liberation Serif"/>
          <w:sz w:val="28"/>
          <w:szCs w:val="28"/>
        </w:rPr>
        <w:t>Пышма по вопросам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4B1B">
        <w:rPr>
          <w:rFonts w:ascii="Liberation Serif" w:hAnsi="Liberation Serif"/>
          <w:sz w:val="28"/>
          <w:szCs w:val="28"/>
        </w:rPr>
        <w:t>жилищно-коммунального хозяйства, транспорта и связи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44B1B">
        <w:rPr>
          <w:rFonts w:ascii="Liberation Serif" w:hAnsi="Liberation Serif"/>
          <w:sz w:val="28"/>
          <w:szCs w:val="28"/>
        </w:rPr>
        <w:t>Невструева Н.В.</w:t>
      </w:r>
    </w:p>
    <w:p w:rsidR="00CE2E12" w:rsidRPr="0013051B" w:rsidRDefault="00CE2E12" w:rsidP="00CE2E1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E2E12" w:rsidRPr="0013051B" w:rsidTr="008405CE">
        <w:tc>
          <w:tcPr>
            <w:tcW w:w="6237" w:type="dxa"/>
            <w:vAlign w:val="bottom"/>
          </w:tcPr>
          <w:p w:rsidR="00CE2E12" w:rsidRPr="0013051B" w:rsidRDefault="00CE2E12" w:rsidP="008405C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E2E12" w:rsidRPr="0013051B" w:rsidRDefault="00CE2E12" w:rsidP="008405C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E2E12" w:rsidRPr="0013051B" w:rsidRDefault="00CE2E12" w:rsidP="00CE2E12">
      <w:pPr>
        <w:pStyle w:val="ConsNormal"/>
        <w:widowControl/>
        <w:ind w:firstLine="0"/>
        <w:rPr>
          <w:rFonts w:ascii="Liberation Serif" w:hAnsi="Liberation Serif"/>
        </w:rPr>
      </w:pPr>
    </w:p>
    <w:p w:rsidR="00190E9E" w:rsidRDefault="00190E9E"/>
    <w:p w:rsidR="00B42DC9" w:rsidRDefault="00B42DC9"/>
    <w:p w:rsidR="00B42DC9" w:rsidRDefault="00B42DC9"/>
    <w:p w:rsidR="00B42DC9" w:rsidRDefault="00B42DC9"/>
    <w:p w:rsidR="00B42DC9" w:rsidRDefault="00B42DC9"/>
    <w:p w:rsidR="00B42DC9" w:rsidRDefault="00B42DC9"/>
    <w:p w:rsidR="00B42DC9" w:rsidRPr="003C063F" w:rsidRDefault="00B42DC9" w:rsidP="00B42DC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DC9" w:rsidRPr="003C063F" w:rsidRDefault="00B42DC9" w:rsidP="00B42D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76331229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</w:p>
                          <w:p w:rsidR="00B42DC9" w:rsidRPr="003C063F" w:rsidRDefault="00B42DC9" w:rsidP="00B42D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42DC9" w:rsidRPr="003C063F" w:rsidRDefault="00B42DC9" w:rsidP="00B42D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42DC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76331229"/>
                                <w:p w:rsidR="00B42DC9" w:rsidRPr="003C063F" w:rsidRDefault="00B42DC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2939007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42DC9" w:rsidRPr="003C063F" w:rsidRDefault="00B42DC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2939007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42DC9" w:rsidRPr="003C063F" w:rsidRDefault="00B42DC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6720629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42DC9" w:rsidRPr="003C063F" w:rsidRDefault="00B42DC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67206295"/>
                                </w:p>
                              </w:tc>
                            </w:tr>
                          </w:tbl>
                          <w:p w:rsidR="00B42DC9" w:rsidRPr="003C063F" w:rsidRDefault="00B42DC9" w:rsidP="00B42D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42DC9" w:rsidRPr="003C063F" w:rsidRDefault="00B42DC9" w:rsidP="00B42D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42DC9" w:rsidRPr="003C063F" w:rsidRDefault="00B42DC9" w:rsidP="00B42DC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42DC9" w:rsidRPr="003C063F" w:rsidRDefault="00B42DC9" w:rsidP="00B42D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76331229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</w:p>
                    <w:p w:rsidR="00B42DC9" w:rsidRPr="003C063F" w:rsidRDefault="00B42DC9" w:rsidP="00B42D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42DC9" w:rsidRPr="003C063F" w:rsidRDefault="00B42DC9" w:rsidP="00B42D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42DC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76331229"/>
                          <w:p w:rsidR="00B42DC9" w:rsidRPr="003C063F" w:rsidRDefault="00B42DC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2939007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42DC9" w:rsidRPr="003C063F" w:rsidRDefault="00B42DC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2939007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42DC9" w:rsidRPr="003C063F" w:rsidRDefault="00B42DC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6720629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42DC9" w:rsidRPr="003C063F" w:rsidRDefault="00B42DC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67206295"/>
                          </w:p>
                        </w:tc>
                      </w:tr>
                    </w:tbl>
                    <w:p w:rsidR="00B42DC9" w:rsidRPr="003C063F" w:rsidRDefault="00B42DC9" w:rsidP="00B42D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42DC9" w:rsidRPr="003C063F" w:rsidRDefault="00B42DC9" w:rsidP="00B42D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42DC9" w:rsidRPr="003C063F" w:rsidRDefault="00B42DC9" w:rsidP="00B42DC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2DC9" w:rsidRDefault="00B42DC9" w:rsidP="00B42DC9">
      <w:pPr>
        <w:jc w:val="center"/>
        <w:rPr>
          <w:rFonts w:ascii="Liberation Serif" w:hAnsi="Liberation Serif"/>
          <w:sz w:val="28"/>
          <w:szCs w:val="28"/>
        </w:rPr>
      </w:pPr>
    </w:p>
    <w:p w:rsidR="00B42DC9" w:rsidRPr="003C063F" w:rsidRDefault="00B42DC9" w:rsidP="00B42DC9">
      <w:pPr>
        <w:jc w:val="center"/>
        <w:rPr>
          <w:rFonts w:ascii="Liberation Serif" w:hAnsi="Liberation Serif"/>
          <w:sz w:val="28"/>
          <w:szCs w:val="28"/>
        </w:rPr>
      </w:pPr>
    </w:p>
    <w:p w:rsidR="00B42DC9" w:rsidRPr="003C063F" w:rsidRDefault="00B42DC9" w:rsidP="00B42DC9">
      <w:pPr>
        <w:jc w:val="center"/>
        <w:rPr>
          <w:rFonts w:ascii="Liberation Serif" w:hAnsi="Liberation Serif"/>
          <w:sz w:val="28"/>
          <w:szCs w:val="28"/>
        </w:rPr>
      </w:pPr>
    </w:p>
    <w:p w:rsidR="00B42DC9" w:rsidRPr="003C063F" w:rsidRDefault="00B42DC9" w:rsidP="00B42DC9">
      <w:pPr>
        <w:jc w:val="center"/>
        <w:rPr>
          <w:rFonts w:ascii="Liberation Serif" w:hAnsi="Liberation Serif"/>
          <w:sz w:val="28"/>
          <w:szCs w:val="28"/>
        </w:rPr>
      </w:pP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  <w:b/>
        </w:rPr>
      </w:pPr>
      <w:r w:rsidRPr="00771534">
        <w:rPr>
          <w:rFonts w:ascii="Liberation Serif" w:hAnsi="Liberation Serif" w:cs="Liberation Serif"/>
          <w:b/>
        </w:rPr>
        <w:t>Административный регламент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 </w:t>
      </w:r>
      <w:r w:rsidRPr="00771534">
        <w:rPr>
          <w:rFonts w:ascii="Liberation Serif" w:hAnsi="Liberation Serif" w:cs="Liberation Serif"/>
          <w:b/>
          <w:bCs/>
        </w:rPr>
        <w:t xml:space="preserve">предоставления муниципальной услуги «Признание садового дома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</w:rPr>
      </w:pPr>
      <w:r w:rsidRPr="00771534">
        <w:rPr>
          <w:rFonts w:ascii="Liberation Serif" w:hAnsi="Liberation Serif" w:cs="Liberation Serif"/>
          <w:b/>
          <w:bCs/>
        </w:rPr>
        <w:t>жилым домом и жилого дома садовым домом»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  <w:b/>
          <w:lang w:val="en-US"/>
        </w:rPr>
        <w:t>I</w:t>
      </w:r>
      <w:r w:rsidRPr="00771534">
        <w:rPr>
          <w:rFonts w:ascii="Liberation Serif" w:hAnsi="Liberation Serif" w:cs="Liberation Serif"/>
          <w:b/>
        </w:rPr>
        <w:t>. Общие положения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1.1. Предмет регулирования административного регламента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left="1260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spacing w:after="16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1.1.1. Административный регламент предоставления муниципальной услуги «Признание садового дома жилым домом и жилого дома садовым домом» (далее – Административный регламент) определяет стандарт предоставления муниципальной услуги по признанию садового дома жилым домом и жилого дома садовым домом, устанавливает сроки и последовательность действий (административных процедур) при осуществлении полномочий в городском округе Верхняя Пышма,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1.2. Круг заявителей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1.2.1. Муниципальная услуга предоставляется физическим и юридическим лицам, индивидуальным предпринимателям, являющимся правообладателями садового дома или жилого дома, расположенных на территории городского округа Верхняя Пышма (далее – заявитель).</w:t>
      </w:r>
    </w:p>
    <w:p w:rsidR="00B42DC9" w:rsidRPr="00771534" w:rsidRDefault="00B42DC9" w:rsidP="00B42DC9">
      <w:pPr>
        <w:suppressAutoHyphens/>
        <w:autoSpaceDN w:val="0"/>
        <w:spacing w:after="16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 (далее – представитель).</w:t>
      </w:r>
    </w:p>
    <w:p w:rsidR="00B42DC9" w:rsidRPr="001B03BC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1.3. Требования к порядку информирования о предоставлении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1.3.1. Информирование заявителей о порядке предоставления муниципальной услуги осуществляется: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1) непосредственно специалистом </w:t>
      </w:r>
      <w:r w:rsidRPr="00771534">
        <w:rPr>
          <w:rFonts w:ascii="Liberation Serif" w:hAnsi="Liberation Serif"/>
        </w:rPr>
        <w:t xml:space="preserve">Муниципального казенного учреждения </w:t>
      </w:r>
      <w:r w:rsidRPr="00771534">
        <w:rPr>
          <w:rFonts w:ascii="Liberation Serif" w:hAnsi="Liberation Serif"/>
          <w:color w:val="000000"/>
        </w:rPr>
        <w:t>«Комитет жилищно-коммунального хозяйства» (МКУ «Комитет ЖКХ»)</w:t>
      </w:r>
      <w:r w:rsidRPr="00771534">
        <w:rPr>
          <w:rFonts w:ascii="Liberation Serif" w:hAnsi="Liberation Serif" w:cs="Liberation Serif"/>
        </w:rPr>
        <w:t xml:space="preserve"> (далее – Уполномоченный орган) при личном приеме заявителя (представителя) или по телефону;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2) непосредственно специалистом государственного бюджетного учреждения Свердловской области «Многофункциональный центр предоставления государственных и муниципальных услуг» (далее – Многофункциональный центр, МФЦ) или его филиала при личном приеме заявителя (представителя) или по телефону;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3) письменно, в том числе посредством электронной почты;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4) посредством размещения информации в открытой и доступной форме </w:t>
      </w:r>
      <w:r w:rsidRPr="00771534">
        <w:rPr>
          <w:rFonts w:ascii="Liberation Serif" w:hAnsi="Liberation Serif" w:cs="Liberation Serif"/>
        </w:rPr>
        <w:br/>
        <w:t>в федеральной государственной информационной системе «Единый портал государственных и муниципальных услуг (функций)», на официальном сайте</w:t>
      </w:r>
      <w:r w:rsidRPr="00771534">
        <w:rPr>
          <w:rFonts w:ascii="Liberation Serif" w:hAnsi="Liberation Serif"/>
          <w:color w:val="000000"/>
        </w:rPr>
        <w:t xml:space="preserve"> </w:t>
      </w:r>
      <w:bookmarkStart w:id="1" w:name="_Hlk117237444"/>
      <w:r w:rsidRPr="00771534">
        <w:rPr>
          <w:rFonts w:ascii="Liberation Serif" w:hAnsi="Liberation Serif"/>
          <w:color w:val="000000"/>
        </w:rPr>
        <w:t>городского округа Верхняя Пышма в разделе «Муниципальные услуги» (</w:t>
      </w:r>
      <w:r w:rsidRPr="00771534">
        <w:rPr>
          <w:rFonts w:ascii="Liberation Serif" w:hAnsi="Liberation Serif"/>
        </w:rPr>
        <w:t>www.</w:t>
      </w:r>
      <w:r w:rsidRPr="00771534">
        <w:rPr>
          <w:rFonts w:ascii="Liberation Serif" w:hAnsi="Liberation Serif"/>
          <w:lang w:val="en-US"/>
        </w:rPr>
        <w:t>movp</w:t>
      </w:r>
      <w:r w:rsidRPr="00771534">
        <w:rPr>
          <w:rFonts w:ascii="Liberation Serif" w:hAnsi="Liberation Serif"/>
        </w:rPr>
        <w:t>.ru</w:t>
      </w:r>
      <w:r w:rsidRPr="00771534">
        <w:rPr>
          <w:rFonts w:ascii="Liberation Serif" w:hAnsi="Liberation Serif"/>
          <w:color w:val="000000"/>
          <w:u w:val="single"/>
        </w:rPr>
        <w:t>)</w:t>
      </w:r>
      <w:r w:rsidRPr="00771534">
        <w:rPr>
          <w:rFonts w:ascii="Liberation Serif" w:hAnsi="Liberation Serif" w:cs="Liberation Serif"/>
        </w:rPr>
        <w:t>;</w:t>
      </w:r>
      <w:bookmarkEnd w:id="1"/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lastRenderedPageBreak/>
        <w:t xml:space="preserve">5) путем размещения на информационных стендах Уполномоченного органа </w:t>
      </w:r>
      <w:r w:rsidRPr="00771534">
        <w:rPr>
          <w:rFonts w:ascii="Liberation Serif" w:hAnsi="Liberation Serif" w:cs="Liberation Serif"/>
        </w:rPr>
        <w:br/>
        <w:t xml:space="preserve">и МФЦ.  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1.3.2. Информация о месте нахождения, графиках (режиме) работы, номерах контактных телефонов, адресах электронной почты и официальных сайтов</w:t>
      </w:r>
      <w:r w:rsidRPr="00771534">
        <w:rPr>
          <w:rFonts w:ascii="Liberation Serif" w:hAnsi="Liberation Serif"/>
          <w:color w:val="000000"/>
        </w:rPr>
        <w:t xml:space="preserve"> городского округа Верхняя Пышма, МКУ «Комитет ЖКХ»</w:t>
      </w:r>
      <w:r w:rsidRPr="00771534">
        <w:rPr>
          <w:rFonts w:ascii="Liberation Serif" w:hAnsi="Liberation Serif" w:cs="Liberation Serif"/>
        </w:rPr>
        <w:t xml:space="preserve">, информация о порядке предоставления муниципальной услуги и услуг, которые являются необходимыми </w:t>
      </w:r>
      <w:r w:rsidRPr="00771534">
        <w:rPr>
          <w:rFonts w:ascii="Liberation Serif" w:hAnsi="Liberation Serif" w:cs="Liberation Serif"/>
        </w:rPr>
        <w:br/>
        <w:t xml:space="preserve">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</w:t>
      </w:r>
      <w:r w:rsidRPr="00771534">
        <w:rPr>
          <w:rFonts w:ascii="Liberation Serif" w:hAnsi="Liberation Serif" w:cs="Liberation Serif"/>
        </w:rPr>
        <w:br/>
        <w:t xml:space="preserve">и муниципальных услуг (функций)» (далее – Единый портал, ЕПГУ) по адресу </w:t>
      </w:r>
      <w:r w:rsidRPr="00771534">
        <w:rPr>
          <w:rFonts w:ascii="Liberation Serif" w:hAnsi="Liberation Serif" w:cs="Liberation Serif"/>
          <w:lang w:val="en-US"/>
        </w:rPr>
        <w:t>https</w:t>
      </w:r>
      <w:r w:rsidRPr="00771534">
        <w:rPr>
          <w:rFonts w:ascii="Liberation Serif" w:hAnsi="Liberation Serif" w:cs="Liberation Serif"/>
        </w:rPr>
        <w:t>://</w:t>
      </w:r>
      <w:r w:rsidRPr="00771534">
        <w:rPr>
          <w:rFonts w:ascii="Liberation Serif" w:hAnsi="Liberation Serif" w:cs="Liberation Serif"/>
          <w:lang w:val="en-US"/>
        </w:rPr>
        <w:t>www</w:t>
      </w:r>
      <w:r w:rsidRPr="00771534">
        <w:rPr>
          <w:rFonts w:ascii="Liberation Serif" w:hAnsi="Liberation Serif" w:cs="Liberation Serif"/>
        </w:rPr>
        <w:t>.</w:t>
      </w:r>
      <w:r w:rsidRPr="00771534">
        <w:rPr>
          <w:rFonts w:ascii="Liberation Serif" w:hAnsi="Liberation Serif" w:cs="Liberation Serif"/>
          <w:lang w:val="en-US"/>
        </w:rPr>
        <w:t>gosuslugi</w:t>
      </w:r>
      <w:r w:rsidRPr="00771534">
        <w:rPr>
          <w:rFonts w:ascii="Liberation Serif" w:hAnsi="Liberation Serif" w:cs="Liberation Serif"/>
        </w:rPr>
        <w:t>.</w:t>
      </w:r>
      <w:r w:rsidRPr="00771534">
        <w:rPr>
          <w:rFonts w:ascii="Liberation Serif" w:hAnsi="Liberation Serif" w:cs="Liberation Serif"/>
          <w:lang w:val="en-US"/>
        </w:rPr>
        <w:t>ru</w:t>
      </w:r>
      <w:r w:rsidRPr="00771534">
        <w:rPr>
          <w:rFonts w:ascii="Liberation Serif" w:hAnsi="Liberation Serif" w:cs="Liberation Serif"/>
        </w:rPr>
        <w:t>/, на официальном сайте</w:t>
      </w:r>
      <w:r w:rsidRPr="00771534">
        <w:rPr>
          <w:rFonts w:ascii="Liberation Serif" w:hAnsi="Liberation Serif"/>
          <w:color w:val="000000"/>
        </w:rPr>
        <w:t xml:space="preserve"> городского округа Верхняя Пышма в разделе «Муниципальные услуги» (</w:t>
      </w:r>
      <w:r w:rsidRPr="00771534">
        <w:rPr>
          <w:rFonts w:ascii="Liberation Serif" w:hAnsi="Liberation Serif"/>
        </w:rPr>
        <w:t>www.</w:t>
      </w:r>
      <w:r w:rsidRPr="00771534">
        <w:rPr>
          <w:rFonts w:ascii="Liberation Serif" w:hAnsi="Liberation Serif"/>
          <w:lang w:val="en-US"/>
        </w:rPr>
        <w:t>movp</w:t>
      </w:r>
      <w:r w:rsidRPr="00771534">
        <w:rPr>
          <w:rFonts w:ascii="Liberation Serif" w:hAnsi="Liberation Serif"/>
        </w:rPr>
        <w:t>.ru</w:t>
      </w:r>
      <w:r w:rsidRPr="00771534">
        <w:rPr>
          <w:rFonts w:ascii="Liberation Serif" w:hAnsi="Liberation Serif"/>
          <w:color w:val="000000"/>
          <w:u w:val="single"/>
        </w:rPr>
        <w:t>)</w:t>
      </w:r>
      <w:r w:rsidRPr="00771534">
        <w:rPr>
          <w:rFonts w:ascii="Liberation Serif" w:hAnsi="Liberation Serif" w:cs="Liberation Serif"/>
        </w:rPr>
        <w:t xml:space="preserve">, на официальном сайте МФЦ по адресу </w:t>
      </w:r>
      <w:hyperlink r:id="rId11" w:history="1">
        <w:r w:rsidRPr="00771534">
          <w:rPr>
            <w:rFonts w:ascii="Liberation Serif" w:hAnsi="Liberation Serif" w:cs="Liberation Serif"/>
            <w:u w:val="single"/>
            <w:lang w:val="en-US"/>
          </w:rPr>
          <w:t>www</w:t>
        </w:r>
        <w:r w:rsidRPr="00771534">
          <w:rPr>
            <w:rFonts w:ascii="Liberation Serif" w:hAnsi="Liberation Serif" w:cs="Liberation Serif"/>
            <w:u w:val="single"/>
          </w:rPr>
          <w:t>.</w:t>
        </w:r>
        <w:r w:rsidRPr="00771534">
          <w:rPr>
            <w:rFonts w:ascii="Liberation Serif" w:hAnsi="Liberation Serif" w:cs="Liberation Serif"/>
            <w:u w:val="single"/>
            <w:lang w:val="en-US"/>
          </w:rPr>
          <w:t>mfc</w:t>
        </w:r>
        <w:r w:rsidRPr="00771534">
          <w:rPr>
            <w:rFonts w:ascii="Liberation Serif" w:hAnsi="Liberation Serif" w:cs="Liberation Serif"/>
            <w:u w:val="single"/>
          </w:rPr>
          <w:t>66.</w:t>
        </w:r>
        <w:r w:rsidRPr="00771534">
          <w:rPr>
            <w:rFonts w:ascii="Liberation Serif" w:hAnsi="Liberation Serif" w:cs="Liberation Serif"/>
            <w:u w:val="single"/>
            <w:lang w:val="en-US"/>
          </w:rPr>
          <w:t>ru</w:t>
        </w:r>
      </w:hyperlink>
      <w:r w:rsidRPr="00771534">
        <w:rPr>
          <w:rFonts w:ascii="Liberation Serif" w:hAnsi="Liberation Serif" w:cs="Liberation Serif"/>
        </w:rPr>
        <w:t xml:space="preserve">, </w:t>
      </w:r>
      <w:r w:rsidRPr="00771534">
        <w:rPr>
          <w:rFonts w:ascii="Liberation Serif" w:hAnsi="Liberation Serif" w:cs="Liberation Serif"/>
          <w:bCs/>
          <w:iCs/>
        </w:rPr>
        <w:t xml:space="preserve">а также предоставляется непосредственно специалистом </w:t>
      </w:r>
      <w:r w:rsidRPr="00771534">
        <w:rPr>
          <w:rFonts w:ascii="Liberation Serif" w:hAnsi="Liberation Serif" w:cs="Liberation Serif"/>
        </w:rPr>
        <w:t xml:space="preserve">МКУ «Комитет ЖКХ» </w:t>
      </w:r>
      <w:r w:rsidRPr="00771534">
        <w:rPr>
          <w:rFonts w:ascii="Liberation Serif" w:hAnsi="Liberation Serif" w:cs="Liberation Serif"/>
          <w:bCs/>
          <w:iCs/>
        </w:rPr>
        <w:t>при личном приеме, а также по телефону.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1.3.3. Основными требованиями к информированию заявителей о порядке предоставления муниципальной услуги и услуг, которые являются необходимыми </w:t>
      </w:r>
      <w:r w:rsidRPr="00771534">
        <w:rPr>
          <w:rFonts w:ascii="Liberation Serif" w:hAnsi="Liberation Serif" w:cs="Liberation Serif"/>
        </w:rPr>
        <w:br/>
        <w:t>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1.3.4. При общении с заявителями (по телефону или лично) специалисты МКУ «Комитет ЖКХ»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1.3.5. Информирование заявителей о порядке предоставления муниципальной услуги может осуществляться с использованием средств автоинформирования.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spacing w:after="160"/>
        <w:jc w:val="center"/>
        <w:textAlignment w:val="baseline"/>
        <w:rPr>
          <w:rFonts w:ascii="Liberation Serif" w:hAnsi="Liberation Serif" w:cs="Liberation Serif"/>
          <w:b/>
        </w:rPr>
      </w:pPr>
      <w:r w:rsidRPr="00771534">
        <w:rPr>
          <w:rFonts w:ascii="Liberation Serif" w:hAnsi="Liberation Serif" w:cs="Liberation Serif"/>
          <w:b/>
        </w:rPr>
        <w:t>II. Стандарт предоставления муниципальной услуги</w:t>
      </w:r>
    </w:p>
    <w:p w:rsidR="00B42DC9" w:rsidRPr="00771534" w:rsidRDefault="00B42DC9" w:rsidP="00B42DC9">
      <w:pPr>
        <w:suppressAutoHyphens/>
        <w:autoSpaceDN w:val="0"/>
        <w:spacing w:after="16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2.1. Наименование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Наименование муниципальной услуги: «Признание садового дома жилым домом </w:t>
      </w:r>
      <w:r w:rsidRPr="00771534">
        <w:rPr>
          <w:rFonts w:ascii="Liberation Serif" w:hAnsi="Liberation Serif" w:cs="Liberation Serif"/>
        </w:rPr>
        <w:br/>
        <w:t>и жилого дома садовым домом» (далее – муниципальная услуга).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Default="00B42DC9" w:rsidP="00B42DC9">
      <w:pPr>
        <w:autoSpaceDE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2.2. Наименование органа, предоставляющего муниципальную услугу</w:t>
      </w:r>
      <w:r>
        <w:rPr>
          <w:rFonts w:ascii="Liberation Serif" w:hAnsi="Liberation Serif" w:cs="Liberation Serif"/>
          <w:b/>
          <w:bCs/>
          <w:i/>
          <w:iCs/>
        </w:rPr>
        <w:t xml:space="preserve">, </w:t>
      </w:r>
      <w:r w:rsidRPr="00F46B79">
        <w:rPr>
          <w:rFonts w:ascii="Liberation Serif" w:hAnsi="Liberation Serif" w:cs="Liberation Serif"/>
          <w:b/>
          <w:i/>
          <w:iCs/>
        </w:rPr>
        <w:t>органов и организаций, обращение в которые</w:t>
      </w:r>
      <w:r>
        <w:rPr>
          <w:rFonts w:ascii="Liberation Serif" w:hAnsi="Liberation Serif" w:cs="Liberation Serif"/>
          <w:b/>
          <w:i/>
          <w:iCs/>
        </w:rPr>
        <w:t xml:space="preserve"> </w:t>
      </w:r>
      <w:r w:rsidRPr="009E7BF3">
        <w:rPr>
          <w:rFonts w:ascii="Liberation Serif" w:hAnsi="Liberation Serif" w:cs="Liberation Serif"/>
          <w:b/>
          <w:i/>
          <w:iCs/>
        </w:rPr>
        <w:t>необходимо для предоставления муниципальной услуги</w:t>
      </w:r>
    </w:p>
    <w:p w:rsidR="00B42DC9" w:rsidRPr="009E7BF3" w:rsidRDefault="00B42DC9" w:rsidP="00B42DC9">
      <w:pPr>
        <w:autoSpaceDE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i/>
          <w:iCs/>
        </w:rPr>
      </w:pP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2.2.1. Муниципальная услуга предоставляется </w:t>
      </w:r>
      <w:r>
        <w:rPr>
          <w:rFonts w:ascii="Liberation Serif" w:hAnsi="Liberation Serif"/>
          <w:color w:val="000000"/>
        </w:rPr>
        <w:t>а</w:t>
      </w:r>
      <w:r w:rsidRPr="00771534">
        <w:rPr>
          <w:rFonts w:ascii="Liberation Serif" w:hAnsi="Liberation Serif"/>
          <w:color w:val="000000"/>
        </w:rPr>
        <w:t>дминистрацией городского округа Верхняя Пышма</w:t>
      </w:r>
      <w:r>
        <w:rPr>
          <w:rFonts w:ascii="Liberation Serif" w:hAnsi="Liberation Serif"/>
          <w:color w:val="000000"/>
        </w:rPr>
        <w:t xml:space="preserve"> (далее - Администрация)</w:t>
      </w:r>
      <w:r w:rsidRPr="00771534">
        <w:rPr>
          <w:rFonts w:ascii="Liberation Serif" w:hAnsi="Liberation Serif"/>
        </w:rPr>
        <w:t xml:space="preserve"> через </w:t>
      </w:r>
      <w:r w:rsidRPr="00771534">
        <w:rPr>
          <w:rFonts w:ascii="Liberation Serif" w:hAnsi="Liberation Serif"/>
          <w:color w:val="000000"/>
        </w:rPr>
        <w:t>МКУ «Комитет ЖКХ» (</w:t>
      </w:r>
      <w:r>
        <w:rPr>
          <w:rFonts w:ascii="Liberation Serif" w:hAnsi="Liberation Serif"/>
          <w:color w:val="000000"/>
        </w:rPr>
        <w:t xml:space="preserve">далее- </w:t>
      </w:r>
      <w:r w:rsidRPr="00771534">
        <w:rPr>
          <w:rFonts w:ascii="Liberation Serif" w:hAnsi="Liberation Serif"/>
          <w:color w:val="000000"/>
        </w:rPr>
        <w:t>Уполномоченный орган)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Документы, необходимые для предоставления муниципальной услуги, могут быть поданы заявителем (представителем) непосредственно в Уполномоченный орган, через МФЦ, через Единый портал.</w:t>
      </w:r>
    </w:p>
    <w:p w:rsidR="00B42DC9" w:rsidRPr="00771534" w:rsidRDefault="00B42DC9" w:rsidP="00B42DC9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2.2.2.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</w:t>
      </w:r>
      <w:r>
        <w:rPr>
          <w:rFonts w:ascii="Liberation Serif" w:hAnsi="Liberation Serif" w:cs="Liberation Serif"/>
        </w:rPr>
        <w:t>:</w:t>
      </w:r>
    </w:p>
    <w:p w:rsidR="00B42DC9" w:rsidRPr="00771534" w:rsidRDefault="00B42DC9" w:rsidP="00B42DC9">
      <w:pPr>
        <w:tabs>
          <w:tab w:val="left" w:pos="993"/>
        </w:tabs>
        <w:suppressAutoHyphens/>
        <w:autoSpaceDN w:val="0"/>
        <w:jc w:val="both"/>
        <w:textAlignment w:val="baseline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- </w:t>
      </w:r>
      <w:r w:rsidRPr="00771534">
        <w:rPr>
          <w:rFonts w:ascii="Liberation Serif" w:hAnsi="Liberation Serif" w:cs="Liberation Serif"/>
          <w:color w:val="000000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B42DC9" w:rsidRPr="00771534" w:rsidRDefault="00B42DC9" w:rsidP="00B42DC9">
      <w:pPr>
        <w:tabs>
          <w:tab w:val="left" w:pos="993"/>
        </w:tabs>
        <w:suppressAutoHyphens/>
        <w:autoSpaceDN w:val="0"/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 xml:space="preserve">        -  </w:t>
      </w:r>
      <w:r w:rsidRPr="00771534">
        <w:rPr>
          <w:rFonts w:ascii="Liberation Serif" w:hAnsi="Liberation Serif" w:cs="Liberation Serif"/>
        </w:rPr>
        <w:t>организации, осуществляющие технический и инвентаризационный учет объектов капитального строительства на территории городского округа Верхняя Пышма</w:t>
      </w:r>
      <w:r>
        <w:rPr>
          <w:rFonts w:ascii="Liberation Serif" w:hAnsi="Liberation Serif" w:cs="Liberation Serif"/>
        </w:rPr>
        <w:t>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lastRenderedPageBreak/>
        <w:t xml:space="preserve">2.2.3. 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Pr="00771534">
        <w:rPr>
          <w:rFonts w:ascii="Liberation Serif" w:hAnsi="Liberation Serif" w:cs="Liberation Serif"/>
        </w:rPr>
        <w:br/>
        <w:t xml:space="preserve">и связанных с обращением в иные государственные (муниципальные) органы </w:t>
      </w:r>
      <w:r w:rsidRPr="00771534">
        <w:rPr>
          <w:rFonts w:ascii="Liberation Serif" w:hAnsi="Liberation Serif" w:cs="Liberation Serif"/>
        </w:rPr>
        <w:br/>
        <w:t>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постановлением администрации городского округа Верхняя Пышма от 22.07.2019 № 847 «Об утверждении реестра муниципальных услуг, предоставляемых на территории городского округа Верхняя Пышма».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2.3. Результат предоставления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39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2.3.1. Результатом предоставления муниципальной услуги является:</w:t>
      </w:r>
    </w:p>
    <w:p w:rsidR="00B42DC9" w:rsidRPr="00771534" w:rsidRDefault="00B42DC9" w:rsidP="00B42DC9">
      <w:pPr>
        <w:suppressAutoHyphens/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1) решение о признании садового дома жилым домом и жилого дома садовым домом по форме, утвержденной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</w:t>
      </w:r>
      <w:r w:rsidRPr="00771534">
        <w:rPr>
          <w:rFonts w:ascii="Liberation Serif" w:hAnsi="Liberation Serif" w:cs="Liberation Serif"/>
        </w:rPr>
        <w:br/>
        <w:t>и жилого дома садовым домом» (указанной в приложении № 4 к настоящему Административному регламенту);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2) решение об отказе в признании садового дома жилым домом и жилого дома садовым домом (по форме, указанной в приложении № 5 к настоящему Административному регламенту).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2.3.2. Результат предоставления муниципальной услуги может быть получен: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в Уполномоченном органе на бумажном носителе при личном обращении заявителя;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в МФЦ на бумажном носителе при личном обращении;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почтовым отправлением;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на ЕПГУ, в том числе в форме электронного документа, подписанного электронной подписью.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2.4. Срок предоставления муниципальной услуги, в том числе с учетом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необходимости обращения в организации, участвующие в предоставлении муниципальной услуги, срок приостановления муниципальной услуги, в случае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если возможность приостановления предусмотрена законодательством Российской Федерации и 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2.4.1. </w:t>
      </w:r>
      <w:r>
        <w:rPr>
          <w:rFonts w:ascii="Liberation Serif" w:hAnsi="Liberation Serif" w:cs="Liberation Serif"/>
        </w:rPr>
        <w:t xml:space="preserve">Администрация </w:t>
      </w:r>
      <w:r w:rsidRPr="00771534">
        <w:rPr>
          <w:rFonts w:ascii="Liberation Serif" w:hAnsi="Liberation Serif" w:cs="Liberation Serif"/>
        </w:rPr>
        <w:t>принимает решение о предоставлении муниципальной услуги либо отказе в предоставлении муниципальной услуги в срок не позднее чем через 45 (сорок пять) календарных дней со дня представления заявителем в указанный орган заявления и документов, обязанность по представлению которых возложена на заявителя.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2.4.2. 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2.4.3. Возможность приостановления муниципальной услуги не предусмотрена.</w:t>
      </w:r>
    </w:p>
    <w:p w:rsidR="00B42DC9" w:rsidRPr="00771534" w:rsidRDefault="00B42DC9" w:rsidP="00B42DC9">
      <w:pPr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2.4.4. Срок направления документов, являющихся результатом предоставления муниципальной услуги, – не позднее чем через 3 (три) рабочих) дня со дня принятия решения о предоставлении муниципальной услуги.</w:t>
      </w:r>
    </w:p>
    <w:p w:rsidR="00B42DC9" w:rsidRPr="00771534" w:rsidRDefault="00B42DC9" w:rsidP="00B42DC9">
      <w:pPr>
        <w:autoSpaceDE w:val="0"/>
        <w:autoSpaceDN w:val="0"/>
        <w:ind w:firstLine="540"/>
        <w:jc w:val="both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 Результат предоставления муниципальной услуги направляется заявителю способом, указанным в заявлении, по форме согласно</w:t>
      </w:r>
      <w:r>
        <w:rPr>
          <w:rFonts w:ascii="Liberation Serif" w:hAnsi="Liberation Serif" w:cs="Liberation Serif"/>
        </w:rPr>
        <w:t xml:space="preserve"> приложениям № 4 и № 5 к настоящему Административному регламенту.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2.5. Нормативные правовые акты, регулирующие предоставление </w:t>
      </w:r>
    </w:p>
    <w:p w:rsidR="00B42DC9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муниципальной услуги</w:t>
      </w:r>
    </w:p>
    <w:p w:rsidR="00B42DC9" w:rsidRPr="00771534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</w:p>
    <w:p w:rsidR="00B42DC9" w:rsidRPr="00771534" w:rsidRDefault="00B42DC9" w:rsidP="00B42DC9">
      <w:pPr>
        <w:autoSpaceDE w:val="0"/>
        <w:autoSpaceDN w:val="0"/>
        <w:ind w:firstLine="709"/>
        <w:jc w:val="both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Pr="00771534">
        <w:rPr>
          <w:rFonts w:ascii="Liberation Serif" w:hAnsi="Liberation Serif"/>
          <w:color w:val="000000"/>
        </w:rPr>
        <w:t>городского округа Верхняя Пышма в разделе «Муниципальные услуги»</w:t>
      </w:r>
      <w:r w:rsidRPr="00771534">
        <w:rPr>
          <w:rFonts w:ascii="Liberation Serif" w:hAnsi="Liberation Serif" w:cs="Liberation Serif"/>
        </w:rPr>
        <w:t xml:space="preserve"> в сети «Интернет» по адресу: www.</w:t>
      </w:r>
      <w:r w:rsidRPr="00771534">
        <w:rPr>
          <w:rFonts w:ascii="Liberation Serif" w:hAnsi="Liberation Serif"/>
          <w:lang w:val="en-US"/>
        </w:rPr>
        <w:t>movp</w:t>
      </w:r>
      <w:r w:rsidRPr="00771534">
        <w:rPr>
          <w:rFonts w:ascii="Liberation Serif" w:hAnsi="Liberation Serif"/>
        </w:rPr>
        <w:t>.ru</w:t>
      </w:r>
      <w:r w:rsidRPr="00771534">
        <w:rPr>
          <w:rFonts w:ascii="Liberation Serif" w:hAnsi="Liberation Serif" w:cs="Liberation Serif"/>
        </w:rPr>
        <w:t xml:space="preserve">, на Едином портале: </w:t>
      </w:r>
      <w:r w:rsidRPr="00771534">
        <w:rPr>
          <w:rFonts w:ascii="Liberation Serif" w:hAnsi="Liberation Serif"/>
          <w:color w:val="000000"/>
        </w:rPr>
        <w:t>http:// www.gosuslugi.ru</w:t>
      </w:r>
      <w:r w:rsidRPr="00771534">
        <w:rPr>
          <w:rFonts w:ascii="Liberation Serif" w:hAnsi="Liberation Serif" w:cs="Liberation Serif"/>
        </w:rPr>
        <w:t xml:space="preserve"> и </w:t>
      </w:r>
      <w:r w:rsidRPr="00771534">
        <w:rPr>
          <w:rFonts w:ascii="Liberation Serif" w:hAnsi="Liberation Serif" w:cs="Liberation Serif"/>
          <w:color w:val="000000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Pr="00771534">
        <w:rPr>
          <w:rFonts w:ascii="Liberation Serif" w:hAnsi="Liberation Serif" w:cs="Liberation Serif"/>
        </w:rPr>
        <w:t>.</w:t>
      </w:r>
    </w:p>
    <w:p w:rsidR="00B42DC9" w:rsidRPr="00771534" w:rsidRDefault="00B42DC9" w:rsidP="00B42DC9">
      <w:pPr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Администрация</w:t>
      </w:r>
      <w:r>
        <w:rPr>
          <w:rFonts w:ascii="Liberation Serif" w:hAnsi="Liberation Serif" w:cs="Liberation Serif"/>
        </w:rPr>
        <w:t xml:space="preserve"> </w:t>
      </w:r>
      <w:r w:rsidRPr="00771534">
        <w:rPr>
          <w:rFonts w:ascii="Liberation Serif" w:hAnsi="Liberation Serif" w:cs="Liberation Serif"/>
        </w:rPr>
        <w:t>обеспечивает размещение и актуализацию перечня нормативных правовых актов, регулирующих предоставление муниципальной услуги, на указанных информационных ресурсах.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2.6. Исчерпывающий перечень документов, необходимых в соответствии </w:t>
      </w:r>
      <w:r w:rsidRPr="00771534">
        <w:rPr>
          <w:rFonts w:ascii="Liberation Serif" w:hAnsi="Liberation Serif" w:cs="Liberation Serif"/>
          <w:b/>
          <w:bCs/>
          <w:i/>
          <w:iCs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 том числе в электронной форме, порядок их представления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2.6.1. В целях получения муниципальной услуги заявитель предоставляет </w:t>
      </w:r>
      <w:r w:rsidRPr="00771534">
        <w:rPr>
          <w:rFonts w:ascii="Liberation Serif" w:hAnsi="Liberation Serif" w:cs="Liberation Serif"/>
        </w:rPr>
        <w:br/>
        <w:t>в Уполномоченный орган: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1) Заявление о признании садового дома жилым домом и жилого дома садовым домом (далее – заявление, заявление о предоставлении муниципальной услуги) по форме согласно приложению № 1 к настоящему Административному регламенту.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В заявлении также указывается один из следующих способов направления результата муниципальной услуги: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в форме электронного документа в личном кабинете на ЕПГУ;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на бумажном носителе в виде распечатанного экземпляра электронного документа в Уполномоченном органе, </w:t>
      </w:r>
      <w:r>
        <w:rPr>
          <w:rFonts w:ascii="Liberation Serif" w:hAnsi="Liberation Serif" w:cs="Liberation Serif"/>
        </w:rPr>
        <w:t>М</w:t>
      </w:r>
      <w:r w:rsidRPr="00771534">
        <w:rPr>
          <w:rFonts w:ascii="Liberation Serif" w:hAnsi="Liberation Serif" w:cs="Liberation Serif"/>
        </w:rPr>
        <w:t>ногофункциональном центре;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на бумажном носителе в Уполномоченном органе, </w:t>
      </w:r>
      <w:r>
        <w:rPr>
          <w:rFonts w:ascii="Liberation Serif" w:hAnsi="Liberation Serif" w:cs="Liberation Serif"/>
        </w:rPr>
        <w:t>М</w:t>
      </w:r>
      <w:r w:rsidRPr="00771534">
        <w:rPr>
          <w:rFonts w:ascii="Liberation Serif" w:hAnsi="Liberation Serif" w:cs="Liberation Serif"/>
        </w:rPr>
        <w:t>ногофункциональном центре.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2) Документ, удостоверяющий личность заявителя или представителя заявителя, </w:t>
      </w:r>
      <w:r w:rsidRPr="00771534">
        <w:rPr>
          <w:rFonts w:ascii="Liberation Serif" w:hAnsi="Liberation Serif" w:cs="Liberation Serif"/>
        </w:rPr>
        <w:br/>
        <w:t>в случае представления заявления и прилагаемых к нему документов посредством личного обращения в Уполномоченный орган, в том числе через МФЦ.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3)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–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Pr="00771534">
        <w:rPr>
          <w:rFonts w:ascii="Liberation Serif" w:hAnsi="Liberation Serif" w:cs="Liberation Serif"/>
          <w:lang w:val="en-US"/>
        </w:rPr>
        <w:t>sig</w:t>
      </w:r>
      <w:r w:rsidRPr="00771534">
        <w:rPr>
          <w:rFonts w:ascii="Liberation Serif" w:hAnsi="Liberation Serif" w:cs="Liberation Serif"/>
        </w:rPr>
        <w:t>3.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Для подуслуги «Признание садового дома жилым домом»: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4) Правоустанавливающий документ на садовый дом</w:t>
      </w:r>
      <w:r>
        <w:rPr>
          <w:rFonts w:ascii="Liberation Serif" w:hAnsi="Liberation Serif" w:cs="Liberation Serif"/>
        </w:rPr>
        <w:t xml:space="preserve">, </w:t>
      </w:r>
      <w:r w:rsidRPr="00771534">
        <w:rPr>
          <w:rFonts w:ascii="Liberation Serif" w:hAnsi="Liberation Serif" w:cs="Liberation Serif"/>
        </w:rPr>
        <w:t xml:space="preserve">в случае если право собственности заявителя на садовый дом не зарегистрировано в Едином государственном </w:t>
      </w:r>
      <w:r w:rsidRPr="00771534">
        <w:rPr>
          <w:rFonts w:ascii="Liberation Serif" w:hAnsi="Liberation Serif" w:cs="Liberation Serif"/>
        </w:rPr>
        <w:lastRenderedPageBreak/>
        <w:t>реестре недвижимости (далее – ЕГРН), или нотариально заверенная копия такого документа.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5)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 декабря 2009 года № 384-ФЗ «Технический регламент о безопасности зданий и сооружений» (далее – Федеральный закон № 384-ФЗ), выданное индивидуальным предпринимателем или юридическим лицом, которые являются членами саморегулируемой организации </w:t>
      </w:r>
      <w:r w:rsidRPr="00771534">
        <w:rPr>
          <w:rFonts w:ascii="Liberation Serif" w:hAnsi="Liberation Serif" w:cs="Liberation Serif"/>
        </w:rPr>
        <w:br/>
        <w:t>в области инженерных изысканий.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6) В случае если садовый дом обременен правами третьих лиц – нотариально удостоверенное согласие указанных лиц на признание садового дома жилым домом.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Для подуслуги «Признание жилого дома садовым домом»: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7) Правоустанавливающий документ на жилой дом</w:t>
      </w:r>
      <w:r>
        <w:rPr>
          <w:rFonts w:ascii="Liberation Serif" w:hAnsi="Liberation Serif" w:cs="Liberation Serif"/>
        </w:rPr>
        <w:t xml:space="preserve">, </w:t>
      </w:r>
      <w:r w:rsidRPr="00771534">
        <w:rPr>
          <w:rFonts w:ascii="Liberation Serif" w:hAnsi="Liberation Serif" w:cs="Liberation Serif"/>
        </w:rPr>
        <w:t>в случае если право собственности заявителя на жилой дом не зарегистрировано в ЕГРН, или нотариально заверенная копия такого документа.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8) В случае если жилой дом обременен правами третьих лиц – нотариально удостоверенное согласие указанных лиц на признание жилого дома садовым домом.</w:t>
      </w:r>
    </w:p>
    <w:p w:rsidR="00B42DC9" w:rsidRPr="00771534" w:rsidRDefault="00B42DC9" w:rsidP="00B42DC9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2.6.2. 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2.6.3. По своему желанию заявитель может представить иные документы, которые, по его мнению, имеют значение при предоставлении муниципальной услуги. 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2.6.4. Документы, необходимые для предоставления муниципальной услуги, указанные в пункте 2.6.1 настоящего Административного регламента, представляются в МКУ «Комитет ЖКХ» одним из следующих способов: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а) в электронной форме посредством Единого портала;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8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б) на бумажном носителе посредством личного обращения в Уполномоченный орган, в том числе через МФЦ.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2.6.5. Документы, прилагаемые заявителем к заявлению, представляемые </w:t>
      </w:r>
      <w:r w:rsidRPr="00771534">
        <w:rPr>
          <w:rFonts w:ascii="Liberation Serif" w:hAnsi="Liberation Serif" w:cs="Liberation Serif"/>
        </w:rPr>
        <w:br/>
        <w:t>в электронной форме, направляются в следующих форматах: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б) doc, docx, odt - для документов с текстовым содержанием, не включающим формулы;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в)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г) zip, rar - для сжатых документов в один файл;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д) sig - для открепленной усиленной квалифицированной электронной подписи.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2.6.6. В случае если оригиналы документов, прилагаемых к уведомлению </w:t>
      </w:r>
      <w:r w:rsidRPr="00771534">
        <w:rPr>
          <w:rFonts w:ascii="Liberation Serif" w:hAnsi="Liberation Serif" w:cs="Liberation Serif"/>
        </w:rPr>
        <w:br/>
        <w:t xml:space="preserve">о планируемом строительстве, уведомлению об изменении параметров, выданы </w:t>
      </w:r>
      <w:r w:rsidRPr="00771534">
        <w:rPr>
          <w:rFonts w:ascii="Liberation Serif" w:hAnsi="Liberation Serif" w:cs="Liberation Serif"/>
        </w:rPr>
        <w:br/>
        <w:t xml:space="preserve">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771534">
        <w:rPr>
          <w:rFonts w:ascii="Liberation Serif" w:hAnsi="Liberation Serif" w:cs="Liberation Serif"/>
        </w:rPr>
        <w:br/>
        <w:t>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771534">
        <w:rPr>
          <w:rFonts w:ascii="Liberation Serif" w:hAnsi="Liberation Serif" w:cs="Liberation Serif"/>
        </w:rPr>
        <w:t>«черно-белый» (при отсутствии в документе графических изображений и (или) цветного текста);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Pr="00771534">
        <w:rPr>
          <w:rFonts w:ascii="Liberation Serif" w:hAnsi="Liberation Serif" w:cs="Liberation Serif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- </w:t>
      </w:r>
      <w:r w:rsidRPr="00771534">
        <w:rPr>
          <w:rFonts w:ascii="Liberation Serif" w:hAnsi="Liberation Serif" w:cs="Liberation Serif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2.6.7. Документы, прилагаемые заявителем к заявлению, представляемые </w:t>
      </w:r>
      <w:r w:rsidRPr="00771534">
        <w:rPr>
          <w:rFonts w:ascii="Liberation Serif" w:hAnsi="Liberation Serif" w:cs="Liberation Serif"/>
        </w:rPr>
        <w:br/>
        <w:t xml:space="preserve">в электронной форме, должны обеспечивать возможность идентифицировать документ </w:t>
      </w:r>
      <w:r w:rsidRPr="00771534">
        <w:rPr>
          <w:rFonts w:ascii="Liberation Serif" w:hAnsi="Liberation Serif" w:cs="Liberation Serif"/>
        </w:rPr>
        <w:br/>
        <w:t>и количество листов в документе.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2.7. Исчерпывающий перечень документов, необходимых в соответствии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center"/>
        <w:textAlignment w:val="baseline"/>
        <w:rPr>
          <w:rFonts w:ascii="Liberation Serif" w:hAnsi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предоставить по собственной инициативе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tabs>
          <w:tab w:val="left" w:pos="1418"/>
        </w:tabs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2.7.1. Документами (сведениями), необходимыми в соответствии </w:t>
      </w:r>
      <w:r w:rsidRPr="00771534">
        <w:rPr>
          <w:rFonts w:ascii="Liberation Serif" w:hAnsi="Liberation Serif" w:cs="Liberation Serif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1) выписка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ЕГРН), содержащая сведения о зарегистрированных правах заявителя на садовый дом или жилой дом;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2) выписка из Единого государственного реестра юридических лиц (в случае предоставления муниципальной услуги юридическому лицу) или выписка из Единого государственного реестра индивидуальных предпринимателей (в случае предоставления муниципальной услуги индивидуальному предпринимателю).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2.7.2. По межведомственным запросам Уполномоченного органа, указанных </w:t>
      </w:r>
      <w:r w:rsidRPr="00771534">
        <w:rPr>
          <w:rFonts w:ascii="Liberation Serif" w:hAnsi="Liberation Serif" w:cs="Liberation Serif"/>
        </w:rPr>
        <w:br/>
        <w:t xml:space="preserve">в настоящем пункте, документы (их копии или сведения, содержащиеся в них) предоставляются государственными органами, органами местного самоуправления </w:t>
      </w:r>
      <w:r w:rsidRPr="00771534">
        <w:rPr>
          <w:rFonts w:ascii="Liberation Serif" w:hAnsi="Liberation Serif" w:cs="Liberation Serif"/>
        </w:rPr>
        <w:br/>
        <w:t>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3 (трех) рабочих дней со дня получения соответствующего межведомственного запроса.</w:t>
      </w:r>
    </w:p>
    <w:p w:rsidR="00B42DC9" w:rsidRPr="00771534" w:rsidRDefault="00B42DC9" w:rsidP="00B42DC9">
      <w:pPr>
        <w:suppressAutoHyphens/>
        <w:autoSpaceDE w:val="0"/>
        <w:autoSpaceDN w:val="0"/>
        <w:ind w:firstLine="54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ind w:firstLine="54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2.8. Указание на запрет требовать от заявителя представления документов, информации или осуществления действий</w:t>
      </w:r>
    </w:p>
    <w:p w:rsidR="00B42DC9" w:rsidRPr="00771534" w:rsidRDefault="00B42DC9" w:rsidP="00B42DC9">
      <w:pPr>
        <w:suppressAutoHyphens/>
        <w:autoSpaceDE w:val="0"/>
        <w:autoSpaceDN w:val="0"/>
        <w:ind w:firstLine="54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ind w:firstLine="68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2.8.1. Уполномоченному органу при предоставлении муниципальной услуги запрещено требовать от заявителя:</w:t>
      </w:r>
    </w:p>
    <w:p w:rsidR="00B42DC9" w:rsidRPr="00771534" w:rsidRDefault="00B42DC9" w:rsidP="00B42DC9">
      <w:pPr>
        <w:suppressAutoHyphens/>
        <w:autoSpaceDE w:val="0"/>
        <w:autoSpaceDN w:val="0"/>
        <w:ind w:firstLine="68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1)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42DC9" w:rsidRPr="00771534" w:rsidRDefault="00B42DC9" w:rsidP="00B42DC9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2) предоставления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Уполномоченного органа, иных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</w:t>
      </w:r>
      <w:r w:rsidRPr="00771534">
        <w:rPr>
          <w:rFonts w:ascii="Liberation Serif" w:hAnsi="Liberation Serif" w:cs="Liberation Serif"/>
        </w:rPr>
        <w:lastRenderedPageBreak/>
        <w:t xml:space="preserve">органам местного самоуправления организаций, участвующих в предоставлении государственных и муниципальных услуг, </w:t>
      </w:r>
      <w:r w:rsidRPr="00771534">
        <w:rPr>
          <w:rFonts w:ascii="Liberation Serif" w:hAnsi="Liberation Serif" w:cs="Liberation Serif"/>
        </w:rPr>
        <w:br/>
        <w:t xml:space="preserve">в соответствии с нормативными правовыми </w:t>
      </w:r>
      <w:hyperlink r:id="rId12" w:history="1">
        <w:r w:rsidRPr="00771534">
          <w:rPr>
            <w:rFonts w:ascii="Liberation Serif" w:hAnsi="Liberation Serif" w:cs="Liberation Serif"/>
          </w:rPr>
          <w:t>актами</w:t>
        </w:r>
      </w:hyperlink>
      <w:r w:rsidRPr="00771534">
        <w:rPr>
          <w:rFonts w:ascii="Liberation Serif" w:hAnsi="Liberation Serif" w:cs="Liberation Serif"/>
        </w:rPr>
        <w:t xml:space="preserve"> Российской Федерации, нормативными правовыми актами Свердловской области, муниципальными правовыми актами, за исключением документов, указанных в части 6 статьи 7 Федерального закона от 27 июля 2010 года № 210-ФЗ «Об организации предоставления государственных </w:t>
      </w:r>
      <w:r w:rsidRPr="00771534">
        <w:rPr>
          <w:rFonts w:ascii="Liberation Serif" w:hAnsi="Liberation Serif" w:cs="Liberation Serif"/>
        </w:rPr>
        <w:br/>
        <w:t>и муниципальных услуг» (далее – Федеральный закон № 210-ФЗ);</w:t>
      </w:r>
    </w:p>
    <w:p w:rsidR="00B42DC9" w:rsidRPr="00771534" w:rsidRDefault="00B42DC9" w:rsidP="00B42DC9">
      <w:pPr>
        <w:suppressAutoHyphens/>
        <w:autoSpaceDE w:val="0"/>
        <w:autoSpaceDN w:val="0"/>
        <w:ind w:firstLine="680"/>
        <w:jc w:val="both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771534">
        <w:rPr>
          <w:rFonts w:ascii="Liberation Serif" w:hAnsi="Liberation Serif" w:cs="Liberation Serif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771534">
          <w:rPr>
            <w:rFonts w:ascii="Liberation Serif" w:hAnsi="Liberation Serif" w:cs="Liberation Serif"/>
          </w:rPr>
          <w:t>части 1 статьи 9</w:t>
        </w:r>
      </w:hyperlink>
      <w:r w:rsidRPr="00771534">
        <w:rPr>
          <w:rFonts w:ascii="Liberation Serif" w:hAnsi="Liberation Serif" w:cs="Liberation Serif"/>
        </w:rPr>
        <w:t xml:space="preserve"> Федерального закона № 210-ФЗ;</w:t>
      </w:r>
    </w:p>
    <w:p w:rsidR="00B42DC9" w:rsidRPr="00771534" w:rsidRDefault="00B42DC9" w:rsidP="00B42DC9">
      <w:pPr>
        <w:suppressAutoHyphens/>
        <w:autoSpaceDE w:val="0"/>
        <w:autoSpaceDN w:val="0"/>
        <w:ind w:firstLine="68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4)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42DC9" w:rsidRPr="00771534" w:rsidRDefault="00B42DC9" w:rsidP="00B42DC9">
      <w:pPr>
        <w:suppressAutoHyphens/>
        <w:autoSpaceDE w:val="0"/>
        <w:autoSpaceDN w:val="0"/>
        <w:ind w:firstLine="68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 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Pr="00771534">
        <w:rPr>
          <w:rFonts w:ascii="Liberation Serif" w:hAnsi="Liberation Serif" w:cs="Liberation Serif"/>
        </w:rPr>
        <w:br/>
        <w:t>о признании садового дома жилым домом и жилого дома садовым домом;</w:t>
      </w:r>
    </w:p>
    <w:p w:rsidR="00B42DC9" w:rsidRPr="00771534" w:rsidRDefault="00B42DC9" w:rsidP="00B42DC9">
      <w:pPr>
        <w:suppressAutoHyphens/>
        <w:autoSpaceDE w:val="0"/>
        <w:autoSpaceDN w:val="0"/>
        <w:ind w:firstLine="68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noBreakHyphen/>
        <w:t xml:space="preserve"> наличие ошибок в заявлении о признании садового дома жилым домом и жилого дома садовым домом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Pr="00771534">
        <w:rPr>
          <w:rFonts w:ascii="Liberation Serif" w:hAnsi="Liberation Serif" w:cs="Liberation Serif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B42DC9" w:rsidRPr="00771534" w:rsidRDefault="00B42DC9" w:rsidP="00B42DC9">
      <w:pPr>
        <w:suppressAutoHyphens/>
        <w:autoSpaceDE w:val="0"/>
        <w:autoSpaceDN w:val="0"/>
        <w:ind w:firstLine="68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42DC9" w:rsidRPr="00771534" w:rsidRDefault="00B42DC9" w:rsidP="00B42DC9">
      <w:pPr>
        <w:suppressAutoHyphens/>
        <w:autoSpaceDE w:val="0"/>
        <w:autoSpaceDN w:val="0"/>
        <w:ind w:firstLine="68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услуги;</w:t>
      </w:r>
    </w:p>
    <w:p w:rsidR="00B42DC9" w:rsidRPr="00771534" w:rsidRDefault="00B42DC9" w:rsidP="00B42DC9">
      <w:pPr>
        <w:suppressAutoHyphens/>
        <w:autoSpaceDE w:val="0"/>
        <w:autoSpaceDN w:val="0"/>
        <w:ind w:firstLine="680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5) предоставления на бумажном носителе документов и информации, электронные образы которых ранее были заверены в соответствии с пунктом 7.2 части 1 статьи 16 Федерального закона № 210-ФЗ, за исключением случаев, когда нанесение отметок на такие документы либо их 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42DC9" w:rsidRPr="00771534" w:rsidRDefault="00B42DC9" w:rsidP="00B42DC9">
      <w:pPr>
        <w:suppressAutoHyphens/>
        <w:autoSpaceDE w:val="0"/>
        <w:autoSpaceDN w:val="0"/>
        <w:ind w:firstLine="68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2.9.1. Исчерпывающий перечень оснований для отказа в приеме документов, указанных в пункте 2.6.1 настоящего Административного регламента, в том числе представленных в электронной форме: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а) заявление о предоставлении муниципальной услуги подано в орган местного самоуправления, в полномочия которого не входит предоставление услуги;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б) представленные документы или сведения утратили силу на день обращения за получением услуги (документ, удостоверяющий личность; документ, удостоверяющий </w:t>
      </w:r>
      <w:r w:rsidRPr="00771534">
        <w:rPr>
          <w:rFonts w:ascii="Liberation Serif" w:hAnsi="Liberation Serif" w:cs="Liberation Serif"/>
        </w:rPr>
        <w:lastRenderedPageBreak/>
        <w:t>полномочия представителя заявителя, в случае обращения за получением услуги указанным лицом);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в) представленные заявителем документы содержат подчистки и исправления текста;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д) заявление и документы, указанные в подпунктах 2-6 пункта 2.6.1 настоящего Административного регламента, представлены в электронной форме с нарушением требований, установленных пунктами 2.6.5-2.6.7 настоящего Административного регламента;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е) выявлено несоблюдение установленных статьей 11 Федерального закона </w:t>
      </w:r>
      <w:r w:rsidRPr="00771534">
        <w:rPr>
          <w:rFonts w:ascii="Liberation Serif" w:hAnsi="Liberation Serif" w:cs="Liberation Serif"/>
        </w:rPr>
        <w:br/>
        <w:t>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ж) заявление подано лицом, не имеющим полномочия представлять интересы заявителя.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2.9.2. Решение об отказе в приеме документов по форме, указанной в Приложении № 2 к настоящему Административному регламенту, направляется заявителю способом, определенным заявителем в заявлении, не позднее рабочего для, следующего за днем получения заявления, либо выдается в день личного обращения заявителя за получением указанного решения в МФЦ или Уполномоченный орган.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spacing w:after="16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2.9.3. Отказ в приеме документов, указанных в пункте 2.6.1 настоящего Административного регламента, не препятствует повторному обращению заявителя </w:t>
      </w:r>
      <w:r w:rsidRPr="00771534">
        <w:rPr>
          <w:rFonts w:ascii="Liberation Serif" w:hAnsi="Liberation Serif" w:cs="Liberation Serif"/>
        </w:rPr>
        <w:br/>
        <w:t>в Уполномоченный орган.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  <w:b/>
          <w:bCs/>
        </w:rPr>
        <w:t>2.10.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2.10.1. Приостановление предоставления муниципальной услуги законодательством Российской Федерации не предусмотрено.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2.10.2. Основаниями для отказа в признании садового дома жилым домом и жилого дома садовым домом (отказа в предоставлении муниципальной услуги) являются случаи:</w:t>
      </w:r>
    </w:p>
    <w:p w:rsidR="00B42DC9" w:rsidRPr="00771534" w:rsidRDefault="00B42DC9" w:rsidP="00B42DC9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1) Непредставление заявителем заявления о признании садового дома жилым домом или жилого дома садовым домом.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Для подуслуги «Признание садового дома жилым домом»: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2) Непредставление заявителем заключения по обследованию технического состояния объекта, подтверждающего соответствие садового дома требованиям </w:t>
      </w:r>
      <w:r w:rsidRPr="00771534">
        <w:rPr>
          <w:rFonts w:ascii="Liberation Serif" w:hAnsi="Liberation Serif" w:cs="Liberation Serif"/>
        </w:rPr>
        <w:br/>
        <w:t xml:space="preserve">к надежности и безопасности, установленным частью 2 статьи 5, статьями 7, 8 и 10 Федерального закона № 384-ФЗ, выданного индивидуальным предпринимателем или юридическим лицом, которые являются членами саморегулируемой организации </w:t>
      </w:r>
      <w:r w:rsidRPr="00771534">
        <w:rPr>
          <w:rFonts w:ascii="Liberation Serif" w:hAnsi="Liberation Serif" w:cs="Liberation Serif"/>
        </w:rPr>
        <w:br/>
        <w:t>в области инженерных изысканий.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3) Поступление в Уполномоченный орган сведений, содержащихся в ЕГРН, </w:t>
      </w:r>
      <w:r w:rsidRPr="00771534">
        <w:rPr>
          <w:rFonts w:ascii="Liberation Serif" w:hAnsi="Liberation Serif" w:cs="Liberation Serif"/>
        </w:rPr>
        <w:br/>
        <w:t>о зарегистрированном праве собственности на садовый дом лица, не являющегося заявителем.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4) Непредставление заявителем правоустанавливающего документа на садовый дом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садовый дом.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Отказ по данному основанию допускается в случае если Уполномоченный орган после получения ответа на межведомственный запрос направил заявителю уведомление по форме, указанной в приложении № 3 настоящего Административного регламента, </w:t>
      </w:r>
      <w:r w:rsidRPr="00771534">
        <w:rPr>
          <w:rFonts w:ascii="Liberation Serif" w:hAnsi="Liberation Serif" w:cs="Liberation Serif"/>
        </w:rPr>
        <w:br/>
        <w:t>и предложил заявителю предоставить документ и (или) информацию, необходимые для получения муниципальной услуги, и не получил от заявителя таких документов и (или) информации в течение 15 (пятнадцати) рабочих дней со дня направления такого уведомления.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lastRenderedPageBreak/>
        <w:t>5) Непредставление заявителем нотариально удостоверенного согласия третьих лиц</w:t>
      </w:r>
      <w:r>
        <w:rPr>
          <w:rFonts w:ascii="Liberation Serif" w:hAnsi="Liberation Serif" w:cs="Liberation Serif"/>
        </w:rPr>
        <w:t>,</w:t>
      </w:r>
      <w:r w:rsidRPr="00771534">
        <w:rPr>
          <w:rFonts w:ascii="Liberation Serif" w:hAnsi="Liberation Serif" w:cs="Liberation Serif"/>
        </w:rPr>
        <w:t xml:space="preserve"> в случае если садовый дом обременен правами указанных лиц.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6) 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7) Документы (сведения), представленные заявителем, противоречат документам (сведениям), полученным Уполномоченным органом в рамках межведомственного взаимодействия.</w:t>
      </w:r>
    </w:p>
    <w:p w:rsidR="00B42DC9" w:rsidRPr="00771534" w:rsidRDefault="00B42DC9" w:rsidP="00B42DC9">
      <w:pPr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8) размещение садового дома на земельном участке, расположенном в границах зоны затопления, подтопления.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Для подуслуги «Признание жилого дома садовым домом»: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9) Поступление в Уполномоченный орган сведений, содержащихся в ЕГРН, </w:t>
      </w:r>
      <w:r w:rsidRPr="00771534">
        <w:rPr>
          <w:rFonts w:ascii="Liberation Serif" w:hAnsi="Liberation Serif" w:cs="Liberation Serif"/>
        </w:rPr>
        <w:br/>
        <w:t>о зарегистрированном праве собственности на жилой дом лица, не являющегося заявителем.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10) Непредставление заявителем правоустанавливающего документа на жилой дом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жилой дом.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Отказ по данному основанию допускается в случае если Уполномоченный орган после получения ответа на межведомственный запрос направил заявителю уведомление по форме, указанной в приложении № 3 настоящего Административного регламента, </w:t>
      </w:r>
      <w:r w:rsidRPr="00771534">
        <w:rPr>
          <w:rFonts w:ascii="Liberation Serif" w:hAnsi="Liberation Serif" w:cs="Liberation Serif"/>
        </w:rPr>
        <w:br/>
        <w:t>и предложил заявителю предоставить документ и (или) информацию, необходимые для получения муниципальной услуги, и не получил от заявителя таких документов и (или) информации в течение 15 (пятнадцати) рабочих дней со дня направления такого уведомления.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11) Непредставление заявителем нотариально удостоверенного согласия третьих лиц</w:t>
      </w:r>
      <w:r>
        <w:rPr>
          <w:rFonts w:ascii="Liberation Serif" w:hAnsi="Liberation Serif" w:cs="Liberation Serif"/>
        </w:rPr>
        <w:t>,</w:t>
      </w:r>
      <w:r w:rsidRPr="00771534">
        <w:rPr>
          <w:rFonts w:ascii="Liberation Serif" w:hAnsi="Liberation Serif" w:cs="Liberation Serif"/>
        </w:rPr>
        <w:t xml:space="preserve"> в случае если жилой дом обременен правами указанных лиц.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12) Размещение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13) Использование жилого дома заявителем или иным лицом в качестве места постоянного проживания.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14) Документы (сведения), представленные заявителем, противоречат документам (сведениям), полученным Уполномоченным органом в рамках межведомственного взаимодействия.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spacing w:after="160"/>
        <w:jc w:val="center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  <w:b/>
          <w:bCs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42DC9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</w:rPr>
      </w:pPr>
      <w:r w:rsidRPr="00771534">
        <w:rPr>
          <w:rFonts w:ascii="Liberation Serif" w:hAnsi="Liberation Serif" w:cs="Liberation Serif"/>
          <w:b/>
          <w:bCs/>
        </w:rPr>
        <w:t xml:space="preserve">2.12. Порядок, размер и основания взимания государственной пошлины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</w:rPr>
      </w:pPr>
      <w:r w:rsidRPr="00771534">
        <w:rPr>
          <w:rFonts w:ascii="Liberation Serif" w:hAnsi="Liberation Serif" w:cs="Liberation Serif"/>
          <w:b/>
          <w:bCs/>
        </w:rPr>
        <w:t>или иной платы за предоставление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Муниципальная услуга предоставляется без взимания государственной пошлины.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  <w:b/>
          <w:bCs/>
        </w:rPr>
        <w:t xml:space="preserve">2.13. Порядок, размер и основания взимания платы за предоставление услуг, 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bCs/>
        </w:rPr>
      </w:pPr>
      <w:r w:rsidRPr="00771534">
        <w:rPr>
          <w:rFonts w:ascii="Liberation Serif" w:hAnsi="Liberation Serif" w:cs="Liberation Serif"/>
          <w:b/>
          <w:bCs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42DC9" w:rsidRPr="00771534" w:rsidRDefault="00B42DC9" w:rsidP="00B42DC9">
      <w:pPr>
        <w:tabs>
          <w:tab w:val="left" w:pos="8020"/>
        </w:tabs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lastRenderedPageBreak/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center"/>
        <w:textAlignment w:val="baseline"/>
        <w:rPr>
          <w:rFonts w:ascii="Liberation Serif" w:hAnsi="Liberation Serif" w:cs="Liberation Serif"/>
          <w:b/>
          <w:bCs/>
        </w:rPr>
      </w:pPr>
      <w:r w:rsidRPr="00771534">
        <w:rPr>
          <w:rFonts w:ascii="Liberation Serif" w:hAnsi="Liberation Serif" w:cs="Liberation Serif"/>
          <w:b/>
          <w:bCs/>
        </w:rPr>
        <w:t xml:space="preserve">2.14. Максимальный срок ожидания в очереди при подаче запроса </w:t>
      </w:r>
      <w:r w:rsidRPr="00771534">
        <w:rPr>
          <w:rFonts w:ascii="Liberation Serif" w:hAnsi="Liberation Serif" w:cs="Liberation Serif"/>
          <w:b/>
          <w:bCs/>
        </w:rPr>
        <w:br/>
        <w:t xml:space="preserve">о предоставлении муниципальной услуги и при получении результата </w:t>
      </w:r>
      <w:r w:rsidRPr="00771534">
        <w:rPr>
          <w:rFonts w:ascii="Liberation Serif" w:hAnsi="Liberation Serif" w:cs="Liberation Serif"/>
          <w:b/>
          <w:bCs/>
        </w:rPr>
        <w:br/>
        <w:t>предоставления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учреждении, осуществляющем прием запроса о предоставлении муниципальной услуги и выдачу результата предоставления муниципальной услуги не должен превышать 15 минут.</w:t>
      </w:r>
    </w:p>
    <w:p w:rsidR="00B42DC9" w:rsidRPr="00771534" w:rsidRDefault="00B42DC9" w:rsidP="00B42DC9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При обращении заявителя в МФЦ срок ожидания в очереди при подаче заявления и при получении результата муниципальной услуги также не должен превышать 15 минут.</w:t>
      </w:r>
    </w:p>
    <w:p w:rsidR="00B42DC9" w:rsidRPr="00771534" w:rsidRDefault="00B42DC9" w:rsidP="00B42DC9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</w:rPr>
      </w:pPr>
      <w:r w:rsidRPr="00771534">
        <w:rPr>
          <w:rFonts w:ascii="Liberation Serif" w:hAnsi="Liberation Serif" w:cs="Liberation Serif"/>
          <w:b/>
          <w:bCs/>
        </w:rPr>
        <w:t>2.15. Срок регистрации заявления о предоставлении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2.15.1. Регистрация заявления о признании садового дома жилым домом и жилого дома садовым домом и иных документов, необходимых для предоставления муниципальной услуги, указанных в пункте 2.6.1 настоящего Административного регламента, при отсутствии оснований для отказа в приеме документов осуществляется: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заявление, поданное заявителем лично в Уполномоченный орган, регистрируется в Уполномоченном органе в день его поступления;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 заявление, полученное посредством почтового отправления, регистрируется </w:t>
      </w:r>
      <w:r w:rsidRPr="00771534">
        <w:rPr>
          <w:rFonts w:ascii="Liberation Serif" w:hAnsi="Liberation Serif" w:cs="Liberation Serif"/>
        </w:rPr>
        <w:br/>
        <w:t>в Уполномоченном органе в день его поступления почтовой связью;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 заявление, полученное через МФЦ, регистрируется в Уполномоченном органе </w:t>
      </w:r>
      <w:r w:rsidRPr="00771534">
        <w:rPr>
          <w:rFonts w:ascii="Liberation Serif" w:hAnsi="Liberation Serif" w:cs="Liberation Serif"/>
        </w:rPr>
        <w:br/>
        <w:t>в день поступления от МФЦ.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Регистрация заявления и иных документов, необходимых для предоставления муниципальной услуги, направленных в форме электронных документов, осуществляется Уполномоченным органом не позднее рабочего дня, следующего за днем подачи заявления и иных документов, необходимых для предоставления муниципальной услуги.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2.15.2. Заявление о предоставлении муниципальной услуги, поступившее </w:t>
      </w:r>
      <w:r w:rsidRPr="00771534">
        <w:rPr>
          <w:rFonts w:ascii="Liberation Serif" w:hAnsi="Liberation Serif" w:cs="Liberation Serif"/>
        </w:rPr>
        <w:br/>
        <w:t>в нерабочее время, регистрируется в первый рабочий день, следующий за днем поступления заявления.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</w:rPr>
      </w:pPr>
      <w:r w:rsidRPr="00771534">
        <w:rPr>
          <w:rFonts w:ascii="Liberation Serif" w:hAnsi="Liberation Serif" w:cs="Liberation Serif"/>
          <w:b/>
          <w:bCs/>
        </w:rP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2.16.1.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2.16.2. На территории, прилегающей к зданию органа, предоставляющего муниципальную услугу, организуются места для стоянки (парковки) автотранспортных средств заявителей, в том числе места для парковки специальных автотранспортных средств инвалидов и транспортных средств, перевозящих инвалидов и (или) детей-инвалидов, в </w:t>
      </w:r>
      <w:r w:rsidRPr="00771534">
        <w:rPr>
          <w:rFonts w:ascii="Liberation Serif" w:hAnsi="Liberation Serif" w:cs="Liberation Serif"/>
        </w:rPr>
        <w:lastRenderedPageBreak/>
        <w:t xml:space="preserve">количестве не менее 10% машино-мест (но не менее одного машино-места).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За пользование стоянкой (парковкой) с заявителей плата не взимается.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наименование Уполномоченного органа;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местонахождение и юридический адрес;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режим работы;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график приема;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номера телефонов для справок.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для лиц </w:t>
      </w:r>
      <w:r w:rsidRPr="00771534">
        <w:rPr>
          <w:rFonts w:ascii="Liberation Serif" w:hAnsi="Liberation Serif" w:cs="Liberation Serif"/>
        </w:rPr>
        <w:br/>
        <w:t>с ограниченными возможностями здоровья.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2.16.3. Помещения Уполномоченного органа для предоставления муниципальной услуги размещаются на первом этаже здания, оборудованного отдельным входом, либо </w:t>
      </w:r>
      <w:r w:rsidRPr="00771534">
        <w:rPr>
          <w:rFonts w:ascii="Liberation Serif" w:hAnsi="Liberation Serif" w:cs="Liberation Serif"/>
        </w:rPr>
        <w:br/>
        <w:t>в отдельно стоящем здании для свободного доступа заявителей.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Помещения Уполномоченного органа, в которых предоставляется муниципальная услуга, должны соответствовать санитарно-эпидемиологическим правилам и нормативам и обеспечиваются: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противопожарной системой и средствами пожаротушения;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системой оповещения о возникновении чрезвычайной ситуации;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средствами оказания первой медицинской помощи;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туалетными комнатами для посетителей;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компьютерами, средствами связи, включая доступ к информационно-телекоммуникационной сети «Интернет».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Зал ожидания заявителей оборудуется стульями, и (или) кресельными секциями, </w:t>
      </w:r>
      <w:r w:rsidRPr="00771534">
        <w:rPr>
          <w:rFonts w:ascii="Liberation Serif" w:hAnsi="Liberation Serif" w:cs="Liberation Serif"/>
        </w:rPr>
        <w:br/>
        <w:t xml:space="preserve">и (или) скамьями, количество которых определяется исходя из фактической нагрузки </w:t>
      </w:r>
      <w:r w:rsidRPr="00771534">
        <w:rPr>
          <w:rFonts w:ascii="Liberation Serif" w:hAnsi="Liberation Serif" w:cs="Liberation Serif"/>
        </w:rPr>
        <w:br/>
        <w:t>и возможностей для их размещения в помещении.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 Места приема заявителей оборудуются информационными табличками (вывесками) с указанием: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номера кабинета и наименования отдела;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фамилии, имени, отчества (при наличии), должности лица, ответственного за прием документов;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графика приема заявителей.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Рабочее место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Лицо, ответственное за прием документов, должно иметь настольную табличку </w:t>
      </w:r>
      <w:r w:rsidRPr="00771534">
        <w:rPr>
          <w:rFonts w:ascii="Liberation Serif" w:hAnsi="Liberation Serif" w:cs="Liberation Serif"/>
        </w:rPr>
        <w:br/>
        <w:t>с указанием фамилии, имени, отчества (при наличии) и должности.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заполнения, перечень документов, необходимых для предоставления муниципальной услуги, иные материалы о порядке предоставления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Тексты материалов, размещенных на информационных стендах, печатаются удобным для чтения шрифтом, без исправлений, с выделением наиболее важных мест полужирным </w:t>
      </w:r>
      <w:r w:rsidRPr="00771534">
        <w:rPr>
          <w:rFonts w:ascii="Liberation Serif" w:hAnsi="Liberation Serif" w:cs="Liberation Serif"/>
        </w:rPr>
        <w:lastRenderedPageBreak/>
        <w:t xml:space="preserve">шрифтом.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Материалы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2.16.4. При предоставлении муниципальной услуги инвалидам Уполномоченным органом обеспечиваются: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 возможность беспрепятственного доступа к объекту (зданию, помещению), </w:t>
      </w:r>
      <w:r w:rsidRPr="00771534">
        <w:rPr>
          <w:rFonts w:ascii="Liberation Serif" w:hAnsi="Liberation Serif" w:cs="Liberation Serif"/>
        </w:rPr>
        <w:br/>
        <w:t>в котором предоставляется муниципальная услуга;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 возможность самостоятельного передвижения по территории, на которой расположены здание и помещения, в которых предоставляется муниципальная услуга, </w:t>
      </w:r>
      <w:r w:rsidRPr="00771534">
        <w:rPr>
          <w:rFonts w:ascii="Liberation Serif" w:hAnsi="Liberation Serif" w:cs="Liberation Serif"/>
        </w:rPr>
        <w:br/>
        <w:t xml:space="preserve">а также входа в такие объекты и выхода из них, посадки в транспортное средство </w:t>
      </w:r>
      <w:r w:rsidRPr="00771534">
        <w:rPr>
          <w:rFonts w:ascii="Liberation Serif" w:hAnsi="Liberation Serif" w:cs="Liberation Serif"/>
        </w:rPr>
        <w:br/>
        <w:t>и высадки из него, в том числе с использованием кресла-коляски;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 сопровождение инвалидов, имеющих стойкие расстройства функции зрения </w:t>
      </w:r>
      <w:r w:rsidRPr="00771534">
        <w:rPr>
          <w:rFonts w:ascii="Liberation Serif" w:hAnsi="Liberation Serif" w:cs="Liberation Serif"/>
        </w:rPr>
        <w:br/>
        <w:t>и самостоятельного передвижения;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 надлежащее размещение оборудования и носителей информации, необходимых для обеспечения беспрепятственного доступа инвалидов к зданию и помещениям, </w:t>
      </w:r>
      <w:r w:rsidRPr="00771534">
        <w:rPr>
          <w:rFonts w:ascii="Liberation Serif" w:hAnsi="Liberation Serif" w:cs="Liberation Serif"/>
        </w:rPr>
        <w:br/>
        <w:t>в которых предоставляется муниципальная услуга;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 дублирование необходимой для инвалидов звуковой и зрительной информации, </w:t>
      </w:r>
      <w:r w:rsidRPr="00771534">
        <w:rPr>
          <w:rFonts w:ascii="Liberation Serif" w:hAnsi="Liberation Serif" w:cs="Liberation Serif"/>
        </w:rPr>
        <w:br/>
        <w:t>а также надписей, знаков и иной текстовой и графической информации знаками, выполненными рельефно-точечным шрифтом Брайля;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допуск сурдопереводчика и тифлосурдопереводчика;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допуск собаки-проводника при наличии документа, подтверждающего ее специальное обучение;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</w:t>
      </w:r>
      <w:r w:rsidRPr="00771534">
        <w:rPr>
          <w:rFonts w:ascii="Liberation Serif" w:hAnsi="Liberation Serif" w:cs="Liberation Serif"/>
        </w:rPr>
        <w:lastRenderedPageBreak/>
        <w:t>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 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</w:t>
      </w:r>
      <w:r w:rsidRPr="00771534">
        <w:rPr>
          <w:rFonts w:ascii="Liberation Serif" w:hAnsi="Liberation Serif" w:cs="Liberation Serif"/>
        </w:rPr>
        <w:br/>
        <w:t xml:space="preserve">и провожает на улицу, заранее предупредив посетителя о существующих барьерах </w:t>
      </w:r>
      <w:r w:rsidRPr="00771534">
        <w:rPr>
          <w:rFonts w:ascii="Liberation Serif" w:hAnsi="Liberation Serif" w:cs="Liberation Serif"/>
        </w:rPr>
        <w:br/>
        <w:t>в здании, передает гражданина сопровождающему лицу или по его желанию вызывает автотранспорт.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 сотрудник Уполномоченного органа, осуществляющий прием граждан </w:t>
      </w:r>
      <w:r w:rsidRPr="00771534">
        <w:rPr>
          <w:rFonts w:ascii="Liberation Serif" w:hAnsi="Liberation Serif" w:cs="Liberation Serif"/>
        </w:rPr>
        <w:br/>
        <w:t xml:space="preserve">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</w:t>
      </w:r>
      <w:r w:rsidRPr="00771534">
        <w:rPr>
          <w:rFonts w:ascii="Liberation Serif" w:hAnsi="Liberation Serif" w:cs="Liberation Serif"/>
        </w:rPr>
        <w:br/>
        <w:t>в письменной форме либо через переводчика жестового языка (сурдопереводчика);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</w:rPr>
      </w:pPr>
      <w:r w:rsidRPr="00771534">
        <w:rPr>
          <w:rFonts w:ascii="Liberation Serif" w:hAnsi="Liberation Serif" w:cs="Liberation Serif"/>
          <w:b/>
          <w:bCs/>
        </w:rPr>
        <w:t>2.17. Показатели доступности и качества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2.17.1. Основными показателями доступности предоставления муниципальной услуги являются: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возможность получения заявителем уведомлений о предоставлении муниципальной услуги с помощью ЕПГУ;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2.17.2. Основными показателями качества предоставления муниципальной услуги являются: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минимально возможное количество взаимодействий заявителя с должностными лицами, участвующими в предоставлении муниципальной услуги;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отсутствие обоснованных жалоб со стороны заявителя на действия (бездействие) должностных лиц, участвующих в предоставлении муниципальной услуги, и их некорректное (невнимательное) отношение к заявителям;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отсутствие нарушений установленных сроков в процессе предоставления муниципальной услуги;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которых вынесены решения об удовлетворении (частичном удовлетворении) требований заявителей.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  <w:b/>
          <w:bCs/>
        </w:rPr>
        <w:t xml:space="preserve">2.18. </w:t>
      </w:r>
      <w:r w:rsidRPr="00771534">
        <w:rPr>
          <w:rFonts w:ascii="Liberation Serif" w:hAnsi="Liberation Serif" w:cs="Liberation Serif"/>
          <w:b/>
          <w:bCs/>
          <w:iCs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2.18.1.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области. </w:t>
      </w:r>
      <w:r w:rsidRPr="00771534">
        <w:rPr>
          <w:rFonts w:ascii="Liberation Serif" w:hAnsi="Liberation Serif" w:cs="Liberation Serif"/>
        </w:rPr>
        <w:br/>
        <w:t>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При этом заявителю необходимо иметь при себе документы, предусмотренные пунктом 2.6.1 настоящего Административного регламента.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2.18.2. Для получения муниципальной услуги в электронном виде заявителям предоставляется возможность направить заявление и документы, предусмотренные пунктом 2.6.1 настоящего Административного регламента,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Федерального закона № 210-ФЗ и обеспечивает идентификацию заявителя.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При подаче заявления о предоставлении муниципальной услуги в электронном виде может быть использована простая электронная подпись согласно пункту 2 статьи 6 Федерального закона от 6 апреля 2011 года № 63-ФЗ «Об электронной подписи». 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«Интернет»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2.18.3. При предоставлении муниципальной услуги в электронной форме заявителю направляется: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уведомление о приеме и регистрации заявления и иных документов, необходимых для предоставления муниципальной услуги;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уведомление о начале процедуры предоставления муниципальной услуги;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уведомление о результатах рассмотрения документов, необходимых для предоставления муниципальной услуги;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 уведомление о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2.18.4. Заявителю обеспечивается возможность получения муниципальной услуги посредством Единого портала без необходимости повторного представления документов на бумажном носителе.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2.18.5. Сформированное и подписанное заявление и иные документы, указанные </w:t>
      </w:r>
      <w:r w:rsidRPr="00771534">
        <w:rPr>
          <w:rFonts w:ascii="Liberation Serif" w:hAnsi="Liberation Serif" w:cs="Liberation Serif"/>
        </w:rPr>
        <w:br/>
        <w:t xml:space="preserve">в пункте 2.6.1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портала. 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  <w:b/>
          <w:lang w:val="en-US"/>
        </w:rPr>
        <w:t>III</w:t>
      </w:r>
      <w:r w:rsidRPr="00771534">
        <w:rPr>
          <w:rFonts w:ascii="Liberation Serif" w:hAnsi="Liberation Serif" w:cs="Liberation Serif"/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3.1. Предоставление муниципальной услуги включает в себя следующие административные процедуры: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прием и регистрация заявления на предоставление муниципальной услуги;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lastRenderedPageBreak/>
        <w:t xml:space="preserve">           -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           - рассмотрение документов и сведений;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 принятие решения о предоставлении муниципальной услуги, об отказе </w:t>
      </w:r>
      <w:r w:rsidRPr="00771534">
        <w:rPr>
          <w:rFonts w:ascii="Liberation Serif" w:hAnsi="Liberation Serif" w:cs="Liberation Serif"/>
        </w:rPr>
        <w:br/>
        <w:t>в предоставлении муниципальной услуги;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выдача (направление) результата предоставления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3.2. Основанием для начала административной процедуры является личное обращение заявителя в Уполномоченный орган, МФЦ с запросом о предоставлении муниципальной услуги или поступление запроса в электронной форме через ЕПГУ.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3.3. Прием и регистрация заявления на предоставление муниципальной услуги </w:t>
      </w:r>
      <w:r w:rsidRPr="00771534">
        <w:rPr>
          <w:rFonts w:ascii="Liberation Serif" w:hAnsi="Liberation Serif" w:cs="Liberation Serif"/>
          <w:b/>
          <w:bCs/>
          <w:i/>
          <w:iCs/>
        </w:rPr>
        <w:br/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3.3.1. При личном обращении заявителя в Уполномоченный орган специалист Уполномоченного органа, ответственный за прием и выдачу документов: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 проверяет срок действия документа, удостоверяющего личность, </w:t>
      </w:r>
      <w:r w:rsidRPr="00771534">
        <w:rPr>
          <w:rFonts w:ascii="Liberation Serif" w:hAnsi="Liberation Serif" w:cs="Liberation Serif"/>
        </w:rPr>
        <w:br/>
        <w:t xml:space="preserve">и соответствие данных документа, удостоверяющего личность, данным, указанным </w:t>
      </w:r>
      <w:r w:rsidRPr="00771534">
        <w:rPr>
          <w:rFonts w:ascii="Liberation Serif" w:hAnsi="Liberation Serif" w:cs="Liberation Serif"/>
        </w:rPr>
        <w:br/>
        <w:t>в заявлении о предоставлении муниципальной услуги и приложенных к нему документах.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В ходе приема документов от заявителя специалист Уполномоченного органа, ответственный за прием и выдачу документов: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1) Удостоверяется, что: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текст в заявлении о предоставлении муниципальной услуги поддается прочтению;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в заявлении о предоставлении муниципальной услуги указаны фамилия, имя, отчество (при наличии) физического лица либо наименование юридического лица;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заявление о предоставлении муниципальной услуги подписано заявителем или представителем заявителя;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приложены документы, необходимые для предоставления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2) 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</w:t>
      </w:r>
      <w:r w:rsidRPr="00771534">
        <w:rPr>
          <w:rFonts w:ascii="Liberation Serif" w:hAnsi="Liberation Serif" w:cs="Liberation Serif"/>
        </w:rPr>
        <w:br/>
        <w:t>о выявленных недостатках в представленных документах и предлагает принять меры по их устранению.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Если заявитель решил самостоятельно принять меры по устранению недостатков, то после их устранения заявитель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Если представленные копии указанных документов нотариально не заверены (и их нотариальное заверение не предусмотрено законодательством Российской Федерации),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3.3.2. Максимальный срок выполнения административной процедуры по приему </w:t>
      </w:r>
      <w:r w:rsidRPr="00771534">
        <w:rPr>
          <w:rFonts w:ascii="Liberation Serif" w:hAnsi="Liberation Serif" w:cs="Liberation Serif"/>
        </w:rPr>
        <w:br/>
        <w:t xml:space="preserve">и регистрации заявления о предоставлении муниципальной услуги и приложенных к нему документов составляет не более 1 (одного) рабочего дня со дня поступления заявления </w:t>
      </w:r>
      <w:r w:rsidRPr="00771534">
        <w:rPr>
          <w:rFonts w:ascii="Liberation Serif" w:hAnsi="Liberation Serif" w:cs="Liberation Serif"/>
        </w:rPr>
        <w:br/>
        <w:t>о предоставлении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Результатом административной процедуры является: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1) регистрация заявления о предоставлении муниципальной услуги и приложенных к нему документов;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2) отказ в приеме документов.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lastRenderedPageBreak/>
        <w:t>Критерии принятия решения: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1) предмет обращения соответствует данной услуге;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2) заявление и прилагаемые к нему документы соответствуют перечню документов, предусмотренных пунктом 2.6.1 настоящего Административного регламента.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Исчерпывающий перечень оснований для принятия решения об отказе в приеме документов установлен пунктом 2.9.1 настоящего Административного регламента.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Информация о регистрации заявления о предоставлении муниципальной услуги </w:t>
      </w:r>
      <w:r w:rsidRPr="00771534">
        <w:rPr>
          <w:rFonts w:ascii="Liberation Serif" w:hAnsi="Liberation Serif" w:cs="Liberation Serif"/>
        </w:rPr>
        <w:br/>
        <w:t xml:space="preserve">и приложенных к нему документов фиксируется в установленном порядке, в том числе </w:t>
      </w:r>
      <w:r w:rsidRPr="00771534">
        <w:rPr>
          <w:rFonts w:ascii="Liberation Serif" w:hAnsi="Liberation Serif" w:cs="Liberation Serif"/>
        </w:rPr>
        <w:br/>
        <w:t>в системе электронного документооборота Уполномоченного органа.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В день регистрации заявления о предоставлении муниципальной услуги </w:t>
      </w:r>
      <w:r w:rsidRPr="00771534">
        <w:rPr>
          <w:rFonts w:ascii="Liberation Serif" w:hAnsi="Liberation Serif" w:cs="Liberation Serif"/>
        </w:rPr>
        <w:br/>
        <w:t>и приложенных к нему документов, специалист, ответственный за прием документов, передает поступившие документы руководителю Уполномоченного органа.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Руководитель Уполномоченного органа поручает рассмотрение поступивших документов специалисту, ответственному за предоставление муниципальной услуги. 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3.4. Формирование и направление межведомственных запросов </w:t>
      </w:r>
      <w:r w:rsidRPr="00771534">
        <w:rPr>
          <w:rFonts w:ascii="Liberation Serif" w:hAnsi="Liberation Serif" w:cs="Liberation Serif"/>
          <w:b/>
          <w:bCs/>
          <w:i/>
          <w:iCs/>
        </w:rPr>
        <w:br/>
        <w:t>в органы (организации), участвующие в предоставлении муниципальной услуги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3.4.1. Основанием для начала административной процедуры является необходимость получения сведений из документов, предусмотренных в пункте 2.7.1 настоящего Административного регламента.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Межведомственные запросы направляются в срок, не превышающий 1 (один) рабочий день, следующий за днем регистрации заявления о предоставлении муниципальной услуги.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Направление межведомственных запросов осуществляется посредством системы межведомственного взаимодействия.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Направление межведомственного запроса в бумажном виде допускается только </w:t>
      </w:r>
      <w:r w:rsidRPr="00771534">
        <w:rPr>
          <w:rFonts w:ascii="Liberation Serif" w:hAnsi="Liberation Serif" w:cs="Liberation Serif"/>
        </w:rPr>
        <w:br/>
        <w:t>в случае невозможности направления межведомственных запросов в электронной форме.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Направление межведомственного запроса допускается только в целях, связанных </w:t>
      </w:r>
      <w:r w:rsidRPr="00771534">
        <w:rPr>
          <w:rFonts w:ascii="Liberation Serif" w:hAnsi="Liberation Serif" w:cs="Liberation Serif"/>
        </w:rPr>
        <w:br/>
        <w:t>с предоставлением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3.4.2. 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двух рабочих дней со дня направления соответствующего межведомственного запроса.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В случае не поступления ответа на межведомственный запрос в установленный срок специалист Уполномоченного органа обязан принять необходимые меры для получения ответа на межведомственный запрос в установленные сроки, в соответствии </w:t>
      </w:r>
      <w:r w:rsidRPr="00771534">
        <w:rPr>
          <w:rFonts w:ascii="Liberation Serif" w:hAnsi="Liberation Serif" w:cs="Liberation Serif"/>
        </w:rPr>
        <w:br/>
        <w:t>с законодательством Российской Федерации.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3.4.3. Максимальный срок выполнения данной административной процедуры составляет 5 (пять) рабочих дней со дня регистрации заявления о предоставлении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Критерием принятия решения по административной процедуре является непредставление заявителем документов, указанных в пункте 2.7.1 настоящего Административного регламента.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Результатом административной процедуры является получение сведений, необходимых для предоставления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/>
          <w:b/>
          <w:i/>
          <w:iCs/>
        </w:rPr>
      </w:pPr>
      <w:r w:rsidRPr="00771534">
        <w:rPr>
          <w:rFonts w:ascii="Liberation Serif" w:hAnsi="Liberation Serif" w:cs="Liberation Serif"/>
          <w:b/>
          <w:i/>
          <w:iCs/>
          <w:shd w:val="clear" w:color="auto" w:fill="FFFFFF"/>
        </w:rPr>
        <w:t xml:space="preserve">3.5. </w:t>
      </w:r>
      <w:r w:rsidRPr="00771534">
        <w:rPr>
          <w:rFonts w:ascii="Liberation Serif" w:hAnsi="Liberation Serif" w:cs="Liberation Serif"/>
          <w:b/>
          <w:i/>
          <w:iCs/>
        </w:rPr>
        <w:t>Рассмотрение документов и сведений</w:t>
      </w:r>
    </w:p>
    <w:p w:rsidR="00B42DC9" w:rsidRPr="00771534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tabs>
          <w:tab w:val="left" w:pos="1418"/>
        </w:tabs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3.5.1. Основанием начала административной процедуры является зарегистрированное в Уполномоченном органе заявление о предоставлении муниципальной услуги и наличие </w:t>
      </w:r>
      <w:r w:rsidRPr="00771534">
        <w:rPr>
          <w:rFonts w:ascii="Liberation Serif" w:hAnsi="Liberation Serif" w:cs="Liberation Serif"/>
        </w:rPr>
        <w:lastRenderedPageBreak/>
        <w:t xml:space="preserve">документов, подлежащих представлению заявителем, </w:t>
      </w:r>
      <w:r w:rsidRPr="00771534">
        <w:rPr>
          <w:rFonts w:ascii="Liberation Serif" w:hAnsi="Liberation Serif" w:cs="Liberation Serif"/>
        </w:rPr>
        <w:br/>
        <w:t xml:space="preserve">а также документов, находящихся в распоряжении органов, участвующих </w:t>
      </w:r>
      <w:r w:rsidRPr="00771534">
        <w:rPr>
          <w:rFonts w:ascii="Liberation Serif" w:hAnsi="Liberation Serif" w:cs="Liberation Serif"/>
        </w:rPr>
        <w:br/>
        <w:t>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Сотрудник Уполномоченного органа, ответственный за подготовку документов, проверяет представленные документы, и устанавливает: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наличие всех необходимых документов;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наличие полномочий заявителя, полномочий представителя заявителя;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соответствие необходимых документов требованиям законодательству Российской Федерации.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3.5.2. В соответствии с результатами проверки документов сотрудник, ответственный за подготовку документов, подготавливает проект: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решения о признании садового дома жилым домом и жилого дома садовым домом (по форме согласно приложению № 4 к настоящему Административному регламенту);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решения об отказе в признании садового дома жилым домом и жилого дома садовым домом (по форме согласно приложению № 5 к настоящему Административному регламенту).</w:t>
      </w:r>
    </w:p>
    <w:p w:rsidR="00B42DC9" w:rsidRPr="00771534" w:rsidRDefault="00B42DC9" w:rsidP="00B42DC9">
      <w:pPr>
        <w:tabs>
          <w:tab w:val="left" w:pos="1418"/>
        </w:tabs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3.6. Принятие решения о предоставлении муниципальной услуги,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об отказе в предоставлении муниципальной услуги</w:t>
      </w:r>
    </w:p>
    <w:p w:rsidR="00B42DC9" w:rsidRPr="00771534" w:rsidRDefault="00B42DC9" w:rsidP="00B42DC9">
      <w:pPr>
        <w:tabs>
          <w:tab w:val="left" w:pos="1418"/>
        </w:tabs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3.6.1. Должностное лицо Уполномоченного органа, ответственное за предоставление муниципальной услуги, рассматривает заявление и документы и</w:t>
      </w:r>
      <w:r w:rsidRPr="00771534">
        <w:rPr>
          <w:rFonts w:ascii="Liberation Serif" w:hAnsi="Liberation Serif" w:cs="Liberation Serif"/>
        </w:rPr>
        <w:br/>
      </w:r>
      <w:r w:rsidRPr="00771534">
        <w:rPr>
          <w:rFonts w:ascii="Liberation Serif" w:hAnsi="Liberation Serif" w:cs="Liberation Serif"/>
          <w:bCs/>
        </w:rPr>
        <w:t xml:space="preserve">передает проект </w:t>
      </w:r>
      <w:r w:rsidRPr="00771534">
        <w:rPr>
          <w:rFonts w:ascii="Liberation Serif" w:hAnsi="Liberation Serif" w:cs="Liberation Serif"/>
        </w:rPr>
        <w:t xml:space="preserve">решения </w:t>
      </w:r>
      <w:r w:rsidRPr="00771534">
        <w:rPr>
          <w:rFonts w:ascii="Liberation Serif" w:hAnsi="Liberation Serif" w:cs="Liberation Serif"/>
          <w:bCs/>
        </w:rPr>
        <w:t xml:space="preserve">на бумажном и (или) электронном носителе уполномоченному должностному лицу для заверения подписью и печатью </w:t>
      </w:r>
      <w:r>
        <w:rPr>
          <w:rFonts w:ascii="Liberation Serif" w:hAnsi="Liberation Serif" w:cs="Liberation Serif"/>
        </w:rPr>
        <w:t>А</w:t>
      </w:r>
      <w:r w:rsidRPr="00771534">
        <w:rPr>
          <w:rFonts w:ascii="Liberation Serif" w:hAnsi="Liberation Serif" w:cs="Liberation Serif"/>
        </w:rPr>
        <w:t>дминистрации</w:t>
      </w:r>
      <w:r w:rsidRPr="00771534">
        <w:rPr>
          <w:rFonts w:ascii="Liberation Serif" w:hAnsi="Liberation Serif" w:cs="Liberation Serif"/>
          <w:bCs/>
        </w:rPr>
        <w:t xml:space="preserve"> </w:t>
      </w:r>
      <w:r w:rsidRPr="00771534">
        <w:rPr>
          <w:rFonts w:ascii="Liberation Serif" w:hAnsi="Liberation Serif" w:cs="Liberation Serif"/>
        </w:rPr>
        <w:t>одно из следующих решений: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1) о признании садового дома жилым домом и жилого дома садовым домом;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2) об отказе в признании садового дома жилым домом и жилого дома садовым домом.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Критерием принятия решения является наличие (отсутствие) оснований для отказа в предоставлении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3.6.2. Результатом административной процедуры является принятие решения </w:t>
      </w:r>
      <w:r w:rsidRPr="00771534">
        <w:rPr>
          <w:rFonts w:ascii="Liberation Serif" w:hAnsi="Liberation Serif" w:cs="Liberation Serif"/>
        </w:rPr>
        <w:br/>
        <w:t>о признании садового дома жилым домом и жилого дома садовым домом или принятие решения об отказе в признании садового дома жилым домом и жилого дома садовым домом.</w:t>
      </w:r>
    </w:p>
    <w:p w:rsidR="00B42DC9" w:rsidRPr="00771534" w:rsidRDefault="00B42DC9" w:rsidP="00B42DC9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2.10.2 настоящего Административного регламента.</w:t>
      </w:r>
    </w:p>
    <w:p w:rsidR="00B42DC9" w:rsidRPr="00771534" w:rsidRDefault="00B42DC9" w:rsidP="00B42DC9">
      <w:pPr>
        <w:tabs>
          <w:tab w:val="left" w:pos="1276"/>
          <w:tab w:val="left" w:pos="1701"/>
          <w:tab w:val="left" w:pos="2410"/>
        </w:tabs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Максимальный срок выполнения данной административной процедуры составляет не более 30 (тридцати) рабочих дней со дня регистрации заявления о предоставлении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Копия решения о предоставлении муниципальной услуги или копия решения об отказе в предоставлении муниципальной услуги приобщается к соответствующему учетному делу.</w:t>
      </w:r>
    </w:p>
    <w:p w:rsidR="00B42DC9" w:rsidRPr="00771534" w:rsidRDefault="00B42DC9" w:rsidP="00B42DC9">
      <w:pPr>
        <w:tabs>
          <w:tab w:val="left" w:pos="1418"/>
        </w:tabs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3.7. Выдача (направление) документов по результатам предоставления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3.7.1. 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ЕПГУ) заявитель предъявляет следующие документы: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документ, удостоверяющий личность заявителя;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lastRenderedPageBreak/>
        <w:t>-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расписка в получении документов (при ее наличии у заявителя).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Специалист Уполномоченного органа, ответственный за прием и выдачу документов, при выдаче результата предоставления услуги на бумажном носителе: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устанавливает личность заявителя;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проверяет правомочия заявителя действовать от его имени при получении документов;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находит копию заявления и документы, подлежащие выдаче заявителю;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-знакомит заявителя с перечнем выдаваемых документов (оглашает названия выдаваемых документов);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выдает документы заявителю;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регистрирует факт выдачи документов заявителю в системе электронного документооборота Уполномоченного органа и в журнале регистрации;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Отказывает в выдаче документов в случаях если: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за выдачей документов обратилось лицо, не являющееся заявителем (его представителем);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обратившееся лицо отказалось предъявить документ, удостоверяющий его личность.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Если заявитель, не согласившись с результатом предоставления муниципальной услуги, отказался проставить свою подпись в получении документов, результат предоставления муниципальной услуги ему не выдается и специалист, ответственный за прием и выдачу документов, на копии заявления проставляет отметку об отказе в получении документов путем внесения слов «Получить документы отказался», заверяет своей подписью.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Не позднее следующего рабочего дня со дня обращения заявителя </w:t>
      </w:r>
      <w:r w:rsidRPr="00771534">
        <w:rPr>
          <w:rFonts w:ascii="Liberation Serif" w:hAnsi="Liberation Serif" w:cs="Liberation Serif"/>
        </w:rPr>
        <w:br/>
        <w:t>в Уполномоченный орган и отказа получить результат предоставления муниципальной услуги либо со дня поступления не выданных документов из МФЦ заявителю направляется письменное уведомление (по адресу, указанному в заявлении) о том, что он в любое рабочее время Уполномоченного органа вправе обратиться за получением документов.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3.7.2. 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виде, специалист, ответственный за прием и выдачу документов уведомляет заявителя </w:t>
      </w:r>
      <w:r w:rsidRPr="00771534">
        <w:rPr>
          <w:rFonts w:ascii="Liberation Serif" w:hAnsi="Liberation Serif" w:cs="Liberation Serif"/>
        </w:rPr>
        <w:br/>
        <w:t>о том, что результат предоставлении услуги будет направлен ему в личный кабинет на ЕПГУ в форме электронного документа.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Решение о предоставлении муниципальной услуги или уведомление об отказе </w:t>
      </w:r>
      <w:r w:rsidRPr="00771534">
        <w:rPr>
          <w:rFonts w:ascii="Liberation Serif" w:hAnsi="Liberation Serif" w:cs="Liberation Serif"/>
        </w:rPr>
        <w:br/>
        <w:t>в предоставлении муниципальной услуги сканируется и направляется заявителю через ЕПГУ либо направляется в форме электронного документа, подписанного электронной подписью в личный кабинет заявителя на ЕПГУ. Оригинал решения заявитель вправе забрать в Уполномоченном органе.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Максимальный срок выполнения данной административной процедуры составляет не более 3 (трех) рабочих дней со дня регистрации заявления о предоставлении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Результатом административной процедуры является выдача заявителю решения </w:t>
      </w:r>
      <w:r w:rsidRPr="00771534">
        <w:rPr>
          <w:rFonts w:ascii="Liberation Serif" w:hAnsi="Liberation Serif" w:cs="Liberation Serif"/>
        </w:rPr>
        <w:br/>
        <w:t>о предоставлении муниципальной услуги либо решения об отказе в предоставлении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Результат выполнения административной процедуры фиксируется </w:t>
      </w:r>
      <w:r w:rsidRPr="00771534">
        <w:rPr>
          <w:rFonts w:ascii="Liberation Serif" w:hAnsi="Liberation Serif" w:cs="Liberation Serif"/>
        </w:rPr>
        <w:br/>
        <w:t>в установленном порядке, в том числе в системе электронного документооборота Уполномоченного органа и в журнале регистрации.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3.8. Порядок выполнения административных процедур по предоставлению муниципальной услуги, выполняемых многофункциональным центром, в том числе порядок административных процедур, выполняемых многофункциональным центром при предоставлении муниципальной услуги в полном объеме и при предоставлении </w:t>
      </w:r>
      <w:r w:rsidRPr="00771534">
        <w:rPr>
          <w:rFonts w:ascii="Liberation Serif" w:hAnsi="Liberation Serif" w:cs="Liberation Serif"/>
          <w:b/>
          <w:bCs/>
          <w:i/>
          <w:iCs/>
        </w:rPr>
        <w:lastRenderedPageBreak/>
        <w:t>муниципальной услуги посредством комплексного запроса.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3.8.1. Предоставление муниципальной услуги в МФЦ осуществляется при наличии заключенного соглашения о взаимодействии между Уполномоченным органом и МФЦ.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3.8.2. Основанием для начала предоставления муниципальной услуги является личное обращение заявителя в МФЦ.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3.8.3. Информация по вопросам предоставления муниципальной услуги, сведений </w:t>
      </w:r>
      <w:r w:rsidRPr="00771534">
        <w:rPr>
          <w:rFonts w:ascii="Liberation Serif" w:hAnsi="Liberation Serif" w:cs="Liberation Serif"/>
        </w:rPr>
        <w:br/>
        <w:t xml:space="preserve">о ходе предоставления муниципальной услуги, иным вопросам, связанным </w:t>
      </w:r>
      <w:r w:rsidRPr="00771534">
        <w:rPr>
          <w:rFonts w:ascii="Liberation Serif" w:hAnsi="Liberation Serif" w:cs="Liberation Serif"/>
        </w:rPr>
        <w:br/>
        <w:t xml:space="preserve">с предоставлением муниципальной услуги, а также консультирование заявителей </w:t>
      </w:r>
      <w:r w:rsidRPr="00771534">
        <w:rPr>
          <w:rFonts w:ascii="Liberation Serif" w:hAnsi="Liberation Serif" w:cs="Liberation Serif"/>
        </w:rPr>
        <w:br/>
        <w:t>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3.8.4. При личном обращении заявителя в МФЦ сотрудник МФЦ, ответственный за прием документов: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2) проверяет представленное заявление о предоставлении муниципальной услуги </w:t>
      </w:r>
      <w:r w:rsidRPr="00771534">
        <w:rPr>
          <w:rFonts w:ascii="Liberation Serif" w:hAnsi="Liberation Serif" w:cs="Liberation Serif"/>
        </w:rPr>
        <w:br/>
        <w:t>и документы на предмет того, что: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текст в заявлении поддается прочтению;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в заявлении указаны фамилия, имя, отчество (последнее - при наличии) физического лица либо наименование юридического лица;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заявление о предоставлении муниципальной услуги подписано заявителем или представителем заявителя;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приложены документы, необходимые для предоставления муниципальной услуги;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3) 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4) заполняет сведения о заявителе и представленных документах </w:t>
      </w:r>
      <w:r w:rsidRPr="00771534">
        <w:rPr>
          <w:rFonts w:ascii="Liberation Serif" w:hAnsi="Liberation Serif" w:cs="Liberation Serif"/>
        </w:rPr>
        <w:br/>
        <w:t>в автоматизированной информационной системе МФЦ (далее – АИС МФЦ);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5) выдает расписку в получении документов на предоставление услуги, сформированную в АИС МФЦ;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6) 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7) уведомляет заявителя о том, что невостребованные документы хранятся в МФЦ в течение 30 (тридцати) дней, после чего передаются в Уполномоченный орган;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8) 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</w:t>
      </w:r>
      <w:r w:rsidRPr="00771534">
        <w:rPr>
          <w:rFonts w:ascii="Liberation Serif" w:hAnsi="Liberation Serif" w:cs="Liberation Serif"/>
        </w:rPr>
        <w:br/>
        <w:t>о выявленных недостатках в представленных документах и предлагает принять меры по их устранению.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Если заявитель решил самостоятельно принять меры по устранению недостатков, то после их устранения заявитель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lastRenderedPageBreak/>
        <w:t xml:space="preserve">3.8.5. Заявление и документы, принятые от заявителя на предоставление муниципальной услуги, передаются в Уполномоченный орган не позднее 1 (одного)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</w:t>
      </w:r>
      <w:r w:rsidRPr="00771534">
        <w:rPr>
          <w:rFonts w:ascii="Liberation Serif" w:hAnsi="Liberation Serif" w:cs="Liberation Serif"/>
        </w:rPr>
        <w:br/>
        <w:t xml:space="preserve">и отметку о передаче, оформленному в двух экземплярах.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– хранится в МФЦ. 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3.8.6. Передача документа, являющегося результатом предоставления муниципальной услуги, из Уполномоченного органа в МФЦ осуществляется в течение </w:t>
      </w:r>
      <w:r w:rsidRPr="00771534">
        <w:rPr>
          <w:rFonts w:ascii="Liberation Serif" w:hAnsi="Liberation Serif" w:cs="Liberation Serif"/>
        </w:rPr>
        <w:br/>
        <w:t>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3.8.7. Для получения результата предоставления муниципальной услуги в МФЦ заявитель предъявляет документ, удостоверяющий его личность и расписку.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3.8.8. Результат исполнения административной процедуры – выдача заявителю решения о признании садового дома жилым домом и жилого дома садовым домом или решения об отказе в признании садового дома жилым домом и жилого дома садовым домом – осуществляется сотрудником МФЦ в течение 1 (одного) рабочего дня после подписания такого решения, на основании реестра, который составляется в 2 (двух) экземплярах и содержит дату и время выдачи.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Невостребованные документы хранятся в МФЦ в течение 30 (тридцати) дней, после чего передаются в Уполномоченный орган.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8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3.8.9. 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</w:t>
      </w:r>
      <w:r w:rsidRPr="00771534">
        <w:rPr>
          <w:rFonts w:ascii="Liberation Serif" w:hAnsi="Liberation Serif" w:cs="Liberation Serif"/>
        </w:rPr>
        <w:br/>
        <w:t xml:space="preserve">в Уполномоченный орган оформленное заявление и документы, предоставленные заявителем, с приложением заверенной МФЦ копии комплексного запроса в срок </w:t>
      </w:r>
      <w:r w:rsidRPr="00771534">
        <w:rPr>
          <w:rFonts w:ascii="Liberation Serif" w:hAnsi="Liberation Serif" w:cs="Liberation Serif"/>
        </w:rPr>
        <w:br/>
        <w:t>не позднее одного рабочего дня, следующего за оформление комплексного запроса.</w:t>
      </w:r>
    </w:p>
    <w:p w:rsidR="00B42DC9" w:rsidRPr="00771534" w:rsidRDefault="00B42DC9" w:rsidP="00B42DC9">
      <w:pPr>
        <w:suppressAutoHyphens/>
        <w:autoSpaceDE w:val="0"/>
        <w:autoSpaceDN w:val="0"/>
        <w:ind w:right="-2" w:firstLine="708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Результаты предоставления муниципальных услуг по результатам рассмотрения комплексного запроса направляются в МФЦ для выдачи заявителю.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3.8.10. Досудебное (внесудебное) обжалование решений и действий (бездействия) МФЦ, сотрудника МФЦ осуществляется в порядке, предусмотренном разделом </w:t>
      </w:r>
      <w:r w:rsidRPr="00771534">
        <w:rPr>
          <w:rFonts w:ascii="Liberation Serif" w:hAnsi="Liberation Serif" w:cs="Liberation Serif"/>
          <w:lang w:val="en-US"/>
        </w:rPr>
        <w:t>V</w:t>
      </w:r>
      <w:r w:rsidRPr="00771534">
        <w:rPr>
          <w:rFonts w:ascii="Liberation Serif" w:hAnsi="Liberation Serif" w:cs="Liberation Serif"/>
        </w:rPr>
        <w:t xml:space="preserve"> Административного регламента.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3.9. Порядок осуществления административных процедур (действий) по предоставлению муниципальной услуги в электронной форме, в том числе с использованием Единого портала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3.9.1. При направлении заявления о предоставлении муниципальной услуги </w:t>
      </w:r>
      <w:r w:rsidRPr="00771534">
        <w:rPr>
          <w:rFonts w:ascii="Liberation Serif" w:hAnsi="Liberation Serif" w:cs="Liberation Serif"/>
        </w:rPr>
        <w:br/>
        <w:t xml:space="preserve">в электронной форме заявителю необходимо заполнить на ЕПГУ электронную форму заявления (запроса) на предоставление муниципальной услуги, прикрепить к заявлению </w:t>
      </w:r>
      <w:r w:rsidRPr="00771534">
        <w:rPr>
          <w:rFonts w:ascii="Liberation Serif" w:hAnsi="Liberation Serif" w:cs="Liberation Serif"/>
        </w:rPr>
        <w:br/>
        <w:t>в электронном виде документы, необходимые для предоставления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На ЕПГУ размещается образец заполнения электронной формы заявления (запроса).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 проверяет электронные образы документов на отсутствие компьютерных вирусов и искаженной информации;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 регистрирует документы в установленном порядке, в том числе в системе </w:t>
      </w:r>
      <w:r w:rsidRPr="00771534">
        <w:rPr>
          <w:rFonts w:ascii="Liberation Serif" w:hAnsi="Liberation Serif" w:cs="Liberation Serif"/>
        </w:rPr>
        <w:lastRenderedPageBreak/>
        <w:t>электронного документооборота Уполномоченного органа;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- формирует и направляет заявителю электронное уведомление через ЕПГУ </w:t>
      </w:r>
      <w:r w:rsidRPr="00771534">
        <w:rPr>
          <w:rFonts w:ascii="Liberation Serif" w:hAnsi="Liberation Serif" w:cs="Liberation Serif"/>
        </w:rPr>
        <w:br/>
        <w:t>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3.9.2. Максимальный срок выполнения административной процедуры по приему </w:t>
      </w:r>
      <w:r w:rsidRPr="00771534">
        <w:rPr>
          <w:rFonts w:ascii="Liberation Serif" w:hAnsi="Liberation Serif" w:cs="Liberation Serif"/>
        </w:rPr>
        <w:br/>
        <w:t>и регистрации заявления о предоставлении муниципальной услуги и приложенных к нему документов в форме электронных документов составляет не более 1 (одного) рабочего дня со дня поступления заявления о предоставлении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Критерии принятия решения: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1) предмет обращения соответствует данной услуге;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2) заявление и прилагаемые к нему документы соответствуют перечню документов, предусмотренных п. 2.6. настоящего Административного регламента.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Результатом административной процедуры является прием, регистрация заявления о предоставлении муниципальной услуги и приложенных к нему документов.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Информация о приеме заявления о предоставлении муниципальной услуги </w:t>
      </w:r>
      <w:r w:rsidRPr="00771534">
        <w:rPr>
          <w:rFonts w:ascii="Liberation Serif" w:hAnsi="Liberation Serif" w:cs="Liberation Serif"/>
        </w:rPr>
        <w:br/>
        <w:t xml:space="preserve">и приложенных к нему документов фиксируется в установленном порядке, в том числе </w:t>
      </w:r>
      <w:r w:rsidRPr="00771534">
        <w:rPr>
          <w:rFonts w:ascii="Liberation Serif" w:hAnsi="Liberation Serif" w:cs="Liberation Serif"/>
        </w:rPr>
        <w:br/>
        <w:t>в системе электронного документооборота Уполномоченного органа.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Результатом административной процедуры является прием и регистрация заявления о предоставлении муниципальной услуги и приложенных к нему документов.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Информация о приеме заявления о предоставлении муниципальной услуги и приложенных к нему документов фиксируется в системе электронного документооборота Уполномоченного органа.</w:t>
      </w:r>
    </w:p>
    <w:p w:rsidR="00B42DC9" w:rsidRPr="00771534" w:rsidRDefault="00B42DC9" w:rsidP="00B42DC9">
      <w:pPr>
        <w:widowControl w:val="0"/>
        <w:suppressAutoHyphens/>
        <w:autoSpaceDN w:val="0"/>
        <w:ind w:firstLine="709"/>
        <w:jc w:val="both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3.9.3. Порядок предоставления муниципальной услуги в упреждающем (проактивном) режиме.</w:t>
      </w:r>
    </w:p>
    <w:p w:rsidR="00B42DC9" w:rsidRPr="00771534" w:rsidRDefault="00B42DC9" w:rsidP="00B42DC9">
      <w:pPr>
        <w:widowControl w:val="0"/>
        <w:suppressAutoHyphens/>
        <w:autoSpaceDN w:val="0"/>
        <w:ind w:firstLine="709"/>
        <w:jc w:val="both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Предоставление муниципальной услуги в упреждающем (проактивном) режиме </w:t>
      </w:r>
      <w:r w:rsidRPr="00771534">
        <w:rPr>
          <w:rFonts w:ascii="Liberation Serif" w:hAnsi="Liberation Serif" w:cs="Liberation Serif"/>
        </w:rPr>
        <w:br/>
        <w:t>не предусмотрено.</w:t>
      </w:r>
    </w:p>
    <w:p w:rsidR="00B42DC9" w:rsidRPr="00771534" w:rsidRDefault="00B42DC9" w:rsidP="00B42DC9">
      <w:pPr>
        <w:widowControl w:val="0"/>
        <w:suppressAutoHyphens/>
        <w:autoSpaceDN w:val="0"/>
        <w:ind w:firstLine="709"/>
        <w:jc w:val="both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3.10. Порядок исправления допущенных опечаток и ошибок в выданных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в результате предоставления муниципальной услуги документах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3.10.1. Основанием для начала административной процедуры является представление заявителем или его представителем в Уполномоченный орган заявления об исправлении ошибок и опечаток в документах, выданных в результате предоставления муниципальной услуги, по форме, указанной в приложении № 6 к настоящему Административному регламенту.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сведений в срок, </w:t>
      </w:r>
      <w:r w:rsidRPr="00771534">
        <w:rPr>
          <w:rFonts w:ascii="Liberation Serif" w:hAnsi="Liberation Serif" w:cs="Liberation Serif"/>
        </w:rPr>
        <w:br/>
        <w:t>не превышающий 3 (три) рабочих дня с даты регистрации соответствующего заявления.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Критерием принятия решения по процедуре является наличие или отсутствие таких опечаток и (или) ошибок. В случае выявления допущенных опечаток и (или) ошибок </w:t>
      </w:r>
      <w:r w:rsidRPr="00771534">
        <w:rPr>
          <w:rFonts w:ascii="Liberation Serif" w:hAnsi="Liberation Serif" w:cs="Liberation Serif"/>
        </w:rPr>
        <w:br/>
        <w:t xml:space="preserve">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вносит исправления в ранее выданное решение о признании садового дома жилым домом и жилого дома садовым домом в срок, не превышающий </w:t>
      </w:r>
      <w:r w:rsidRPr="00771534">
        <w:rPr>
          <w:rFonts w:ascii="Liberation Serif" w:hAnsi="Liberation Serif" w:cs="Liberation Serif"/>
        </w:rPr>
        <w:br/>
        <w:t xml:space="preserve">5 (пяти) рабочих дней с момента регистрации соответствующего заявления.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Дата и номер выданного ранее решения о признании садового дома жилым домом и жилого дома садовым домом не изменяются, а в соответствующей графе указанного решения Уполномоченного органа указывается основание внесения исправлений и дата внесения исправлений.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3.10.2. В случае отсутствия опечаток и (или) ошибок в документах, выданных </w:t>
      </w:r>
      <w:r w:rsidRPr="00771534">
        <w:rPr>
          <w:rFonts w:ascii="Liberation Serif" w:hAnsi="Liberation Serif" w:cs="Liberation Serif"/>
        </w:rPr>
        <w:br/>
        <w:t xml:space="preserve">в результате предоставления муниципальной услуги, должностное лицо Уполномоченного </w:t>
      </w:r>
      <w:r w:rsidRPr="00771534">
        <w:rPr>
          <w:rFonts w:ascii="Liberation Serif" w:hAnsi="Liberation Serif" w:cs="Liberation Serif"/>
        </w:rPr>
        <w:lastRenderedPageBreak/>
        <w:t xml:space="preserve">органа, ответственное за предоставление муниципальной услуги, </w:t>
      </w:r>
      <w:r w:rsidRPr="00771534">
        <w:rPr>
          <w:rFonts w:ascii="Liberation Serif" w:hAnsi="Liberation Serif" w:cs="Liberation Serif"/>
        </w:rPr>
        <w:br/>
        <w:t>в срок, не превышающий 5 (пяти) рабочих дней с момента регистрации соответствующего заявления, направляет заявителю решение об отказе в исправлении опечаток и (или) ошибок в решении о признании садового дома жилым и жилого дома садовым, подготовленное по форме, указанной в приложении № 7 к настоящему Административному регламенту.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Исчерпывающий перечень оснований для отказа в исправлении допущенных опечаток и ошибок в решении о признании садового дома жилым и жилого дома садовым: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а) несоответствие заявителя кругу лиц, указанных в пунктах 1.2.1, 1.2.2 настоящего Административного регламента;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б) отсутствие факта допущения опечаток и ошибок в решении о признании садового дома жилым и жилого дома садовым.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3.10.3. Заявление об исправлении ошибок и опечаток в документах, выданных </w:t>
      </w:r>
      <w:r w:rsidRPr="00771534">
        <w:rPr>
          <w:rFonts w:ascii="Liberation Serif" w:hAnsi="Liberation Serif" w:cs="Liberation Serif"/>
        </w:rPr>
        <w:br/>
        <w:t>в результате предоставления муниципальной услуги, может быть представлено заявителем в электронной форме, в том числе через ЕПГУ.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В случае подачи такого заявления через ЕПГУ исправленный документ </w:t>
      </w:r>
      <w:r w:rsidRPr="00771534">
        <w:rPr>
          <w:rFonts w:ascii="Liberation Serif" w:hAnsi="Liberation Serif" w:cs="Liberation Serif"/>
        </w:rPr>
        <w:br/>
        <w:t xml:space="preserve">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</w:t>
      </w:r>
      <w:r w:rsidRPr="00771534">
        <w:rPr>
          <w:rFonts w:ascii="Liberation Serif" w:hAnsi="Liberation Serif" w:cs="Liberation Serif"/>
        </w:rPr>
        <w:br/>
        <w:t>в выданных в результате предоставления государственной услуги документах, размещается в личном кабинете заявителя на ЕПГУ.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Результатом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решения об отказе в исправлении опечаток и (или) ошибок </w:t>
      </w:r>
      <w:r w:rsidRPr="00771534">
        <w:rPr>
          <w:rFonts w:ascii="Liberation Serif" w:hAnsi="Liberation Serif" w:cs="Liberation Serif"/>
        </w:rPr>
        <w:br/>
        <w:t>в решении о признании садового дома жилым и жилого дома садовым.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  <w:b/>
          <w:lang w:val="en-US"/>
        </w:rPr>
        <w:t>IV</w:t>
      </w:r>
      <w:r w:rsidRPr="00771534">
        <w:rPr>
          <w:rFonts w:ascii="Liberation Serif" w:hAnsi="Liberation Serif" w:cs="Liberation Serif"/>
          <w:b/>
        </w:rPr>
        <w:t>. Формы контроля за предоставлением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Текущий контроль за соблюдением и исполнением должностными лицами Уполномоченного органа учета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и формы контроля за полнотой и качеством предоставления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lastRenderedPageBreak/>
        <w:t>4.2.2. Проверки могут быть плановыми и внеплановыми.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</w:t>
      </w:r>
      <w:r>
        <w:rPr>
          <w:rFonts w:ascii="Liberation Serif" w:hAnsi="Liberation Serif" w:cs="Liberation Serif"/>
        </w:rPr>
        <w:t>Администрации</w:t>
      </w:r>
      <w:r w:rsidRPr="00771534">
        <w:rPr>
          <w:rFonts w:ascii="Liberation Serif" w:hAnsi="Liberation Serif" w:cs="Liberation Serif"/>
        </w:rPr>
        <w:t xml:space="preserve"> или лица, его замещающего, по конкретному обращению заинтересованных лиц.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Проверки полноты и качества предоставляемой муниципальной услуги проводятся на основании </w:t>
      </w:r>
      <w:r>
        <w:rPr>
          <w:rFonts w:ascii="Liberation Serif" w:hAnsi="Liberation Serif" w:cs="Liberation Serif"/>
        </w:rPr>
        <w:t>распоряжения Администрации.</w:t>
      </w:r>
      <w:r w:rsidRPr="00771534">
        <w:rPr>
          <w:rFonts w:ascii="Liberation Serif" w:hAnsi="Liberation Serif" w:cs="Liberation Serif"/>
        </w:rPr>
        <w:t xml:space="preserve"> Для проведения проверки формируется комиссия, в состав которой включаются муниципальные служащие </w:t>
      </w:r>
      <w:r>
        <w:rPr>
          <w:rFonts w:ascii="Liberation Serif" w:hAnsi="Liberation Serif" w:cs="Liberation Serif"/>
        </w:rPr>
        <w:t>Администрации.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</w:t>
      </w:r>
      <w:r w:rsidRPr="00771534">
        <w:rPr>
          <w:rFonts w:ascii="Liberation Serif" w:hAnsi="Liberation Serif" w:cs="Liberation Serif"/>
        </w:rPr>
        <w:br/>
        <w:t>С актом знакомятся должностные лица Уполномоченного органа.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4.3. 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услуги.</w:t>
      </w: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МФЦ, работники МФЦ несут ответственность, установленную законодательством Российской Федерации: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за полноту передаваемых Уполномоченному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за полноту и соответствие комплексному запросу передаваемых Уполномоченному органу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за своевременную передачу Уполномоченному органу запросов о предоставлении муниципальной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муниципальную услугу;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МФЦ привлекаются </w:t>
      </w:r>
      <w:r w:rsidRPr="00771534">
        <w:rPr>
          <w:rFonts w:ascii="Liberation Serif" w:hAnsi="Liberation Serif" w:cs="Liberation Serif"/>
        </w:rPr>
        <w:br/>
        <w:t>к ответственности,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</w:rPr>
        <w:t>4</w:t>
      </w:r>
      <w:r w:rsidRPr="00771534">
        <w:rPr>
          <w:rFonts w:ascii="Liberation Serif" w:hAnsi="Liberation Serif" w:cs="Liberation Serif"/>
          <w:b/>
          <w:bCs/>
          <w:i/>
          <w:iCs/>
        </w:rPr>
        <w:t xml:space="preserve">.4. Ответственность должностных лиц органа, предоставляющего </w:t>
      </w:r>
      <w:r w:rsidRPr="00771534">
        <w:rPr>
          <w:rFonts w:ascii="Liberation Serif" w:hAnsi="Liberation Serif" w:cs="Liberation Serif"/>
          <w:b/>
          <w:bCs/>
          <w:i/>
          <w:iCs/>
        </w:rPr>
        <w:br/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Должностное лицо Уполномоченного органа несет персональную ответственность за: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соблюдение установленного порядка приема документов;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принятие надлежащих мер по полной и всесторонней проверке представленных документов;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lastRenderedPageBreak/>
        <w:t>- соблюдение сроков рассмотрения документов, соблюдение порядка выдачи документов;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учет выданных документов;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своевременное формирование, ведение и надлежащее хранение документов.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4.5. Положения, характеризующие требования к порядку и формам контроля </w:t>
      </w:r>
      <w:r w:rsidRPr="00771534">
        <w:rPr>
          <w:rFonts w:ascii="Liberation Serif" w:hAnsi="Liberation Serif" w:cs="Liberation Serif"/>
          <w:b/>
          <w:bCs/>
          <w:i/>
          <w:iCs/>
        </w:rPr>
        <w:br/>
        <w:t xml:space="preserve">за предоставлением муниципальной услуги, в том числе со стороны граждан, </w:t>
      </w:r>
      <w:r w:rsidRPr="00771534">
        <w:rPr>
          <w:rFonts w:ascii="Liberation Serif" w:hAnsi="Liberation Serif" w:cs="Liberation Serif"/>
          <w:b/>
          <w:bCs/>
          <w:i/>
          <w:iCs/>
        </w:rPr>
        <w:br/>
        <w:t>их объединений и организаций</w:t>
      </w: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настоящим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Любое заинтересованное лицо может осуществлять контроль за полнотой </w:t>
      </w:r>
      <w:r w:rsidRPr="00771534">
        <w:rPr>
          <w:rFonts w:ascii="Liberation Serif" w:hAnsi="Liberation Serif" w:cs="Liberation Serif"/>
        </w:rPr>
        <w:br/>
        <w:t>и качеством предоставления муниципальной услуги, обратившись к руководителю Уполномоченного органа или лицу, его замещающему.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  <w:b/>
          <w:lang w:val="en-US"/>
        </w:rPr>
        <w:t>V</w:t>
      </w:r>
      <w:r w:rsidRPr="00771534">
        <w:rPr>
          <w:rFonts w:ascii="Liberation Serif" w:hAnsi="Liberation Serif" w:cs="Liberation Serif"/>
          <w:b/>
        </w:rPr>
        <w:t>. Досудебный (внесудебный) порядок обжалования решений и действий (бездействия) органа, предоставляющего муниципальную услугу, МФЦ, организаций, а также их должностных лиц, муниципальных служащих, работников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</w:rPr>
        <w:t>5</w:t>
      </w:r>
      <w:r w:rsidRPr="00771534">
        <w:rPr>
          <w:rFonts w:ascii="Liberation Serif" w:hAnsi="Liberation Serif" w:cs="Liberation Serif"/>
          <w:b/>
          <w:bCs/>
          <w:i/>
          <w:iCs/>
        </w:rPr>
        <w:t xml:space="preserve">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</w:p>
    <w:p w:rsidR="00B42DC9" w:rsidRPr="00771534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в ходе предоставления государственной услуги (далее – жалоба)</w:t>
      </w: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должностными лицами, а также решения и действия (бездействие) МФЦ, работников МФЦ в досудебном (внесудебном) порядке, в том числе в случаях, предусмотренных статьей 11.1 Федерального закона № 210-ФЗ.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5.2. Органы государственной власти, организации и уполномоченные на </w:t>
      </w:r>
      <w:r w:rsidRPr="00771534">
        <w:rPr>
          <w:rFonts w:ascii="Liberation Serif" w:hAnsi="Liberation Serif" w:cs="Liberation Serif"/>
          <w:b/>
          <w:bCs/>
          <w:i/>
          <w:iCs/>
        </w:rPr>
        <w:br/>
        <w:t xml:space="preserve">рассмотрение жалобы лица, которым может быть направлена </w:t>
      </w:r>
      <w:r w:rsidRPr="00771534">
        <w:rPr>
          <w:rFonts w:ascii="Liberation Serif" w:hAnsi="Liberation Serif" w:cs="Liberation Serif"/>
          <w:b/>
          <w:bCs/>
          <w:i/>
          <w:iCs/>
        </w:rPr>
        <w:br/>
        <w:t>жалоба заявителя в досудебном (внесудебном) порядке</w:t>
      </w: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5.2.1. В случае обжалования решений и действий (бездействия) Уполномоченного органа</w:t>
      </w:r>
      <w:r w:rsidRPr="00771534">
        <w:rPr>
          <w:rFonts w:ascii="Liberation Serif" w:hAnsi="Liberation Serif" w:cs="Liberation Serif"/>
          <w:u w:val="single"/>
        </w:rPr>
        <w:t>,</w:t>
      </w:r>
      <w:r w:rsidRPr="00771534">
        <w:rPr>
          <w:rFonts w:ascii="Liberation Serif" w:hAnsi="Liberation Serif" w:cs="Liberation Serif"/>
        </w:rPr>
        <w:t xml:space="preserve"> предоставляющего муниципальную услугу, его должностных лиц </w:t>
      </w:r>
      <w:r w:rsidRPr="00771534">
        <w:rPr>
          <w:rFonts w:ascii="Liberation Serif" w:hAnsi="Liberation Serif" w:cs="Liberation Serif"/>
        </w:rPr>
        <w:br/>
        <w:t xml:space="preserve">и муниципальных служащих Уполномоченного органа жалоба подается для рассмотрения в Уполномоченный орган в письменной форме на бумажном носителе, </w:t>
      </w:r>
      <w:r w:rsidRPr="00771534">
        <w:rPr>
          <w:rFonts w:ascii="Liberation Serif" w:hAnsi="Liberation Serif" w:cs="Liberation Serif"/>
        </w:rPr>
        <w:br/>
        <w:t xml:space="preserve">в том числе при личном приеме заявителя, в электронной форме, по почте или через МФЦ. </w:t>
      </w:r>
    </w:p>
    <w:p w:rsidR="00B42DC9" w:rsidRPr="00771534" w:rsidRDefault="00B42DC9" w:rsidP="00B42DC9">
      <w:pPr>
        <w:suppressAutoHyphens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5.2.2. 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</w:t>
      </w:r>
      <w:r w:rsidRPr="00771534">
        <w:rPr>
          <w:rFonts w:ascii="Liberation Serif" w:hAnsi="Liberation Serif" w:cs="Liberation Serif"/>
        </w:rPr>
        <w:lastRenderedPageBreak/>
        <w:t xml:space="preserve">МФЦ в письменной форме на бумажном носителе, в том числе при личном приеме заявителя, в электронной форме или по почте. </w:t>
      </w:r>
    </w:p>
    <w:p w:rsidR="00B42DC9" w:rsidRPr="00771534" w:rsidRDefault="00B42DC9" w:rsidP="00B42DC9">
      <w:pPr>
        <w:suppressAutoHyphens/>
        <w:autoSpaceDN w:val="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Жалобу на решения и действия (бездействие) МФЦ также возможно подать </w:t>
      </w:r>
      <w:r w:rsidRPr="00771534">
        <w:rPr>
          <w:rFonts w:ascii="Liberation Serif" w:hAnsi="Liberation Serif" w:cs="Liberation Serif"/>
        </w:rPr>
        <w:br/>
        <w:t xml:space="preserve">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ind w:right="-2"/>
        <w:jc w:val="center"/>
        <w:textAlignment w:val="baseline"/>
        <w:rPr>
          <w:rFonts w:ascii="Liberation Serif" w:hAnsi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 xml:space="preserve">5.3. Способы информирования заявителей о порядке подачи и рассмотрения </w:t>
      </w:r>
    </w:p>
    <w:p w:rsidR="00B42DC9" w:rsidRPr="00771534" w:rsidRDefault="00B42DC9" w:rsidP="00B42DC9">
      <w:pPr>
        <w:suppressAutoHyphens/>
        <w:autoSpaceDN w:val="0"/>
        <w:ind w:right="-2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жалобы, в том числе с использованием Единого портала</w:t>
      </w:r>
    </w:p>
    <w:p w:rsidR="00B42DC9" w:rsidRPr="00771534" w:rsidRDefault="00B42DC9" w:rsidP="00B42DC9">
      <w:pPr>
        <w:suppressAutoHyphens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Уполномоченный орган, МФЦ, а также учредитель МФЦ обеспечивают:</w:t>
      </w:r>
    </w:p>
    <w:p w:rsidR="00B42DC9" w:rsidRPr="00771534" w:rsidRDefault="00B42DC9" w:rsidP="00B42DC9">
      <w:pPr>
        <w:suppressAutoHyphens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1) 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органа, решений </w:t>
      </w:r>
      <w:r w:rsidRPr="00771534">
        <w:rPr>
          <w:rFonts w:ascii="Liberation Serif" w:hAnsi="Liberation Serif" w:cs="Liberation Serif"/>
        </w:rPr>
        <w:br/>
        <w:t>и действий (бездействия) МФЦ, его должностных лиц и работников посредством размещения информации:</w:t>
      </w:r>
    </w:p>
    <w:p w:rsidR="00B42DC9" w:rsidRPr="00771534" w:rsidRDefault="00B42DC9" w:rsidP="00B42DC9">
      <w:pPr>
        <w:suppressAutoHyphens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на стендах в местах предоставления муниципальных услуг;</w:t>
      </w:r>
    </w:p>
    <w:p w:rsidR="00B42DC9" w:rsidRPr="00771534" w:rsidRDefault="00B42DC9" w:rsidP="00B42DC9">
      <w:pPr>
        <w:suppressAutoHyphens/>
        <w:autoSpaceDN w:val="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>- на официальных сайтах органов, предоставляющих муниципальные услуги, МФЦ (</w:t>
      </w:r>
      <w:hyperlink r:id="rId14" w:history="1">
        <w:r w:rsidRPr="00771534">
          <w:rPr>
            <w:rFonts w:ascii="Liberation Serif" w:hAnsi="Liberation Serif" w:cs="Liberation Serif"/>
          </w:rPr>
          <w:t>http://mfc66.ru/</w:t>
        </w:r>
      </w:hyperlink>
      <w:r w:rsidRPr="00771534">
        <w:rPr>
          <w:rFonts w:ascii="Liberation Serif" w:hAnsi="Liberation Serif" w:cs="Liberation Serif"/>
        </w:rPr>
        <w:t>) и учредителя МФЦ (http://digital.midural.ru/);</w:t>
      </w:r>
    </w:p>
    <w:p w:rsidR="00B42DC9" w:rsidRPr="00771534" w:rsidRDefault="00B42DC9" w:rsidP="00B42DC9">
      <w:pPr>
        <w:suppressAutoHyphens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- на Едином портале в разделе «Дополнительная информация» соответствующей муниципальной услуги;</w:t>
      </w:r>
    </w:p>
    <w:p w:rsidR="00B42DC9" w:rsidRPr="00771534" w:rsidRDefault="00B42DC9" w:rsidP="00B42DC9">
      <w:pPr>
        <w:suppressAutoHyphens/>
        <w:autoSpaceDN w:val="0"/>
        <w:ind w:right="-2"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2)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</w:t>
      </w:r>
      <w:r w:rsidRPr="00771534">
        <w:rPr>
          <w:rFonts w:ascii="Liberation Serif" w:hAnsi="Liberation Serif" w:cs="Liberation Serif"/>
        </w:rPr>
        <w:br/>
        <w:t>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right="-2"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bCs/>
          <w:i/>
          <w:iCs/>
        </w:rPr>
      </w:pPr>
      <w:r w:rsidRPr="00771534">
        <w:rPr>
          <w:rFonts w:ascii="Liberation Serif" w:hAnsi="Liberation Serif" w:cs="Liberation Serif"/>
          <w:b/>
          <w:bCs/>
          <w:i/>
          <w:iCs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B42DC9" w:rsidRPr="00771534" w:rsidRDefault="00B42DC9" w:rsidP="00B42DC9">
      <w:pPr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tabs>
          <w:tab w:val="left" w:pos="993"/>
        </w:tabs>
        <w:suppressAutoHyphens/>
        <w:autoSpaceDE w:val="0"/>
        <w:autoSpaceDN w:val="0"/>
        <w:ind w:right="-2"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5.4.1. 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 w:rsidR="00B42DC9" w:rsidRPr="00771534" w:rsidRDefault="00B42DC9" w:rsidP="00B42DC9">
      <w:pPr>
        <w:numPr>
          <w:ilvl w:val="0"/>
          <w:numId w:val="3"/>
        </w:numPr>
        <w:tabs>
          <w:tab w:val="left" w:pos="993"/>
        </w:tabs>
        <w:suppressAutoHyphens/>
        <w:autoSpaceDN w:val="0"/>
        <w:ind w:right="-2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статьями 11.1-11.3 Федерального закона № 210-ФЗ;</w:t>
      </w:r>
    </w:p>
    <w:p w:rsidR="00B42DC9" w:rsidRDefault="00B42DC9" w:rsidP="00B42DC9">
      <w:pPr>
        <w:numPr>
          <w:ilvl w:val="0"/>
          <w:numId w:val="3"/>
        </w:numPr>
        <w:tabs>
          <w:tab w:val="left" w:pos="993"/>
        </w:tabs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постановлением Правительства Свердловской области от 22.11.2018 № 828-ПП</w:t>
      </w:r>
    </w:p>
    <w:p w:rsidR="00B42DC9" w:rsidRPr="00771534" w:rsidRDefault="00B42DC9" w:rsidP="00B42DC9">
      <w:pPr>
        <w:tabs>
          <w:tab w:val="left" w:pos="993"/>
        </w:tabs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</w:p>
    <w:p w:rsidR="00B42DC9" w:rsidRPr="00771534" w:rsidRDefault="00B42DC9" w:rsidP="00B42DC9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3) постановлением администрации городского округа Верхняя Пышма от 20.12.2019 № 1422 «Об утверждении Положения об особенностях подачи и рассмотрения жалоб на решения и действия (бездействие) органов местного самоуправления городского округа Верхняя Пышма, предоставляющих муниципальные услуги, а также подведомственных им муниципальных учреждений городского округа Верхняя Пышма и их должностных лиц, муниципальных служащих органов местного самоуправления городского округа Верхняя Пышма, предоставляющих муниципальные услуги.</w:t>
      </w:r>
    </w:p>
    <w:p w:rsidR="00B42DC9" w:rsidRPr="00771534" w:rsidRDefault="00B42DC9" w:rsidP="00B42DC9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 w:cs="Liberation Serif"/>
        </w:rPr>
        <w:t xml:space="preserve">5.4.2. Полная информация о порядке подачи и рассмотрения жалобы </w:t>
      </w:r>
      <w:r w:rsidRPr="00771534">
        <w:rPr>
          <w:rFonts w:ascii="Liberation Serif" w:hAnsi="Liberation Serif" w:cs="Liberation Serif"/>
        </w:rPr>
        <w:br/>
        <w:t xml:space="preserve">на решения и действия (бездействие) Уполномоченного органа, предоставляющего </w:t>
      </w:r>
      <w:r w:rsidRPr="00771534">
        <w:rPr>
          <w:rFonts w:ascii="Liberation Serif" w:hAnsi="Liberation Serif" w:cs="Liberation Serif"/>
        </w:rPr>
        <w:lastRenderedPageBreak/>
        <w:t>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на Едином портале в разделе «Дополнительная информация» соответствующей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</w:t>
      </w:r>
      <w:r w:rsidRPr="00771534">
        <w:rPr>
          <w:rFonts w:ascii="Liberation Serif" w:hAnsi="Liberation Serif" w:cs="Liberation Serif"/>
        </w:rPr>
        <w:t xml:space="preserve">Приложение № 1 </w:t>
      </w: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                                                           </w:t>
      </w:r>
      <w:r>
        <w:rPr>
          <w:rFonts w:ascii="Liberation Serif" w:hAnsi="Liberation Serif" w:cs="Liberation Serif"/>
        </w:rPr>
        <w:t xml:space="preserve">                    </w:t>
      </w:r>
      <w:r w:rsidRPr="00771534">
        <w:rPr>
          <w:rFonts w:ascii="Liberation Serif" w:hAnsi="Liberation Serif" w:cs="Liberation Serif"/>
        </w:rPr>
        <w:t xml:space="preserve">  к Административному регламенту 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</w:t>
      </w:r>
      <w:r w:rsidRPr="00771534">
        <w:rPr>
          <w:rFonts w:ascii="Liberation Serif" w:hAnsi="Liberation Serif" w:cs="Liberation Serif"/>
        </w:rPr>
        <w:t>Кому _</w:t>
      </w:r>
      <w:r w:rsidRPr="00771534">
        <w:rPr>
          <w:rFonts w:ascii="Liberation Serif" w:hAnsi="Liberation Serif" w:cs="Liberation Serif"/>
          <w:sz w:val="26"/>
          <w:szCs w:val="26"/>
        </w:rPr>
        <w:t>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(наименование </w:t>
      </w:r>
      <w:r>
        <w:rPr>
          <w:rFonts w:ascii="Liberation Serif" w:hAnsi="Liberation Serif" w:cs="Liberation Serif"/>
          <w:sz w:val="16"/>
          <w:szCs w:val="16"/>
        </w:rPr>
        <w:t>должностного лица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 о</w:t>
      </w:r>
      <w:r>
        <w:rPr>
          <w:rFonts w:ascii="Liberation Serif" w:hAnsi="Liberation Serif" w:cs="Liberation Serif"/>
          <w:sz w:val="16"/>
          <w:szCs w:val="16"/>
        </w:rPr>
        <w:t>ргана)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 </w:t>
      </w:r>
      <w:r>
        <w:rPr>
          <w:rFonts w:ascii="Liberation Serif" w:hAnsi="Liberation Serif" w:cs="Liberation Serif"/>
        </w:rPr>
        <w:t>о</w:t>
      </w:r>
      <w:r w:rsidRPr="00771534">
        <w:rPr>
          <w:rFonts w:ascii="Liberation Serif" w:hAnsi="Liberation Serif" w:cs="Liberation Serif"/>
        </w:rPr>
        <w:t xml:space="preserve">т </w:t>
      </w:r>
      <w:r w:rsidRPr="00771534">
        <w:rPr>
          <w:rFonts w:ascii="Liberation Serif" w:hAnsi="Liberation Serif" w:cs="Liberation Serif"/>
          <w:sz w:val="26"/>
          <w:szCs w:val="26"/>
        </w:rPr>
        <w:t>______________________________________</w:t>
      </w:r>
    </w:p>
    <w:p w:rsidR="00B42DC9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    </w:t>
      </w:r>
      <w:r w:rsidRPr="00771534">
        <w:rPr>
          <w:rFonts w:ascii="Liberation Serif" w:hAnsi="Liberation Serif" w:cs="Liberation Serif"/>
          <w:sz w:val="16"/>
          <w:szCs w:val="16"/>
        </w:rPr>
        <w:t>(фамилия, имя, отчество (при наличии) за</w:t>
      </w:r>
      <w:r>
        <w:rPr>
          <w:rFonts w:ascii="Liberation Serif" w:hAnsi="Liberation Serif" w:cs="Liberation Serif"/>
          <w:sz w:val="16"/>
          <w:szCs w:val="16"/>
        </w:rPr>
        <w:t>явителя (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ОГРНИП </w:t>
      </w:r>
      <w:r>
        <w:rPr>
          <w:rFonts w:ascii="Liberation Serif" w:hAnsi="Liberation Serif" w:cs="Liberation Serif"/>
          <w:sz w:val="16"/>
          <w:szCs w:val="16"/>
        </w:rPr>
        <w:t>д</w:t>
      </w:r>
      <w:r w:rsidRPr="00771534">
        <w:rPr>
          <w:rFonts w:ascii="Liberation Serif" w:hAnsi="Liberation Serif" w:cs="Liberation Serif"/>
          <w:sz w:val="16"/>
          <w:szCs w:val="16"/>
        </w:rPr>
        <w:t>ля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 </w:t>
      </w:r>
      <w:r>
        <w:rPr>
          <w:rFonts w:ascii="Liberation Serif" w:hAnsi="Liberation Serif" w:cs="Liberation Serif"/>
          <w:sz w:val="16"/>
          <w:szCs w:val="16"/>
        </w:rPr>
        <w:t xml:space="preserve">                 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физического лица, зарегистрированного в качестве индивидуального                                                               </w:t>
      </w:r>
    </w:p>
    <w:p w:rsidR="00B42DC9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</w:t>
      </w:r>
      <w:r w:rsidRPr="00771534">
        <w:rPr>
          <w:rFonts w:ascii="Liberation Serif" w:hAnsi="Liberation Serif" w:cs="Liberation Serif"/>
          <w:sz w:val="16"/>
          <w:szCs w:val="16"/>
        </w:rPr>
        <w:t>предпринимателя)</w:t>
      </w:r>
      <w:r>
        <w:rPr>
          <w:rFonts w:ascii="Liberation Serif" w:hAnsi="Liberation Serif" w:cs="Liberation Serif"/>
          <w:sz w:val="16"/>
          <w:szCs w:val="16"/>
        </w:rPr>
        <w:t>-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 для физического лица; полное наименование</w:t>
      </w:r>
      <w:r>
        <w:rPr>
          <w:rFonts w:ascii="Liberation Serif" w:hAnsi="Liberation Serif" w:cs="Liberation Serif"/>
          <w:sz w:val="16"/>
          <w:szCs w:val="16"/>
        </w:rPr>
        <w:t>,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 </w:t>
      </w:r>
    </w:p>
    <w:p w:rsidR="00B42DC9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</w:t>
      </w:r>
      <w:r w:rsidRPr="00771534">
        <w:rPr>
          <w:rFonts w:ascii="Liberation Serif" w:hAnsi="Liberation Serif" w:cs="Liberation Serif"/>
          <w:sz w:val="16"/>
          <w:szCs w:val="16"/>
        </w:rPr>
        <w:t>ИНН, ОГРН – для юридического лица</w:t>
      </w:r>
      <w:r>
        <w:rPr>
          <w:rFonts w:ascii="Liberation Serif" w:hAnsi="Liberation Serif" w:cs="Liberation Serif"/>
          <w:sz w:val="16"/>
          <w:szCs w:val="16"/>
        </w:rPr>
        <w:t>;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 почтовый индекс, адрес,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 </w:t>
      </w:r>
      <w:r>
        <w:rPr>
          <w:rFonts w:ascii="Liberation Serif" w:hAnsi="Liberation Serif" w:cs="Liberation Serif"/>
          <w:sz w:val="16"/>
          <w:szCs w:val="16"/>
        </w:rPr>
        <w:t xml:space="preserve">                       </w:t>
      </w:r>
      <w:r w:rsidRPr="00771534">
        <w:rPr>
          <w:rFonts w:ascii="Liberation Serif" w:hAnsi="Liberation Serif" w:cs="Liberation Serif"/>
          <w:sz w:val="16"/>
          <w:szCs w:val="16"/>
        </w:rPr>
        <w:t>телефон, адрес электронной почт</w:t>
      </w:r>
      <w:r>
        <w:rPr>
          <w:rFonts w:ascii="Liberation Serif" w:hAnsi="Liberation Serif" w:cs="Liberation Serif"/>
          <w:sz w:val="16"/>
          <w:szCs w:val="16"/>
        </w:rPr>
        <w:t>ы</w:t>
      </w:r>
      <w:r w:rsidRPr="00771534">
        <w:rPr>
          <w:rFonts w:ascii="Liberation Serif" w:hAnsi="Liberation Serif" w:cs="Liberation Serif"/>
          <w:sz w:val="16"/>
          <w:szCs w:val="16"/>
        </w:rPr>
        <w:t>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</w:t>
      </w: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</w:pPr>
      <w:r w:rsidRPr="00771534">
        <w:rPr>
          <w:rFonts w:ascii="Liberation Serif" w:hAnsi="Liberation Serif" w:cs="Liberation Serif"/>
          <w:b/>
        </w:rPr>
        <w:t>ЗАЯВЛЕНИЕ</w:t>
      </w:r>
      <w:r w:rsidRPr="00771534">
        <w:rPr>
          <w:rFonts w:ascii="Liberation Serif" w:hAnsi="Liberation Serif" w:cs="Liberation Serif"/>
        </w:rPr>
        <w:t xml:space="preserve"> *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20"/>
        <w:jc w:val="both"/>
        <w:textAlignment w:val="baseline"/>
      </w:pPr>
      <w:r w:rsidRPr="00771534">
        <w:rPr>
          <w:rFonts w:ascii="Liberation Serif" w:hAnsi="Liberation Serif" w:cs="Liberation Serif"/>
        </w:rPr>
        <w:t>Прошу признать: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садовый дом, расположенный по адресу: 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_______________________________________________________________жилым домом;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жилой дом, расположенный по адресу: ___________________________________________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______________________________________________________________садовым домом;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 xml:space="preserve">в соответствии с </w:t>
      </w:r>
      <w:r w:rsidRPr="00771534">
        <w:rPr>
          <w:rFonts w:ascii="Liberation Serif" w:hAnsi="Liberation Serif" w:cs="Liberation Serif"/>
          <w:color w:val="000000"/>
        </w:rPr>
        <w:t xml:space="preserve">Положением о признании помещения жилым помещением, жилого помещения непригодным для проживания, многоквартирного дома аварийным </w:t>
      </w:r>
      <w:r w:rsidRPr="00771534">
        <w:rPr>
          <w:rFonts w:ascii="Liberation Serif" w:hAnsi="Liberation Serif" w:cs="Liberation Serif"/>
          <w:color w:val="000000"/>
        </w:rPr>
        <w:br/>
        <w:t>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color w:val="000000"/>
        </w:rPr>
      </w:pPr>
      <w:r w:rsidRPr="00771534">
        <w:rPr>
          <w:rFonts w:ascii="Liberation Serif" w:hAnsi="Liberation Serif" w:cs="Liberation Serif"/>
          <w:color w:val="000000"/>
        </w:rPr>
        <w:tab/>
        <w:t xml:space="preserve">Оцениваемое помещение (жилой дом, садовый дом) находится у меня </w:t>
      </w:r>
      <w:r w:rsidRPr="00771534">
        <w:rPr>
          <w:rFonts w:ascii="Liberation Serif" w:hAnsi="Liberation Serif" w:cs="Liberation Serif"/>
          <w:color w:val="000000"/>
        </w:rPr>
        <w:br/>
        <w:t>в пользовании (собственности) на основании 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color w:val="000000"/>
        </w:rPr>
        <w:t>___________________________________________________________________________.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72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ab/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ab/>
        <w:t>Место получения результата предоставления муниципальной услуги: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ab/>
        <w:t>лично в органе, предоставляющем муниципальную услугу;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   в МФЦ;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   посредством почтовой связи на адрес: _____________________________________.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ab/>
        <w:t>К заявлению прилагаются: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</w:t>
      </w:r>
      <w:r w:rsidRPr="00771534">
        <w:rPr>
          <w:rFonts w:ascii="Liberation Serif" w:hAnsi="Liberation Serif" w:cs="Liberation Serif"/>
          <w:sz w:val="26"/>
          <w:szCs w:val="26"/>
        </w:rPr>
        <w:t>__           «___»____________20__г.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                          _______________</w:t>
      </w:r>
    </w:p>
    <w:p w:rsidR="00B42DC9" w:rsidRPr="0019558A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0"/>
          <w:szCs w:val="20"/>
        </w:rPr>
        <w:t>(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фамилия, имя, отчество (при наличии) заявителя)                         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  (подпись)</w:t>
      </w: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sz w:val="20"/>
          <w:szCs w:val="20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* - юридические лица оформляют заявление на официальном бланке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</w:t>
      </w: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</w:t>
      </w:r>
      <w:r w:rsidRPr="00771534">
        <w:rPr>
          <w:rFonts w:ascii="Liberation Serif" w:hAnsi="Liberation Serif" w:cs="Liberation Serif"/>
        </w:rPr>
        <w:t>Приложение № 2</w:t>
      </w: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                                                             к Административному регламенту 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</w:pP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</w:t>
      </w:r>
      <w:r w:rsidRPr="00657E6E">
        <w:rPr>
          <w:rFonts w:ascii="Liberation Serif" w:hAnsi="Liberation Serif" w:cs="Liberation Serif"/>
          <w:sz w:val="20"/>
          <w:szCs w:val="20"/>
        </w:rPr>
        <w:t>Бланк Уполномоченного органа)</w:t>
      </w:r>
      <w:r w:rsidRPr="00771534">
        <w:rPr>
          <w:rFonts w:ascii="Liberation Serif" w:hAnsi="Liberation Serif" w:cs="Liberation Serif"/>
        </w:rPr>
        <w:t xml:space="preserve">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</w:t>
      </w:r>
      <w:r w:rsidRPr="00771534">
        <w:rPr>
          <w:rFonts w:ascii="Liberation Serif" w:hAnsi="Liberation Serif" w:cs="Liberation Serif"/>
        </w:rPr>
        <w:t xml:space="preserve"> Кому </w:t>
      </w:r>
      <w:r>
        <w:rPr>
          <w:rFonts w:ascii="Liberation Serif" w:hAnsi="Liberation Serif" w:cs="Liberation Serif"/>
        </w:rPr>
        <w:t xml:space="preserve">__________ </w:t>
      </w:r>
      <w:r w:rsidRPr="00771534">
        <w:rPr>
          <w:rFonts w:ascii="Liberation Serif" w:hAnsi="Liberation Serif" w:cs="Liberation Serif"/>
        </w:rPr>
        <w:t>__________________</w:t>
      </w:r>
      <w:r w:rsidRPr="00771534">
        <w:rPr>
          <w:rFonts w:ascii="Liberation Serif" w:hAnsi="Liberation Serif" w:cs="Liberation Serif"/>
          <w:sz w:val="26"/>
          <w:szCs w:val="26"/>
        </w:rPr>
        <w:t>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(Ф.И.О. физического лица, наименование индивидуального                                                                                                                                                                                     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             предпринимателя, наименование юридического лица)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____________________________________________________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16"/>
          <w:szCs w:val="16"/>
        </w:rPr>
        <w:t xml:space="preserve">       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 (почтовый индекс и адрес)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  <w:r w:rsidRPr="00771534">
        <w:rPr>
          <w:rFonts w:ascii="Liberation Serif" w:hAnsi="Liberation Serif" w:cs="Liberation Serif"/>
          <w:b/>
        </w:rPr>
        <w:t>РЕШЕНИЕ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  <w:r w:rsidRPr="00771534">
        <w:rPr>
          <w:rFonts w:ascii="Liberation Serif" w:hAnsi="Liberation Serif" w:cs="Liberation Serif"/>
          <w:b/>
        </w:rPr>
        <w:t>об отказе в приеме документов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suppressAutoHyphens/>
        <w:autoSpaceDN w:val="0"/>
        <w:jc w:val="both"/>
        <w:textAlignment w:val="baseline"/>
      </w:pPr>
      <w:r>
        <w:rPr>
          <w:rFonts w:ascii="Liberation Serif" w:hAnsi="Liberation Serif" w:cs="Liberation Serif"/>
        </w:rPr>
        <w:t>В</w:t>
      </w:r>
      <w:r w:rsidRPr="00771534">
        <w:rPr>
          <w:rFonts w:ascii="Liberation Serif" w:hAnsi="Liberation Serif" w:cs="Liberation Serif"/>
        </w:rPr>
        <w:t xml:space="preserve"> приеме документов для предоставления услуги «</w:t>
      </w:r>
      <w:r w:rsidRPr="00771534">
        <w:rPr>
          <w:rFonts w:ascii="Liberation Serif" w:hAnsi="Liberation Serif" w:cs="Liberation Serif"/>
          <w:lang w:bidi="en-US"/>
        </w:rPr>
        <w:t>Признание садового дома жилым домом и жилого дома садовым домом»</w:t>
      </w:r>
      <w:r w:rsidRPr="00771534">
        <w:rPr>
          <w:rFonts w:ascii="Liberation Serif" w:hAnsi="Liberation Serif" w:cs="Liberation Serif"/>
        </w:rPr>
        <w:t xml:space="preserve"> Вам отказано по следующим основаниям:</w:t>
      </w: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5181"/>
        <w:gridCol w:w="3050"/>
      </w:tblGrid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№ пункта Администра-тивного регламента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Разъяснение причин отказа в приеме документов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подпункт а)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 xml:space="preserve">заявление о предоставлении муниципальной услуги подано в орган государственной власти, орган местного самоуправления, </w:t>
            </w:r>
          </w:p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в полномочия которых не входит</w:t>
            </w:r>
            <w:r w:rsidRPr="00771534">
              <w:rPr>
                <w:rFonts w:ascii="Liberation Serif" w:hAnsi="Liberation Serif" w:cs="Liberation Serif"/>
              </w:rPr>
              <w:br/>
              <w:t>предоставление услуги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подпункт б)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представленные документы или сведения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указывается исчерпывающий перечень документов, утративших силу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подпункт в)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представленные заявителем документы содержат подчистки и исправления текста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 xml:space="preserve">указываются исчерпывающий перечень документов, содержащих подчистки </w:t>
            </w:r>
          </w:p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 xml:space="preserve">и исправления текста, </w:t>
            </w:r>
          </w:p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не заверенные в порядке, установленном законодательством Российской Федерации,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rPr>
          <w:trHeight w:val="1326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№ пункта Администра-тивного регламента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Разъяснение причин отказа в приеме документов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подпункт г)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указывается исчерпывающий перечень документов, содержащих повреждения,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lastRenderedPageBreak/>
              <w:t>подпункт д)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 xml:space="preserve">заявление и документы представлены </w:t>
            </w:r>
          </w:p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 xml:space="preserve">в электронной форме с нарушением требований, установленных пунктами </w:t>
            </w:r>
          </w:p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2.6.5-2.6.7 настоящего Административного регламента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 xml:space="preserve">указывается исчерпывающий перечень документов, представленных </w:t>
            </w:r>
            <w:r w:rsidRPr="00771534">
              <w:rPr>
                <w:rFonts w:ascii="Liberation Serif" w:hAnsi="Liberation Serif" w:cs="Liberation Serif"/>
              </w:rPr>
              <w:br/>
              <w:t>с нарушением указанных требований, а также нарушенные требования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подпункт е)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 xml:space="preserve">выявлено несоблюдение установленных статьей 11 Федерального закона </w:t>
            </w:r>
            <w:r w:rsidRPr="00771534">
              <w:rPr>
                <w:rFonts w:ascii="Liberation Serif" w:hAnsi="Liberation Serif" w:cs="Liberation Serif"/>
              </w:rPr>
              <w:br/>
              <w:t>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 xml:space="preserve">указывается исчерпывающий перечень электронных документов, </w:t>
            </w:r>
            <w:r w:rsidRPr="00771534">
              <w:rPr>
                <w:rFonts w:ascii="Liberation Serif" w:hAnsi="Liberation Serif" w:cs="Liberation Serif"/>
              </w:rPr>
              <w:br/>
              <w:t>не соответствующих указанному критерию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подпункт ж)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заявителем представлен неполный комплект документов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указывается исчерпывающий перечень непредставленных документов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подпункт з) пункта 2.9.1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заявление подано лицом, не имеющим полномочия представлять интересы заявителя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771534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</w:tbl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ab/>
        <w:t xml:space="preserve">Вы вправе повторно обратиться </w:t>
      </w:r>
      <w:r>
        <w:rPr>
          <w:rFonts w:ascii="Liberation Serif" w:hAnsi="Liberation Serif" w:cs="Liberation Serif"/>
        </w:rPr>
        <w:t>в МКУ «Комитет ЖКХ»</w:t>
      </w:r>
      <w:r w:rsidRPr="00771534">
        <w:rPr>
          <w:rFonts w:ascii="Liberation Serif" w:hAnsi="Liberation Serif" w:cs="Liberation Serif"/>
        </w:rPr>
        <w:t xml:space="preserve"> с заявлением о предоставлении муниципальной услуги после устранения указанных нарушений.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ab/>
        <w:t xml:space="preserve">Данный отказ может быть обжалован в досудебном порядке путем направления жалобы в </w:t>
      </w:r>
      <w:r>
        <w:rPr>
          <w:rFonts w:ascii="Liberation Serif" w:hAnsi="Liberation Serif" w:cs="Liberation Serif"/>
        </w:rPr>
        <w:t xml:space="preserve">Администрацию городского округа Верхняя Пышма, </w:t>
      </w:r>
      <w:r w:rsidRPr="00771534">
        <w:rPr>
          <w:rFonts w:ascii="Liberation Serif" w:hAnsi="Liberation Serif" w:cs="Liberation Serif"/>
        </w:rPr>
        <w:t>а также в судебном порядке.</w:t>
      </w:r>
    </w:p>
    <w:p w:rsidR="00B42DC9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Дополнительно информируем: _________________________________________________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>____________________________________________________________________________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</w:pPr>
      <w:r w:rsidRPr="00771534">
        <w:rPr>
          <w:rFonts w:ascii="Liberation Serif" w:hAnsi="Liberation Serif" w:cs="Liberation Serif"/>
          <w:sz w:val="20"/>
          <w:szCs w:val="20"/>
        </w:rPr>
        <w:t>(</w:t>
      </w:r>
      <w:r w:rsidRPr="00771534">
        <w:rPr>
          <w:rFonts w:ascii="Liberation Serif" w:hAnsi="Liberation Serif" w:cs="Liberation Serif"/>
          <w:sz w:val="16"/>
          <w:szCs w:val="16"/>
        </w:rPr>
        <w:t>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>Приложение: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_______</w:t>
      </w:r>
      <w:r w:rsidRPr="00771534">
        <w:rPr>
          <w:rFonts w:ascii="Liberation Serif" w:hAnsi="Liberation Serif" w:cs="Liberation Serif"/>
          <w:sz w:val="26"/>
          <w:szCs w:val="26"/>
        </w:rPr>
        <w:t>_____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>(прилагаются документы, представленные заявителем)</w:t>
      </w:r>
    </w:p>
    <w:p w:rsidR="00B42DC9" w:rsidRPr="00771534" w:rsidRDefault="00B42DC9" w:rsidP="00B42DC9">
      <w:pPr>
        <w:suppressAutoHyphens/>
        <w:autoSpaceDN w:val="0"/>
        <w:spacing w:after="160"/>
        <w:jc w:val="center"/>
        <w:textAlignment w:val="baseline"/>
        <w:rPr>
          <w:rFonts w:ascii="Liberation Serif" w:hAnsi="Liberation Serif" w:cs="Liberation Serif"/>
          <w:sz w:val="20"/>
          <w:szCs w:val="20"/>
        </w:rPr>
      </w:pP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>_______________</w:t>
      </w:r>
      <w:r>
        <w:rPr>
          <w:rFonts w:ascii="Liberation Serif" w:hAnsi="Liberation Serif" w:cs="Liberation Serif"/>
          <w:sz w:val="26"/>
          <w:szCs w:val="26"/>
        </w:rPr>
        <w:t>_______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        ____________________</w:t>
      </w:r>
      <w:r>
        <w:rPr>
          <w:rFonts w:ascii="Liberation Serif" w:hAnsi="Liberation Serif" w:cs="Liberation Serif"/>
          <w:sz w:val="26"/>
          <w:szCs w:val="26"/>
        </w:rPr>
        <w:t xml:space="preserve">                 ________________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(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должность)                                                              (подпись)                                                     (расшифровка подписи)                                                                                          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spacing w:after="16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shd w:val="clear" w:color="auto" w:fill="FFFFFF"/>
        <w:suppressAutoHyphens/>
        <w:autoSpaceDN w:val="0"/>
        <w:spacing w:after="160"/>
        <w:jc w:val="both"/>
        <w:textAlignment w:val="baseline"/>
      </w:pPr>
      <w:r w:rsidRPr="00771534">
        <w:rPr>
          <w:rFonts w:ascii="Liberation Serif" w:hAnsi="Liberation Serif" w:cs="Liberation Serif"/>
        </w:rPr>
        <w:t>Дата</w:t>
      </w:r>
      <w:r w:rsidRPr="00771534">
        <w:rPr>
          <w:rFonts w:ascii="Liberation Serif" w:hAnsi="Liberation Serif" w:cs="Liberation Serif"/>
          <w:sz w:val="26"/>
          <w:szCs w:val="26"/>
        </w:rPr>
        <w:t>_______________________________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</w:t>
      </w:r>
    </w:p>
    <w:p w:rsidR="00B42DC9" w:rsidRPr="00253F8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</w:t>
      </w:r>
      <w:r w:rsidRPr="00771534">
        <w:rPr>
          <w:rFonts w:ascii="Liberation Serif" w:hAnsi="Liberation Serif" w:cs="Liberation Serif"/>
        </w:rPr>
        <w:t xml:space="preserve">Приложение № 3 </w:t>
      </w: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 xml:space="preserve">                                                             к Административному регламенту  </w:t>
      </w:r>
    </w:p>
    <w:p w:rsidR="00B42DC9" w:rsidRPr="00657E6E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</w:t>
      </w:r>
      <w:r w:rsidRPr="00657E6E">
        <w:rPr>
          <w:rFonts w:ascii="Liberation Serif" w:hAnsi="Liberation Serif" w:cs="Liberation Serif"/>
          <w:sz w:val="20"/>
          <w:szCs w:val="20"/>
        </w:rPr>
        <w:t>Бланк Уполномоченного органа)</w:t>
      </w:r>
      <w:r w:rsidRPr="00771534">
        <w:rPr>
          <w:rFonts w:ascii="Liberation Serif" w:hAnsi="Liberation Serif" w:cs="Liberation Serif"/>
        </w:rPr>
        <w:t xml:space="preserve">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</w:t>
      </w:r>
      <w:r w:rsidRPr="00771534">
        <w:rPr>
          <w:rFonts w:ascii="Liberation Serif" w:hAnsi="Liberation Serif" w:cs="Liberation Serif"/>
        </w:rPr>
        <w:t xml:space="preserve">Кому </w:t>
      </w:r>
      <w:r w:rsidRPr="00771534">
        <w:rPr>
          <w:rFonts w:ascii="Liberation Serif" w:hAnsi="Liberation Serif" w:cs="Liberation Serif"/>
          <w:sz w:val="26"/>
          <w:szCs w:val="26"/>
        </w:rPr>
        <w:t>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(Ф.И.О. физического лица, наименование индивидуального                                                                                                                                                                                     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           предпринимателя, наименование юридического лица)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(почтовый индекс и адрес)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  <w:r w:rsidRPr="00771534">
        <w:rPr>
          <w:rFonts w:ascii="Liberation Serif" w:hAnsi="Liberation Serif" w:cs="Liberation Serif"/>
          <w:b/>
        </w:rPr>
        <w:t>УВЕДОМЛЕНИЕ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  <w:r w:rsidRPr="00771534">
        <w:rPr>
          <w:rFonts w:ascii="Liberation Serif" w:hAnsi="Liberation Serif" w:cs="Liberation Serif"/>
          <w:b/>
        </w:rPr>
        <w:t>о представлении правоустанавливающего документа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В связи с обращением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>(Ф.И.О. физического лица, наименование индивидуального предпринимателя, юридического лица)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>о намерении признать (выбрать нужный вариант):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садовый дом, расположенный по адресу: 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_______________________________________________________________жилым домом;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жилой дом, расположенный по адресу: ___________________________________________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______________________________________________________________садовым домом,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расположенный по адресу: ____________________________________________________,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кадастровый номер земельного участка, на котором расположен садовый/жилой дом: ___________________________________________________________________________,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на основании поступления в администрацию городского округа Верхняя Пышма уведомления об отсутствии в Едином государственном реестре недвижимости сведений о зарегистрированных правах на садовый дом/жилой дом, предлагаем Вам представить правоустанавливающий документ на жилой дом/садовый дом, т.к. право собственности на садовый дом/жилой дом не зарегистрировано в Едином государственном реестре недвижимости, или нотариально заверенную копию такого документа.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</w:pPr>
      <w:r w:rsidRPr="00771534">
        <w:rPr>
          <w:rFonts w:ascii="Liberation Serif" w:hAnsi="Liberation Serif" w:cs="Liberation Serif"/>
        </w:rPr>
        <w:t>В случае не предоставления Вами в течение 15 календарных дней с даты направления настоящего уведомления, правоустанавливающего документа на жилой дом/ садовый дом или нотариально заверенной копии такого документа, на основании подпунктов 4, 10 пункта 2.10.2 Административного регламента администрацией городского округа  будет принято решение об отказе в признании садового дома жилым домом и жилого дома садовым домом.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3148"/>
        <w:gridCol w:w="2835"/>
      </w:tblGrid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393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DC9" w:rsidRPr="00771534" w:rsidRDefault="00B42DC9" w:rsidP="008405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>_______________________</w:t>
            </w:r>
          </w:p>
          <w:p w:rsidR="00B42DC9" w:rsidRPr="00771534" w:rsidRDefault="00B42DC9" w:rsidP="008405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sz w:val="20"/>
                <w:szCs w:val="20"/>
              </w:rPr>
            </w:pPr>
            <w:r w:rsidRPr="00771534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(должность)</w:t>
            </w:r>
          </w:p>
        </w:tc>
        <w:tc>
          <w:tcPr>
            <w:tcW w:w="314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DC9" w:rsidRPr="00771534" w:rsidRDefault="00B42DC9" w:rsidP="008405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 xml:space="preserve">    _________________</w:t>
            </w:r>
          </w:p>
          <w:p w:rsidR="00B42DC9" w:rsidRPr="00771534" w:rsidRDefault="00B42DC9" w:rsidP="008405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sz w:val="20"/>
                <w:szCs w:val="20"/>
              </w:rPr>
            </w:pPr>
            <w:r w:rsidRPr="00771534"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(подпись)</w:t>
            </w:r>
          </w:p>
        </w:tc>
        <w:tc>
          <w:tcPr>
            <w:tcW w:w="283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2DC9" w:rsidRPr="00771534" w:rsidRDefault="00B42DC9" w:rsidP="008405C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>____________________</w:t>
            </w:r>
          </w:p>
          <w:p w:rsidR="00B42DC9" w:rsidRPr="00771534" w:rsidRDefault="00B42DC9" w:rsidP="008405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sz w:val="20"/>
                <w:szCs w:val="20"/>
              </w:rPr>
            </w:pPr>
            <w:r w:rsidRPr="00771534">
              <w:rPr>
                <w:rFonts w:ascii="Liberation Serif" w:hAnsi="Liberation Serif" w:cs="Liberation Serif"/>
                <w:sz w:val="20"/>
                <w:szCs w:val="20"/>
              </w:rPr>
              <w:t xml:space="preserve">   (Ф.И.О. должностного лица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r w:rsidRPr="00771534">
              <w:rPr>
                <w:rFonts w:ascii="Liberation Serif" w:hAnsi="Liberation Serif" w:cs="Liberation Serif"/>
                <w:sz w:val="20"/>
                <w:szCs w:val="20"/>
              </w:rPr>
              <w:t xml:space="preserve">       </w:t>
            </w:r>
          </w:p>
          <w:p w:rsidR="00B42DC9" w:rsidRPr="00771534" w:rsidRDefault="00B42DC9" w:rsidP="008405CE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sz w:val="20"/>
                <w:szCs w:val="20"/>
              </w:rPr>
            </w:pPr>
            <w:r w:rsidRPr="00771534">
              <w:rPr>
                <w:rFonts w:ascii="Liberation Serif" w:hAnsi="Liberation Serif" w:cs="Liberation Serif"/>
                <w:sz w:val="20"/>
                <w:szCs w:val="20"/>
              </w:rPr>
              <w:t xml:space="preserve">   </w:t>
            </w:r>
          </w:p>
        </w:tc>
      </w:tr>
    </w:tbl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Исполнитель (Ф.И.О.) ____________________________________________________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Телефон 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Получил «___»________________ 20____г.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_______________________                                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</w:t>
      </w:r>
      <w:r w:rsidRPr="00771534">
        <w:rPr>
          <w:rFonts w:ascii="Liberation Serif" w:hAnsi="Liberation Serif" w:cs="Liberation Serif"/>
          <w:sz w:val="16"/>
          <w:szCs w:val="16"/>
        </w:rPr>
        <w:t>(подпись заявителя)                                                                       (Ф.И.О.)(заполняется в случае получения решения лично)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B16A1F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Решение направлено в адрес заявителя «____»__________ 20____ г.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___________________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__________________________________________________</w:t>
      </w:r>
      <w:r w:rsidRPr="00771534">
        <w:rPr>
          <w:rFonts w:ascii="Liberation Serif" w:hAnsi="Liberation Serif" w:cs="Liberation Serif"/>
          <w:sz w:val="26"/>
          <w:szCs w:val="26"/>
        </w:rPr>
        <w:t>_</w:t>
      </w:r>
    </w:p>
    <w:p w:rsidR="00B42DC9" w:rsidRPr="00B16A1F" w:rsidRDefault="00B42DC9" w:rsidP="00B42DC9">
      <w:pPr>
        <w:widowControl w:val="0"/>
        <w:suppressAutoHyphens/>
        <w:autoSpaceDE w:val="0"/>
        <w:autoSpaceDN w:val="0"/>
        <w:textAlignment w:val="baseline"/>
      </w:pPr>
      <w:r w:rsidRPr="00771534">
        <w:rPr>
          <w:rFonts w:ascii="Liberation Serif" w:hAnsi="Liberation Serif" w:cs="Liberation Serif"/>
          <w:sz w:val="20"/>
          <w:szCs w:val="20"/>
        </w:rPr>
        <w:t xml:space="preserve">  </w:t>
      </w:r>
      <w:r w:rsidRPr="00771534">
        <w:rPr>
          <w:rFonts w:ascii="Liberation Serif" w:hAnsi="Liberation Serif" w:cs="Liberation Serif"/>
          <w:sz w:val="16"/>
          <w:szCs w:val="16"/>
        </w:rPr>
        <w:t>(подпись, расшифровка подписи должностного лица, направившего решение в адрес заявителя)</w:t>
      </w:r>
      <w:r>
        <w:rPr>
          <w:rFonts w:ascii="Liberation Serif" w:hAnsi="Liberation Serif" w:cs="Liberation Serif"/>
          <w:sz w:val="16"/>
          <w:szCs w:val="16"/>
        </w:rPr>
        <w:t xml:space="preserve"> </w:t>
      </w:r>
      <w:r w:rsidRPr="00771534">
        <w:rPr>
          <w:rFonts w:ascii="Liberation Serif" w:hAnsi="Liberation Serif" w:cs="Liberation Serif"/>
          <w:sz w:val="16"/>
          <w:szCs w:val="16"/>
        </w:rPr>
        <w:t>(заполняется в случае направления решения по почте, по электронной почте)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Приложение № 4</w:t>
      </w: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к Административному регламенту 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</w:pPr>
      <w:bookmarkStart w:id="2" w:name="_Hlk118194260"/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</w:t>
      </w:r>
      <w:r w:rsidRPr="00771534">
        <w:rPr>
          <w:sz w:val="16"/>
          <w:szCs w:val="16"/>
        </w:rPr>
        <w:t xml:space="preserve">         </w:t>
      </w:r>
    </w:p>
    <w:p w:rsidR="00B42DC9" w:rsidRPr="00771534" w:rsidRDefault="00B42DC9" w:rsidP="00B42DC9">
      <w:pPr>
        <w:suppressAutoHyphens/>
        <w:autoSpaceDN w:val="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3011170</wp:posOffset>
            </wp:positionH>
            <wp:positionV relativeFrom="paragraph">
              <wp:posOffset>10795</wp:posOffset>
            </wp:positionV>
            <wp:extent cx="495300" cy="714375"/>
            <wp:effectExtent l="0" t="0" r="0" b="9525"/>
            <wp:wrapNone/>
            <wp:docPr id="3" name="Рисунок 3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DC9" w:rsidRPr="00771534" w:rsidRDefault="00B42DC9" w:rsidP="00B42DC9">
      <w:pPr>
        <w:suppressAutoHyphens/>
        <w:autoSpaceDN w:val="0"/>
        <w:jc w:val="center"/>
        <w:rPr>
          <w:rFonts w:ascii="Liberation Serif" w:hAnsi="Liberation Serif"/>
          <w:b/>
        </w:rPr>
      </w:pPr>
    </w:p>
    <w:p w:rsidR="00B42DC9" w:rsidRPr="00771534" w:rsidRDefault="00B42DC9" w:rsidP="00B42DC9">
      <w:pPr>
        <w:suppressAutoHyphens/>
        <w:autoSpaceDN w:val="0"/>
        <w:rPr>
          <w:rFonts w:ascii="Liberation Serif" w:hAnsi="Liberation Serif"/>
          <w:b/>
        </w:rPr>
      </w:pPr>
    </w:p>
    <w:p w:rsidR="00B42DC9" w:rsidRPr="00771534" w:rsidRDefault="00B42DC9" w:rsidP="00B42DC9">
      <w:pPr>
        <w:suppressAutoHyphens/>
        <w:autoSpaceDN w:val="0"/>
        <w:rPr>
          <w:rFonts w:ascii="Liberation Serif" w:hAnsi="Liberation Serif"/>
          <w:b/>
        </w:rPr>
      </w:pPr>
    </w:p>
    <w:p w:rsidR="00B42DC9" w:rsidRPr="00771534" w:rsidRDefault="00B42DC9" w:rsidP="00B42DC9">
      <w:pPr>
        <w:suppressAutoHyphens/>
        <w:autoSpaceDN w:val="0"/>
        <w:rPr>
          <w:rFonts w:ascii="Liberation Serif" w:hAnsi="Liberation Serif"/>
          <w:b/>
        </w:rPr>
      </w:pPr>
    </w:p>
    <w:p w:rsidR="00B42DC9" w:rsidRPr="00771534" w:rsidRDefault="00B42DC9" w:rsidP="00B42DC9">
      <w:pPr>
        <w:suppressAutoHyphens/>
        <w:autoSpaceDN w:val="0"/>
        <w:jc w:val="center"/>
      </w:pPr>
      <w:r w:rsidRPr="00771534">
        <w:rPr>
          <w:rFonts w:ascii="Liberation Serif" w:hAnsi="Liberation Serif"/>
          <w:b/>
        </w:rPr>
        <w:t>Администрация городского округа Верхняя Пышма</w:t>
      </w:r>
    </w:p>
    <w:p w:rsidR="00B42DC9" w:rsidRPr="00771534" w:rsidRDefault="00B42DC9" w:rsidP="00B42DC9">
      <w:pPr>
        <w:suppressAutoHyphens/>
        <w:autoSpaceDE w:val="0"/>
        <w:autoSpaceDN w:val="0"/>
        <w:ind w:hanging="142"/>
        <w:jc w:val="center"/>
        <w:rPr>
          <w:rFonts w:ascii="Liberation Serif" w:hAnsi="Liberation Serif"/>
        </w:rPr>
      </w:pPr>
      <w:r w:rsidRPr="00771534">
        <w:rPr>
          <w:rFonts w:ascii="Liberation Serif" w:hAnsi="Liberation Serif"/>
        </w:rPr>
        <w:t>Свердловская область, 624097, г. Верхняя Пышма, пр-кт Успенский, зд. 115</w:t>
      </w:r>
    </w:p>
    <w:p w:rsidR="00B42DC9" w:rsidRPr="00771534" w:rsidRDefault="00B42DC9" w:rsidP="00B42DC9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771534">
        <w:rPr>
          <w:rFonts w:ascii="Liberation Serif" w:hAnsi="Liberation Serif"/>
        </w:rPr>
        <w:t>тел. 8 (343 68) 4-04-80; факс: 8 (343 68) 5-46-14</w:t>
      </w:r>
    </w:p>
    <w:p w:rsidR="00B42DC9" w:rsidRPr="00771534" w:rsidRDefault="00B42DC9" w:rsidP="00B42DC9">
      <w:pPr>
        <w:autoSpaceDE w:val="0"/>
        <w:autoSpaceDN w:val="0"/>
        <w:ind w:right="-6"/>
        <w:jc w:val="center"/>
      </w:pPr>
      <w:r w:rsidRPr="00771534">
        <w:rPr>
          <w:rFonts w:ascii="Liberation Serif" w:hAnsi="Liberation Serif"/>
          <w:lang w:val="en-US"/>
        </w:rPr>
        <w:t>E</w:t>
      </w:r>
      <w:r w:rsidRPr="00771534">
        <w:rPr>
          <w:rFonts w:ascii="Liberation Serif" w:hAnsi="Liberation Serif"/>
        </w:rPr>
        <w:t>-</w:t>
      </w:r>
      <w:r w:rsidRPr="00771534">
        <w:rPr>
          <w:rFonts w:ascii="Liberation Serif" w:hAnsi="Liberation Serif"/>
          <w:lang w:val="en-US"/>
        </w:rPr>
        <w:t>mail</w:t>
      </w:r>
      <w:r w:rsidRPr="00771534">
        <w:rPr>
          <w:rFonts w:ascii="Liberation Serif" w:hAnsi="Liberation Serif"/>
        </w:rPr>
        <w:t xml:space="preserve">: </w:t>
      </w:r>
      <w:hyperlink r:id="rId16" w:history="1">
        <w:r w:rsidRPr="00771534">
          <w:rPr>
            <w:rFonts w:ascii="Liberation Serif" w:hAnsi="Liberation Serif"/>
            <w:color w:val="0000FF"/>
            <w:u w:val="single"/>
            <w:lang w:val="en-US"/>
          </w:rPr>
          <w:t>kontakt</w:t>
        </w:r>
        <w:r w:rsidRPr="00771534">
          <w:rPr>
            <w:rFonts w:ascii="Liberation Serif" w:hAnsi="Liberation Serif"/>
            <w:color w:val="0000FF"/>
            <w:u w:val="single"/>
          </w:rPr>
          <w:t>@</w:t>
        </w:r>
        <w:r w:rsidRPr="00771534">
          <w:rPr>
            <w:rFonts w:ascii="Liberation Serif" w:hAnsi="Liberation Serif"/>
            <w:color w:val="0000FF"/>
            <w:u w:val="single"/>
            <w:lang w:val="en-US"/>
          </w:rPr>
          <w:t>movp</w:t>
        </w:r>
        <w:r w:rsidRPr="00771534">
          <w:rPr>
            <w:rFonts w:ascii="Liberation Serif" w:hAnsi="Liberation Serif"/>
            <w:color w:val="0000FF"/>
            <w:u w:val="single"/>
          </w:rPr>
          <w:t>.</w:t>
        </w:r>
        <w:r w:rsidRPr="00771534">
          <w:rPr>
            <w:rFonts w:ascii="Liberation Serif" w:hAnsi="Liberation Serif"/>
            <w:color w:val="0000FF"/>
            <w:u w:val="single"/>
            <w:lang w:val="en-US"/>
          </w:rPr>
          <w:t>ru</w:t>
        </w:r>
      </w:hyperlink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bookmarkEnd w:id="2"/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  <w:r w:rsidRPr="00771534">
        <w:rPr>
          <w:rFonts w:ascii="Liberation Serif" w:hAnsi="Liberation Serif" w:cs="Liberation Serif"/>
          <w:b/>
        </w:rPr>
        <w:t>РЕШЕНИЕ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  <w:r w:rsidRPr="00771534">
        <w:rPr>
          <w:rFonts w:ascii="Liberation Serif" w:hAnsi="Liberation Serif" w:cs="Liberation Serif"/>
          <w:b/>
        </w:rPr>
        <w:t>о признании садового дома жилым домом и жилого дома садовым домом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</w:t>
      </w:r>
      <w:r>
        <w:rPr>
          <w:rFonts w:ascii="Liberation Serif" w:hAnsi="Liberation Serif" w:cs="Liberation Serif"/>
          <w:sz w:val="26"/>
          <w:szCs w:val="26"/>
        </w:rPr>
        <w:t>______</w:t>
      </w:r>
      <w:r w:rsidRPr="00771534">
        <w:rPr>
          <w:rFonts w:ascii="Liberation Serif" w:hAnsi="Liberation Serif" w:cs="Liberation Serif"/>
          <w:sz w:val="26"/>
          <w:szCs w:val="26"/>
        </w:rPr>
        <w:t>_                                                                                            № 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>(дата)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</w:pPr>
      <w:bookmarkStart w:id="3" w:name="_Hlk118205059"/>
      <w:r w:rsidRPr="00771534">
        <w:rPr>
          <w:rFonts w:ascii="Liberation Serif" w:hAnsi="Liberation Serif" w:cs="Liberation Serif"/>
        </w:rPr>
        <w:t>В связи с обращением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________________________________________________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>(Ф.И.О. физического лица, наименование юридического лица - заявителя)</w:t>
      </w:r>
    </w:p>
    <w:bookmarkEnd w:id="3"/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 xml:space="preserve">о намерении признать </w:t>
      </w:r>
      <w:r w:rsidRPr="00771534">
        <w:rPr>
          <w:rFonts w:ascii="Liberation Serif" w:hAnsi="Liberation Serif" w:cs="Liberation Serif"/>
          <w:u w:val="single"/>
        </w:rPr>
        <w:t>садовый дом жилым домом/жилой дом садовым домом,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</w:t>
      </w:r>
      <w:r w:rsidRPr="00771534">
        <w:rPr>
          <w:rFonts w:ascii="Liberation Serif" w:hAnsi="Liberation Serif" w:cs="Liberation Serif"/>
          <w:sz w:val="16"/>
          <w:szCs w:val="16"/>
        </w:rPr>
        <w:t>(ненужное зачеркнуть)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>расположенный по адресу: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_________________________________________________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_______________________________________________________________________,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>кадастровый номер земельного участка, в пределах которого расположен дом: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_______________________________________________________________________,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>на основании: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(наименование и реквизиты правоустанавливающего документа)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_____________________________________________________________________________________________,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</w:rPr>
        <w:t>по результатам рассмотрения представленных документов принято решение: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>Признать _</w:t>
      </w:r>
      <w:r w:rsidRPr="00771534">
        <w:rPr>
          <w:rFonts w:ascii="Liberation Serif" w:hAnsi="Liberation Serif" w:cs="Liberation Serif"/>
          <w:sz w:val="26"/>
          <w:szCs w:val="26"/>
        </w:rPr>
        <w:t>_______________________________________________________________</w:t>
      </w:r>
      <w:r>
        <w:rPr>
          <w:rFonts w:ascii="Liberation Serif" w:hAnsi="Liberation Serif" w:cs="Liberation Serif"/>
          <w:sz w:val="26"/>
          <w:szCs w:val="26"/>
        </w:rPr>
        <w:t>_____</w:t>
      </w:r>
      <w:r w:rsidRPr="00771534">
        <w:rPr>
          <w:rFonts w:ascii="Liberation Serif" w:hAnsi="Liberation Serif" w:cs="Liberation Serif"/>
          <w:sz w:val="26"/>
          <w:szCs w:val="26"/>
        </w:rPr>
        <w:t>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                           (садовый дом жилым домом/жилой дом садовым домом - нужное указать)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</w:t>
      </w:r>
    </w:p>
    <w:p w:rsidR="00B42DC9" w:rsidRDefault="00B42DC9" w:rsidP="00B42DC9">
      <w:pPr>
        <w:tabs>
          <w:tab w:val="right" w:leader="underscore" w:pos="9639"/>
        </w:tabs>
        <w:suppressAutoHyphens/>
        <w:autoSpaceDN w:val="0"/>
        <w:textAlignment w:val="baseline"/>
        <w:rPr>
          <w:rFonts w:ascii="Liberation Serif" w:hAnsi="Liberation Serif"/>
        </w:rPr>
      </w:pPr>
      <w:bookmarkStart w:id="4" w:name="_Hlk118194506"/>
    </w:p>
    <w:p w:rsidR="00B42DC9" w:rsidRPr="00771534" w:rsidRDefault="00B42DC9" w:rsidP="00B42DC9">
      <w:pPr>
        <w:tabs>
          <w:tab w:val="right" w:leader="underscore" w:pos="9639"/>
        </w:tabs>
        <w:suppressAutoHyphens/>
        <w:autoSpaceDN w:val="0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/>
        </w:rPr>
        <w:t>Заместитель главы администрации</w:t>
      </w:r>
    </w:p>
    <w:p w:rsidR="00B42DC9" w:rsidRPr="0046513F" w:rsidRDefault="00B42DC9" w:rsidP="00B42DC9">
      <w:pPr>
        <w:tabs>
          <w:tab w:val="right" w:leader="underscore" w:pos="9639"/>
        </w:tabs>
        <w:suppressAutoHyphens/>
        <w:autoSpaceDN w:val="0"/>
        <w:rPr>
          <w:rFonts w:ascii="Liberation Serif" w:hAnsi="Liberation Serif"/>
        </w:rPr>
      </w:pPr>
      <w:r w:rsidRPr="0046513F">
        <w:rPr>
          <w:rFonts w:ascii="Liberation Serif" w:hAnsi="Liberation Serif"/>
        </w:rPr>
        <w:t>по вопросам жилищно-коммунального хозяйства,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/>
          <w:u w:val="single"/>
        </w:rPr>
        <w:t>транспорта и связи</w:t>
      </w:r>
      <w:r w:rsidRPr="0046513F">
        <w:rPr>
          <w:rFonts w:ascii="Liberation Serif" w:hAnsi="Liberation Serif"/>
        </w:rPr>
        <w:t xml:space="preserve">____                   </w:t>
      </w:r>
      <w:r w:rsidRPr="0046513F">
        <w:rPr>
          <w:rFonts w:ascii="Liberation Serif" w:hAnsi="Liberation Serif"/>
          <w:sz w:val="20"/>
          <w:szCs w:val="20"/>
        </w:rPr>
        <w:t>_____________________________                 _____________________</w:t>
      </w:r>
    </w:p>
    <w:bookmarkEnd w:id="4"/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</w:t>
      </w:r>
      <w:r w:rsidRPr="00771534">
        <w:rPr>
          <w:rFonts w:ascii="Liberation Serif" w:hAnsi="Liberation Serif" w:cs="Liberation Serif"/>
          <w:sz w:val="20"/>
          <w:szCs w:val="20"/>
        </w:rPr>
        <w:t>(должно</w:t>
      </w:r>
      <w:r>
        <w:rPr>
          <w:rFonts w:ascii="Liberation Serif" w:hAnsi="Liberation Serif" w:cs="Liberation Serif"/>
          <w:sz w:val="20"/>
          <w:szCs w:val="20"/>
        </w:rPr>
        <w:t xml:space="preserve">сть)                   </w:t>
      </w:r>
      <w:r w:rsidRPr="00771534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 xml:space="preserve">           </w:t>
      </w:r>
      <w:r w:rsidRPr="00771534">
        <w:rPr>
          <w:rFonts w:ascii="Liberation Serif" w:hAnsi="Liberation Serif" w:cs="Liberation Serif"/>
          <w:sz w:val="20"/>
          <w:szCs w:val="20"/>
        </w:rPr>
        <w:t>(Ф.И.О. должностного лица</w:t>
      </w:r>
      <w:r>
        <w:rPr>
          <w:rFonts w:ascii="Liberation Serif" w:hAnsi="Liberation Serif" w:cs="Liberation Serif"/>
          <w:sz w:val="20"/>
          <w:szCs w:val="20"/>
        </w:rPr>
        <w:t>)</w:t>
      </w: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    (подпись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0"/>
          <w:szCs w:val="20"/>
        </w:rPr>
        <w:t xml:space="preserve">   </w:t>
      </w:r>
      <w:r w:rsidRPr="00771534">
        <w:rPr>
          <w:rFonts w:ascii="Liberation Serif" w:hAnsi="Liberation Serif" w:cs="Liberation Serif"/>
          <w:sz w:val="26"/>
          <w:szCs w:val="26"/>
        </w:rPr>
        <w:t>М.П.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Получил: «___» __________ 20__ г.   _________________    </w:t>
      </w:r>
      <w:r>
        <w:rPr>
          <w:rFonts w:ascii="Liberation Serif" w:hAnsi="Liberation Serif" w:cs="Liberation Serif"/>
          <w:sz w:val="26"/>
          <w:szCs w:val="26"/>
        </w:rPr>
        <w:t xml:space="preserve"> __________________</w:t>
      </w:r>
    </w:p>
    <w:p w:rsidR="00B42DC9" w:rsidRPr="0046513F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</w:t>
      </w:r>
      <w:r w:rsidRPr="00771534">
        <w:rPr>
          <w:rFonts w:ascii="Liberation Serif" w:hAnsi="Liberation Serif" w:cs="Liberation Serif"/>
          <w:sz w:val="20"/>
          <w:szCs w:val="20"/>
        </w:rPr>
        <w:t>(подпись заявителя)                 (заполняется  в случае</w:t>
      </w:r>
    </w:p>
    <w:p w:rsidR="00B42DC9" w:rsidRPr="00070536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>п</w:t>
      </w:r>
      <w:r w:rsidRPr="00771534">
        <w:rPr>
          <w:rFonts w:ascii="Liberation Serif" w:hAnsi="Liberation Serif" w:cs="Liberation Serif"/>
          <w:sz w:val="20"/>
          <w:szCs w:val="20"/>
        </w:rPr>
        <w:t>олучени</w:t>
      </w:r>
      <w:r>
        <w:rPr>
          <w:rFonts w:ascii="Liberation Serif" w:hAnsi="Liberation Serif" w:cs="Liberation Serif"/>
          <w:sz w:val="20"/>
          <w:szCs w:val="20"/>
        </w:rPr>
        <w:t xml:space="preserve">и </w:t>
      </w:r>
      <w:r w:rsidRPr="00771534">
        <w:rPr>
          <w:rFonts w:ascii="Liberation Serif" w:hAnsi="Liberation Serif" w:cs="Liberation Serif"/>
          <w:sz w:val="20"/>
          <w:szCs w:val="20"/>
        </w:rPr>
        <w:t xml:space="preserve">решения лично)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Решение направлено в адрес заявителя               «____» ______________ 20____ г.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0"/>
          <w:szCs w:val="20"/>
        </w:rPr>
        <w:t xml:space="preserve">(заполняется в случае направления решения по почте)                     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</w:t>
      </w:r>
      <w:r>
        <w:rPr>
          <w:rFonts w:ascii="Liberation Serif" w:hAnsi="Liberation Serif" w:cs="Liberation Serif"/>
          <w:sz w:val="26"/>
          <w:szCs w:val="26"/>
        </w:rPr>
        <w:t>______________</w:t>
      </w:r>
    </w:p>
    <w:p w:rsidR="00B42DC9" w:rsidRP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070536">
        <w:rPr>
          <w:rFonts w:ascii="Liberation Serif" w:hAnsi="Liberation Serif" w:cs="Liberation Serif"/>
          <w:sz w:val="16"/>
          <w:szCs w:val="16"/>
        </w:rPr>
        <w:t xml:space="preserve">(Ф.И.О., подпись должностного лица, 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070536">
        <w:rPr>
          <w:rFonts w:ascii="Liberation Serif" w:hAnsi="Liberation Serif" w:cs="Liberation Serif"/>
          <w:sz w:val="16"/>
          <w:szCs w:val="16"/>
        </w:rPr>
        <w:t xml:space="preserve"> направившего решение в адрес заявителя)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</w:t>
      </w:r>
    </w:p>
    <w:p w:rsidR="00B42DC9" w:rsidRPr="006F46C8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</w:t>
      </w:r>
      <w:r w:rsidRPr="006F46C8">
        <w:rPr>
          <w:rFonts w:ascii="Liberation Serif" w:hAnsi="Liberation Serif" w:cs="Liberation Serif"/>
        </w:rPr>
        <w:t>Приложение № 5</w:t>
      </w:r>
    </w:p>
    <w:p w:rsidR="00B42DC9" w:rsidRPr="006F46C8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  <w:r w:rsidRPr="006F46C8">
        <w:rPr>
          <w:rFonts w:ascii="Liberation Serif" w:hAnsi="Liberation Serif" w:cs="Liberation Serif"/>
        </w:rPr>
        <w:t xml:space="preserve">                                                             к Административному регламенту 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Pr="00771534">
        <w:rPr>
          <w:sz w:val="16"/>
          <w:szCs w:val="16"/>
        </w:rPr>
        <w:t xml:space="preserve">         </w:t>
      </w:r>
    </w:p>
    <w:p w:rsidR="00B42DC9" w:rsidRPr="00771534" w:rsidRDefault="00B42DC9" w:rsidP="00B42DC9">
      <w:pPr>
        <w:suppressAutoHyphens/>
        <w:autoSpaceDN w:val="0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3011170</wp:posOffset>
            </wp:positionH>
            <wp:positionV relativeFrom="paragraph">
              <wp:posOffset>10795</wp:posOffset>
            </wp:positionV>
            <wp:extent cx="495300" cy="714375"/>
            <wp:effectExtent l="0" t="0" r="0" b="9525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DC9" w:rsidRPr="00771534" w:rsidRDefault="00B42DC9" w:rsidP="00B42DC9">
      <w:pPr>
        <w:suppressAutoHyphens/>
        <w:autoSpaceDN w:val="0"/>
        <w:jc w:val="center"/>
        <w:rPr>
          <w:rFonts w:ascii="Liberation Serif" w:hAnsi="Liberation Serif"/>
          <w:b/>
        </w:rPr>
      </w:pPr>
    </w:p>
    <w:p w:rsidR="00B42DC9" w:rsidRPr="00771534" w:rsidRDefault="00B42DC9" w:rsidP="00B42DC9">
      <w:pPr>
        <w:suppressAutoHyphens/>
        <w:autoSpaceDN w:val="0"/>
        <w:rPr>
          <w:rFonts w:ascii="Liberation Serif" w:hAnsi="Liberation Serif"/>
          <w:b/>
        </w:rPr>
      </w:pPr>
    </w:p>
    <w:p w:rsidR="00B42DC9" w:rsidRPr="00771534" w:rsidRDefault="00B42DC9" w:rsidP="00B42DC9">
      <w:pPr>
        <w:suppressAutoHyphens/>
        <w:autoSpaceDN w:val="0"/>
        <w:rPr>
          <w:rFonts w:ascii="Liberation Serif" w:hAnsi="Liberation Serif"/>
          <w:b/>
        </w:rPr>
      </w:pPr>
    </w:p>
    <w:p w:rsidR="00B42DC9" w:rsidRPr="00771534" w:rsidRDefault="00B42DC9" w:rsidP="00B42DC9">
      <w:pPr>
        <w:suppressAutoHyphens/>
        <w:autoSpaceDN w:val="0"/>
        <w:rPr>
          <w:rFonts w:ascii="Liberation Serif" w:hAnsi="Liberation Serif"/>
          <w:b/>
        </w:rPr>
      </w:pPr>
    </w:p>
    <w:p w:rsidR="00B42DC9" w:rsidRPr="006F46C8" w:rsidRDefault="00B42DC9" w:rsidP="00B42DC9">
      <w:pPr>
        <w:suppressAutoHyphens/>
        <w:autoSpaceDN w:val="0"/>
        <w:jc w:val="center"/>
        <w:rPr>
          <w:rFonts w:ascii="Liberation Serif" w:hAnsi="Liberation Serif"/>
        </w:rPr>
      </w:pPr>
      <w:r w:rsidRPr="006F46C8">
        <w:rPr>
          <w:rFonts w:ascii="Liberation Serif" w:hAnsi="Liberation Serif"/>
          <w:b/>
        </w:rPr>
        <w:t>Администрация городского округа Верхняя Пышма</w:t>
      </w:r>
    </w:p>
    <w:p w:rsidR="00B42DC9" w:rsidRPr="006F46C8" w:rsidRDefault="00B42DC9" w:rsidP="00B42DC9">
      <w:pPr>
        <w:suppressAutoHyphens/>
        <w:autoSpaceDE w:val="0"/>
        <w:autoSpaceDN w:val="0"/>
        <w:ind w:hanging="142"/>
        <w:jc w:val="center"/>
        <w:rPr>
          <w:rFonts w:ascii="Liberation Serif" w:hAnsi="Liberation Serif"/>
        </w:rPr>
      </w:pPr>
      <w:r w:rsidRPr="006F46C8">
        <w:rPr>
          <w:rFonts w:ascii="Liberation Serif" w:hAnsi="Liberation Serif"/>
        </w:rPr>
        <w:t>Свердловская область, 624097, г. Верхняя Пышма, пр-кт Успенский, зд. 115</w:t>
      </w:r>
    </w:p>
    <w:p w:rsidR="00B42DC9" w:rsidRPr="006F46C8" w:rsidRDefault="00B42DC9" w:rsidP="00B42DC9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6F46C8">
        <w:rPr>
          <w:rFonts w:ascii="Liberation Serif" w:hAnsi="Liberation Serif"/>
        </w:rPr>
        <w:t>тел. 8 (343 68) 4-04-80; факс: 8 (343 68) 5-46-14</w:t>
      </w:r>
    </w:p>
    <w:p w:rsidR="00B42DC9" w:rsidRPr="006F46C8" w:rsidRDefault="00B42DC9" w:rsidP="00B42DC9">
      <w:pPr>
        <w:autoSpaceDE w:val="0"/>
        <w:autoSpaceDN w:val="0"/>
        <w:ind w:right="-6"/>
        <w:jc w:val="center"/>
        <w:rPr>
          <w:rFonts w:ascii="Liberation Serif" w:hAnsi="Liberation Serif"/>
        </w:rPr>
      </w:pPr>
      <w:r w:rsidRPr="006F46C8">
        <w:rPr>
          <w:rFonts w:ascii="Liberation Serif" w:hAnsi="Liberation Serif"/>
          <w:lang w:val="en-US"/>
        </w:rPr>
        <w:t>E</w:t>
      </w:r>
      <w:r w:rsidRPr="006F46C8">
        <w:rPr>
          <w:rFonts w:ascii="Liberation Serif" w:hAnsi="Liberation Serif"/>
        </w:rPr>
        <w:t>-</w:t>
      </w:r>
      <w:r w:rsidRPr="006F46C8">
        <w:rPr>
          <w:rFonts w:ascii="Liberation Serif" w:hAnsi="Liberation Serif"/>
          <w:lang w:val="en-US"/>
        </w:rPr>
        <w:t>mail</w:t>
      </w:r>
      <w:r w:rsidRPr="006F46C8">
        <w:rPr>
          <w:rFonts w:ascii="Liberation Serif" w:hAnsi="Liberation Serif"/>
        </w:rPr>
        <w:t xml:space="preserve">: </w:t>
      </w:r>
      <w:hyperlink r:id="rId17" w:history="1">
        <w:r w:rsidRPr="006F46C8">
          <w:rPr>
            <w:rFonts w:ascii="Liberation Serif" w:hAnsi="Liberation Serif"/>
            <w:color w:val="0000FF"/>
            <w:u w:val="single"/>
            <w:lang w:val="en-US"/>
          </w:rPr>
          <w:t>kontakt</w:t>
        </w:r>
        <w:r w:rsidRPr="006F46C8">
          <w:rPr>
            <w:rFonts w:ascii="Liberation Serif" w:hAnsi="Liberation Serif"/>
            <w:color w:val="0000FF"/>
            <w:u w:val="single"/>
          </w:rPr>
          <w:t>@</w:t>
        </w:r>
        <w:r w:rsidRPr="006F46C8">
          <w:rPr>
            <w:rFonts w:ascii="Liberation Serif" w:hAnsi="Liberation Serif"/>
            <w:color w:val="0000FF"/>
            <w:u w:val="single"/>
            <w:lang w:val="en-US"/>
          </w:rPr>
          <w:t>movp</w:t>
        </w:r>
        <w:r w:rsidRPr="006F46C8">
          <w:rPr>
            <w:rFonts w:ascii="Liberation Serif" w:hAnsi="Liberation Serif"/>
            <w:color w:val="0000FF"/>
            <w:u w:val="single"/>
          </w:rPr>
          <w:t>.</w:t>
        </w:r>
        <w:r w:rsidRPr="006F46C8">
          <w:rPr>
            <w:rFonts w:ascii="Liberation Serif" w:hAnsi="Liberation Serif"/>
            <w:color w:val="0000FF"/>
            <w:u w:val="single"/>
            <w:lang w:val="en-US"/>
          </w:rPr>
          <w:t>ru</w:t>
        </w:r>
      </w:hyperlink>
    </w:p>
    <w:p w:rsidR="00B42DC9" w:rsidRPr="006F46C8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</w:t>
      </w:r>
      <w:r w:rsidRPr="006F46C8">
        <w:rPr>
          <w:rFonts w:ascii="Liberation Serif" w:hAnsi="Liberation Serif" w:cs="Liberation Serif"/>
        </w:rPr>
        <w:t>от _________</w:t>
      </w:r>
      <w:r>
        <w:rPr>
          <w:rFonts w:ascii="Liberation Serif" w:hAnsi="Liberation Serif" w:cs="Liberation Serif"/>
        </w:rPr>
        <w:t>___</w:t>
      </w:r>
      <w:r w:rsidRPr="006F46C8">
        <w:rPr>
          <w:rFonts w:ascii="Liberation Serif" w:hAnsi="Liberation Serif" w:cs="Liberation Serif"/>
        </w:rPr>
        <w:t>__20___г.                                                                                 № 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right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Кому _________________________</w:t>
      </w:r>
      <w:r>
        <w:rPr>
          <w:rFonts w:ascii="Liberation Serif" w:hAnsi="Liberation Serif" w:cs="Liberation Serif"/>
          <w:sz w:val="26"/>
          <w:szCs w:val="26"/>
        </w:rPr>
        <w:t>__________</w:t>
      </w: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    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</w:t>
      </w:r>
      <w:r w:rsidRPr="00771534">
        <w:rPr>
          <w:rFonts w:ascii="Liberation Serif" w:hAnsi="Liberation Serif" w:cs="Liberation Serif"/>
          <w:sz w:val="20"/>
          <w:szCs w:val="20"/>
        </w:rPr>
        <w:t>(Ф.И.О. физического лица, наименование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771534">
        <w:rPr>
          <w:rFonts w:ascii="Liberation Serif" w:hAnsi="Liberation Serif" w:cs="Liberation Serif"/>
          <w:sz w:val="20"/>
          <w:szCs w:val="20"/>
        </w:rPr>
        <w:t>инд</w:t>
      </w:r>
      <w:r>
        <w:rPr>
          <w:rFonts w:ascii="Liberation Serif" w:hAnsi="Liberation Serif" w:cs="Liberation Serif"/>
          <w:sz w:val="20"/>
          <w:szCs w:val="20"/>
        </w:rPr>
        <w:t>ивидуального</w:t>
      </w:r>
    </w:p>
    <w:p w:rsidR="00B42DC9" w:rsidRPr="00070536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</w:pPr>
      <w:r>
        <w:rPr>
          <w:rFonts w:ascii="Liberation Serif" w:hAnsi="Liberation Serif" w:cs="Liberation Serif"/>
          <w:sz w:val="20"/>
          <w:szCs w:val="20"/>
        </w:rPr>
        <w:t xml:space="preserve">          </w:t>
      </w: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</w:t>
      </w:r>
      <w:r w:rsidRPr="00771534">
        <w:rPr>
          <w:rFonts w:ascii="Liberation Serif" w:hAnsi="Liberation Serif" w:cs="Liberation Serif"/>
          <w:sz w:val="20"/>
          <w:szCs w:val="20"/>
        </w:rPr>
        <w:t>предпринимателя, наименование юридического лица)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_______________________________</w:t>
      </w:r>
      <w:r>
        <w:rPr>
          <w:rFonts w:ascii="Liberation Serif" w:hAnsi="Liberation Serif" w:cs="Liberation Serif"/>
          <w:sz w:val="26"/>
          <w:szCs w:val="26"/>
        </w:rPr>
        <w:t>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   (почтовый индекс и адрес)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right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6F46C8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  <w:r w:rsidRPr="006F46C8">
        <w:rPr>
          <w:rFonts w:ascii="Liberation Serif" w:hAnsi="Liberation Serif" w:cs="Liberation Serif"/>
          <w:b/>
        </w:rPr>
        <w:t xml:space="preserve">РЕШЕНИЕ </w:t>
      </w:r>
    </w:p>
    <w:p w:rsidR="00B42DC9" w:rsidRPr="006F46C8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  <w:r w:rsidRPr="006F46C8">
        <w:rPr>
          <w:rFonts w:ascii="Liberation Serif" w:hAnsi="Liberation Serif" w:cs="Liberation Serif"/>
          <w:b/>
        </w:rPr>
        <w:t xml:space="preserve">об отказе в признании садового дома жилым домом и жилого дома садовым домом 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0"/>
          <w:szCs w:val="20"/>
        </w:rPr>
      </w:pPr>
    </w:p>
    <w:p w:rsidR="00B42DC9" w:rsidRPr="006F46C8" w:rsidRDefault="00B42DC9" w:rsidP="00B42DC9">
      <w:pPr>
        <w:suppressAutoHyphens/>
        <w:autoSpaceDN w:val="0"/>
        <w:spacing w:after="160"/>
        <w:jc w:val="both"/>
        <w:textAlignment w:val="baseline"/>
      </w:pPr>
      <w:r w:rsidRPr="006F46C8">
        <w:rPr>
          <w:rFonts w:ascii="Liberation Serif" w:hAnsi="Liberation Serif" w:cs="Liberation Serif"/>
        </w:rPr>
        <w:t xml:space="preserve">         По результатам рассмотрения заявления о предоставлении муниципальной услуги «</w:t>
      </w:r>
      <w:r w:rsidRPr="006F46C8">
        <w:rPr>
          <w:rFonts w:ascii="Liberation Serif" w:hAnsi="Liberation Serif" w:cs="Liberation Serif"/>
          <w:lang w:bidi="en-US"/>
        </w:rPr>
        <w:t>Признание садового дома жилым домом и жилого дома садовым домом»</w:t>
      </w:r>
      <w:r w:rsidRPr="006F46C8">
        <w:rPr>
          <w:rFonts w:ascii="Liberation Serif" w:hAnsi="Liberation Serif" w:cs="Liberation Serif"/>
        </w:rPr>
        <w:t xml:space="preserve"> от ____________ № __________ и приложенных к нему документов принято решение об отказе в предоставлении муниципальной услуги по следующим основаниям: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6237"/>
        <w:gridCol w:w="2126"/>
      </w:tblGrid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№ пункта Админист-ративного регламента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 xml:space="preserve">Разъяснение причин отказа </w:t>
            </w:r>
          </w:p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в приеме документов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1)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/>
              </w:rPr>
            </w:pPr>
            <w:r w:rsidRPr="006F46C8">
              <w:rPr>
                <w:rFonts w:ascii="Liberation Serif" w:hAnsi="Liberation Serif" w:cs="Liberation Serif"/>
              </w:rPr>
              <w:t>непредставление заявителем заявления о признании садового дома жилым домом или жилого дома садовым домом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№ пункта Админист-ративного регламента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 xml:space="preserve">Наименование основания для отказа в соответствии </w:t>
            </w:r>
          </w:p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с Административным регламентом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 xml:space="preserve">Разъяснение причин отказа </w:t>
            </w:r>
          </w:p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в приеме документов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Для подуслуги «Признание садового дома жилым домом»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2)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 xml:space="preserve">непредставление заявителем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частью 2 статьи 5, статьями 7, 8 </w:t>
            </w:r>
          </w:p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и 10 Федерального закона № 384-ФЗ, выданного индивидуальным предпринимателем или юридическим лицом, которые являются членами саморегулируемой организации в области инженерных изысканий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3)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поступление в Уполномоченный орган сведений, содержащихся в ЕГРН, о зарегистрированном праве собственности на садовый дом лица, не являющегося заявителем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lastRenderedPageBreak/>
              <w:t>№ пункта Админист-ративного регламента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 xml:space="preserve">Разъяснение причин отказа </w:t>
            </w:r>
          </w:p>
          <w:p w:rsidR="00B42DC9" w:rsidRPr="006F46C8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в приеме документов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ind w:right="-108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4)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 xml:space="preserve">непредставление заявителем правоустанавливающего документа на садовый дом или нотариально заверенной копии такого документа в течение 15 календарных дней после поступления в уполномоченный орган уведомления об отсутствии </w:t>
            </w:r>
          </w:p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в ЕГРН сведений о зарегистрированных правах на садовый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5)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ind w:right="-108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непредставление заявителем нотариально удостоверенного согласия третьих лиц в случае если садовый дом обременен правами указанных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6)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7)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документы (сведения), представленные заявителем, противоречат документам (сведениям), полученным Уполномоченным органом в рамках межведомственного взаимодействия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8)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/>
              </w:rPr>
            </w:pPr>
            <w:r w:rsidRPr="006F46C8">
              <w:rPr>
                <w:rFonts w:ascii="Liberation Serif" w:hAnsi="Liberation Serif" w:cs="Liberation Serif"/>
              </w:rPr>
              <w:t xml:space="preserve">размещение садового дома на земельном участке, расположенном в границах зоны затопления, подтопления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widowControl w:val="0"/>
              <w:suppressAutoHyphens/>
              <w:autoSpaceDE w:val="0"/>
              <w:autoSpaceDN w:val="0"/>
              <w:ind w:firstLine="709"/>
              <w:jc w:val="center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Для подуслуги «Признание жилого дома садовым домом»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9)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поступление в Уполномоченный орган сведений, содержащихся в ЕГРН, о зарегистрированном праве собственности на жилой дом лица, не являющегося заявителем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10)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ind w:right="-108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непредставление заявителем правоустанавливающего документа на жилой дом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11)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непредставление заявителем нотариально удостоверенного согласия третьих лиц в случае если жилой дом обременен правами указанных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12)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размещение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13)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использование жилого дома заявителем или иным лицом в качестве места постоянного проживания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подпункт 14) пункта 2.10.2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документы (сведения), представленные заявителем, противоречат документам (сведениям), полученным Уполномоченным органом в рамках межведомственного взаимодействия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6F46C8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6F46C8">
              <w:rPr>
                <w:rFonts w:ascii="Liberation Serif" w:hAnsi="Liberation Serif" w:cs="Liberation Serif"/>
              </w:rPr>
              <w:t>указываются основания такого вывода</w:t>
            </w:r>
          </w:p>
        </w:tc>
      </w:tr>
    </w:tbl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color w:val="FF0000"/>
        </w:rPr>
      </w:pPr>
    </w:p>
    <w:p w:rsidR="00B42DC9" w:rsidRPr="00771534" w:rsidRDefault="00B42DC9" w:rsidP="00B42DC9">
      <w:pPr>
        <w:tabs>
          <w:tab w:val="right" w:leader="underscore" w:pos="9639"/>
        </w:tabs>
        <w:suppressAutoHyphens/>
        <w:autoSpaceDN w:val="0"/>
        <w:textAlignment w:val="baseline"/>
        <w:rPr>
          <w:rFonts w:ascii="Liberation Serif" w:hAnsi="Liberation Serif"/>
        </w:rPr>
      </w:pPr>
      <w:r w:rsidRPr="00771534">
        <w:rPr>
          <w:rFonts w:ascii="Liberation Serif" w:hAnsi="Liberation Serif"/>
        </w:rPr>
        <w:t>Заместитель главы администрации</w:t>
      </w:r>
    </w:p>
    <w:p w:rsidR="00B42DC9" w:rsidRPr="00771534" w:rsidRDefault="00B42DC9" w:rsidP="00B42DC9">
      <w:pPr>
        <w:tabs>
          <w:tab w:val="right" w:leader="underscore" w:pos="9639"/>
        </w:tabs>
        <w:suppressAutoHyphens/>
        <w:autoSpaceDN w:val="0"/>
        <w:rPr>
          <w:rFonts w:ascii="Liberation Serif" w:hAnsi="Liberation Serif"/>
        </w:rPr>
      </w:pPr>
      <w:r w:rsidRPr="00771534">
        <w:rPr>
          <w:rFonts w:ascii="Liberation Serif" w:hAnsi="Liberation Serif"/>
        </w:rPr>
        <w:lastRenderedPageBreak/>
        <w:t>по вопросам жилищно-коммунального хозяйства,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/>
          <w:u w:val="single"/>
        </w:rPr>
        <w:t>транспорта и связи</w:t>
      </w:r>
      <w:r w:rsidRPr="00771534">
        <w:rPr>
          <w:rFonts w:ascii="Liberation Serif" w:hAnsi="Liberation Serif"/>
          <w:sz w:val="20"/>
          <w:szCs w:val="20"/>
          <w:u w:val="single"/>
        </w:rPr>
        <w:t xml:space="preserve">                            </w:t>
      </w:r>
      <w:r w:rsidRPr="00771534">
        <w:rPr>
          <w:rFonts w:ascii="Liberation Serif" w:hAnsi="Liberation Serif" w:cs="Liberation Serif"/>
          <w:sz w:val="26"/>
          <w:szCs w:val="26"/>
          <w:u w:val="single"/>
        </w:rPr>
        <w:t xml:space="preserve">    </w:t>
      </w:r>
      <w:r w:rsidRPr="00771534">
        <w:rPr>
          <w:rFonts w:ascii="Liberation Serif" w:hAnsi="Liberation Serif" w:cs="Liberation Serif"/>
          <w:sz w:val="26"/>
          <w:szCs w:val="26"/>
        </w:rPr>
        <w:t>______________                  ___</w:t>
      </w:r>
      <w:r>
        <w:rPr>
          <w:rFonts w:ascii="Liberation Serif" w:hAnsi="Liberation Serif" w:cs="Liberation Serif"/>
          <w:sz w:val="26"/>
          <w:szCs w:val="26"/>
        </w:rPr>
        <w:t>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</w:t>
      </w:r>
      <w:r w:rsidRPr="00771534">
        <w:rPr>
          <w:rFonts w:ascii="Liberation Serif" w:hAnsi="Liberation Serif" w:cs="Liberation Serif"/>
          <w:sz w:val="20"/>
          <w:szCs w:val="20"/>
        </w:rPr>
        <w:t>(должность)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Pr="00771534">
        <w:rPr>
          <w:rFonts w:ascii="Liberation Serif" w:hAnsi="Liberation Serif" w:cs="Liberation Serif"/>
          <w:sz w:val="20"/>
          <w:szCs w:val="20"/>
        </w:rPr>
        <w:t xml:space="preserve">(подпись)                                     (Ф.И.О. должностного лица)                                                                                                      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right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М.П.</w:t>
      </w:r>
    </w:p>
    <w:p w:rsidR="00B42DC9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>Получил:</w:t>
      </w:r>
      <w:r>
        <w:rPr>
          <w:rFonts w:ascii="Liberation Serif" w:hAnsi="Liberation Serif" w:cs="Liberation Serif"/>
        </w:rPr>
        <w:t xml:space="preserve"> </w:t>
      </w:r>
      <w:r w:rsidRPr="00771534">
        <w:rPr>
          <w:rFonts w:ascii="Liberation Serif" w:hAnsi="Liberation Serif" w:cs="Liberation Serif"/>
        </w:rPr>
        <w:t xml:space="preserve">«___» </w:t>
      </w:r>
      <w:r>
        <w:rPr>
          <w:rFonts w:ascii="Liberation Serif" w:hAnsi="Liberation Serif" w:cs="Liberation Serif"/>
        </w:rPr>
        <w:t xml:space="preserve"> </w:t>
      </w:r>
      <w:r w:rsidRPr="00771534">
        <w:rPr>
          <w:rFonts w:ascii="Liberation Serif" w:hAnsi="Liberation Serif" w:cs="Liberation Serif"/>
        </w:rPr>
        <w:t>__________ 20__ г.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(подпись, расшифровка подписи заявителя или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textAlignment w:val="baseline"/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              уполномоченного лица)</w:t>
      </w:r>
    </w:p>
    <w:p w:rsidR="00B42DC9" w:rsidRDefault="00B42DC9" w:rsidP="00B42DC9">
      <w:pPr>
        <w:widowControl w:val="0"/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771534">
        <w:rPr>
          <w:rFonts w:ascii="Liberation Serif" w:hAnsi="Liberation Serif" w:cs="Liberation Serif"/>
          <w:sz w:val="16"/>
          <w:szCs w:val="16"/>
        </w:rPr>
        <w:t xml:space="preserve">(заполняется в случае получения решения лично)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textAlignment w:val="baseline"/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6F46C8">
        <w:rPr>
          <w:rFonts w:ascii="Liberation Serif" w:hAnsi="Liberation Serif" w:cs="Liberation Serif"/>
        </w:rPr>
        <w:t>Решение направлено в адрес заявителя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«____» ______________ 20____ г.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(подпись, расшифровка подписи должностного лица, направившего решение в адрес заявителя)               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  <w:sz w:val="16"/>
          <w:szCs w:val="16"/>
        </w:rPr>
      </w:pPr>
      <w:r w:rsidRPr="00771534">
        <w:rPr>
          <w:rFonts w:ascii="Liberation Serif" w:hAnsi="Liberation Serif" w:cs="Liberation Serif"/>
          <w:sz w:val="16"/>
          <w:szCs w:val="16"/>
        </w:rPr>
        <w:t xml:space="preserve">                                         (заполняется в случае направления решения по почте, по электронной почте)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</w:t>
      </w: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6F46C8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</w:t>
      </w:r>
      <w:r w:rsidRPr="006F46C8">
        <w:rPr>
          <w:rFonts w:ascii="Liberation Serif" w:hAnsi="Liberation Serif" w:cs="Liberation Serif"/>
        </w:rPr>
        <w:t>Приложение № 6</w:t>
      </w:r>
    </w:p>
    <w:p w:rsidR="00B42DC9" w:rsidRPr="006F46C8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</w:rPr>
      </w:pPr>
      <w:r w:rsidRPr="006F46C8">
        <w:rPr>
          <w:rFonts w:ascii="Liberation Serif" w:hAnsi="Liberation Serif" w:cs="Liberation Serif"/>
        </w:rPr>
        <w:t xml:space="preserve">                                                             к Административному регламенту 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6F46C8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  <w:r w:rsidRPr="006F46C8">
        <w:rPr>
          <w:rFonts w:ascii="Liberation Serif" w:hAnsi="Liberation Serif" w:cs="Liberation Serif"/>
          <w:b/>
        </w:rPr>
        <w:t>ЗАЯВЛЕНИЕ</w:t>
      </w:r>
    </w:p>
    <w:p w:rsidR="00B42DC9" w:rsidRPr="006F46C8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</w:rPr>
      </w:pPr>
      <w:r w:rsidRPr="006F46C8">
        <w:rPr>
          <w:rFonts w:ascii="Liberation Serif" w:hAnsi="Liberation Serif" w:cs="Liberation Serif"/>
          <w:b/>
        </w:rPr>
        <w:t>об исправлении ошибок и опечаток в документах, выданных в результате предоставления муниципальной услуги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«__» ____________ 20__ г.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0"/>
          <w:szCs w:val="20"/>
        </w:rPr>
        <w:t xml:space="preserve">(наименование </w:t>
      </w:r>
      <w:r>
        <w:rPr>
          <w:rFonts w:ascii="Liberation Serif" w:hAnsi="Liberation Serif" w:cs="Liberation Serif"/>
          <w:sz w:val="20"/>
          <w:szCs w:val="20"/>
        </w:rPr>
        <w:t>у</w:t>
      </w:r>
      <w:r w:rsidRPr="00771534">
        <w:rPr>
          <w:rFonts w:ascii="Liberation Serif" w:hAnsi="Liberation Serif" w:cs="Liberation Serif"/>
          <w:sz w:val="20"/>
          <w:szCs w:val="20"/>
        </w:rPr>
        <w:t>полномоченного на выдачу разрешений органа местного самоуправления)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420A0C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771534">
        <w:rPr>
          <w:rFonts w:ascii="Liberation Serif" w:hAnsi="Liberation Serif" w:cs="Liberation Serif"/>
          <w:sz w:val="26"/>
          <w:szCs w:val="26"/>
        </w:rPr>
        <w:tab/>
      </w:r>
      <w:r w:rsidRPr="00420A0C">
        <w:rPr>
          <w:rFonts w:ascii="Liberation Serif" w:hAnsi="Liberation Serif" w:cs="Liberation Serif"/>
        </w:rPr>
        <w:t>Прошу исправить допущенную опечатку/ошибку в решении о признании садового дома жилым домом и жилого дома садовым домом * (далее – решение)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  <w:bCs/>
          <w:sz w:val="26"/>
          <w:szCs w:val="26"/>
        </w:rPr>
      </w:pPr>
      <w:r w:rsidRPr="00771534">
        <w:rPr>
          <w:rFonts w:ascii="Liberation Serif" w:hAnsi="Liberation Serif" w:cs="Liberation Serif"/>
          <w:bCs/>
          <w:sz w:val="26"/>
          <w:szCs w:val="26"/>
        </w:rPr>
        <w:t>1. Сведения о заявителе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670"/>
        <w:gridCol w:w="3231"/>
      </w:tblGrid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</w:pPr>
            <w:r w:rsidRPr="00420A0C">
              <w:rPr>
                <w:rFonts w:ascii="Liberation Serif" w:hAnsi="Liberation Serif" w:cs="Liberation Serif"/>
                <w:bCs/>
              </w:rPr>
              <w:t>Сведения о физическом лице (в случае если заявителем является физическое лицо):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1.1.1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68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83"/>
            </w:tblGrid>
            <w:tr w:rsidR="00B42DC9" w:rsidRPr="00420A0C" w:rsidTr="008405C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83" w:type="dxa"/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42DC9" w:rsidRPr="00420A0C" w:rsidRDefault="00B42DC9" w:rsidP="008405CE">
                  <w:pPr>
                    <w:suppressAutoHyphens/>
                    <w:autoSpaceDN w:val="0"/>
                    <w:textAlignment w:val="baseline"/>
                    <w:rPr>
                      <w:rFonts w:ascii="Liberation Serif" w:hAnsi="Liberation Serif" w:cs="Liberation Serif"/>
                    </w:rPr>
                  </w:pPr>
                  <w:r w:rsidRPr="00420A0C">
                    <w:rPr>
                      <w:rFonts w:ascii="Liberation Serif" w:hAnsi="Liberation Serif" w:cs="Liberation Serif"/>
                    </w:rPr>
                    <w:t>Фамилия, имя, отчество (при наличии)</w:t>
                  </w:r>
                </w:p>
              </w:tc>
            </w:tr>
          </w:tbl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1.1.2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1.1.3.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 xml:space="preserve">Основной государственный регистрационный номер индивидуального предпринимателя </w:t>
            </w:r>
            <w:r w:rsidRPr="00420A0C">
              <w:rPr>
                <w:rFonts w:ascii="Liberation Serif" w:hAnsi="Liberation Serif" w:cs="Liberation Serif"/>
              </w:rPr>
              <w:br/>
              <w:t xml:space="preserve">(в случае если заявитель является индивидуальным предпринимателем)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1.2.1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Полное наименование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1.2.2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 xml:space="preserve">Основной государственный регистрационный номер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1.2.3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Идентификационный номер налогоплательщика (не указывается, в случае если заявителем является иностранное юридическое лицо)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420A0C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</w:rPr>
      </w:pPr>
      <w:r w:rsidRPr="00420A0C">
        <w:rPr>
          <w:rFonts w:ascii="Liberation Serif" w:hAnsi="Liberation Serif" w:cs="Liberation Serif"/>
        </w:rPr>
        <w:t>2. Сведения о выданном решении, содержащем опечатку/ошибку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111"/>
        <w:gridCol w:w="2977"/>
        <w:gridCol w:w="1955"/>
      </w:tblGrid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Орган, выдавший решение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Номер уведомления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Дата документа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42DC9" w:rsidRPr="00771534" w:rsidRDefault="00B42DC9" w:rsidP="00B42DC9">
      <w:pPr>
        <w:suppressAutoHyphens/>
        <w:autoSpaceDN w:val="0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420A0C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</w:rPr>
      </w:pPr>
      <w:r w:rsidRPr="00420A0C">
        <w:rPr>
          <w:rFonts w:ascii="Liberation Serif" w:hAnsi="Liberation Serif" w:cs="Liberation Serif"/>
        </w:rPr>
        <w:t>3. Обоснование для внесения исправлений в решение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1798"/>
        <w:gridCol w:w="2552"/>
        <w:gridCol w:w="4932"/>
      </w:tblGrid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 xml:space="preserve">Данные (сведения), указанные </w:t>
            </w:r>
          </w:p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lastRenderedPageBreak/>
              <w:t>в решении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lastRenderedPageBreak/>
              <w:t>Данные (сведения), которые необходимо указать в решении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 xml:space="preserve">Обоснование с указанием реквизитов документов, документации, на основании </w:t>
            </w:r>
            <w:r w:rsidRPr="00420A0C">
              <w:rPr>
                <w:rFonts w:ascii="Liberation Serif" w:hAnsi="Liberation Serif" w:cs="Liberation Serif"/>
              </w:rPr>
              <w:lastRenderedPageBreak/>
              <w:t xml:space="preserve">которых принималось решение </w:t>
            </w:r>
            <w:r w:rsidRPr="00420A0C">
              <w:rPr>
                <w:rFonts w:ascii="Liberation Serif" w:hAnsi="Liberation Serif" w:cs="Liberation Serif"/>
              </w:rPr>
              <w:br/>
              <w:t>о выдаче решения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420A0C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420A0C">
        <w:rPr>
          <w:rFonts w:ascii="Liberation Serif" w:hAnsi="Liberation Serif" w:cs="Liberation Serif"/>
        </w:rPr>
        <w:t>Приложение: _______________________________________________________________________</w:t>
      </w:r>
    </w:p>
    <w:p w:rsidR="00B42DC9" w:rsidRPr="00420A0C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</w:p>
    <w:p w:rsidR="00B42DC9" w:rsidRPr="00420A0C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420A0C">
        <w:rPr>
          <w:rFonts w:ascii="Liberation Serif" w:hAnsi="Liberation Serif" w:cs="Liberation Serif"/>
        </w:rPr>
        <w:t>Номер телефона и адрес электронной почты для связи: ________________________</w:t>
      </w:r>
    </w:p>
    <w:p w:rsidR="00B42DC9" w:rsidRPr="00420A0C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</w:p>
    <w:p w:rsidR="00B42DC9" w:rsidRPr="00420A0C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420A0C">
        <w:rPr>
          <w:rFonts w:ascii="Liberation Serif" w:hAnsi="Liberation Serif" w:cs="Liberation Serif"/>
        </w:rPr>
        <w:t>Результат рассмотрения настоящего заявления прошу (указать один из перечисленных способов):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  <w:gridCol w:w="1275"/>
      </w:tblGrid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 xml:space="preserve">направить в форме электронного документа в личный кабинет </w:t>
            </w:r>
          </w:p>
          <w:p w:rsidR="00B42DC9" w:rsidRPr="00420A0C" w:rsidRDefault="00B42DC9" w:rsidP="008405CE">
            <w:pPr>
              <w:suppressAutoHyphens/>
              <w:autoSpaceDN w:val="0"/>
            </w:pPr>
            <w:r w:rsidRPr="00420A0C">
              <w:rPr>
                <w:rFonts w:ascii="Liberation Serif" w:hAnsi="Liberation Serif" w:cs="Liberation Serif"/>
              </w:rPr>
              <w:t xml:space="preserve">в федеральной государственной информационной системе «Единый портал государственных и муниципальных услуг (функций)»/региональном портале государственных и муниципальных услуг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_______________________________________________________________</w:t>
            </w:r>
          </w:p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направить на бумажном носителе на почтовый адрес:</w:t>
            </w:r>
          </w:p>
          <w:p w:rsidR="00B42DC9" w:rsidRPr="00420A0C" w:rsidRDefault="00B42DC9" w:rsidP="008405CE">
            <w:pPr>
              <w:suppressAutoHyphens/>
              <w:autoSpaceDN w:val="0"/>
              <w:rPr>
                <w:rFonts w:ascii="Liberation Serif" w:hAnsi="Liberation Serif" w:cs="Liberation Serif"/>
              </w:rPr>
            </w:pPr>
            <w:r w:rsidRPr="00420A0C">
              <w:rPr>
                <w:rFonts w:ascii="Liberation Serif" w:hAnsi="Liberation Serif" w:cs="Liberation Serif"/>
              </w:rPr>
              <w:t>_______________________________________________________________</w:t>
            </w:r>
          </w:p>
          <w:p w:rsidR="00B42DC9" w:rsidRPr="00420A0C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____________        ____</w:t>
      </w:r>
      <w:r>
        <w:rPr>
          <w:rFonts w:ascii="Liberation Serif" w:hAnsi="Liberation Serif" w:cs="Liberation Serif"/>
          <w:sz w:val="26"/>
          <w:szCs w:val="26"/>
        </w:rPr>
        <w:t>________</w:t>
      </w:r>
      <w:r w:rsidRPr="00771534">
        <w:rPr>
          <w:rFonts w:ascii="Liberation Serif" w:hAnsi="Liberation Serif" w:cs="Liberation Serif"/>
          <w:sz w:val="26"/>
          <w:szCs w:val="26"/>
        </w:rPr>
        <w:t>_____________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</w:t>
      </w:r>
      <w:r>
        <w:rPr>
          <w:rFonts w:ascii="Liberation Serif" w:hAnsi="Liberation Serif" w:cs="Liberation Serif"/>
          <w:sz w:val="26"/>
          <w:szCs w:val="26"/>
        </w:rPr>
        <w:t xml:space="preserve">   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</w:t>
      </w:r>
      <w:r w:rsidRPr="00771534">
        <w:rPr>
          <w:rFonts w:ascii="Liberation Serif" w:hAnsi="Liberation Serif" w:cs="Liberation Serif"/>
          <w:sz w:val="20"/>
          <w:szCs w:val="20"/>
        </w:rPr>
        <w:t xml:space="preserve">(подпись)                  (фамилия, имя, отчество (при наличии) 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</w:pPr>
    </w:p>
    <w:p w:rsidR="00B42DC9" w:rsidRPr="00D22CFE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rFonts w:ascii="Liberation Serif" w:hAnsi="Liberation Serif" w:cs="Liberation Serif"/>
        </w:rPr>
      </w:pPr>
      <w:r w:rsidRPr="00D22CFE">
        <w:rPr>
          <w:rFonts w:ascii="Liberation Serif" w:hAnsi="Liberation Serif" w:cs="Liberation Serif"/>
        </w:rPr>
        <w:t>* - нужное подчеркнуть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ind w:firstLine="540"/>
        <w:jc w:val="both"/>
        <w:textAlignment w:val="baseline"/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</w:t>
      </w: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bookmarkStart w:id="5" w:name="_GoBack"/>
      <w:bookmarkEnd w:id="5"/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Приложение № 7</w:t>
      </w:r>
    </w:p>
    <w:p w:rsidR="00B42DC9" w:rsidRPr="00771534" w:rsidRDefault="00B42DC9" w:rsidP="00B42DC9">
      <w:pPr>
        <w:suppressAutoHyphens/>
        <w:autoSpaceDN w:val="0"/>
        <w:ind w:firstLine="709"/>
        <w:jc w:val="center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к Административному регламенту </w:t>
      </w:r>
    </w:p>
    <w:p w:rsidR="00B42DC9" w:rsidRPr="00B16A1F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B16A1F">
        <w:rPr>
          <w:rFonts w:ascii="Liberation Serif" w:hAnsi="Liberation Serif" w:cs="Liberation Serif"/>
          <w:sz w:val="20"/>
          <w:szCs w:val="20"/>
        </w:rPr>
        <w:t xml:space="preserve">(Бланк уполномоченного органа)                                                                        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Кому _____________________________________</w:t>
      </w:r>
    </w:p>
    <w:p w:rsidR="00B42DC9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18"/>
          <w:szCs w:val="18"/>
        </w:rPr>
      </w:pPr>
      <w:r w:rsidRPr="00771534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       (фамилия, имя, отчество (при наличии) застройщика, ОГРНИП</w:t>
      </w:r>
    </w:p>
    <w:p w:rsidR="00B42DC9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</w:t>
      </w:r>
      <w:r w:rsidRPr="00771534">
        <w:rPr>
          <w:rFonts w:ascii="Liberation Serif" w:hAnsi="Liberation Serif" w:cs="Liberation Serif"/>
          <w:sz w:val="18"/>
          <w:szCs w:val="18"/>
        </w:rPr>
        <w:t xml:space="preserve"> </w:t>
      </w:r>
      <w:r>
        <w:rPr>
          <w:rFonts w:ascii="Liberation Serif" w:hAnsi="Liberation Serif" w:cs="Liberation Serif"/>
          <w:sz w:val="18"/>
          <w:szCs w:val="18"/>
        </w:rPr>
        <w:t xml:space="preserve">                          </w:t>
      </w:r>
      <w:r w:rsidRPr="00771534">
        <w:rPr>
          <w:rFonts w:ascii="Liberation Serif" w:hAnsi="Liberation Serif" w:cs="Liberation Serif"/>
          <w:sz w:val="18"/>
          <w:szCs w:val="18"/>
        </w:rPr>
        <w:t xml:space="preserve">(для     физического лица, зарегистрированного в качестве </w:t>
      </w:r>
    </w:p>
    <w:p w:rsidR="00B42DC9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        </w:t>
      </w:r>
      <w:r w:rsidRPr="00771534">
        <w:rPr>
          <w:rFonts w:ascii="Liberation Serif" w:hAnsi="Liberation Serif" w:cs="Liberation Serif"/>
          <w:sz w:val="18"/>
          <w:szCs w:val="18"/>
        </w:rPr>
        <w:t xml:space="preserve">индивидуального предпринимателя) – для физического лица; </w:t>
      </w:r>
    </w:p>
    <w:p w:rsidR="00B42DC9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</w:t>
      </w:r>
      <w:r w:rsidRPr="00771534">
        <w:rPr>
          <w:rFonts w:ascii="Liberation Serif" w:hAnsi="Liberation Serif" w:cs="Liberation Serif"/>
          <w:sz w:val="20"/>
          <w:szCs w:val="20"/>
        </w:rPr>
        <w:t>полное наименование за</w:t>
      </w:r>
      <w:r>
        <w:rPr>
          <w:rFonts w:ascii="Liberation Serif" w:hAnsi="Liberation Serif" w:cs="Liberation Serif"/>
          <w:sz w:val="20"/>
          <w:szCs w:val="20"/>
        </w:rPr>
        <w:t>явителя</w:t>
      </w:r>
      <w:r w:rsidRPr="00771534">
        <w:rPr>
          <w:rFonts w:ascii="Liberation Serif" w:hAnsi="Liberation Serif" w:cs="Liberation Serif"/>
          <w:sz w:val="20"/>
          <w:szCs w:val="20"/>
        </w:rPr>
        <w:t>, ИНН, ОГРН – для</w:t>
      </w:r>
    </w:p>
    <w:p w:rsidR="00B42DC9" w:rsidRPr="00D22CFE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</w:t>
      </w:r>
      <w:r w:rsidRPr="00771534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</w:t>
      </w:r>
      <w:r w:rsidRPr="00771534">
        <w:rPr>
          <w:rFonts w:ascii="Liberation Serif" w:hAnsi="Liberation Serif" w:cs="Liberation Serif"/>
          <w:sz w:val="20"/>
          <w:szCs w:val="20"/>
        </w:rPr>
        <w:t>юридического лица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</w:t>
      </w:r>
      <w:r w:rsidRPr="00771534">
        <w:rPr>
          <w:rFonts w:ascii="Liberation Serif" w:hAnsi="Liberation Serif" w:cs="Liberation Serif"/>
          <w:sz w:val="26"/>
          <w:szCs w:val="26"/>
        </w:rPr>
        <w:t>__________________________________</w:t>
      </w:r>
      <w:r>
        <w:rPr>
          <w:rFonts w:ascii="Liberation Serif" w:hAnsi="Liberation Serif" w:cs="Liberation Serif"/>
          <w:sz w:val="26"/>
          <w:szCs w:val="26"/>
        </w:rPr>
        <w:t>__________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(</w:t>
      </w:r>
      <w:r w:rsidRPr="00771534">
        <w:rPr>
          <w:rFonts w:ascii="Liberation Serif" w:hAnsi="Liberation Serif" w:cs="Liberation Serif"/>
          <w:sz w:val="20"/>
          <w:szCs w:val="20"/>
        </w:rPr>
        <w:t>почтовый индекс, адрес, телефон, адрес электронной почт</w:t>
      </w:r>
      <w:r>
        <w:rPr>
          <w:rFonts w:ascii="Liberation Serif" w:hAnsi="Liberation Serif" w:cs="Liberation Serif"/>
          <w:sz w:val="20"/>
          <w:szCs w:val="20"/>
        </w:rPr>
        <w:t>ы</w:t>
      </w:r>
      <w:r w:rsidRPr="00771534">
        <w:rPr>
          <w:rFonts w:ascii="Liberation Serif" w:hAnsi="Liberation Serif" w:cs="Liberation Serif"/>
          <w:sz w:val="20"/>
          <w:szCs w:val="20"/>
        </w:rPr>
        <w:t>)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0"/>
          <w:szCs w:val="20"/>
        </w:rPr>
        <w:t xml:space="preserve">                            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0"/>
          <w:szCs w:val="20"/>
        </w:rPr>
      </w:pPr>
    </w:p>
    <w:p w:rsidR="00B42DC9" w:rsidRPr="00771534" w:rsidRDefault="00B42DC9" w:rsidP="00B42DC9">
      <w:pPr>
        <w:shd w:val="clear" w:color="auto" w:fill="FFFFFF"/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</w:rPr>
      </w:pPr>
      <w:r w:rsidRPr="00771534"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</w:pPr>
      <w:r w:rsidRPr="00771534">
        <w:rPr>
          <w:rFonts w:ascii="Liberation Serif" w:hAnsi="Liberation Serif" w:cs="Liberation Serif"/>
          <w:b/>
          <w:sz w:val="26"/>
          <w:szCs w:val="26"/>
        </w:rPr>
        <w:t>об отказе</w:t>
      </w:r>
      <w:r w:rsidRPr="00771534">
        <w:rPr>
          <w:rFonts w:ascii="Liberation Serif" w:hAnsi="Liberation Serif" w:cs="Liberation Serif"/>
          <w:sz w:val="26"/>
          <w:szCs w:val="26"/>
        </w:rPr>
        <w:t xml:space="preserve"> </w:t>
      </w:r>
      <w:r w:rsidRPr="00771534">
        <w:rPr>
          <w:rFonts w:ascii="Liberation Serif" w:hAnsi="Liberation Serif" w:cs="Liberation Serif"/>
          <w:b/>
          <w:sz w:val="26"/>
          <w:szCs w:val="26"/>
        </w:rPr>
        <w:t>в исправлении опечаток и (или) ошибок в решении о признании садового дома жилым домом и жилого дома садовым домом * (далее – решение)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</w:rPr>
      </w:pPr>
    </w:p>
    <w:p w:rsidR="00B42DC9" w:rsidRPr="00771534" w:rsidRDefault="00B42DC9" w:rsidP="00B42DC9">
      <w:pPr>
        <w:shd w:val="clear" w:color="auto" w:fill="FFFFFF"/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0"/>
          <w:szCs w:val="20"/>
        </w:rPr>
      </w:pPr>
      <w:r w:rsidRPr="00771534">
        <w:rPr>
          <w:rFonts w:ascii="Liberation Serif" w:hAnsi="Liberation Serif" w:cs="Liberation Serif"/>
          <w:sz w:val="20"/>
          <w:szCs w:val="20"/>
        </w:rPr>
        <w:t>(наименование уполномоченного органа местного самоуправления)</w:t>
      </w:r>
    </w:p>
    <w:p w:rsidR="00B42DC9" w:rsidRPr="00771534" w:rsidRDefault="00B42DC9" w:rsidP="00B42DC9">
      <w:pPr>
        <w:shd w:val="clear" w:color="auto" w:fill="FFFFFF"/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0"/>
          <w:szCs w:val="20"/>
        </w:rPr>
      </w:pP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по результатам рассмотрения заявления об исправлении допущенных опечаток и ошибок в решении от _____________ № ___________ принято решение об отказе во внесении исправлений в решение.</w:t>
      </w:r>
    </w:p>
    <w:tbl>
      <w:tblPr>
        <w:tblW w:w="99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528"/>
        <w:gridCol w:w="2551"/>
      </w:tblGrid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>№ пункта Администра-тивного регламента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 xml:space="preserve">Наименование основания для отказа во внесении исправлений в уведомление </w:t>
            </w:r>
          </w:p>
          <w:p w:rsidR="00B42DC9" w:rsidRPr="00771534" w:rsidRDefault="00B42DC9" w:rsidP="008405CE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>в соответствии с Административным регламентом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 xml:space="preserve">Разъяснение причин отказа во внесении исправлений </w:t>
            </w: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br/>
              <w:t>в уведомление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>подпункт а) пункта 3.10.2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textAlignment w:val="baseline"/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B42DC9" w:rsidRPr="00771534" w:rsidTr="008405CE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>подпункт б) пункта 3.10.2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hd w:val="clear" w:color="auto" w:fill="FFFFFF"/>
              <w:suppressAutoHyphens/>
              <w:autoSpaceDN w:val="0"/>
              <w:jc w:val="both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>отсутствие факта допущения опечаток и ошибок в решении о признании садового дома жилым и жилого дома садовым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DC9" w:rsidRPr="00771534" w:rsidRDefault="00B42DC9" w:rsidP="008405CE">
            <w:pPr>
              <w:suppressAutoHyphens/>
              <w:autoSpaceDN w:val="0"/>
              <w:textAlignment w:val="baseline"/>
            </w:pPr>
            <w:r w:rsidRPr="00771534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Liberation Serif" w:hAnsi="Liberation Serif" w:cs="Liberation Serif"/>
          <w:sz w:val="26"/>
          <w:szCs w:val="26"/>
        </w:rPr>
        <w:t>администрацию городского округа</w:t>
      </w:r>
      <w:r w:rsidRPr="00771534">
        <w:rPr>
          <w:rFonts w:ascii="Liberation Serif" w:hAnsi="Liberation Serif" w:cs="Liberation Serif"/>
          <w:sz w:val="26"/>
          <w:szCs w:val="26"/>
        </w:rPr>
        <w:t>, а также в судебном порядке.</w:t>
      </w:r>
    </w:p>
    <w:p w:rsidR="00B42DC9" w:rsidRPr="00771534" w:rsidRDefault="00B42DC9" w:rsidP="00B42DC9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Дополнительно информируем:______________________________</w:t>
      </w:r>
      <w:r>
        <w:rPr>
          <w:rFonts w:ascii="Liberation Serif" w:hAnsi="Liberation Serif" w:cs="Liberation Serif"/>
          <w:sz w:val="26"/>
          <w:szCs w:val="26"/>
        </w:rPr>
        <w:t>_________</w:t>
      </w:r>
    </w:p>
    <w:p w:rsidR="00B42DC9" w:rsidRPr="00771534" w:rsidRDefault="00B42DC9" w:rsidP="00B42DC9">
      <w:pPr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</w:t>
      </w:r>
      <w:r>
        <w:rPr>
          <w:rFonts w:ascii="Liberation Serif" w:hAnsi="Liberation Serif" w:cs="Liberation Serif"/>
          <w:sz w:val="26"/>
          <w:szCs w:val="26"/>
        </w:rPr>
        <w:t>_________________________________________________________</w:t>
      </w:r>
      <w:r w:rsidRPr="00771534">
        <w:rPr>
          <w:rFonts w:ascii="Liberation Serif" w:hAnsi="Liberation Serif" w:cs="Liberation Serif"/>
          <w:sz w:val="26"/>
          <w:szCs w:val="26"/>
        </w:rPr>
        <w:t>__.</w:t>
      </w:r>
    </w:p>
    <w:p w:rsidR="00B42DC9" w:rsidRPr="00771534" w:rsidRDefault="00B42DC9" w:rsidP="00B42DC9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18"/>
          <w:szCs w:val="26"/>
        </w:rPr>
      </w:pPr>
      <w:r w:rsidRPr="00771534">
        <w:rPr>
          <w:rFonts w:ascii="Liberation Serif" w:hAnsi="Liberation Serif" w:cs="Liberation Serif"/>
          <w:sz w:val="18"/>
          <w:szCs w:val="26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 w:rsidRPr="00771534">
        <w:rPr>
          <w:rFonts w:ascii="Liberation Serif" w:hAnsi="Liberation Serif" w:cs="Liberation Serif"/>
          <w:sz w:val="18"/>
          <w:szCs w:val="26"/>
        </w:rPr>
        <w:br/>
        <w:t>а также иная дополнительная информация при наличии).</w:t>
      </w:r>
    </w:p>
    <w:p w:rsidR="00B42DC9" w:rsidRPr="00771534" w:rsidRDefault="00B42DC9" w:rsidP="00B42DC9">
      <w:pPr>
        <w:suppressAutoHyphens/>
        <w:autoSpaceDN w:val="0"/>
        <w:ind w:firstLine="4253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:rsidR="00B42DC9" w:rsidRPr="00771534" w:rsidRDefault="00B42DC9" w:rsidP="00B42DC9">
      <w:pPr>
        <w:suppressAutoHyphens/>
        <w:autoSpaceDN w:val="0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__________________________    ________________   _________________________</w:t>
      </w:r>
    </w:p>
    <w:p w:rsidR="00B42DC9" w:rsidRPr="00771534" w:rsidRDefault="00B42DC9" w:rsidP="00B42DC9">
      <w:pPr>
        <w:suppressAutoHyphens/>
        <w:autoSpaceDN w:val="0"/>
        <w:textAlignment w:val="baseline"/>
        <w:rPr>
          <w:rFonts w:ascii="Liberation Serif" w:hAnsi="Liberation Serif" w:cs="Liberation Serif"/>
          <w:sz w:val="18"/>
          <w:szCs w:val="26"/>
        </w:rPr>
      </w:pPr>
      <w:r w:rsidRPr="00771534">
        <w:rPr>
          <w:rFonts w:ascii="Liberation Serif" w:hAnsi="Liberation Serif" w:cs="Liberation Serif"/>
          <w:sz w:val="18"/>
          <w:szCs w:val="26"/>
        </w:rPr>
        <w:t xml:space="preserve">                  (должность)                                               (подпись)                        (фамилия, имя, отчество (при наличии)</w:t>
      </w:r>
    </w:p>
    <w:p w:rsidR="00B42DC9" w:rsidRPr="00771534" w:rsidRDefault="00B42DC9" w:rsidP="00B42DC9">
      <w:pPr>
        <w:suppressAutoHyphens/>
        <w:autoSpaceDN w:val="0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771534">
        <w:rPr>
          <w:rFonts w:ascii="Liberation Serif" w:hAnsi="Liberation Serif" w:cs="Liberation Serif"/>
          <w:sz w:val="26"/>
          <w:szCs w:val="26"/>
        </w:rPr>
        <w:t>Дата</w:t>
      </w: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b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  <w:rPr>
          <w:b/>
        </w:rPr>
      </w:pPr>
    </w:p>
    <w:p w:rsidR="00B42DC9" w:rsidRPr="00771534" w:rsidRDefault="00B42DC9" w:rsidP="00B42DC9">
      <w:pPr>
        <w:widowControl w:val="0"/>
        <w:suppressAutoHyphens/>
        <w:autoSpaceDE w:val="0"/>
        <w:autoSpaceDN w:val="0"/>
        <w:jc w:val="both"/>
        <w:textAlignment w:val="baseline"/>
      </w:pPr>
      <w:r w:rsidRPr="00771534">
        <w:rPr>
          <w:rFonts w:ascii="Liberation Serif" w:hAnsi="Liberation Serif" w:cs="Liberation Serif"/>
        </w:rPr>
        <w:t>* - нужное подчеркнуть</w:t>
      </w:r>
    </w:p>
    <w:p w:rsidR="00B42DC9" w:rsidRPr="003C063F" w:rsidRDefault="00B42DC9" w:rsidP="00B42DC9">
      <w:pPr>
        <w:rPr>
          <w:rFonts w:ascii="Liberation Serif" w:hAnsi="Liberation Serif"/>
          <w:sz w:val="28"/>
          <w:szCs w:val="28"/>
        </w:rPr>
      </w:pPr>
    </w:p>
    <w:p w:rsidR="00B42DC9" w:rsidRDefault="00B42DC9"/>
    <w:sectPr w:rsidR="00B42DC9" w:rsidSect="009F482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C1D" w:rsidRDefault="006A5C1D">
      <w:r>
        <w:separator/>
      </w:r>
    </w:p>
  </w:endnote>
  <w:endnote w:type="continuationSeparator" w:id="0">
    <w:p w:rsidR="006A5C1D" w:rsidRDefault="006A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E2E12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Вр-447592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E2E12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Вр-447592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C1D" w:rsidRDefault="006A5C1D">
      <w:r>
        <w:separator/>
      </w:r>
    </w:p>
  </w:footnote>
  <w:footnote w:type="continuationSeparator" w:id="0">
    <w:p w:rsidR="006A5C1D" w:rsidRDefault="006A5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87981236" w:edGrp="everyone"/>
  <w:p w:rsidR="00AF0248" w:rsidRDefault="00CE2E1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DC9">
      <w:rPr>
        <w:noProof/>
      </w:rPr>
      <w:t>38</w:t>
    </w:r>
    <w:r>
      <w:fldChar w:fldCharType="end"/>
    </w:r>
  </w:p>
  <w:permEnd w:id="487981236"/>
  <w:p w:rsidR="00810AAA" w:rsidRPr="00810AAA" w:rsidRDefault="006A5C1D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A5C1D" w:rsidP="00810AAA">
    <w:pPr>
      <w:pStyle w:val="a4"/>
      <w:jc w:val="center"/>
    </w:pPr>
    <w:permStart w:id="330922889" w:edGrp="everyone"/>
    <w:permEnd w:id="33092288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B3426"/>
    <w:multiLevelType w:val="multilevel"/>
    <w:tmpl w:val="A84E6842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8F923BD"/>
    <w:multiLevelType w:val="hybridMultilevel"/>
    <w:tmpl w:val="D294E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4345A"/>
    <w:multiLevelType w:val="multilevel"/>
    <w:tmpl w:val="8A8A3A20"/>
    <w:lvl w:ilvl="0">
      <w:start w:val="1"/>
      <w:numFmt w:val="decimal"/>
      <w:lvlText w:val="%1)"/>
      <w:lvlJc w:val="left"/>
      <w:pPr>
        <w:ind w:left="927" w:hanging="360"/>
      </w:pPr>
      <w:rPr>
        <w:rFonts w:ascii="Liberation Serif" w:eastAsia="Calibri" w:hAnsi="Liberation Serif" w:cs="Liberation Serif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5A"/>
    <w:rsid w:val="00190E9E"/>
    <w:rsid w:val="005D525A"/>
    <w:rsid w:val="006A5C1D"/>
    <w:rsid w:val="00B42DC9"/>
    <w:rsid w:val="00C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B835B-6497-451D-8A3E-1DEEF17C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2E12"/>
    <w:rPr>
      <w:color w:val="0000FF"/>
      <w:u w:val="single"/>
    </w:rPr>
  </w:style>
  <w:style w:type="paragraph" w:styleId="a4">
    <w:name w:val="header"/>
    <w:basedOn w:val="a"/>
    <w:link w:val="a5"/>
    <w:rsid w:val="00CE2E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E2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E2E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E2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E2E1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E2E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numbering" w:customStyle="1" w:styleId="1">
    <w:name w:val="Нет списка1"/>
    <w:next w:val="a2"/>
    <w:rsid w:val="00B42DC9"/>
  </w:style>
  <w:style w:type="paragraph" w:styleId="2">
    <w:name w:val="Body Text Indent 2"/>
    <w:basedOn w:val="a"/>
    <w:link w:val="20"/>
    <w:rsid w:val="00B42DC9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42D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B42DC9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B42DC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rsid w:val="00B4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B42DC9"/>
  </w:style>
  <w:style w:type="paragraph" w:customStyle="1" w:styleId="ConsPlusNonformat">
    <w:name w:val="ConsPlusNonformat"/>
    <w:rsid w:val="00B42DC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2DC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B42DC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2DC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B42DC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B42DC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B42DC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rsid w:val="00B42DC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Normal (Web)"/>
    <w:basedOn w:val="a"/>
    <w:rsid w:val="00B42DC9"/>
    <w:pPr>
      <w:suppressAutoHyphens/>
      <w:autoSpaceDN w:val="0"/>
      <w:spacing w:before="100" w:after="100"/>
      <w:textAlignment w:val="baseline"/>
    </w:pPr>
  </w:style>
  <w:style w:type="paragraph" w:styleId="ac">
    <w:name w:val="List Paragraph"/>
    <w:basedOn w:val="a"/>
    <w:rsid w:val="00B42DC9"/>
    <w:pPr>
      <w:suppressAutoHyphens/>
      <w:autoSpaceDN w:val="0"/>
      <w:spacing w:after="160"/>
      <w:ind w:left="720"/>
      <w:textAlignment w:val="baseline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rsid w:val="00B42DC9"/>
    <w:rPr>
      <w:rFonts w:ascii="Times New Roman" w:hAnsi="Times New Roman"/>
      <w:sz w:val="24"/>
      <w:szCs w:val="24"/>
    </w:rPr>
  </w:style>
  <w:style w:type="character" w:styleId="ad">
    <w:name w:val="Strong"/>
    <w:rsid w:val="00B42DC9"/>
    <w:rPr>
      <w:b/>
      <w:bCs/>
    </w:rPr>
  </w:style>
  <w:style w:type="character" w:customStyle="1" w:styleId="22">
    <w:name w:val="Основной текст (2)_"/>
    <w:rsid w:val="00B42DC9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rsid w:val="00B42DC9"/>
    <w:pPr>
      <w:widowControl w:val="0"/>
      <w:shd w:val="clear" w:color="auto" w:fill="FFFFFF"/>
      <w:autoSpaceDN w:val="0"/>
      <w:spacing w:line="446" w:lineRule="exact"/>
      <w:jc w:val="both"/>
    </w:pPr>
    <w:rPr>
      <w:rFonts w:ascii="Calibri" w:hAnsi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A6B4CC4D4AD2D11191ACFDEC5C2561907D7066C4BF8E563FA53A8B553FD08B6355BC5C9C9211BA6DCDE47600N5T4G" TargetMode="External"/><Relationship Id="rId13" Type="http://schemas.openxmlformats.org/officeDocument/2006/relationships/hyperlink" Target="consultantplus://offline/ref=BF0F5F821621FD718F1D87D448A34941A68E2479ABB5B88E9DC7B1BCEC4941C638FC40B512719131035D81EA6DBC28A600F7CB19E022F35BI2A7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DCD4B3AFEAB8D939F59428E0ABF3EAD94730044BDE28AD2DEEF517000180ADE2EB26C74EA1CB69DB728B70A27A8D5543D45FB47805B60F52w1ZDE" TargetMode="External"/><Relationship Id="rId12" Type="http://schemas.openxmlformats.org/officeDocument/2006/relationships/hyperlink" Target="consultantplus://offline/ref=C1A07355092D64C2B11D793A405F1E47D0BB1C33E08BC9F2974A68DD5937FB3683778CDBBFEBEF6043A7BA2F09r11DF" TargetMode="External"/><Relationship Id="rId17" Type="http://schemas.openxmlformats.org/officeDocument/2006/relationships/hyperlink" Target="mailto:kontakt@movp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takt@movp.r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c66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CD4B3AFEAB8D939F59436EDBD9FB4D345395B43DE2EAF7EB1A011575ED0ABB7AB66C11BE28F64D3768024F23CD30C109414B87A1FAA0E530AF31F0Ew5ZC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D4B3AFEAB8D939F59436EDBD9FB4D345395B43DE2EA47FB4A511575ED0ABB7AB66C11BE28F64D3768025F237D30C109414B87A1FAA0E530AF31F0Ew5ZCE" TargetMode="External"/><Relationship Id="rId14" Type="http://schemas.openxmlformats.org/officeDocument/2006/relationships/hyperlink" Target="http://mfc66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16860</Words>
  <Characters>96105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2022-11-23T09:45:00Z</dcterms:created>
  <dcterms:modified xsi:type="dcterms:W3CDTF">2022-11-23T09:48:00Z</dcterms:modified>
</cp:coreProperties>
</file>