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D1F67" w:rsidTr="00BD1F67">
        <w:trPr>
          <w:trHeight w:val="524"/>
        </w:trPr>
        <w:tc>
          <w:tcPr>
            <w:tcW w:w="9460" w:type="dxa"/>
            <w:gridSpan w:val="5"/>
            <w:hideMark/>
          </w:tcPr>
          <w:p w:rsidR="00BD1F67" w:rsidRDefault="00BD1F67">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BD1F67" w:rsidRDefault="00BD1F67">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BD1F67" w:rsidRDefault="00BD1F67">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BD1F67" w:rsidRDefault="00BD1F67">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0D5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D1F67" w:rsidTr="00BD1F67">
        <w:trPr>
          <w:trHeight w:val="524"/>
        </w:trPr>
        <w:tc>
          <w:tcPr>
            <w:tcW w:w="284" w:type="dxa"/>
            <w:vAlign w:val="bottom"/>
            <w:hideMark/>
          </w:tcPr>
          <w:p w:rsidR="00BD1F67" w:rsidRDefault="00BD1F67">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D1F67" w:rsidRDefault="00BD1F67">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BD1F67" w:rsidRDefault="00BD1F67">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BD1F67" w:rsidRDefault="00BD1F6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BD1F67" w:rsidRDefault="00BD1F67">
            <w:pPr>
              <w:tabs>
                <w:tab w:val="left" w:leader="underscore" w:pos="9639"/>
              </w:tabs>
              <w:jc w:val="center"/>
              <w:rPr>
                <w:rFonts w:ascii="Liberation Serif" w:hAnsi="Liberation Serif"/>
                <w:b/>
                <w:szCs w:val="28"/>
              </w:rPr>
            </w:pPr>
          </w:p>
        </w:tc>
      </w:tr>
      <w:tr w:rsidR="00BD1F67" w:rsidTr="00BD1F67">
        <w:trPr>
          <w:trHeight w:val="130"/>
        </w:trPr>
        <w:tc>
          <w:tcPr>
            <w:tcW w:w="9460" w:type="dxa"/>
            <w:gridSpan w:val="5"/>
          </w:tcPr>
          <w:p w:rsidR="00BD1F67" w:rsidRDefault="00BD1F67">
            <w:pPr>
              <w:rPr>
                <w:rFonts w:ascii="Liberation Serif" w:hAnsi="Liberation Serif"/>
                <w:sz w:val="20"/>
                <w:szCs w:val="28"/>
              </w:rPr>
            </w:pPr>
          </w:p>
        </w:tc>
      </w:tr>
      <w:tr w:rsidR="00BD1F67" w:rsidTr="00BD1F67">
        <w:tc>
          <w:tcPr>
            <w:tcW w:w="9460" w:type="dxa"/>
            <w:gridSpan w:val="5"/>
          </w:tcPr>
          <w:p w:rsidR="00BD1F67" w:rsidRDefault="00BD1F67">
            <w:pPr>
              <w:rPr>
                <w:rFonts w:ascii="Liberation Serif" w:hAnsi="Liberation Serif"/>
                <w:sz w:val="20"/>
                <w:szCs w:val="28"/>
                <w:lang w:val="en-US"/>
              </w:rPr>
            </w:pPr>
            <w:r>
              <w:rPr>
                <w:rFonts w:ascii="Liberation Serif" w:hAnsi="Liberation Serif"/>
                <w:sz w:val="20"/>
                <w:szCs w:val="28"/>
              </w:rPr>
              <w:t>г. Верхняя Пышма</w:t>
            </w:r>
          </w:p>
          <w:p w:rsidR="00BD1F67" w:rsidRDefault="00BD1F67">
            <w:pPr>
              <w:rPr>
                <w:rFonts w:ascii="Liberation Serif" w:hAnsi="Liberation Serif"/>
                <w:sz w:val="28"/>
                <w:szCs w:val="28"/>
                <w:lang w:val="en-US"/>
              </w:rPr>
            </w:pPr>
          </w:p>
          <w:p w:rsidR="00BD1F67" w:rsidRDefault="00BD1F67">
            <w:pPr>
              <w:rPr>
                <w:rFonts w:ascii="Liberation Serif" w:hAnsi="Liberation Serif"/>
                <w:sz w:val="28"/>
                <w:szCs w:val="28"/>
                <w:lang w:val="en-US"/>
              </w:rPr>
            </w:pPr>
          </w:p>
        </w:tc>
      </w:tr>
      <w:tr w:rsidR="00BD1F67" w:rsidTr="00BD1F67">
        <w:tc>
          <w:tcPr>
            <w:tcW w:w="9460" w:type="dxa"/>
            <w:gridSpan w:val="5"/>
            <w:hideMark/>
          </w:tcPr>
          <w:p w:rsidR="00BD1F67" w:rsidRDefault="00BD1F67">
            <w:pPr>
              <w:jc w:val="center"/>
              <w:rPr>
                <w:rFonts w:ascii="Liberation Serif" w:hAnsi="Liberation Serif"/>
                <w:b/>
                <w:i/>
                <w:sz w:val="28"/>
                <w:szCs w:val="28"/>
              </w:rPr>
            </w:pPr>
            <w:r>
              <w:rPr>
                <w:rFonts w:ascii="Liberation Serif" w:hAnsi="Liberation Serif"/>
                <w:b/>
                <w:i/>
                <w:sz w:val="28"/>
                <w:szCs w:val="28"/>
              </w:rPr>
              <w:t xml:space="preserve"> Об утверждении административного регламента предоставления муниципальной услуги «Выдача разрешений на право вырубки зеленых насаждений»</w:t>
            </w:r>
          </w:p>
        </w:tc>
      </w:tr>
      <w:tr w:rsidR="00BD1F67" w:rsidTr="00BD1F67">
        <w:tc>
          <w:tcPr>
            <w:tcW w:w="9460" w:type="dxa"/>
            <w:gridSpan w:val="5"/>
          </w:tcPr>
          <w:p w:rsidR="00BD1F67" w:rsidRDefault="00BD1F67">
            <w:pPr>
              <w:jc w:val="center"/>
              <w:rPr>
                <w:rFonts w:ascii="Liberation Serif" w:hAnsi="Liberation Serif"/>
                <w:sz w:val="28"/>
                <w:szCs w:val="28"/>
              </w:rPr>
            </w:pPr>
          </w:p>
          <w:p w:rsidR="00BD1F67" w:rsidRDefault="00BD1F67">
            <w:pPr>
              <w:jc w:val="center"/>
              <w:rPr>
                <w:rFonts w:ascii="Liberation Serif" w:hAnsi="Liberation Serif"/>
                <w:sz w:val="28"/>
                <w:szCs w:val="28"/>
              </w:rPr>
            </w:pPr>
          </w:p>
        </w:tc>
      </w:tr>
    </w:tbl>
    <w:p w:rsidR="00BD1F67" w:rsidRDefault="00BD1F67" w:rsidP="00BD1F67">
      <w:pPr>
        <w:autoSpaceDE w:val="0"/>
        <w:autoSpaceDN w:val="0"/>
        <w:adjustRightInd w:val="0"/>
        <w:ind w:firstLine="540"/>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целях установления единых требований по содержанию и охране зеленых насаждений на территории городского округа Верхняя Пышма, на основании </w:t>
      </w:r>
      <w:hyperlink r:id="rId5" w:history="1">
        <w:r>
          <w:rPr>
            <w:rStyle w:val="a3"/>
            <w:rFonts w:ascii="Liberation Serif" w:hAnsi="Liberation Serif" w:cs="Liberation Serif"/>
            <w:color w:val="000000"/>
            <w:sz w:val="28"/>
            <w:szCs w:val="28"/>
          </w:rPr>
          <w:t>пункта 25 части 1 статьи 16</w:t>
        </w:r>
      </w:hyperlink>
      <w:r>
        <w:rPr>
          <w:rFonts w:ascii="Liberation Serif" w:hAnsi="Liberation Serif" w:cs="Liberation Serif"/>
          <w:color w:val="000000"/>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руководствуясь </w:t>
      </w:r>
      <w:hyperlink r:id="rId6" w:history="1">
        <w:r>
          <w:rPr>
            <w:rStyle w:val="a3"/>
            <w:rFonts w:ascii="Liberation Serif" w:hAnsi="Liberation Serif" w:cs="Liberation Serif"/>
            <w:color w:val="000000"/>
            <w:sz w:val="28"/>
            <w:szCs w:val="28"/>
          </w:rPr>
          <w:t>статьями 7</w:t>
        </w:r>
      </w:hyperlink>
      <w:r>
        <w:rPr>
          <w:rFonts w:ascii="Liberation Serif" w:hAnsi="Liberation Serif" w:cs="Liberation Serif"/>
          <w:color w:val="000000"/>
          <w:sz w:val="28"/>
          <w:szCs w:val="28"/>
        </w:rPr>
        <w:t xml:space="preserve">, </w:t>
      </w:r>
      <w:hyperlink r:id="rId7" w:history="1">
        <w:r>
          <w:rPr>
            <w:rStyle w:val="a3"/>
            <w:rFonts w:ascii="Liberation Serif" w:hAnsi="Liberation Serif" w:cs="Liberation Serif"/>
            <w:color w:val="000000"/>
            <w:sz w:val="28"/>
            <w:szCs w:val="28"/>
          </w:rPr>
          <w:t>10</w:t>
        </w:r>
      </w:hyperlink>
      <w:r>
        <w:rPr>
          <w:rFonts w:ascii="Liberation Serif" w:hAnsi="Liberation Serif" w:cs="Liberation Serif"/>
          <w:color w:val="000000"/>
          <w:sz w:val="28"/>
          <w:szCs w:val="28"/>
        </w:rPr>
        <w:t xml:space="preserve">, </w:t>
      </w:r>
      <w:hyperlink r:id="rId8" w:history="1">
        <w:r>
          <w:rPr>
            <w:rStyle w:val="a3"/>
            <w:rFonts w:ascii="Liberation Serif" w:hAnsi="Liberation Serif" w:cs="Liberation Serif"/>
            <w:color w:val="000000"/>
            <w:sz w:val="28"/>
            <w:szCs w:val="28"/>
          </w:rPr>
          <w:t>61</w:t>
        </w:r>
      </w:hyperlink>
      <w:r>
        <w:rPr>
          <w:rFonts w:ascii="Liberation Serif" w:hAnsi="Liberation Serif" w:cs="Liberation Serif"/>
          <w:color w:val="000000"/>
          <w:sz w:val="28"/>
          <w:szCs w:val="28"/>
        </w:rPr>
        <w:t xml:space="preserve">, </w:t>
      </w:r>
      <w:hyperlink r:id="rId9" w:history="1">
        <w:r>
          <w:rPr>
            <w:rStyle w:val="a3"/>
            <w:rFonts w:ascii="Liberation Serif" w:hAnsi="Liberation Serif" w:cs="Liberation Serif"/>
            <w:color w:val="000000"/>
            <w:sz w:val="28"/>
            <w:szCs w:val="28"/>
          </w:rPr>
          <w:t>77</w:t>
        </w:r>
      </w:hyperlink>
      <w:r>
        <w:rPr>
          <w:rFonts w:ascii="Liberation Serif" w:hAnsi="Liberation Serif" w:cs="Liberation Serif"/>
          <w:color w:val="000000"/>
          <w:sz w:val="28"/>
          <w:szCs w:val="28"/>
        </w:rPr>
        <w:t xml:space="preserve">, </w:t>
      </w:r>
      <w:hyperlink r:id="rId10" w:history="1">
        <w:r>
          <w:rPr>
            <w:rStyle w:val="a3"/>
            <w:rFonts w:ascii="Liberation Serif" w:hAnsi="Liberation Serif" w:cs="Liberation Serif"/>
            <w:color w:val="000000"/>
            <w:sz w:val="28"/>
            <w:szCs w:val="28"/>
          </w:rPr>
          <w:t>78</w:t>
        </w:r>
      </w:hyperlink>
      <w:r>
        <w:rPr>
          <w:rFonts w:ascii="Liberation Serif" w:hAnsi="Liberation Serif" w:cs="Liberation Serif"/>
          <w:color w:val="000000"/>
          <w:sz w:val="28"/>
          <w:szCs w:val="28"/>
        </w:rPr>
        <w:t xml:space="preserve"> Федерального закона от 10 января 2002 года № 7-ФЗ «Об охране окружающей среды», </w:t>
      </w:r>
      <w:hyperlink r:id="rId11" w:history="1">
        <w:r>
          <w:rPr>
            <w:rStyle w:val="a3"/>
            <w:rFonts w:ascii="Liberation Serif" w:hAnsi="Liberation Serif" w:cs="Liberation Serif"/>
            <w:color w:val="000000"/>
            <w:sz w:val="28"/>
            <w:szCs w:val="28"/>
          </w:rPr>
          <w:t>Постановлением</w:t>
        </w:r>
      </w:hyperlink>
      <w:r>
        <w:rPr>
          <w:rFonts w:ascii="Liberation Serif" w:hAnsi="Liberation Serif" w:cs="Liberation Serif"/>
          <w:color w:val="000000"/>
          <w:sz w:val="28"/>
          <w:szCs w:val="28"/>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w:t>
      </w:r>
      <w:hyperlink r:id="rId12" w:history="1">
        <w:r>
          <w:rPr>
            <w:rStyle w:val="a3"/>
            <w:rFonts w:ascii="Liberation Serif" w:hAnsi="Liberation Serif" w:cs="Liberation Serif"/>
            <w:color w:val="000000"/>
            <w:sz w:val="28"/>
            <w:szCs w:val="28"/>
          </w:rPr>
          <w:t>подпунктом 11 пункта 1 статьи 6</w:t>
        </w:r>
      </w:hyperlink>
      <w:r>
        <w:rPr>
          <w:rFonts w:ascii="Liberation Serif" w:hAnsi="Liberation Serif" w:cs="Liberation Serif"/>
          <w:color w:val="000000"/>
          <w:sz w:val="28"/>
          <w:szCs w:val="28"/>
        </w:rPr>
        <w:t xml:space="preserve"> Устава городского округа Верхняя Пышма, администрация городского округа Верхняя Пышма:</w:t>
      </w:r>
    </w:p>
    <w:p w:rsidR="00BD1F67" w:rsidRDefault="00BD1F67" w:rsidP="00BD1F67">
      <w:pPr>
        <w:widowControl w:val="0"/>
        <w:jc w:val="both"/>
        <w:rPr>
          <w:rFonts w:ascii="Liberation Serif" w:hAnsi="Liberation Serif"/>
          <w:sz w:val="28"/>
          <w:szCs w:val="28"/>
        </w:rPr>
      </w:pPr>
      <w:r>
        <w:rPr>
          <w:rFonts w:ascii="Liberation Serif" w:hAnsi="Liberation Serif"/>
          <w:b/>
          <w:sz w:val="28"/>
          <w:szCs w:val="28"/>
        </w:rPr>
        <w:t>ПОСТАНОВЛЯЕТ:</w:t>
      </w:r>
    </w:p>
    <w:p w:rsidR="00BD1F67" w:rsidRDefault="00BD1F67" w:rsidP="00BD1F67">
      <w:pPr>
        <w:autoSpaceDE w:val="0"/>
        <w:autoSpaceDN w:val="0"/>
        <w:adjustRightInd w:val="0"/>
        <w:ind w:firstLine="539"/>
        <w:jc w:val="both"/>
        <w:rPr>
          <w:rFonts w:ascii="Liberation Serif" w:hAnsi="Liberation Serif" w:cs="Arial"/>
          <w:sz w:val="28"/>
          <w:szCs w:val="28"/>
        </w:rPr>
      </w:pPr>
      <w:r>
        <w:rPr>
          <w:rFonts w:ascii="Liberation Serif" w:hAnsi="Liberation Serif" w:cs="Arial"/>
          <w:sz w:val="28"/>
          <w:szCs w:val="28"/>
        </w:rPr>
        <w:t xml:space="preserve">1.Утвердить административный </w:t>
      </w:r>
      <w:hyperlink r:id="rId13" w:history="1">
        <w:r>
          <w:rPr>
            <w:rStyle w:val="a3"/>
            <w:rFonts w:ascii="Liberation Serif" w:hAnsi="Liberation Serif" w:cs="Arial"/>
            <w:sz w:val="28"/>
            <w:szCs w:val="28"/>
          </w:rPr>
          <w:t>регламент</w:t>
        </w:r>
      </w:hyperlink>
      <w:r>
        <w:rPr>
          <w:rFonts w:ascii="Liberation Serif" w:hAnsi="Liberation Serif" w:cs="Arial"/>
          <w:sz w:val="28"/>
          <w:szCs w:val="28"/>
        </w:rPr>
        <w:t xml:space="preserve"> предоставления муниципальной услуги «</w:t>
      </w:r>
      <w:r>
        <w:rPr>
          <w:rFonts w:ascii="Liberation Serif" w:hAnsi="Liberation Serif"/>
          <w:sz w:val="28"/>
          <w:szCs w:val="28"/>
        </w:rPr>
        <w:t>Выдача разрешений на право вырубки зеленых насаждений</w:t>
      </w:r>
      <w:r>
        <w:rPr>
          <w:rFonts w:ascii="Liberation Serif" w:hAnsi="Liberation Serif" w:cs="Arial"/>
          <w:sz w:val="28"/>
          <w:szCs w:val="28"/>
        </w:rPr>
        <w:t>» (прилагается).</w:t>
      </w:r>
    </w:p>
    <w:p w:rsidR="00BD1F67" w:rsidRDefault="00BD1F67" w:rsidP="00BD1F67">
      <w:pPr>
        <w:autoSpaceDE w:val="0"/>
        <w:autoSpaceDN w:val="0"/>
        <w:adjustRightInd w:val="0"/>
        <w:jc w:val="both"/>
        <w:rPr>
          <w:rFonts w:ascii="Liberation Serif" w:hAnsi="Liberation Serif" w:cs="Arial"/>
          <w:sz w:val="28"/>
          <w:szCs w:val="28"/>
        </w:rPr>
      </w:pPr>
      <w:r>
        <w:rPr>
          <w:rFonts w:ascii="Liberation Serif" w:hAnsi="Liberation Serif" w:cs="Arial"/>
          <w:sz w:val="28"/>
          <w:szCs w:val="28"/>
        </w:rPr>
        <w:t xml:space="preserve">        2. Признать утратившим силу </w:t>
      </w:r>
      <w:hyperlink r:id="rId14" w:history="1">
        <w:r>
          <w:rPr>
            <w:rStyle w:val="a3"/>
            <w:rFonts w:ascii="Liberation Serif" w:hAnsi="Liberation Serif" w:cs="Arial"/>
            <w:sz w:val="28"/>
            <w:szCs w:val="28"/>
          </w:rPr>
          <w:t>Постановление</w:t>
        </w:r>
      </w:hyperlink>
      <w:r>
        <w:rPr>
          <w:rFonts w:ascii="Liberation Serif" w:hAnsi="Liberation Serif" w:cs="Arial"/>
          <w:sz w:val="28"/>
          <w:szCs w:val="28"/>
        </w:rPr>
        <w:t xml:space="preserve"> администрации городского округа Верхняя Пышма от 14.10.2020 № 826 «Об утверждении административного регламента предоставления муниципальной услуги «</w:t>
      </w:r>
      <w:r>
        <w:rPr>
          <w:rFonts w:ascii="Liberation Serif" w:hAnsi="Liberation Serif" w:cs="Liberation Serif"/>
          <w:sz w:val="28"/>
          <w:szCs w:val="28"/>
        </w:rPr>
        <w:t>Выдача разрешения на проведение ограниченной вырубки древесно-кустарниковой растительности на территории городского округа Верхняя Пышма</w:t>
      </w:r>
      <w:r>
        <w:rPr>
          <w:rFonts w:ascii="Liberation Serif" w:hAnsi="Liberation Serif" w:cs="Arial"/>
          <w:sz w:val="28"/>
          <w:szCs w:val="28"/>
        </w:rPr>
        <w:t>».</w:t>
      </w:r>
    </w:p>
    <w:p w:rsidR="00BD1F67" w:rsidRDefault="00BD1F67" w:rsidP="00BD1F67">
      <w:pPr>
        <w:autoSpaceDE w:val="0"/>
        <w:autoSpaceDN w:val="0"/>
        <w:adjustRightInd w:val="0"/>
        <w:spacing w:before="200"/>
        <w:ind w:firstLine="539"/>
        <w:contextualSpacing/>
        <w:jc w:val="both"/>
        <w:rPr>
          <w:rFonts w:ascii="Liberation Serif" w:hAnsi="Liberation Serif" w:cs="Arial"/>
          <w:sz w:val="28"/>
          <w:szCs w:val="28"/>
        </w:rPr>
      </w:pPr>
      <w:r>
        <w:rPr>
          <w:rFonts w:ascii="Liberation Serif" w:hAnsi="Liberation Serif" w:cs="Arial"/>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BD1F67" w:rsidRDefault="00BD1F67" w:rsidP="00BD1F67">
      <w:pPr>
        <w:autoSpaceDE w:val="0"/>
        <w:autoSpaceDN w:val="0"/>
        <w:adjustRightInd w:val="0"/>
        <w:spacing w:before="200"/>
        <w:ind w:firstLine="539"/>
        <w:contextualSpacing/>
        <w:jc w:val="both"/>
        <w:rPr>
          <w:rFonts w:ascii="Arial" w:hAnsi="Arial" w:cs="Arial"/>
          <w:sz w:val="20"/>
          <w:szCs w:val="20"/>
        </w:rPr>
      </w:pPr>
      <w:r>
        <w:rPr>
          <w:rFonts w:ascii="Liberation Serif" w:hAnsi="Liberation Serif" w:cs="Arial"/>
          <w:sz w:val="28"/>
          <w:szCs w:val="28"/>
        </w:rPr>
        <w:t xml:space="preserve">4.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cs="Arial"/>
          <w:sz w:val="28"/>
          <w:szCs w:val="28"/>
        </w:rPr>
        <w:t>Николишина</w:t>
      </w:r>
      <w:proofErr w:type="spellEnd"/>
      <w:r>
        <w:rPr>
          <w:rFonts w:ascii="Liberation Serif" w:hAnsi="Liberation Serif" w:cs="Arial"/>
          <w:sz w:val="28"/>
          <w:szCs w:val="28"/>
        </w:rPr>
        <w:t xml:space="preserve"> В.Н</w:t>
      </w:r>
      <w:r>
        <w:rPr>
          <w:rFonts w:ascii="Arial" w:hAnsi="Arial" w:cs="Arial"/>
          <w:sz w:val="20"/>
          <w:szCs w:val="20"/>
        </w:rPr>
        <w:t>.</w:t>
      </w:r>
    </w:p>
    <w:p w:rsidR="00BD1F67" w:rsidRDefault="00BD1F67" w:rsidP="00BD1F67">
      <w:pPr>
        <w:widowControl w:val="0"/>
        <w:ind w:firstLine="709"/>
        <w:jc w:val="both"/>
        <w:rPr>
          <w:rFonts w:ascii="Liberation Serif" w:hAnsi="Liberation Serif"/>
          <w:sz w:val="28"/>
          <w:szCs w:val="28"/>
        </w:rPr>
      </w:pPr>
    </w:p>
    <w:p w:rsidR="00BD1F67" w:rsidRDefault="00BD1F67" w:rsidP="00BD1F6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D1F67" w:rsidTr="00BD1F67">
        <w:tc>
          <w:tcPr>
            <w:tcW w:w="6237" w:type="dxa"/>
            <w:vAlign w:val="bottom"/>
            <w:hideMark/>
          </w:tcPr>
          <w:p w:rsidR="00BD1F67" w:rsidRDefault="00BD1F67">
            <w:pPr>
              <w:rPr>
                <w:rFonts w:ascii="Liberation Serif" w:hAnsi="Liberation Serif"/>
                <w:sz w:val="28"/>
                <w:szCs w:val="28"/>
              </w:rPr>
            </w:pPr>
            <w:r>
              <w:rPr>
                <w:rFonts w:ascii="Liberation Serif" w:hAnsi="Liberation Serif"/>
                <w:sz w:val="28"/>
                <w:szCs w:val="28"/>
              </w:rPr>
              <w:lastRenderedPageBreak/>
              <w:t>Глава городского округа</w:t>
            </w:r>
          </w:p>
        </w:tc>
        <w:tc>
          <w:tcPr>
            <w:tcW w:w="3344" w:type="dxa"/>
            <w:vAlign w:val="bottom"/>
            <w:hideMark/>
          </w:tcPr>
          <w:p w:rsidR="00BD1F67" w:rsidRDefault="00BD1F67">
            <w:pPr>
              <w:jc w:val="right"/>
              <w:rPr>
                <w:rFonts w:ascii="Liberation Serif" w:hAnsi="Liberation Serif"/>
                <w:sz w:val="28"/>
                <w:szCs w:val="28"/>
              </w:rPr>
            </w:pPr>
            <w:r>
              <w:rPr>
                <w:rFonts w:ascii="Liberation Serif" w:hAnsi="Liberation Serif"/>
                <w:sz w:val="28"/>
                <w:szCs w:val="28"/>
              </w:rPr>
              <w:t>И.В. Соломин</w:t>
            </w:r>
          </w:p>
        </w:tc>
      </w:tr>
    </w:tbl>
    <w:p w:rsidR="00BD1F67" w:rsidRDefault="00BD1F67" w:rsidP="00BD1F67">
      <w:pPr>
        <w:pStyle w:val="ConsNormal"/>
        <w:widowControl/>
        <w:ind w:firstLine="0"/>
        <w:rPr>
          <w:rFonts w:ascii="Liberation Serif" w:hAnsi="Liberation Serif"/>
        </w:rPr>
      </w:pPr>
    </w:p>
    <w:p w:rsidR="00BA0A4F" w:rsidRDefault="00BA0A4F"/>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p w:rsidR="00FC7D6B" w:rsidRDefault="00FC7D6B" w:rsidP="00FC7D6B">
      <w:pPr>
        <w:pStyle w:val="ConsPlusNormal"/>
        <w:ind w:firstLine="5103"/>
        <w:rPr>
          <w:rFonts w:ascii="Liberation Serif" w:hAnsi="Liberation Serif" w:cs="Times New Roman"/>
          <w:sz w:val="28"/>
          <w:szCs w:val="28"/>
        </w:rPr>
      </w:pPr>
      <w:r>
        <w:rPr>
          <w:rFonts w:ascii="Liberation Serif" w:hAnsi="Liberation Serif" w:cs="Times New Roman"/>
          <w:sz w:val="28"/>
          <w:szCs w:val="28"/>
        </w:rPr>
        <w:lastRenderedPageBreak/>
        <w:t>УТВЕРЖДЕН</w:t>
      </w:r>
    </w:p>
    <w:p w:rsidR="00FC7D6B" w:rsidRDefault="00FC7D6B" w:rsidP="00FC7D6B">
      <w:pPr>
        <w:pStyle w:val="ConsPlusNormal"/>
        <w:ind w:firstLine="5103"/>
        <w:rPr>
          <w:rFonts w:ascii="Liberation Serif" w:hAnsi="Liberation Serif" w:cs="Times New Roman"/>
          <w:sz w:val="28"/>
          <w:szCs w:val="28"/>
        </w:rPr>
      </w:pPr>
      <w:r>
        <w:rPr>
          <w:rFonts w:ascii="Liberation Serif" w:hAnsi="Liberation Serif" w:cs="Times New Roman"/>
          <w:sz w:val="28"/>
          <w:szCs w:val="28"/>
        </w:rPr>
        <w:t>постановлением администрации</w:t>
      </w:r>
    </w:p>
    <w:p w:rsidR="00FC7D6B" w:rsidRDefault="00FC7D6B" w:rsidP="00FC7D6B">
      <w:pPr>
        <w:pStyle w:val="ConsPlusNormal"/>
        <w:ind w:firstLine="5103"/>
        <w:rPr>
          <w:rFonts w:ascii="Liberation Serif" w:hAnsi="Liberation Serif" w:cs="Times New Roman"/>
          <w:sz w:val="28"/>
          <w:szCs w:val="28"/>
        </w:rPr>
      </w:pPr>
      <w:r>
        <w:rPr>
          <w:rFonts w:ascii="Liberation Serif" w:hAnsi="Liberation Serif" w:cs="Times New Roman"/>
          <w:sz w:val="28"/>
          <w:szCs w:val="28"/>
        </w:rPr>
        <w:t>городского округа Верхняя Пышма</w:t>
      </w:r>
    </w:p>
    <w:p w:rsidR="00FC7D6B" w:rsidRDefault="00FC7D6B" w:rsidP="00FC7D6B">
      <w:pPr>
        <w:pStyle w:val="ConsPlusNormal"/>
        <w:rPr>
          <w:rFonts w:ascii="Liberation Serif" w:hAnsi="Liberation Serif" w:cs="Times New Roman"/>
          <w:sz w:val="28"/>
          <w:szCs w:val="28"/>
        </w:rPr>
      </w:pPr>
      <w:r w:rsidRPr="009B79AA">
        <w:rPr>
          <w:rFonts w:ascii="Liberation Serif" w:hAnsi="Liberation Serif" w:cs="Times New Roman"/>
          <w:sz w:val="28"/>
          <w:szCs w:val="28"/>
        </w:rPr>
        <w:t xml:space="preserve">                                                               </w:t>
      </w:r>
      <w:r>
        <w:rPr>
          <w:rFonts w:ascii="Liberation Serif" w:hAnsi="Liberation Serif" w:cs="Times New Roman"/>
          <w:sz w:val="28"/>
          <w:szCs w:val="28"/>
        </w:rPr>
        <w:t>от _______________ № ________</w:t>
      </w:r>
    </w:p>
    <w:p w:rsidR="00FC7D6B" w:rsidRPr="005C2716" w:rsidRDefault="00FC7D6B" w:rsidP="00FC7D6B">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rsidR="00FC7D6B" w:rsidRPr="005C2716" w:rsidRDefault="00FC7D6B" w:rsidP="00FC7D6B">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rsidR="00FC7D6B" w:rsidRPr="00A430CC" w:rsidRDefault="00FC7D6B" w:rsidP="00FC7D6B">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Административный регламент предоставления муниципальной услуги </w:t>
      </w:r>
      <w:r w:rsidRPr="00A430CC">
        <w:rPr>
          <w:rFonts w:ascii="Liberation Serif" w:hAnsi="Liberation Serif" w:cs="Liberation Serif"/>
          <w:b/>
          <w:sz w:val="28"/>
          <w:szCs w:val="28"/>
        </w:rPr>
        <w:t>«</w:t>
      </w:r>
      <w:r w:rsidRPr="00A430CC">
        <w:rPr>
          <w:rFonts w:ascii="Liberation Serif" w:hAnsi="Liberation Serif"/>
          <w:b/>
          <w:sz w:val="28"/>
          <w:szCs w:val="28"/>
        </w:rPr>
        <w:t>Выдача разрешений на право вырубки зеленых насаждений</w:t>
      </w:r>
      <w:r w:rsidRPr="00A430CC">
        <w:rPr>
          <w:rFonts w:ascii="Liberation Serif" w:hAnsi="Liberation Serif" w:cs="Liberation Serif"/>
          <w:b/>
          <w:sz w:val="28"/>
          <w:szCs w:val="28"/>
        </w:rPr>
        <w:t xml:space="preserve">» </w:t>
      </w:r>
    </w:p>
    <w:p w:rsidR="00FC7D6B" w:rsidRPr="00A430CC" w:rsidRDefault="00FC7D6B" w:rsidP="00FC7D6B">
      <w:pPr>
        <w:pStyle w:val="ConsPlusNormal"/>
        <w:ind w:right="-711" w:firstLine="0"/>
        <w:jc w:val="both"/>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rsidR="00FC7D6B" w:rsidRPr="005C2716" w:rsidRDefault="00FC7D6B" w:rsidP="00FC7D6B">
      <w:pPr>
        <w:autoSpaceDE w:val="0"/>
        <w:autoSpaceDN w:val="0"/>
        <w:adjustRightInd w:val="0"/>
        <w:ind w:right="-711"/>
        <w:jc w:val="center"/>
        <w:rPr>
          <w:rFonts w:ascii="Liberation Serif" w:hAnsi="Liberation Serif" w:cs="Liberation Serif"/>
          <w:sz w:val="28"/>
          <w:szCs w:val="28"/>
        </w:rPr>
      </w:pPr>
    </w:p>
    <w:p w:rsidR="00FC7D6B" w:rsidRPr="005C2716" w:rsidRDefault="00FC7D6B" w:rsidP="00FC7D6B">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rsidR="00FC7D6B" w:rsidRPr="005C2716" w:rsidRDefault="00FC7D6B" w:rsidP="00FC7D6B">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w:t>
      </w:r>
      <w:r w:rsidRPr="00A430CC">
        <w:rPr>
          <w:rFonts w:ascii="Liberation Serif" w:hAnsi="Liberation Serif"/>
          <w:sz w:val="28"/>
          <w:szCs w:val="28"/>
        </w:rPr>
        <w:t>Выдача разрешений на право вырубки зеленых насаждений</w:t>
      </w:r>
      <w:r w:rsidRPr="005C2716">
        <w:rPr>
          <w:rFonts w:ascii="Liberation Serif" w:eastAsiaTheme="minorHAnsi" w:hAnsi="Liberation Serif" w:cs="Liberation Serif"/>
          <w:sz w:val="28"/>
          <w:szCs w:val="28"/>
          <w:lang w:eastAsia="en-US"/>
        </w:rPr>
        <w:t>» устанавливает порядок и стандарт предоставления муниципальной услуги «</w:t>
      </w:r>
      <w:r w:rsidRPr="00A430CC">
        <w:rPr>
          <w:rFonts w:ascii="Liberation Serif" w:hAnsi="Liberation Serif"/>
          <w:sz w:val="28"/>
          <w:szCs w:val="28"/>
        </w:rPr>
        <w:t>Выдача разрешений на право вырубки зеленых насаждений</w:t>
      </w:r>
      <w:r w:rsidRPr="005C2716">
        <w:rPr>
          <w:rFonts w:ascii="Liberation Serif" w:eastAsiaTheme="minorHAnsi" w:hAnsi="Liberation Serif" w:cs="Liberation Serif"/>
          <w:sz w:val="28"/>
          <w:szCs w:val="28"/>
          <w:lang w:eastAsia="en-US"/>
        </w:rPr>
        <w:t>».</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Действие Регламента не распространяется на вырубку лесных насаждений, расположенных на землях государственного лесного фонда, находящихся в собственности Российской Федерации или Свердловской области, на городскую древесно-кустарниковую растительность рекреационного назначения, на плодовые деревья и кустарники, сельскохозяйственные культуры, произрастающие (выращиваемые) гражданами на земельных участках, находящихся в их законном пользовании.</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rsidR="00FC7D6B" w:rsidRPr="005C2716" w:rsidRDefault="00FC7D6B" w:rsidP="00FC7D6B">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Заявителями на получение муниципальной услуги являются физические и юридические лица</w:t>
      </w:r>
      <w:r>
        <w:rPr>
          <w:rFonts w:ascii="Liberation Serif" w:eastAsiaTheme="minorHAnsi" w:hAnsi="Liberation Serif" w:cs="Liberation Serif"/>
          <w:sz w:val="28"/>
          <w:szCs w:val="28"/>
          <w:lang w:eastAsia="en-US"/>
        </w:rPr>
        <w:t xml:space="preserve"> в отношении земельного участка, находящегося в государственной или муниципальной собственности</w:t>
      </w:r>
      <w:r w:rsidRPr="005C2716">
        <w:rPr>
          <w:rFonts w:ascii="Liberation Serif" w:eastAsiaTheme="minorHAnsi" w:hAnsi="Liberation Serif" w:cs="Liberation Serif"/>
          <w:sz w:val="28"/>
          <w:szCs w:val="28"/>
          <w:lang w:eastAsia="en-US"/>
        </w:rPr>
        <w:t xml:space="preserve">, расположенных в границах </w:t>
      </w:r>
      <w:r>
        <w:rPr>
          <w:rFonts w:ascii="Liberation Serif" w:eastAsiaTheme="minorHAnsi" w:hAnsi="Liberation Serif" w:cs="Liberation Serif"/>
          <w:sz w:val="28"/>
          <w:szCs w:val="28"/>
          <w:lang w:eastAsia="en-US"/>
        </w:rPr>
        <w:t xml:space="preserve">городского округа Верхняя Пышма </w:t>
      </w:r>
    </w:p>
    <w:p w:rsidR="00FC7D6B" w:rsidRPr="005C2716" w:rsidRDefault="00FC7D6B" w:rsidP="00FC7D6B">
      <w:pPr>
        <w:autoSpaceDE w:val="0"/>
        <w:autoSpaceDN w:val="0"/>
        <w:adjustRightInd w:val="0"/>
        <w:ind w:right="-711" w:firstLine="540"/>
        <w:jc w:val="center"/>
        <w:rPr>
          <w:rFonts w:ascii="Liberation Serif" w:hAnsi="Liberation Serif" w:cs="Liberation Serif"/>
          <w:b/>
          <w:sz w:val="28"/>
          <w:szCs w:val="28"/>
        </w:rPr>
      </w:pPr>
      <w:bookmarkStart w:id="0" w:name="Par1"/>
      <w:bookmarkEnd w:id="0"/>
    </w:p>
    <w:p w:rsidR="00FC7D6B" w:rsidRDefault="00FC7D6B" w:rsidP="00FC7D6B">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Требования к порядку информирования о предоставлении муниципальной услуги</w:t>
      </w:r>
    </w:p>
    <w:p w:rsidR="00FC7D6B" w:rsidRPr="005C2716" w:rsidRDefault="00FC7D6B" w:rsidP="00FC7D6B">
      <w:pPr>
        <w:autoSpaceDE w:val="0"/>
        <w:autoSpaceDN w:val="0"/>
        <w:adjustRightInd w:val="0"/>
        <w:ind w:right="-711" w:firstLine="709"/>
        <w:contextualSpacing/>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Информирование заявителей о порядке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осуществляется непосредственно муниципальными служащими </w:t>
      </w:r>
      <w:r>
        <w:rPr>
          <w:rFonts w:ascii="Liberation Serif" w:hAnsi="Liberation Serif" w:cs="Liberation Serif"/>
          <w:sz w:val="28"/>
          <w:szCs w:val="28"/>
        </w:rPr>
        <w:t xml:space="preserve">комитета по управлению имуществом администрации городского округа Верхняя Пышма (далее - Комитет) </w:t>
      </w:r>
      <w:r w:rsidRPr="005C2716">
        <w:rPr>
          <w:rFonts w:ascii="Liberation Serif" w:hAnsi="Liberation Serif" w:cs="Liberation Serif"/>
          <w:sz w:val="28"/>
          <w:szCs w:val="28"/>
        </w:rPr>
        <w:t xml:space="preserve">при личном приеме и по телефону, а также через Государственное бюджетное учреждение Свердловской области «Многофункциональный центр </w:t>
      </w:r>
      <w:r w:rsidRPr="005C2716">
        <w:rPr>
          <w:rFonts w:ascii="Liberation Serif" w:hAnsi="Liberation Serif" w:cs="Liberation Serif"/>
          <w:sz w:val="28"/>
          <w:szCs w:val="28"/>
        </w:rPr>
        <w:lastRenderedPageBreak/>
        <w:t xml:space="preserve">предоставления государственных и муниципальных услуг» (далее – </w:t>
      </w:r>
      <w:r>
        <w:rPr>
          <w:rFonts w:ascii="Liberation Serif" w:hAnsi="Liberation Serif" w:cs="Liberation Serif"/>
          <w:sz w:val="28"/>
          <w:szCs w:val="28"/>
        </w:rPr>
        <w:t>МФЦ</w:t>
      </w:r>
      <w:r w:rsidRPr="005C2716">
        <w:rPr>
          <w:rFonts w:ascii="Liberation Serif" w:hAnsi="Liberation Serif" w:cs="Liberation Serif"/>
          <w:sz w:val="28"/>
          <w:szCs w:val="28"/>
        </w:rPr>
        <w:t>) и его филиалы.</w:t>
      </w:r>
    </w:p>
    <w:p w:rsidR="00FC7D6B" w:rsidRDefault="00FC7D6B" w:rsidP="00FC7D6B">
      <w:pPr>
        <w:autoSpaceDE w:val="0"/>
        <w:autoSpaceDN w:val="0"/>
        <w:adjustRightInd w:val="0"/>
        <w:ind w:right="-711"/>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5C271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FC7D6B" w:rsidRDefault="00FC7D6B" w:rsidP="00FC7D6B">
      <w:pPr>
        <w:autoSpaceDE w:val="0"/>
        <w:autoSpaceDN w:val="0"/>
        <w:adjustRightInd w:val="0"/>
        <w:ind w:right="-71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C7D6B" w:rsidRDefault="00FC7D6B" w:rsidP="00FC7D6B">
      <w:pPr>
        <w:autoSpaceDE w:val="0"/>
        <w:autoSpaceDN w:val="0"/>
        <w:adjustRightInd w:val="0"/>
        <w:spacing w:before="280"/>
        <w:ind w:right="-71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C7D6B" w:rsidRDefault="00FC7D6B" w:rsidP="00FC7D6B">
      <w:pPr>
        <w:autoSpaceDE w:val="0"/>
        <w:autoSpaceDN w:val="0"/>
        <w:adjustRightInd w:val="0"/>
        <w:spacing w:before="280"/>
        <w:ind w:right="-71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p>
    <w:p w:rsidR="00FC7D6B" w:rsidRPr="005C2716" w:rsidRDefault="00FC7D6B" w:rsidP="00FC7D6B">
      <w:pPr>
        <w:pStyle w:val="Con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2. Стандарт предоставления муниципальной услуги</w:t>
      </w:r>
    </w:p>
    <w:p w:rsidR="00FC7D6B" w:rsidRPr="005C2716" w:rsidRDefault="00FC7D6B" w:rsidP="00FC7D6B">
      <w:pPr>
        <w:pStyle w:val="ConsNormal"/>
        <w:widowControl/>
        <w:ind w:right="-711" w:firstLine="540"/>
        <w:jc w:val="center"/>
        <w:rPr>
          <w:rFonts w:ascii="Liberation Serif" w:hAnsi="Liberation Serif" w:cs="Liberation Serif"/>
          <w:b/>
          <w:sz w:val="28"/>
          <w:szCs w:val="28"/>
        </w:rPr>
      </w:pPr>
    </w:p>
    <w:p w:rsidR="00FC7D6B" w:rsidRPr="005C2716" w:rsidRDefault="00FC7D6B" w:rsidP="00FC7D6B">
      <w:pPr>
        <w:pStyle w:val="Con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муниципальной услуги</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 Наименование муниципальной услуги – «</w:t>
      </w:r>
      <w:r w:rsidRPr="00A430CC">
        <w:rPr>
          <w:rFonts w:ascii="Liberation Serif" w:hAnsi="Liberation Serif"/>
          <w:sz w:val="28"/>
          <w:szCs w:val="28"/>
        </w:rPr>
        <w:t>Выдача разрешений на право вырубки зеленых насаждений</w:t>
      </w:r>
      <w:r w:rsidRPr="005C2716">
        <w:rPr>
          <w:rFonts w:ascii="Liberation Serif" w:eastAsiaTheme="minorHAnsi" w:hAnsi="Liberation Serif" w:cs="Liberation Serif"/>
          <w:sz w:val="28"/>
          <w:szCs w:val="28"/>
          <w:lang w:eastAsia="en-US"/>
        </w:rPr>
        <w:t>».</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p>
    <w:p w:rsidR="00FC7D6B" w:rsidRPr="005C2716" w:rsidRDefault="00FC7D6B" w:rsidP="00FC7D6B">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органа, предоставляющего муниципальную услугу</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10. </w:t>
      </w:r>
      <w:r>
        <w:rPr>
          <w:rFonts w:ascii="Liberation Serif" w:eastAsiaTheme="minorHAnsi" w:hAnsi="Liberation Serif" w:cs="Liberation Serif"/>
          <w:sz w:val="28"/>
          <w:szCs w:val="28"/>
          <w:lang w:eastAsia="en-US"/>
        </w:rPr>
        <w:t>Муниципальная услуга предоставляется Комитетом по управлению имуществом администрации городского округа Верхняя Пышма.</w:t>
      </w:r>
    </w:p>
    <w:p w:rsidR="00FC7D6B" w:rsidRPr="005C2716" w:rsidRDefault="00FC7D6B" w:rsidP="00FC7D6B">
      <w:pPr>
        <w:autoSpaceDE w:val="0"/>
        <w:autoSpaceDN w:val="0"/>
        <w:adjustRightInd w:val="0"/>
        <w:ind w:right="-711" w:firstLine="709"/>
        <w:jc w:val="both"/>
        <w:rPr>
          <w:rFonts w:ascii="Liberation Serif" w:hAnsi="Liberation Serif" w:cs="Liberation Serif"/>
          <w:b/>
        </w:rPr>
      </w:pPr>
    </w:p>
    <w:p w:rsidR="00FC7D6B" w:rsidRPr="005C2716" w:rsidRDefault="00FC7D6B" w:rsidP="00FC7D6B">
      <w:pPr>
        <w:autoSpaceDE w:val="0"/>
        <w:autoSpaceDN w:val="0"/>
        <w:adjustRightInd w:val="0"/>
        <w:ind w:right="-71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 и организации, обращение в которые</w:t>
      </w:r>
    </w:p>
    <w:p w:rsidR="00FC7D6B" w:rsidRPr="005C2716" w:rsidRDefault="00FC7D6B" w:rsidP="00FC7D6B">
      <w:pPr>
        <w:autoSpaceDE w:val="0"/>
        <w:autoSpaceDN w:val="0"/>
        <w:adjustRightInd w:val="0"/>
        <w:ind w:right="-71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необходимо для предоставления муниципальной услуги</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11. </w:t>
      </w:r>
      <w:r w:rsidRPr="005C2716">
        <w:rPr>
          <w:rFonts w:ascii="Liberation Serif" w:hAnsi="Liberation Serif" w:cs="Liberation Serif"/>
          <w:sz w:val="28"/>
          <w:szCs w:val="28"/>
        </w:rPr>
        <w:t xml:space="preserve">При предоставлении муниципальной услуги в качестве источников получения документов, необходимых для предоставления муниципальной услуги, </w:t>
      </w:r>
      <w:r w:rsidRPr="005C2716">
        <w:rPr>
          <w:rFonts w:ascii="Liberation Serif" w:hAnsi="Liberation Serif" w:cs="Liberation Serif"/>
          <w:sz w:val="28"/>
          <w:szCs w:val="28"/>
        </w:rPr>
        <w:lastRenderedPageBreak/>
        <w:t>могут принимать участие в рамках межведомственного информационного взаимодействия:</w:t>
      </w:r>
    </w:p>
    <w:p w:rsidR="00FC7D6B" w:rsidRPr="00215C2A" w:rsidRDefault="00FC7D6B" w:rsidP="00FC7D6B">
      <w:pPr>
        <w:autoSpaceDE w:val="0"/>
        <w:autoSpaceDN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1) Федеральной налоговой службой России для подтверждения принадлежности Заявителя к категории юридических лиц;</w:t>
      </w:r>
    </w:p>
    <w:p w:rsidR="00FC7D6B" w:rsidRDefault="00FC7D6B" w:rsidP="00FC7D6B">
      <w:pPr>
        <w:autoSpaceDE w:val="0"/>
        <w:autoSpaceDN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 xml:space="preserve">2) Федеральной службой государственной регистрации, кадастра </w:t>
      </w:r>
      <w:r>
        <w:rPr>
          <w:rFonts w:ascii="Liberation Serif" w:eastAsiaTheme="minorHAnsi" w:hAnsi="Liberation Serif" w:cs="Liberation Serif"/>
          <w:sz w:val="28"/>
          <w:szCs w:val="28"/>
          <w:lang w:eastAsia="en-US"/>
        </w:rPr>
        <w:br/>
      </w:r>
      <w:r w:rsidRPr="00215C2A">
        <w:rPr>
          <w:rFonts w:ascii="Liberation Serif" w:eastAsiaTheme="minorHAnsi" w:hAnsi="Liberation Serif" w:cs="Liberation Serif"/>
          <w:sz w:val="28"/>
          <w:szCs w:val="28"/>
          <w:lang w:eastAsia="en-US"/>
        </w:rPr>
        <w:t>и картографии для получения сведений из Единого государственного реестра недвижимости о земельном участке и об инженерном сооружении.</w:t>
      </w:r>
    </w:p>
    <w:p w:rsidR="00FC7D6B" w:rsidRPr="005C2716" w:rsidRDefault="00FC7D6B" w:rsidP="00FC7D6B">
      <w:pPr>
        <w:autoSpaceDE w:val="0"/>
        <w:autoSpaceDN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Pr>
          <w:rFonts w:ascii="Liberation Serif" w:eastAsiaTheme="minorHAnsi" w:hAnsi="Liberation Serif" w:cs="Liberation Serif"/>
          <w:sz w:val="28"/>
          <w:szCs w:val="28"/>
          <w:lang w:eastAsia="en-US"/>
        </w:rPr>
        <w:t xml:space="preserve">В соответствии с </w:t>
      </w:r>
      <w:hyperlink r:id="rId15" w:history="1">
        <w:r w:rsidRPr="00EA02AB">
          <w:rPr>
            <w:rFonts w:ascii="Liberation Serif" w:eastAsiaTheme="minorHAnsi" w:hAnsi="Liberation Serif" w:cs="Liberation Serif"/>
            <w:sz w:val="28"/>
            <w:szCs w:val="28"/>
            <w:lang w:eastAsia="en-US"/>
          </w:rPr>
          <w:t>пунктом 3 части 1 статьи 7</w:t>
        </w:r>
      </w:hyperlink>
      <w:r>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FC7D6B" w:rsidRPr="005C2716" w:rsidRDefault="00FC7D6B" w:rsidP="00FC7D6B">
      <w:pPr>
        <w:pStyle w:val="ConsPlusTitle"/>
        <w:widowControl/>
        <w:tabs>
          <w:tab w:val="left" w:pos="709"/>
          <w:tab w:val="right" w:pos="9923"/>
        </w:tabs>
        <w:ind w:right="-711"/>
        <w:jc w:val="both"/>
        <w:outlineLvl w:val="0"/>
        <w:rPr>
          <w:rFonts w:ascii="Liberation Serif" w:hAnsi="Liberation Serif" w:cs="Liberation Serif"/>
          <w:b w:val="0"/>
        </w:rPr>
      </w:pPr>
    </w:p>
    <w:p w:rsidR="00FC7D6B" w:rsidRPr="005C2716" w:rsidRDefault="00FC7D6B" w:rsidP="00FC7D6B">
      <w:pPr>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Описание результата предоставления муниципальной услуги</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заявителю, владеющему земельным участком на праве собственности:</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постановление администрации городского округа Верхняя Пышма о предоставлении разрешения на проведение вырубки зеленых насаждений;</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акт приема-передачи зеленых насаждений;</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заявителю, владеющему земельным участком на ином праве:</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акт приема-передачи зеленых насаждений;</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договор купли-продажи зеленых насаждений;</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решение об отказе в предоставлении разрешения на проведение вырубки зеленых насаждений по основаниям, указанным в </w:t>
      </w:r>
      <w:hyperlink r:id="rId16" w:history="1">
        <w:r w:rsidRPr="00A430CC">
          <w:rPr>
            <w:rFonts w:ascii="Liberation Serif" w:eastAsiaTheme="minorHAnsi" w:hAnsi="Liberation Serif" w:cs="Liberation Serif"/>
            <w:sz w:val="28"/>
            <w:szCs w:val="28"/>
            <w:lang w:eastAsia="en-US"/>
          </w:rPr>
          <w:t>пункте 19</w:t>
        </w:r>
      </w:hyperlink>
      <w:r>
        <w:rPr>
          <w:rFonts w:ascii="Liberation Serif" w:eastAsiaTheme="minorHAnsi" w:hAnsi="Liberation Serif" w:cs="Liberation Serif"/>
          <w:sz w:val="28"/>
          <w:szCs w:val="28"/>
          <w:lang w:eastAsia="en-US"/>
        </w:rPr>
        <w:t xml:space="preserve"> Регламента.</w:t>
      </w:r>
    </w:p>
    <w:p w:rsidR="00FC7D6B" w:rsidRDefault="00FC7D6B" w:rsidP="00FC7D6B">
      <w:pPr>
        <w:autoSpaceDE w:val="0"/>
        <w:autoSpaceDN w:val="0"/>
        <w:adjustRightInd w:val="0"/>
        <w:ind w:right="-711" w:firstLine="709"/>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bCs/>
          <w:sz w:val="28"/>
          <w:szCs w:val="28"/>
          <w:lang w:eastAsia="en-US"/>
        </w:rPr>
      </w:pPr>
    </w:p>
    <w:p w:rsidR="00FC7D6B" w:rsidRPr="005C2716" w:rsidRDefault="00FC7D6B" w:rsidP="00FC7D6B">
      <w:pPr>
        <w:autoSpaceDE w:val="0"/>
        <w:autoSpaceDN w:val="0"/>
        <w:adjustRightInd w:val="0"/>
        <w:ind w:right="-71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w:t>
      </w:r>
      <w:r>
        <w:rPr>
          <w:rFonts w:ascii="Liberation Serif" w:eastAsiaTheme="minorHAnsi" w:hAnsi="Liberation Serif" w:cs="Liberation Serif"/>
          <w:b/>
          <w:sz w:val="28"/>
          <w:szCs w:val="28"/>
          <w:lang w:eastAsia="en-US"/>
        </w:rPr>
        <w:t xml:space="preserve">тельством Российской Федерации и </w:t>
      </w:r>
      <w:r w:rsidRPr="005C2716">
        <w:rPr>
          <w:rFonts w:ascii="Liberation Serif" w:eastAsiaTheme="minorHAnsi" w:hAnsi="Liberation Serif" w:cs="Liberation Serif"/>
          <w:b/>
          <w:sz w:val="28"/>
          <w:szCs w:val="2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14. Срок предоставления муниципальной услуги </w:t>
      </w:r>
      <w:r>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17 рабочих</w:t>
      </w:r>
      <w:r w:rsidRPr="00215C2A">
        <w:rPr>
          <w:rFonts w:ascii="Liberation Serif" w:eastAsiaTheme="minorHAnsi" w:hAnsi="Liberation Serif" w:cs="Liberation Serif"/>
          <w:sz w:val="28"/>
          <w:szCs w:val="28"/>
          <w:lang w:eastAsia="en-US"/>
        </w:rPr>
        <w:t xml:space="preserve"> дней со дня получения заявления</w:t>
      </w:r>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Pr>
          <w:rFonts w:ascii="Liberation Serif" w:eastAsiaTheme="minorHAnsi" w:hAnsi="Liberation Serif" w:cs="Liberation Serif"/>
          <w:sz w:val="28"/>
          <w:szCs w:val="28"/>
          <w:lang w:eastAsia="en-US"/>
        </w:rPr>
        <w:t xml:space="preserve">муниципальной </w:t>
      </w:r>
      <w:r w:rsidRPr="00A335BA">
        <w:rPr>
          <w:rFonts w:ascii="Liberation Serif" w:eastAsiaTheme="minorHAnsi" w:hAnsi="Liberation Serif" w:cs="Liberation Serif"/>
          <w:sz w:val="28"/>
          <w:szCs w:val="28"/>
          <w:lang w:eastAsia="en-US"/>
        </w:rPr>
        <w:t>услуги через МФЦ срок оказания услуги исчисляется со дня регистрации соответствующего заявления в МФЦ</w:t>
      </w:r>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lastRenderedPageBreak/>
        <w:t>Нормативные правовые акты, регулирующие предоставление муниципальной услуги</w:t>
      </w:r>
    </w:p>
    <w:p w:rsidR="00FC7D6B" w:rsidRPr="005C2716" w:rsidRDefault="00FC7D6B" w:rsidP="00FC7D6B">
      <w:pPr>
        <w:autoSpaceDE w:val="0"/>
        <w:autoSpaceDN w:val="0"/>
        <w:adjustRightInd w:val="0"/>
        <w:ind w:right="-711" w:firstLine="54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 xml:space="preserve">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http://movp.ru и на едином портале http://верхняяпышма-право.рф.</w:t>
      </w:r>
    </w:p>
    <w:p w:rsidR="00FC7D6B" w:rsidRPr="005C2716" w:rsidRDefault="00FC7D6B" w:rsidP="00FC7D6B">
      <w:pPr>
        <w:pStyle w:val="ConsPlusTitle"/>
        <w:widowControl/>
        <w:tabs>
          <w:tab w:val="right" w:pos="9923"/>
        </w:tabs>
        <w:ind w:right="-711"/>
        <w:jc w:val="both"/>
        <w:outlineLvl w:val="0"/>
        <w:rPr>
          <w:rFonts w:ascii="Liberation Serif" w:hAnsi="Liberation Serif" w:cs="Liberation Serif"/>
          <w:b w:val="0"/>
        </w:rPr>
      </w:pPr>
      <w:r w:rsidRPr="005C2716">
        <w:rPr>
          <w:rFonts w:ascii="Liberation Serif" w:hAnsi="Liberation Serif" w:cs="Liberation Serif"/>
          <w:b w:val="0"/>
        </w:rPr>
        <w:tab/>
      </w:r>
    </w:p>
    <w:p w:rsidR="00FC7D6B" w:rsidRPr="005C2716" w:rsidRDefault="00FC7D6B" w:rsidP="00FC7D6B">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5C2716">
        <w:rPr>
          <w:rFonts w:ascii="Liberation Serif" w:eastAsiaTheme="minorHAnsi" w:hAnsi="Liberation Serif" w:cs="Liberation Serif"/>
          <w:b/>
          <w:sz w:val="28"/>
          <w:szCs w:val="28"/>
          <w:lang w:eastAsia="en-US"/>
        </w:rPr>
        <w:br/>
        <w:t>с законодательством Российской Федерации</w:t>
      </w:r>
      <w:r>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 xml:space="preserve">законодательством Свердловской области для предоставления муниципальной услуги, </w:t>
      </w:r>
      <w:r w:rsidRPr="005C2716">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bookmarkStart w:id="1" w:name="Par8"/>
      <w:bookmarkEnd w:id="1"/>
      <w:r w:rsidRPr="005C271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в </w:t>
      </w:r>
      <w:r>
        <w:rPr>
          <w:rFonts w:ascii="Liberation Serif" w:hAnsi="Liberation Serif" w:cs="Liberation Serif"/>
          <w:sz w:val="28"/>
          <w:szCs w:val="28"/>
        </w:rPr>
        <w:t xml:space="preserve">Комитет </w:t>
      </w:r>
      <w:r w:rsidRPr="005C2716">
        <w:rPr>
          <w:rFonts w:ascii="Liberation Serif" w:eastAsiaTheme="minorHAnsi" w:hAnsi="Liberation Serif" w:cs="Liberation Serif"/>
          <w:sz w:val="28"/>
          <w:szCs w:val="28"/>
          <w:lang w:eastAsia="en-US"/>
        </w:rPr>
        <w:t xml:space="preserve">либо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p>
    <w:p w:rsidR="00FC7D6B" w:rsidRPr="00215C2A" w:rsidRDefault="00FC7D6B" w:rsidP="00FC7D6B">
      <w:pPr>
        <w:autoSpaceDE w:val="0"/>
        <w:autoSpaceDN w:val="0"/>
        <w:adjustRightInd w:val="0"/>
        <w:ind w:right="-711" w:firstLine="709"/>
        <w:jc w:val="both"/>
        <w:rPr>
          <w:rFonts w:ascii="Liberation Serif" w:hAnsi="Liberation Serif" w:cs="Liberation Serif"/>
          <w:sz w:val="28"/>
          <w:szCs w:val="28"/>
        </w:rPr>
      </w:pPr>
      <w:bookmarkStart w:id="2" w:name="P167"/>
      <w:bookmarkStart w:id="3" w:name="P178"/>
      <w:bookmarkEnd w:id="2"/>
      <w:bookmarkEnd w:id="3"/>
      <w:r w:rsidRPr="00215C2A">
        <w:rPr>
          <w:rFonts w:ascii="Liberation Serif" w:hAnsi="Liberation Serif" w:cs="Liberation Serif"/>
          <w:sz w:val="28"/>
          <w:szCs w:val="28"/>
        </w:rPr>
        <w:t>1) Заявление о предоставлении муниципальной услуги.</w:t>
      </w:r>
    </w:p>
    <w:p w:rsidR="00FC7D6B" w:rsidRPr="00215C2A" w:rsidRDefault="00FC7D6B" w:rsidP="00FC7D6B">
      <w:pPr>
        <w:autoSpaceDE w:val="0"/>
        <w:autoSpaceDN w:val="0"/>
        <w:adjustRightInd w:val="0"/>
        <w:ind w:right="-711" w:firstLine="709"/>
        <w:jc w:val="both"/>
        <w:rPr>
          <w:rFonts w:ascii="Liberation Serif" w:hAnsi="Liberation Serif" w:cs="Liberation Serif"/>
          <w:sz w:val="28"/>
          <w:szCs w:val="28"/>
        </w:rPr>
      </w:pPr>
      <w:r w:rsidRPr="00215C2A">
        <w:rPr>
          <w:rFonts w:ascii="Liberation Serif" w:hAnsi="Liberation Serif" w:cs="Liberation Serif"/>
          <w:sz w:val="28"/>
          <w:szCs w:val="28"/>
        </w:rPr>
        <w:t xml:space="preserve">2) Документ, удостоверяющего личность Заявителя или представителя Заявителя (предоставляется в случае личного обращения в уполномоченный орган). </w:t>
      </w:r>
    </w:p>
    <w:p w:rsidR="00FC7D6B" w:rsidRDefault="00FC7D6B" w:rsidP="00FC7D6B">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Pr="00215C2A">
        <w:rPr>
          <w:rFonts w:ascii="Liberation Serif" w:hAnsi="Liberation Serif" w:cs="Liberation Serif"/>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FC7D6B" w:rsidRPr="00ED6FCD" w:rsidRDefault="00FC7D6B" w:rsidP="00FC7D6B">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4) К</w:t>
      </w:r>
      <w:r w:rsidRPr="00ED6FCD">
        <w:rPr>
          <w:rFonts w:ascii="Liberation Serif" w:hAnsi="Liberation Serif" w:cs="Liberation Serif"/>
          <w:sz w:val="28"/>
          <w:szCs w:val="28"/>
        </w:rPr>
        <w:t xml:space="preserve">опия правоустанавливающих документов на земельный участок (в случае если проведение вырубки </w:t>
      </w:r>
      <w:r>
        <w:rPr>
          <w:rFonts w:ascii="Liberation Serif" w:hAnsi="Liberation Serif" w:cs="Liberation Serif"/>
          <w:sz w:val="28"/>
          <w:szCs w:val="28"/>
        </w:rPr>
        <w:t>зеленых насаждений</w:t>
      </w:r>
      <w:r w:rsidRPr="00ED6FCD">
        <w:rPr>
          <w:rFonts w:ascii="Liberation Serif" w:hAnsi="Liberation Serif" w:cs="Liberation Serif"/>
          <w:sz w:val="28"/>
          <w:szCs w:val="28"/>
        </w:rPr>
        <w:t xml:space="preserve"> предполагается на земельном участке, находящ</w:t>
      </w:r>
      <w:r>
        <w:rPr>
          <w:rFonts w:ascii="Liberation Serif" w:hAnsi="Liberation Serif" w:cs="Liberation Serif"/>
          <w:sz w:val="28"/>
          <w:szCs w:val="28"/>
        </w:rPr>
        <w:t>емся в собственности заявителя).</w:t>
      </w:r>
    </w:p>
    <w:p w:rsidR="00FC7D6B" w:rsidRPr="00ED6FCD" w:rsidRDefault="00FC7D6B" w:rsidP="00FC7D6B">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5) К</w:t>
      </w:r>
      <w:r w:rsidRPr="00ED6FCD">
        <w:rPr>
          <w:rFonts w:ascii="Liberation Serif" w:hAnsi="Liberation Serif" w:cs="Liberation Serif"/>
          <w:sz w:val="28"/>
          <w:szCs w:val="28"/>
        </w:rPr>
        <w:t xml:space="preserve">опия </w:t>
      </w:r>
      <w:proofErr w:type="spellStart"/>
      <w:r w:rsidRPr="00ED6FCD">
        <w:rPr>
          <w:rFonts w:ascii="Liberation Serif" w:hAnsi="Liberation Serif" w:cs="Liberation Serif"/>
          <w:sz w:val="28"/>
          <w:szCs w:val="28"/>
        </w:rPr>
        <w:t>правоподтверждающих</w:t>
      </w:r>
      <w:proofErr w:type="spellEnd"/>
      <w:r w:rsidRPr="00ED6FCD">
        <w:rPr>
          <w:rFonts w:ascii="Liberation Serif" w:hAnsi="Liberation Serif" w:cs="Liberation Serif"/>
          <w:sz w:val="28"/>
          <w:szCs w:val="28"/>
        </w:rPr>
        <w:t xml:space="preserve"> документов на земельный участок, на котором предполагается проведение вырубки </w:t>
      </w:r>
      <w:r>
        <w:rPr>
          <w:rFonts w:ascii="Liberation Serif" w:hAnsi="Liberation Serif" w:cs="Liberation Serif"/>
          <w:sz w:val="28"/>
          <w:szCs w:val="28"/>
        </w:rPr>
        <w:t>зеленых насаждений.</w:t>
      </w:r>
    </w:p>
    <w:p w:rsidR="00FC7D6B" w:rsidRPr="00ED6FCD" w:rsidRDefault="00FC7D6B" w:rsidP="00FC7D6B">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6) М</w:t>
      </w:r>
      <w:r w:rsidRPr="00ED6FCD">
        <w:rPr>
          <w:rFonts w:ascii="Liberation Serif" w:hAnsi="Liberation Serif" w:cs="Liberation Serif"/>
          <w:sz w:val="28"/>
          <w:szCs w:val="28"/>
        </w:rPr>
        <w:t>атериальная оценка древесно-кустарниковой растит</w:t>
      </w:r>
      <w:r>
        <w:rPr>
          <w:rFonts w:ascii="Liberation Serif" w:hAnsi="Liberation Serif" w:cs="Liberation Serif"/>
          <w:sz w:val="28"/>
          <w:szCs w:val="28"/>
        </w:rPr>
        <w:t>ельности, подлежащей вырубке.</w:t>
      </w:r>
    </w:p>
    <w:p w:rsidR="00FC7D6B" w:rsidRPr="00ED6FCD" w:rsidRDefault="00FC7D6B" w:rsidP="00FC7D6B">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7) К</w:t>
      </w:r>
      <w:r w:rsidRPr="00ED6FCD">
        <w:rPr>
          <w:rFonts w:ascii="Liberation Serif" w:hAnsi="Liberation Serif" w:cs="Liberation Serif"/>
          <w:sz w:val="28"/>
          <w:szCs w:val="28"/>
        </w:rPr>
        <w:t>опии правоустанавливающих документов на линейные объекты (в случае если заявителем является юридическое лицо (индивидуальный предприниматель), обладающее правом собственности или иным правом на линейные объекты, расположенные на земельных участках, на которых планируется проведение ограниченной вырубки).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18. Заявление и документы, необходимые для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указанные в пункте 16 Регламента, представляются </w:t>
      </w:r>
      <w:r w:rsidRPr="005C2716">
        <w:rPr>
          <w:rFonts w:ascii="Liberation Serif" w:hAnsi="Liberation Serif" w:cs="Liberation Serif"/>
          <w:sz w:val="28"/>
          <w:szCs w:val="28"/>
        </w:rPr>
        <w:br/>
      </w:r>
      <w:r w:rsidRPr="005C2716">
        <w:rPr>
          <w:rFonts w:ascii="Liberation Serif" w:hAnsi="Liberation Serif" w:cs="Liberation Serif"/>
          <w:sz w:val="28"/>
          <w:szCs w:val="28"/>
        </w:rPr>
        <w:lastRenderedPageBreak/>
        <w:t xml:space="preserve">в </w:t>
      </w:r>
      <w:r>
        <w:rPr>
          <w:rFonts w:ascii="Liberation Serif" w:hAnsi="Liberation Serif" w:cs="Liberation Serif"/>
          <w:sz w:val="28"/>
          <w:szCs w:val="28"/>
        </w:rPr>
        <w:t xml:space="preserve">Комитет </w:t>
      </w:r>
      <w:r w:rsidRPr="005C2716">
        <w:rPr>
          <w:rFonts w:ascii="Liberation Serif" w:hAnsi="Liberation Serif" w:cs="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w:t>
      </w:r>
      <w:r>
        <w:rPr>
          <w:rFonts w:ascii="Liberation Serif" w:hAnsi="Liberation Serif" w:cs="Liberation Serif"/>
          <w:sz w:val="28"/>
          <w:szCs w:val="28"/>
        </w:rPr>
        <w:t xml:space="preserve">или </w:t>
      </w:r>
      <w:r w:rsidRPr="005C2716">
        <w:rPr>
          <w:rFonts w:ascii="Liberation Serif" w:hAnsi="Liberation Serif" w:cs="Liberation Serif"/>
          <w:sz w:val="28"/>
          <w:szCs w:val="28"/>
        </w:rPr>
        <w:t>с использованием информационно-телекоммуникационных технологий Единого портала</w:t>
      </w:r>
      <w:r>
        <w:rPr>
          <w:rFonts w:ascii="Liberation Serif" w:hAnsi="Liberation Serif" w:cs="Liberation Serif"/>
          <w:sz w:val="28"/>
          <w:szCs w:val="28"/>
        </w:rPr>
        <w:t xml:space="preserve"> государственных услуг</w:t>
      </w:r>
      <w:r w:rsidRPr="005C2716">
        <w:rPr>
          <w:rFonts w:ascii="Liberation Serif" w:hAnsi="Liberation Serif" w:cs="Liberation Serif"/>
          <w:sz w:val="28"/>
          <w:szCs w:val="28"/>
        </w:rPr>
        <w:t>, в форме электронных документов «</w:t>
      </w:r>
      <w:r w:rsidRPr="009B79AA">
        <w:rPr>
          <w:rFonts w:ascii="Liberation Serif" w:hAnsi="Liberation Serif" w:cs="Liberation Serif"/>
          <w:sz w:val="28"/>
          <w:szCs w:val="28"/>
        </w:rPr>
        <w:t>при реализации технической возможности</w:t>
      </w:r>
      <w:r w:rsidRPr="005C2716">
        <w:rPr>
          <w:rFonts w:ascii="Liberation Serif" w:hAnsi="Liberation Serif" w:cs="Liberation Serif"/>
          <w:b/>
          <w:i/>
          <w:sz w:val="28"/>
          <w:szCs w:val="28"/>
        </w:rPr>
        <w:t>»</w:t>
      </w:r>
      <w:r w:rsidRPr="005C2716">
        <w:rPr>
          <w:rFonts w:ascii="Liberation Serif" w:hAnsi="Liberation Serif" w:cs="Liberation Serif"/>
          <w:sz w:val="28"/>
          <w:szCs w:val="28"/>
        </w:rPr>
        <w:t>.</w:t>
      </w:r>
      <w:r w:rsidRPr="005C2716">
        <w:rPr>
          <w:rFonts w:ascii="Liberation Serif" w:eastAsiaTheme="minorHAnsi" w:hAnsi="Liberation Serif" w:cs="Liberation Serif"/>
          <w:sz w:val="28"/>
          <w:szCs w:val="28"/>
          <w:lang w:eastAsia="en-US"/>
        </w:rPr>
        <w:t xml:space="preserve">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FC7D6B" w:rsidRPr="005C2716" w:rsidRDefault="00FC7D6B" w:rsidP="00FC7D6B">
      <w:pPr>
        <w:autoSpaceDE w:val="0"/>
        <w:autoSpaceDN w:val="0"/>
        <w:adjustRightInd w:val="0"/>
        <w:ind w:right="-711" w:firstLine="708"/>
        <w:jc w:val="both"/>
        <w:outlineLvl w:val="0"/>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r>
      <w:r w:rsidRPr="005C2716">
        <w:rPr>
          <w:rFonts w:ascii="Liberation Serif" w:eastAsia="Calibri" w:hAnsi="Liberation Serif" w:cs="Liberation Serif"/>
          <w:b/>
          <w:sz w:val="28"/>
          <w:szCs w:val="28"/>
          <w:lang w:eastAsia="en-US"/>
        </w:rPr>
        <w:t>с законодательством Российской Федерации</w:t>
      </w:r>
      <w:r>
        <w:rPr>
          <w:rFonts w:ascii="Liberation Serif" w:eastAsia="Calibri" w:hAnsi="Liberation Serif" w:cs="Liberation Serif"/>
          <w:b/>
          <w:sz w:val="28"/>
          <w:szCs w:val="28"/>
          <w:lang w:eastAsia="en-US"/>
        </w:rPr>
        <w:t xml:space="preserve"> и </w:t>
      </w:r>
      <w:r w:rsidRPr="005C2716">
        <w:rPr>
          <w:rFonts w:ascii="Liberation Serif" w:eastAsia="Calibri" w:hAnsi="Liberation Serif" w:cs="Liberation Serif"/>
          <w:b/>
          <w:sz w:val="28"/>
          <w:szCs w:val="28"/>
          <w:lang w:eastAsia="en-US"/>
        </w:rPr>
        <w:t>законодательством Свердловской области</w:t>
      </w:r>
      <w:r w:rsidRPr="005C2716">
        <w:rPr>
          <w:rFonts w:ascii="Liberation Serif" w:eastAsiaTheme="minorHAnsi" w:hAnsi="Liberation Serif" w:cs="Liberation Serif"/>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C7D6B" w:rsidRPr="005C2716" w:rsidRDefault="00FC7D6B" w:rsidP="00FC7D6B">
      <w:pPr>
        <w:autoSpaceDE w:val="0"/>
        <w:autoSpaceDN w:val="0"/>
        <w:adjustRightInd w:val="0"/>
        <w:ind w:right="-711" w:firstLine="540"/>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Документами (сведениями), необходимыми в соответствии </w:t>
      </w:r>
      <w:r w:rsidRPr="005C2716">
        <w:rPr>
          <w:rFonts w:ascii="Liberation Serif" w:eastAsiaTheme="minorHAnsi" w:hAnsi="Liberation Serif" w:cs="Liberation Serif"/>
          <w:sz w:val="28"/>
          <w:szCs w:val="28"/>
          <w:lang w:eastAsia="en-US"/>
        </w:rPr>
        <w:b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5C2716" w:rsidDel="0015526F">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являются: </w:t>
      </w:r>
    </w:p>
    <w:p w:rsidR="00FC7D6B" w:rsidRPr="00C661E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C661E6">
        <w:rPr>
          <w:rFonts w:ascii="Liberation Serif" w:eastAsiaTheme="minorHAnsi" w:hAnsi="Liberation Serif" w:cs="Liberation Serif"/>
          <w:sz w:val="28"/>
          <w:szCs w:val="28"/>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C661E6">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представить документы, содержащий сведения, указанные </w:t>
      </w:r>
      <w:r w:rsidRPr="005C2716">
        <w:rPr>
          <w:rFonts w:ascii="Liberation Serif" w:eastAsiaTheme="minorHAnsi" w:hAnsi="Liberation Serif" w:cs="Liberation Serif"/>
          <w:sz w:val="28"/>
          <w:szCs w:val="28"/>
          <w:lang w:eastAsia="en-US"/>
        </w:rPr>
        <w:br/>
        <w:t>в части первой настоящего пункта, по собственной инициативе.</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rsidR="00FC7D6B" w:rsidRPr="005C2716" w:rsidRDefault="00FC7D6B" w:rsidP="00FC7D6B">
      <w:pPr>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FC7D6B" w:rsidRPr="005C2716" w:rsidRDefault="00FC7D6B" w:rsidP="00FC7D6B">
      <w:pPr>
        <w:autoSpaceDE w:val="0"/>
        <w:autoSpaceDN w:val="0"/>
        <w:adjustRightInd w:val="0"/>
        <w:ind w:right="-711"/>
        <w:jc w:val="center"/>
        <w:rPr>
          <w:rFonts w:ascii="Liberation Serif" w:eastAsia="Calibr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4" w:name="OLE_LINK34"/>
      <w:bookmarkStart w:id="5" w:name="OLE_LINK35"/>
      <w:r w:rsidRPr="005C2716">
        <w:rPr>
          <w:rFonts w:ascii="Liberation Serif" w:eastAsiaTheme="minorHAnsi" w:hAnsi="Liberation Serif" w:cs="Liberation Serif"/>
          <w:sz w:val="28"/>
          <w:szCs w:val="28"/>
          <w:lang w:eastAsia="en-US"/>
        </w:rPr>
        <w:t>20. Запрещается требовать от заявителя: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w:t>
      </w:r>
      <w:r w:rsidRPr="005C2716">
        <w:rPr>
          <w:rFonts w:ascii="Liberation Serif" w:eastAsiaTheme="minorHAnsi" w:hAnsi="Liberation Serif" w:cs="Liberation Serif"/>
          <w:sz w:val="28"/>
          <w:szCs w:val="28"/>
          <w:lang w:eastAsia="en-US"/>
        </w:rPr>
        <w:lastRenderedPageBreak/>
        <w:t xml:space="preserve">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w:t>
      </w:r>
      <w:r>
        <w:rPr>
          <w:rFonts w:ascii="Liberation Serif" w:eastAsiaTheme="minorHAnsi" w:hAnsi="Liberation Serif" w:cs="Liberation Serif"/>
          <w:sz w:val="28"/>
          <w:szCs w:val="28"/>
          <w:lang w:eastAsia="en-US"/>
        </w:rPr>
        <w:t>ственных и муниципальных услуг».</w:t>
      </w:r>
    </w:p>
    <w:bookmarkEnd w:id="4"/>
    <w:bookmarkEnd w:id="5"/>
    <w:p w:rsidR="00FC7D6B" w:rsidRPr="005C2716" w:rsidRDefault="00FC7D6B" w:rsidP="00FC7D6B">
      <w:pPr>
        <w:autoSpaceDE w:val="0"/>
        <w:autoSpaceDN w:val="0"/>
        <w:adjustRightInd w:val="0"/>
        <w:ind w:right="-711"/>
        <w:jc w:val="both"/>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21. </w:t>
      </w:r>
      <w:r w:rsidRPr="0016175F">
        <w:rPr>
          <w:rFonts w:ascii="Liberation Serif" w:eastAsiaTheme="minorHAnsi" w:hAnsi="Liberation Serif" w:cs="Liberation Serif"/>
          <w:sz w:val="28"/>
          <w:szCs w:val="28"/>
          <w:lang w:eastAsia="en-US"/>
        </w:rPr>
        <w:t xml:space="preserve">Основания для отказа в приеме к рассмотрению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16175F">
        <w:rPr>
          <w:rFonts w:ascii="Liberation Serif" w:eastAsiaTheme="minorHAnsi" w:hAnsi="Liberation Serif" w:cs="Liberation Serif"/>
          <w:sz w:val="28"/>
          <w:szCs w:val="28"/>
          <w:lang w:eastAsia="en-US"/>
        </w:rPr>
        <w:t xml:space="preserve"> услуги</w:t>
      </w:r>
      <w:r>
        <w:rPr>
          <w:rFonts w:ascii="Liberation Serif" w:eastAsiaTheme="minorHAnsi" w:hAnsi="Liberation Serif" w:cs="Liberation Serif"/>
          <w:sz w:val="28"/>
          <w:szCs w:val="28"/>
          <w:lang w:eastAsia="en-US"/>
        </w:rPr>
        <w:t>:</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ED6FCD">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заявление не содержит сведений о заявителе (наименование юридического лица, фамилия, имя, отчество (последнее - при наличии) физического лица) или указанные сведения написаны не полностью, с сокращениями, не указан или не полностью указан адрес заявителя;</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в заявлении содержатся нецензурные либо оскорбительные выражения, угрозы жизни, здоровью и имуществу муниципального служащего, а также членов его семьи;</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текст заявления не поддается прочтению;</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заявление не подписано заявителем;</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представитель заявителя не представил подлинник и копию доверенности или иного документа, подтверждающего полномочия представителя;</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доверенность или иной документ, представленный представителем заявителя, не подтверждает его полномочий подавать от имени заявителя запрос о предоставлении муниципальной услуги.</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или отказа в предоставлении муниципальной услуги</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22.</w:t>
      </w:r>
      <w:r w:rsidRPr="005C2716">
        <w:rPr>
          <w:rFonts w:ascii="Liberation Serif" w:hAnsi="Liberation Serif" w:cs="Liberation Serif"/>
          <w:sz w:val="28"/>
          <w:szCs w:val="28"/>
        </w:rPr>
        <w:t xml:space="preserve"> Оснований для приостановления предоставления муниципальной услуги не предусмотрено.</w:t>
      </w:r>
    </w:p>
    <w:p w:rsidR="00FC7D6B"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Основанием для отказа в предоставлении муниципальной услуги является:</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непредставления либо представления не в полном объеме необходимых для принятия решения документов, указанных в </w:t>
      </w:r>
      <w:hyperlink r:id="rId17" w:history="1">
        <w:r w:rsidRPr="00ED6FCD">
          <w:rPr>
            <w:rFonts w:ascii="Liberation Serif" w:eastAsiaTheme="minorHAnsi" w:hAnsi="Liberation Serif" w:cs="Liberation Serif"/>
            <w:sz w:val="28"/>
            <w:szCs w:val="28"/>
            <w:lang w:eastAsia="en-US"/>
          </w:rPr>
          <w:t>пункте 1</w:t>
        </w:r>
      </w:hyperlink>
      <w:r>
        <w:rPr>
          <w:rFonts w:ascii="Liberation Serif" w:eastAsiaTheme="minorHAnsi" w:hAnsi="Liberation Serif" w:cs="Liberation Serif"/>
          <w:sz w:val="28"/>
          <w:szCs w:val="28"/>
          <w:lang w:eastAsia="en-US"/>
        </w:rPr>
        <w:t>6 Регламента;</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отсутствия возможности для предоставления права вырубки на основании Лесного и Градостроительного законодательства Российской Федерации;</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несоответствия Генеральному плану городского округа Верхняя Пышма;</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в случае подачи документов способом, не предусмотренным Регламентом, заявление остается без рассмотрения.</w:t>
      </w: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Решение об отказе в предоставлении разрешения на проведение ограниченной вырубки должно содержать основания отказа с обязательной ссылкой на нарушения, предусмотренные законодательством или настоящим Регламентом.</w:t>
      </w:r>
    </w:p>
    <w:p w:rsidR="00FC7D6B" w:rsidRPr="00ED6FCD"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2716">
        <w:rPr>
          <w:rFonts w:ascii="Liberation Serif" w:eastAsiaTheme="minorHAnsi" w:hAnsi="Liberation Serif" w:cs="Liberation Serif"/>
          <w:b/>
          <w:sz w:val="28"/>
          <w:szCs w:val="28"/>
          <w:lang w:eastAsia="en-US"/>
        </w:rPr>
        <w:br/>
        <w:t>в предоставлении муниципальной услуги</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Pr>
          <w:rFonts w:ascii="Liberation Serif" w:eastAsiaTheme="minorHAnsi" w:hAnsi="Liberation Serif" w:cs="Liberation Serif"/>
          <w:sz w:val="28"/>
          <w:szCs w:val="28"/>
          <w:lang w:eastAsia="en-US"/>
        </w:rPr>
        <w:t xml:space="preserve">муниципальной </w:t>
      </w:r>
      <w:r w:rsidRPr="00EA702B">
        <w:rPr>
          <w:rFonts w:ascii="Liberation Serif" w:eastAsiaTheme="minorHAnsi" w:hAnsi="Liberation Serif" w:cs="Liberation Serif"/>
          <w:sz w:val="28"/>
          <w:szCs w:val="28"/>
          <w:lang w:eastAsia="en-US"/>
        </w:rPr>
        <w:t>услуги, отсутствуют</w:t>
      </w:r>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2716">
        <w:rPr>
          <w:rFonts w:ascii="Liberation Serif" w:eastAsiaTheme="minorHAnsi" w:hAnsi="Liberation Serif" w:cs="Liberation Serif"/>
          <w:b/>
          <w:sz w:val="28"/>
          <w:szCs w:val="28"/>
          <w:lang w:eastAsia="en-US"/>
        </w:rPr>
        <w:br/>
        <w:t>о методике расчета размера такой платы</w:t>
      </w:r>
    </w:p>
    <w:p w:rsidR="00FC7D6B" w:rsidRPr="005C2716" w:rsidRDefault="00FC7D6B" w:rsidP="00FC7D6B">
      <w:pPr>
        <w:autoSpaceDE w:val="0"/>
        <w:autoSpaceDN w:val="0"/>
        <w:adjustRightInd w:val="0"/>
        <w:ind w:right="-711" w:firstLine="54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ind w:right="-71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5C2716">
        <w:rPr>
          <w:rFonts w:ascii="Liberation Serif" w:eastAsiaTheme="minorHAnsi" w:hAnsi="Liberation Serif" w:cs="Liberation Serif"/>
          <w:sz w:val="28"/>
          <w:szCs w:val="28"/>
          <w:lang w:eastAsia="en-US"/>
        </w:rPr>
        <w:t xml:space="preserve">25. </w:t>
      </w:r>
      <w:r>
        <w:rPr>
          <w:rFonts w:ascii="Liberation Serif" w:eastAsiaTheme="minorHAnsi" w:hAnsi="Liberation Serif" w:cs="Liberation Serif"/>
          <w:sz w:val="28"/>
          <w:szCs w:val="28"/>
          <w:lang w:eastAsia="en-US"/>
        </w:rPr>
        <w:t xml:space="preserve">Плата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осуществляется на платной основе, в соответствии с </w:t>
      </w:r>
      <w:hyperlink r:id="rId18" w:history="1">
        <w:r w:rsidRPr="00010CA6">
          <w:rPr>
            <w:rFonts w:ascii="Liberation Serif" w:eastAsiaTheme="minorHAnsi" w:hAnsi="Liberation Serif" w:cs="Liberation Serif"/>
            <w:sz w:val="28"/>
            <w:szCs w:val="28"/>
            <w:lang w:eastAsia="en-US"/>
          </w:rPr>
          <w:t>Постановлением</w:t>
        </w:r>
      </w:hyperlink>
      <w:r>
        <w:rPr>
          <w:rFonts w:ascii="Liberation Serif" w:eastAsiaTheme="minorHAnsi" w:hAnsi="Liberation Serif" w:cs="Liberation Serif"/>
          <w:sz w:val="28"/>
          <w:szCs w:val="28"/>
          <w:lang w:eastAsia="en-US"/>
        </w:rPr>
        <w:t xml:space="preserve"> администрации городского округа Верхняя Пышма от 10.09.2020 № 707 «Об утверждении порядка проведения вырубок древесно-кустарниковой растительности на территории городского округа Верхняя Пышма». Оплата должна быть проведена до начала вырубки.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w:t>
      </w:r>
    </w:p>
    <w:p w:rsidR="00FC7D6B" w:rsidRPr="005C2716" w:rsidRDefault="00FC7D6B" w:rsidP="00FC7D6B">
      <w:pPr>
        <w:autoSpaceDE w:val="0"/>
        <w:autoSpaceDN w:val="0"/>
        <w:adjustRightInd w:val="0"/>
        <w:ind w:right="-711"/>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5C2716" w:rsidDel="00252C1E">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br/>
      </w:r>
      <w:r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w:t>
      </w:r>
      <w:r w:rsidRPr="005C2716">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не должен превышать 15 минут.</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rsidR="00FC7D6B" w:rsidRPr="005C2716"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при обращении лично,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FC7D6B" w:rsidRPr="005C2716" w:rsidRDefault="00FC7D6B" w:rsidP="00FC7D6B">
      <w:pPr>
        <w:pStyle w:val="ConsPlusNormal"/>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28. В случае если </w:t>
      </w:r>
      <w:r w:rsidRPr="005C2716">
        <w:rPr>
          <w:rFonts w:ascii="Liberation Serif" w:eastAsiaTheme="minorHAnsi" w:hAnsi="Liberation Serif" w:cs="Liberation Serif"/>
          <w:sz w:val="28"/>
          <w:szCs w:val="28"/>
          <w:lang w:eastAsia="en-US"/>
        </w:rPr>
        <w:t xml:space="preserve">запрос и иные </w:t>
      </w:r>
      <w:r w:rsidRPr="005C271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Pr="005C2716">
        <w:rPr>
          <w:rFonts w:ascii="Liberation Serif" w:hAnsi="Liberation Serif" w:cs="Liberation Serif"/>
          <w:sz w:val="28"/>
          <w:szCs w:val="28"/>
        </w:rPr>
        <w:br/>
        <w:t xml:space="preserve">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 xml:space="preserve">Комитете </w:t>
      </w:r>
      <w:r w:rsidRPr="005C2716">
        <w:rPr>
          <w:rFonts w:ascii="Liberation Serif" w:hAnsi="Liberation Serif" w:cs="Liberation Serif"/>
          <w:sz w:val="28"/>
          <w:szCs w:val="28"/>
        </w:rPr>
        <w:t>«</w:t>
      </w:r>
      <w:r w:rsidRPr="009B79AA">
        <w:rPr>
          <w:rFonts w:ascii="Liberation Serif" w:hAnsi="Liberation Serif" w:cs="Liberation Serif"/>
          <w:sz w:val="28"/>
          <w:szCs w:val="28"/>
        </w:rPr>
        <w:t>при реализации технической возможности</w:t>
      </w:r>
      <w:r w:rsidRPr="005C2716">
        <w:rPr>
          <w:rFonts w:ascii="Liberation Serif" w:hAnsi="Liberation Serif" w:cs="Liberation Serif"/>
          <w:b/>
          <w:i/>
          <w:sz w:val="28"/>
          <w:szCs w:val="28"/>
        </w:rPr>
        <w:t>»</w:t>
      </w:r>
      <w:r>
        <w:rPr>
          <w:rFonts w:ascii="Liberation Serif" w:hAnsi="Liberation Serif" w:cs="Liberation Serif"/>
          <w:sz w:val="28"/>
          <w:szCs w:val="28"/>
        </w:rPr>
        <w:t>.</w:t>
      </w:r>
    </w:p>
    <w:p w:rsidR="00FC7D6B" w:rsidRPr="005C2716" w:rsidRDefault="00FC7D6B" w:rsidP="00FC7D6B">
      <w:pPr>
        <w:pStyle w:val="ConsPlusNormal"/>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C271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5C271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5C2716">
        <w:rPr>
          <w:rFonts w:ascii="Liberation Serif" w:eastAsia="Calibri" w:hAnsi="Liberation Serif" w:cs="Liberation Serif"/>
          <w:b/>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FC7D6B" w:rsidRPr="005C2716" w:rsidRDefault="00FC7D6B" w:rsidP="00FC7D6B">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FC7D6B" w:rsidRPr="005C2716" w:rsidRDefault="00FC7D6B" w:rsidP="00FC7D6B">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w:t>
      </w:r>
      <w:r w:rsidRPr="005C2716">
        <w:rPr>
          <w:rFonts w:ascii="Liberation Serif" w:hAnsi="Liberation Serif" w:cs="Liberation Serif"/>
          <w:bCs/>
          <w:sz w:val="28"/>
          <w:szCs w:val="28"/>
        </w:rPr>
        <w:lastRenderedPageBreak/>
        <w:t xml:space="preserve">работников объекта, предоставляющих муниципальные 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Pr="005C2716">
        <w:rPr>
          <w:rFonts w:ascii="Liberation Serif" w:hAnsi="Liberation Serif" w:cs="Liberation Serif"/>
          <w:sz w:val="28"/>
          <w:szCs w:val="28"/>
        </w:rPr>
        <w:br/>
        <w:t>в рабочее время;</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Pr="005C2716">
        <w:rPr>
          <w:rFonts w:ascii="Liberation Serif" w:hAnsi="Liberation Serif" w:cs="Liberation Serif"/>
          <w:sz w:val="28"/>
          <w:szCs w:val="28"/>
        </w:rPr>
        <w:br/>
        <w:t>с информационными материалами, оборудуются:</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Pr="005C271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FC7D6B" w:rsidRPr="005C2716" w:rsidRDefault="00FC7D6B" w:rsidP="00FC7D6B">
      <w:pPr>
        <w:autoSpaceDE w:val="0"/>
        <w:autoSpaceDN w:val="0"/>
        <w:adjustRightInd w:val="0"/>
        <w:ind w:right="-711"/>
        <w:jc w:val="center"/>
        <w:rPr>
          <w:rFonts w:ascii="Liberation Serif" w:eastAsia="Calibri" w:hAnsi="Liberation Serif" w:cs="Liberation Serif"/>
          <w:b/>
          <w:sz w:val="28"/>
          <w:szCs w:val="28"/>
          <w:lang w:eastAsia="en-US"/>
        </w:rPr>
      </w:pPr>
    </w:p>
    <w:p w:rsidR="00FC7D6B" w:rsidRPr="005C2716" w:rsidRDefault="00FC7D6B" w:rsidP="00FC7D6B">
      <w:pPr>
        <w:autoSpaceDE w:val="0"/>
        <w:autoSpaceDN w:val="0"/>
        <w:adjustRightInd w:val="0"/>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Pr="005C2716">
        <w:rPr>
          <w:rFonts w:ascii="Liberation Serif" w:eastAsia="Calibri" w:hAnsi="Liberation Serif" w:cs="Liberation Serif"/>
          <w:b/>
          <w:sz w:val="28"/>
          <w:szCs w:val="28"/>
          <w:lang w:eastAsia="en-US"/>
        </w:rPr>
        <w:br/>
        <w:t>государственных и муниципальных услуг</w:t>
      </w:r>
    </w:p>
    <w:p w:rsidR="00FC7D6B" w:rsidRPr="005C2716" w:rsidRDefault="00FC7D6B" w:rsidP="00FC7D6B">
      <w:pPr>
        <w:autoSpaceDE w:val="0"/>
        <w:autoSpaceDN w:val="0"/>
        <w:adjustRightInd w:val="0"/>
        <w:ind w:right="-711"/>
        <w:jc w:val="center"/>
        <w:rPr>
          <w:rFonts w:ascii="Liberation Serif" w:eastAsia="Calibri" w:hAnsi="Liberation Serif" w:cs="Liberation Serif"/>
          <w:b/>
          <w:sz w:val="28"/>
          <w:szCs w:val="28"/>
          <w:lang w:eastAsia="en-US"/>
        </w:rPr>
      </w:pPr>
    </w:p>
    <w:p w:rsidR="00FC7D6B"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31.</w:t>
      </w:r>
      <w:r w:rsidRPr="00696C6C">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Показателями </w:t>
      </w:r>
      <w:r w:rsidRPr="005C2716">
        <w:rPr>
          <w:rFonts w:ascii="Liberation Serif" w:eastAsia="Calibri" w:hAnsi="Liberation Serif" w:cs="Liberation Serif"/>
          <w:sz w:val="28"/>
          <w:szCs w:val="28"/>
          <w:lang w:eastAsia="en-US"/>
        </w:rPr>
        <w:t>доступности и качества</w:t>
      </w:r>
      <w:r w:rsidRPr="005C2716">
        <w:rPr>
          <w:rFonts w:ascii="Liberation Serif" w:eastAsia="Calibri" w:hAnsi="Liberation Serif" w:cs="Liberation Serif"/>
          <w:b/>
          <w:sz w:val="28"/>
          <w:szCs w:val="28"/>
          <w:lang w:eastAsia="en-US"/>
        </w:rPr>
        <w:t xml:space="preserve"> </w:t>
      </w:r>
      <w:r w:rsidRPr="005C2716">
        <w:rPr>
          <w:rFonts w:ascii="Liberation Serif" w:eastAsiaTheme="minorHAnsi" w:hAnsi="Liberation Serif" w:cs="Liberation Serif"/>
          <w:sz w:val="28"/>
          <w:szCs w:val="28"/>
          <w:lang w:eastAsia="en-US"/>
        </w:rPr>
        <w:t xml:space="preserve">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являются</w:t>
      </w:r>
      <w:r>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лично или с использованием информационно-</w:t>
      </w:r>
      <w:r>
        <w:rPr>
          <w:rFonts w:ascii="Liberation Serif" w:eastAsiaTheme="minorHAnsi" w:hAnsi="Liberation Serif" w:cs="Liberation Serif"/>
          <w:sz w:val="28"/>
          <w:szCs w:val="28"/>
          <w:lang w:eastAsia="en-US"/>
        </w:rPr>
        <w:t xml:space="preserve">коммуникационных технологий </w:t>
      </w:r>
      <w:r w:rsidRPr="005C2716">
        <w:rPr>
          <w:rFonts w:ascii="Liberation Serif" w:eastAsiaTheme="minorHAnsi" w:hAnsi="Liberation Serif" w:cs="Liberation Serif"/>
          <w:sz w:val="28"/>
          <w:szCs w:val="28"/>
          <w:lang w:eastAsia="en-US"/>
        </w:rPr>
        <w:t xml:space="preserve">в электронной форме на Едином портале </w:t>
      </w:r>
      <w:r w:rsidRPr="005C2716">
        <w:rPr>
          <w:rFonts w:ascii="Liberation Serif" w:hAnsi="Liberation Serif" w:cs="Liberation Serif"/>
          <w:sz w:val="28"/>
          <w:szCs w:val="28"/>
        </w:rPr>
        <w:t>«</w:t>
      </w:r>
      <w:r w:rsidRPr="009B79AA">
        <w:rPr>
          <w:rFonts w:ascii="Liberation Serif" w:hAnsi="Liberation Serif" w:cs="Liberation Serif"/>
          <w:sz w:val="28"/>
          <w:szCs w:val="28"/>
        </w:rPr>
        <w:t>при реализации технической возможности</w:t>
      </w:r>
      <w:r w:rsidRPr="005C2716">
        <w:rPr>
          <w:rFonts w:ascii="Liberation Serif" w:hAnsi="Liberation Serif" w:cs="Liberation Serif"/>
          <w:b/>
          <w:i/>
          <w:sz w:val="28"/>
          <w:szCs w:val="28"/>
        </w:rPr>
        <w:t>»</w:t>
      </w:r>
      <w:r w:rsidRPr="005C2716">
        <w:rPr>
          <w:rFonts w:ascii="Liberation Serif" w:hAnsi="Liberation Serif" w:cs="Liberation Serif"/>
          <w:strike/>
          <w:sz w:val="28"/>
          <w:szCs w:val="28"/>
        </w:rPr>
        <w:t>;</w:t>
      </w:r>
    </w:p>
    <w:p w:rsidR="00FC7D6B" w:rsidRPr="005C2716" w:rsidRDefault="00FC7D6B" w:rsidP="00FC7D6B">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FC7D6B" w:rsidRDefault="00FC7D6B" w:rsidP="00FC7D6B">
      <w:pPr>
        <w:autoSpaceDE w:val="0"/>
        <w:autoSpaceDN w:val="0"/>
        <w:adjustRightInd w:val="0"/>
        <w:ind w:right="-711" w:firstLine="709"/>
        <w:jc w:val="both"/>
        <w:rPr>
          <w:rFonts w:ascii="Liberation Serif" w:eastAsiaTheme="minorHAnsi" w:hAnsi="Liberation Serif" w:cs="Liberation Serif"/>
          <w:i/>
          <w:sz w:val="28"/>
          <w:szCs w:val="28"/>
          <w:lang w:eastAsia="en-US"/>
        </w:rPr>
      </w:pPr>
      <w:r w:rsidRPr="005C2716">
        <w:rPr>
          <w:rFonts w:ascii="Liberation Serif" w:hAnsi="Liberation Serif" w:cs="Liberation Serif"/>
          <w:sz w:val="28"/>
          <w:szCs w:val="28"/>
        </w:rPr>
        <w:lastRenderedPageBreak/>
        <w:t>3)</w:t>
      </w:r>
      <w:r w:rsidRPr="005C2716">
        <w:rPr>
          <w:rFonts w:ascii="Liberation Serif" w:eastAsia="Calibri" w:hAnsi="Liberation Serif" w:cs="Liberation Serif"/>
          <w:sz w:val="28"/>
          <w:szCs w:val="28"/>
          <w:lang w:eastAsia="en-US"/>
        </w:rPr>
        <w:t xml:space="preserve"> возможность получения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в любом территориальном подразделении органа</w:t>
      </w:r>
      <w:r>
        <w:rPr>
          <w:rFonts w:ascii="Liberation Serif" w:eastAsia="Calibri" w:hAnsi="Liberation Serif" w:cs="Liberation Serif"/>
          <w:sz w:val="28"/>
          <w:szCs w:val="28"/>
          <w:lang w:eastAsia="en-US"/>
        </w:rPr>
        <w:t>, а также по экстерриториальному принципу</w:t>
      </w:r>
      <w:r w:rsidRPr="005C2716">
        <w:rPr>
          <w:rFonts w:ascii="Liberation Serif" w:eastAsia="Calibri" w:hAnsi="Liberation Serif" w:cs="Liberation Serif"/>
          <w:sz w:val="28"/>
          <w:szCs w:val="28"/>
          <w:lang w:eastAsia="en-US"/>
        </w:rPr>
        <w:t>, предоставляющего муниципальную услугу, по выбору заявителя</w:t>
      </w:r>
      <w:r>
        <w:rPr>
          <w:rFonts w:ascii="Liberation Serif" w:eastAsiaTheme="minorHAnsi" w:hAnsi="Liberation Serif" w:cs="Liberation Serif"/>
          <w:i/>
          <w:sz w:val="28"/>
          <w:szCs w:val="28"/>
          <w:lang w:eastAsia="en-US"/>
        </w:rPr>
        <w:t xml:space="preserve">, </w:t>
      </w:r>
      <w:r w:rsidRPr="00027D7D">
        <w:rPr>
          <w:rFonts w:ascii="Liberation Serif" w:eastAsiaTheme="minorHAnsi" w:hAnsi="Liberation Serif" w:cs="Liberation Serif"/>
          <w:sz w:val="28"/>
          <w:szCs w:val="28"/>
          <w:lang w:eastAsia="en-US"/>
        </w:rPr>
        <w:t>не предусмотрено</w:t>
      </w:r>
      <w:r>
        <w:rPr>
          <w:rFonts w:ascii="Liberation Serif" w:eastAsiaTheme="minorHAnsi" w:hAnsi="Liberation Serif" w:cs="Liberation Serif"/>
          <w:i/>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i/>
          <w:sz w:val="28"/>
          <w:szCs w:val="28"/>
          <w:lang w:eastAsia="en-US"/>
        </w:rPr>
      </w:pPr>
      <w:r>
        <w:rPr>
          <w:rFonts w:ascii="Liberation Serif" w:eastAsiaTheme="minorHAnsi" w:hAnsi="Liberation Serif" w:cs="Liberation Serif"/>
          <w:i/>
          <w:sz w:val="28"/>
          <w:szCs w:val="28"/>
          <w:lang w:eastAsia="en-US"/>
        </w:rPr>
        <w:t xml:space="preserve">4) </w:t>
      </w:r>
      <w:r w:rsidRPr="005C2716">
        <w:rPr>
          <w:rFonts w:ascii="Liberation Serif" w:eastAsia="Calibri" w:hAnsi="Liberation Serif" w:cs="Liberation Serif"/>
          <w:sz w:val="28"/>
          <w:szCs w:val="28"/>
          <w:lang w:eastAsia="en-US"/>
        </w:rPr>
        <w:t xml:space="preserve">возможность получения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w:t>
      </w:r>
      <w:r>
        <w:rPr>
          <w:rFonts w:ascii="Liberation Serif" w:eastAsia="Calibri" w:hAnsi="Liberation Serif" w:cs="Liberation Serif"/>
          <w:sz w:val="28"/>
          <w:szCs w:val="28"/>
          <w:lang w:eastAsia="en-US"/>
        </w:rPr>
        <w:t xml:space="preserve"> по экстерриториальному принципу, не предусмотрено.</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w:t>
      </w:r>
      <w:r w:rsidRPr="005C2716">
        <w:rPr>
          <w:rFonts w:ascii="Liberation Serif" w:eastAsiaTheme="minorHAnsi" w:hAnsi="Liberation Serif" w:cs="Liberation Serif"/>
          <w:sz w:val="28"/>
          <w:szCs w:val="28"/>
          <w:lang w:eastAsia="en-US"/>
        </w:rPr>
        <w:t xml:space="preserve">. При предоставлении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взаимодействие заявителя </w:t>
      </w:r>
      <w:r w:rsidRPr="005C2716">
        <w:rPr>
          <w:rFonts w:ascii="Liberation Serif" w:eastAsiaTheme="minorHAnsi" w:hAnsi="Liberation Serif" w:cs="Liberation Serif"/>
          <w:sz w:val="28"/>
          <w:szCs w:val="28"/>
          <w:lang w:eastAsia="en-US"/>
        </w:rPr>
        <w:br/>
        <w:t xml:space="preserve">с должностными лицами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Pr="005C2716">
        <w:rPr>
          <w:rFonts w:ascii="Liberation Serif" w:eastAsia="Calibri" w:hAnsi="Liberation Serif" w:cs="Liberation Serif"/>
          <w:sz w:val="28"/>
          <w:szCs w:val="28"/>
          <w:lang w:eastAsia="en-US"/>
        </w:rPr>
        <w:br/>
        <w:t xml:space="preserve">с должностными лицами при предоставлении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не должно превышать 15 минут.</w:t>
      </w:r>
    </w:p>
    <w:p w:rsidR="00FC7D6B" w:rsidRPr="005C2716" w:rsidRDefault="00FC7D6B" w:rsidP="00FC7D6B">
      <w:pPr>
        <w:autoSpaceDE w:val="0"/>
        <w:autoSpaceDN w:val="0"/>
        <w:adjustRightInd w:val="0"/>
        <w:ind w:right="-711"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Pr="005C2716">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7D6B" w:rsidRPr="005C2716" w:rsidRDefault="00FC7D6B" w:rsidP="00FC7D6B">
      <w:pPr>
        <w:autoSpaceDE w:val="0"/>
        <w:autoSpaceDN w:val="0"/>
        <w:adjustRightInd w:val="0"/>
        <w:ind w:right="-711" w:firstLine="709"/>
        <w:jc w:val="center"/>
        <w:outlineLvl w:val="2"/>
        <w:rPr>
          <w:rFonts w:ascii="Liberation Serif" w:hAnsi="Liberation Serif" w:cs="Liberation Serif"/>
          <w:bCs/>
          <w:iCs/>
          <w:sz w:val="28"/>
          <w:szCs w:val="28"/>
        </w:rPr>
      </w:pP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33. </w:t>
      </w:r>
      <w:r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5C2716">
        <w:rPr>
          <w:rFonts w:ascii="Liberation Serif" w:eastAsia="Calibr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2716">
        <w:rPr>
          <w:rFonts w:ascii="Liberation Serif" w:eastAsia="Calibri" w:hAnsi="Liberation Serif" w:cs="Liberation Serif"/>
          <w:sz w:val="28"/>
          <w:szCs w:val="28"/>
          <w:lang w:eastAsia="en-US"/>
        </w:rPr>
        <w:br/>
        <w:t xml:space="preserve">и муниципальных услуги органом, предоставляющим муниципальную услугу </w:t>
      </w:r>
      <w:r w:rsidRPr="005C2716">
        <w:rPr>
          <w:rFonts w:ascii="Liberation Serif" w:eastAsia="Calibri" w:hAnsi="Liberation Serif" w:cs="Liberation Serif"/>
          <w:sz w:val="28"/>
          <w:szCs w:val="28"/>
          <w:lang w:eastAsia="en-US"/>
        </w:rPr>
        <w:br/>
        <w:t>в электронной форме</w:t>
      </w:r>
      <w:r>
        <w:rPr>
          <w:rFonts w:ascii="Liberation Serif" w:eastAsia="Calibri" w:hAnsi="Liberation Serif" w:cs="Liberation Serif"/>
          <w:sz w:val="28"/>
          <w:szCs w:val="28"/>
          <w:lang w:eastAsia="en-US"/>
        </w:rPr>
        <w:t xml:space="preserve"> (при реализации технической возможности)</w:t>
      </w:r>
      <w:r w:rsidRPr="005C2716">
        <w:rPr>
          <w:rFonts w:ascii="Liberation Serif" w:eastAsia="Calibr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w:t>
      </w:r>
      <w:r>
        <w:rPr>
          <w:rFonts w:ascii="Liberation Serif" w:eastAsia="Calibri" w:hAnsi="Liberation Serif" w:cs="Liberation Serif"/>
          <w:sz w:val="28"/>
          <w:szCs w:val="28"/>
          <w:lang w:eastAsia="en-US"/>
        </w:rPr>
        <w:t>Р</w:t>
      </w:r>
      <w:r w:rsidRPr="005C2716">
        <w:rPr>
          <w:rFonts w:ascii="Liberation Serif" w:eastAsia="Calibri" w:hAnsi="Liberation Serif" w:cs="Liberation Serif"/>
          <w:sz w:val="28"/>
          <w:szCs w:val="28"/>
          <w:lang w:eastAsia="en-US"/>
        </w:rPr>
        <w:t xml:space="preserve">егламента.  </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C7D6B" w:rsidRPr="005C2716" w:rsidRDefault="00FC7D6B" w:rsidP="00FC7D6B">
      <w:pPr>
        <w:autoSpaceDE w:val="0"/>
        <w:autoSpaceDN w:val="0"/>
        <w:adjustRightInd w:val="0"/>
        <w:ind w:right="-711"/>
        <w:jc w:val="both"/>
        <w:rPr>
          <w:rFonts w:ascii="Liberation Serif" w:eastAsiaTheme="minorHAnsi" w:hAnsi="Liberation Serif" w:cs="Liberation Serif"/>
          <w:sz w:val="28"/>
          <w:szCs w:val="28"/>
          <w:lang w:eastAsia="en-US"/>
        </w:rPr>
      </w:pPr>
    </w:p>
    <w:p w:rsidR="00FC7D6B" w:rsidRPr="005C2716" w:rsidRDefault="00FC7D6B" w:rsidP="00FC7D6B">
      <w:pPr>
        <w:pStyle w:val="ConsPlu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C7D6B" w:rsidRPr="005C2716" w:rsidRDefault="00FC7D6B" w:rsidP="00FC7D6B">
      <w:pPr>
        <w:pStyle w:val="ConsPlusNormal"/>
        <w:widowControl/>
        <w:ind w:right="-711" w:firstLine="540"/>
        <w:jc w:val="center"/>
        <w:rPr>
          <w:rFonts w:ascii="Liberation Serif" w:hAnsi="Liberation Serif" w:cs="Liberation Serif"/>
          <w:b/>
          <w:sz w:val="28"/>
          <w:szCs w:val="28"/>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Pr="005C2716">
        <w:rPr>
          <w:rFonts w:ascii="Liberation Serif" w:eastAsia="Calibri" w:hAnsi="Liberation Serif" w:cs="Liberation Serif"/>
          <w:sz w:val="28"/>
          <w:szCs w:val="28"/>
          <w:lang w:eastAsia="en-US"/>
        </w:rPr>
        <w:br/>
        <w:t xml:space="preserve">при предоставлении </w:t>
      </w:r>
      <w:r w:rsidRPr="005C271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1) прием заявления и документов, необходимых для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6" w:name="OLE_LINK1"/>
      <w:bookmarkStart w:id="7" w:name="OLE_LINK2"/>
      <w:r w:rsidRPr="005C2716">
        <w:rPr>
          <w:rFonts w:ascii="Liberation Serif" w:eastAsiaTheme="minorHAnsi" w:hAnsi="Liberation Serif" w:cs="Liberation Serif"/>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проведение экспертизы документов, необходимых для предоставления муниципальной услуги</w:t>
      </w:r>
      <w:bookmarkEnd w:id="6"/>
      <w:bookmarkEnd w:id="7"/>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 направление заявителю результата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center"/>
        <w:rPr>
          <w:rFonts w:ascii="Liberation Serif" w:eastAsia="Calibri" w:hAnsi="Liberation Serif" w:cs="Liberation Serif"/>
          <w:b/>
          <w:sz w:val="28"/>
          <w:szCs w:val="28"/>
          <w:lang w:eastAsia="en-US"/>
        </w:rPr>
      </w:pPr>
      <w:r w:rsidRPr="00E54C1F">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E54C1F">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в том числе </w:t>
      </w:r>
      <w:r w:rsidRPr="00E54C1F">
        <w:rPr>
          <w:rFonts w:ascii="Liberation Serif" w:eastAsia="Calibri" w:hAnsi="Liberation Serif" w:cs="Liberation Serif"/>
          <w:b/>
          <w:sz w:val="28"/>
          <w:szCs w:val="28"/>
          <w:lang w:eastAsia="en-US"/>
        </w:rPr>
        <w:br/>
        <w:t xml:space="preserve">с использованием Единого портала </w:t>
      </w:r>
    </w:p>
    <w:p w:rsidR="00FC7D6B" w:rsidRPr="005C2716" w:rsidRDefault="00FC7D6B" w:rsidP="00FC7D6B">
      <w:pPr>
        <w:autoSpaceDE w:val="0"/>
        <w:autoSpaceDN w:val="0"/>
        <w:adjustRightInd w:val="0"/>
        <w:ind w:right="-711" w:firstLine="709"/>
        <w:jc w:val="center"/>
        <w:rPr>
          <w:rFonts w:ascii="Liberation Serif" w:eastAsia="Calibr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b/>
          <w:sz w:val="28"/>
          <w:szCs w:val="28"/>
          <w:lang w:eastAsia="en-US"/>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 xml:space="preserve">электронной форме, в том числе </w:t>
      </w:r>
      <w:r w:rsidRPr="005C2716">
        <w:rPr>
          <w:rFonts w:ascii="Liberation Serif" w:eastAsia="Calibri" w:hAnsi="Liberation Serif" w:cs="Liberation Serif"/>
          <w:sz w:val="28"/>
          <w:szCs w:val="28"/>
          <w:lang w:eastAsia="en-US"/>
        </w:rPr>
        <w:br/>
        <w:t>с использованием Единого портала</w:t>
      </w:r>
      <w:r>
        <w:rPr>
          <w:rFonts w:ascii="Liberation Serif" w:eastAsia="Calibri" w:hAnsi="Liberation Serif" w:cs="Liberation Serif"/>
          <w:sz w:val="28"/>
          <w:szCs w:val="28"/>
          <w:lang w:eastAsia="en-US"/>
        </w:rPr>
        <w:t xml:space="preserve"> </w:t>
      </w:r>
      <w:r w:rsidRPr="00E54C1F">
        <w:rPr>
          <w:rFonts w:ascii="Liberation Serif" w:hAnsi="Liberation Serif" w:cs="Liberation Serif"/>
          <w:sz w:val="28"/>
          <w:szCs w:val="28"/>
        </w:rPr>
        <w:t>(при реализации технической возможности)</w:t>
      </w:r>
      <w:r>
        <w:rPr>
          <w:rFonts w:ascii="Liberation Serif" w:hAnsi="Liberation Serif" w:cs="Liberation Serif"/>
          <w:sz w:val="28"/>
          <w:szCs w:val="28"/>
        </w:rPr>
        <w:t>:</w:t>
      </w:r>
    </w:p>
    <w:p w:rsidR="00FC7D6B" w:rsidRPr="00010CA6" w:rsidRDefault="00FC7D6B" w:rsidP="00FC7D6B">
      <w:pPr>
        <w:autoSpaceDE w:val="0"/>
        <w:autoSpaceDN w:val="0"/>
        <w:adjustRightInd w:val="0"/>
        <w:ind w:right="-711" w:firstLine="709"/>
        <w:jc w:val="both"/>
        <w:rPr>
          <w:rFonts w:ascii="Liberation Serif" w:hAnsi="Liberation Serif" w:cs="Liberation Serif"/>
          <w:sz w:val="28"/>
          <w:szCs w:val="28"/>
        </w:rPr>
      </w:pPr>
      <w:r w:rsidRPr="00010CA6">
        <w:rPr>
          <w:rFonts w:ascii="Liberation Serif" w:hAnsi="Liberation Serif" w:cs="Liberation Serif"/>
          <w:sz w:val="28"/>
          <w:szCs w:val="28"/>
        </w:rPr>
        <w:t>-</w:t>
      </w:r>
      <w:r w:rsidRPr="00010CA6">
        <w:rPr>
          <w:rFonts w:ascii="Liberation Serif" w:eastAsia="Calibri" w:hAnsi="Liberation Serif" w:cs="Liberation Serif"/>
          <w:sz w:val="28"/>
          <w:szCs w:val="28"/>
          <w:lang w:eastAsia="en-US"/>
        </w:rPr>
        <w:t xml:space="preserve"> </w:t>
      </w:r>
      <w:r w:rsidRPr="00010CA6">
        <w:rPr>
          <w:rFonts w:ascii="Liberation Serif" w:hAnsi="Liberation Serif" w:cs="Liberation Serif"/>
          <w:sz w:val="28"/>
          <w:szCs w:val="28"/>
        </w:rPr>
        <w:t xml:space="preserve">представление в установленном порядке информации заявителям </w:t>
      </w:r>
      <w:r w:rsidRPr="00010CA6">
        <w:rPr>
          <w:rFonts w:ascii="Liberation Serif" w:hAnsi="Liberation Serif" w:cs="Liberation Serif"/>
          <w:sz w:val="28"/>
          <w:szCs w:val="28"/>
        </w:rPr>
        <w:br/>
        <w:t>и обеспечение доступа заявителей к сведениям о муниципальной услуге:</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о предоставлении муниципальной услуги размещается </w:t>
      </w:r>
      <w:r w:rsidRPr="005C2716">
        <w:rPr>
          <w:rFonts w:ascii="Liberation Serif" w:hAnsi="Liberation Serif" w:cs="Liberation Serif"/>
          <w:sz w:val="28"/>
          <w:szCs w:val="28"/>
        </w:rPr>
        <w:br/>
        <w:t>на Едином портале, а также на официальном сайте</w:t>
      </w:r>
      <w:r>
        <w:rPr>
          <w:rFonts w:ascii="Liberation Serif" w:hAnsi="Liberation Serif" w:cs="Liberation Serif"/>
          <w:sz w:val="28"/>
          <w:szCs w:val="28"/>
        </w:rPr>
        <w:t xml:space="preserve"> городского округа Верхняя Пышма</w:t>
      </w:r>
      <w:r w:rsidRPr="005C2716">
        <w:rPr>
          <w:rFonts w:ascii="Liberation Serif" w:hAnsi="Liberation Serif" w:cs="Liberation Serif"/>
          <w:sz w:val="28"/>
          <w:szCs w:val="28"/>
        </w:rPr>
        <w:t>.</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 размещается следующая информация:</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муниципальной услуги;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предусмотрена);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официальном сайте </w:t>
      </w:r>
      <w:r>
        <w:rPr>
          <w:rFonts w:ascii="Liberation Serif" w:hAnsi="Liberation Serif" w:cs="Liberation Serif"/>
          <w:sz w:val="28"/>
          <w:szCs w:val="28"/>
        </w:rPr>
        <w:t xml:space="preserve">городского округа Верхняя Пышма, </w:t>
      </w:r>
      <w:r w:rsidRPr="005C2716">
        <w:rPr>
          <w:rFonts w:ascii="Liberation Serif" w:hAnsi="Liberation Serif" w:cs="Liberation Serif"/>
          <w:sz w:val="28"/>
          <w:szCs w:val="28"/>
        </w:rPr>
        <w:t xml:space="preserve">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C7D6B" w:rsidRPr="009B79AA" w:rsidRDefault="00FC7D6B" w:rsidP="00FC7D6B">
      <w:pPr>
        <w:autoSpaceDE w:val="0"/>
        <w:autoSpaceDN w:val="0"/>
        <w:adjustRightInd w:val="0"/>
        <w:ind w:right="-711" w:firstLine="709"/>
        <w:jc w:val="both"/>
        <w:rPr>
          <w:rFonts w:ascii="Liberation Serif" w:hAnsi="Liberation Serif" w:cs="Liberation Serif"/>
          <w:sz w:val="28"/>
          <w:szCs w:val="28"/>
        </w:rPr>
      </w:pPr>
      <w:r w:rsidRPr="009B79AA">
        <w:rPr>
          <w:rFonts w:ascii="Liberation Serif" w:hAnsi="Liberation Serif" w:cs="Liberation Serif"/>
          <w:sz w:val="28"/>
          <w:szCs w:val="28"/>
        </w:rPr>
        <w:t xml:space="preserve">- запись на прием в орган, предоставляющий муниципальную услугу, </w:t>
      </w:r>
      <w:r w:rsidRPr="009B79AA">
        <w:rPr>
          <w:rFonts w:ascii="Liberation Serif" w:hAnsi="Liberation Serif" w:cs="Liberation Serif"/>
          <w:sz w:val="28"/>
          <w:szCs w:val="28"/>
        </w:rPr>
        <w:br/>
        <w:t>для подачи запроса «при реализации технической возможности»):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9B79AA">
        <w:rPr>
          <w:rFonts w:ascii="Liberation Serif" w:hAnsi="Liberation Serif" w:cs="Liberation Serif"/>
          <w:sz w:val="28"/>
          <w:szCs w:val="28"/>
        </w:rPr>
        <w:t xml:space="preserve">- формирование запроса о предоставлении муниципальной услуги </w:t>
      </w:r>
      <w:r w:rsidRPr="005C2716">
        <w:rPr>
          <w:rFonts w:ascii="Liberation Serif" w:hAnsi="Liberation Serif" w:cs="Liberation Serif"/>
          <w:b/>
          <w:i/>
          <w:sz w:val="28"/>
          <w:szCs w:val="28"/>
        </w:rPr>
        <w:br/>
      </w:r>
      <w:r w:rsidRPr="005C2716">
        <w:rPr>
          <w:rFonts w:ascii="Liberation Serif" w:hAnsi="Liberation Serif" w:cs="Liberation Serif"/>
          <w:sz w:val="28"/>
          <w:szCs w:val="28"/>
        </w:rPr>
        <w:t>«</w:t>
      </w:r>
      <w:r w:rsidRPr="009B79AA">
        <w:rPr>
          <w:rFonts w:ascii="Liberation Serif" w:hAnsi="Liberation Serif" w:cs="Liberation Serif"/>
          <w:sz w:val="28"/>
          <w:szCs w:val="28"/>
        </w:rPr>
        <w:t>при реализации технической возможности</w:t>
      </w:r>
      <w:r w:rsidRPr="005C2716">
        <w:rPr>
          <w:rFonts w:ascii="Liberation Serif" w:hAnsi="Liberation Serif" w:cs="Liberation Serif"/>
          <w:b/>
          <w:i/>
          <w:sz w:val="28"/>
          <w:szCs w:val="28"/>
        </w:rPr>
        <w:t>»</w:t>
      </w:r>
      <w:r w:rsidRPr="005C2716">
        <w:rPr>
          <w:rFonts w:ascii="Liberation Serif" w:hAnsi="Liberation Serif" w:cs="Liberation Serif"/>
          <w:sz w:val="28"/>
          <w:szCs w:val="28"/>
        </w:rPr>
        <w:t>):</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5C2716">
        <w:rPr>
          <w:rFonts w:ascii="Liberation Serif" w:hAnsi="Liberation Serif" w:cs="Liberation Serif"/>
          <w:sz w:val="28"/>
          <w:szCs w:val="28"/>
        </w:rPr>
        <w:br/>
        <w:t xml:space="preserve">ее устранения посредством информационного сообщения непосредственно </w:t>
      </w:r>
      <w:r w:rsidRPr="005C2716">
        <w:rPr>
          <w:rFonts w:ascii="Liberation Serif" w:hAnsi="Liberation Serif" w:cs="Liberation Serif"/>
          <w:sz w:val="28"/>
          <w:szCs w:val="28"/>
        </w:rPr>
        <w:br/>
        <w:t xml:space="preserve">в электронной форме запроса.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Pr="005C2716">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5C2716">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Pr="005C2716">
        <w:rPr>
          <w:rFonts w:ascii="Liberation Serif" w:hAnsi="Liberation Serif" w:cs="Liberation Serif"/>
          <w:sz w:val="28"/>
          <w:szCs w:val="28"/>
        </w:rPr>
        <w:br/>
        <w:t xml:space="preserve">в единой системе идентификации и аутентификации;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е) возможность вернуться на любой из этапов заполнения электронной формы запроса без потери ранее введенной информации;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9B79AA">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9B79AA">
        <w:rPr>
          <w:rFonts w:ascii="Liberation Serif" w:hAnsi="Liberation Serif" w:cs="Liberation Serif"/>
          <w:sz w:val="28"/>
          <w:szCs w:val="28"/>
        </w:rPr>
        <w:br/>
        <w:t>«при реализации технической возможности</w:t>
      </w:r>
      <w:r w:rsidRPr="005C2716">
        <w:rPr>
          <w:rFonts w:ascii="Liberation Serif" w:hAnsi="Liberation Serif" w:cs="Liberation Serif"/>
          <w:b/>
          <w:i/>
          <w:sz w:val="28"/>
          <w:szCs w:val="28"/>
        </w:rPr>
        <w:t>»</w:t>
      </w:r>
      <w:r w:rsidRPr="005C2716">
        <w:rPr>
          <w:rFonts w:ascii="Liberation Serif" w:hAnsi="Liberation Serif" w:cs="Liberation Serif"/>
          <w:sz w:val="28"/>
          <w:szCs w:val="28"/>
        </w:rPr>
        <w:t>:</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Pr>
          <w:rFonts w:ascii="Liberation Serif" w:hAnsi="Liberation Serif" w:cs="Liberation Serif"/>
          <w:sz w:val="28"/>
          <w:szCs w:val="28"/>
        </w:rPr>
        <w:t>Комитет</w:t>
      </w:r>
      <w:r w:rsidRPr="005C2716">
        <w:rPr>
          <w:rFonts w:ascii="Liberation Serif" w:hAnsi="Liberation Serif" w:cs="Liberation Serif"/>
          <w:sz w:val="28"/>
          <w:szCs w:val="28"/>
        </w:rPr>
        <w:t xml:space="preserve"> обеспечивает прием документов, необходимых для</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Срок регистрации запроса –</w:t>
      </w:r>
      <w:r>
        <w:rPr>
          <w:rFonts w:ascii="Liberation Serif" w:hAnsi="Liberation Serif" w:cs="Liberation Serif"/>
          <w:sz w:val="28"/>
          <w:szCs w:val="28"/>
        </w:rPr>
        <w:t xml:space="preserve">1 </w:t>
      </w:r>
      <w:r w:rsidRPr="005C2716">
        <w:rPr>
          <w:rFonts w:ascii="Liberation Serif" w:hAnsi="Liberation Serif" w:cs="Liberation Serif"/>
          <w:sz w:val="28"/>
          <w:szCs w:val="28"/>
        </w:rPr>
        <w:t>рабочий день.</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w:t>
      </w:r>
      <w:r w:rsidRPr="005C271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в соответствии с законодательством требуется личная явка).</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w:t>
      </w:r>
      <w:r>
        <w:rPr>
          <w:rFonts w:ascii="Liberation Serif" w:hAnsi="Liberation Serif" w:cs="Liberation Serif"/>
          <w:sz w:val="28"/>
          <w:szCs w:val="28"/>
        </w:rPr>
        <w:t xml:space="preserve"> дней</w:t>
      </w:r>
      <w:r w:rsidRPr="005C2716">
        <w:rPr>
          <w:rFonts w:ascii="Liberation Serif" w:hAnsi="Liberation Serif" w:cs="Liberation Serif"/>
          <w:sz w:val="28"/>
          <w:szCs w:val="28"/>
        </w:rPr>
        <w:t xml:space="preserve"> предоставления муниципальной услуги, подготавливает письмо о невозможности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FC7D6B" w:rsidRPr="00E54C1F" w:rsidRDefault="00FC7D6B" w:rsidP="00FC7D6B">
      <w:pPr>
        <w:autoSpaceDE w:val="0"/>
        <w:autoSpaceDN w:val="0"/>
        <w:adjustRightInd w:val="0"/>
        <w:ind w:right="-711" w:firstLine="709"/>
        <w:jc w:val="both"/>
        <w:rPr>
          <w:rFonts w:ascii="Liberation Serif" w:hAnsi="Liberation Serif" w:cs="Liberation Serif"/>
          <w:sz w:val="28"/>
          <w:szCs w:val="28"/>
        </w:rPr>
      </w:pPr>
      <w:r w:rsidRPr="00E54C1F">
        <w:rPr>
          <w:rFonts w:ascii="Liberation Serif" w:hAnsi="Liberation Serif" w:cs="Liberation Serif"/>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E54C1F">
        <w:rPr>
          <w:rFonts w:ascii="Liberation Serif" w:hAnsi="Liberation Serif" w:cs="Liberation Serif"/>
          <w:sz w:val="28"/>
          <w:szCs w:val="28"/>
        </w:rPr>
        <w:br/>
        <w:t>с законодательством Российской Федерации</w:t>
      </w:r>
      <w:r>
        <w:rPr>
          <w:rFonts w:ascii="Liberation Serif" w:hAnsi="Liberation Serif" w:cs="Liberation Serif"/>
          <w:sz w:val="28"/>
          <w:szCs w:val="28"/>
        </w:rPr>
        <w:t>.</w:t>
      </w:r>
      <w:r w:rsidRPr="00E54C1F">
        <w:rPr>
          <w:rFonts w:ascii="Liberation Serif" w:hAnsi="Liberation Serif" w:cs="Liberation Serif"/>
          <w:sz w:val="28"/>
          <w:szCs w:val="28"/>
        </w:rPr>
        <w:t xml:space="preserve"> </w:t>
      </w:r>
    </w:p>
    <w:p w:rsidR="00FC7D6B" w:rsidRPr="00E54C1F" w:rsidRDefault="00FC7D6B" w:rsidP="00FC7D6B">
      <w:pPr>
        <w:autoSpaceDE w:val="0"/>
        <w:autoSpaceDN w:val="0"/>
        <w:adjustRightInd w:val="0"/>
        <w:ind w:right="-711" w:firstLine="709"/>
        <w:jc w:val="both"/>
        <w:rPr>
          <w:rFonts w:ascii="Liberation Serif" w:hAnsi="Liberation Serif" w:cs="Liberation Serif"/>
          <w:sz w:val="28"/>
          <w:szCs w:val="28"/>
        </w:rPr>
      </w:pPr>
      <w:r w:rsidRPr="00E54C1F">
        <w:rPr>
          <w:rFonts w:ascii="Liberation Serif" w:hAnsi="Liberation Serif" w:cs="Liberation Serif"/>
          <w:sz w:val="28"/>
          <w:szCs w:val="28"/>
        </w:rPr>
        <w:lastRenderedPageBreak/>
        <w:t>Государственная пошлина за предоставление муниципальной услуги не взимается;</w:t>
      </w:r>
    </w:p>
    <w:p w:rsidR="00FC7D6B" w:rsidRPr="00E54C1F" w:rsidRDefault="00FC7D6B" w:rsidP="00FC7D6B">
      <w:pPr>
        <w:autoSpaceDE w:val="0"/>
        <w:autoSpaceDN w:val="0"/>
        <w:adjustRightInd w:val="0"/>
        <w:ind w:right="-711" w:firstLine="709"/>
        <w:jc w:val="both"/>
        <w:rPr>
          <w:rFonts w:ascii="Liberation Serif" w:hAnsi="Liberation Serif" w:cs="Liberation Serif"/>
          <w:sz w:val="28"/>
          <w:szCs w:val="28"/>
        </w:rPr>
      </w:pPr>
      <w:r w:rsidRPr="00E54C1F">
        <w:rPr>
          <w:rFonts w:ascii="Liberation Serif" w:hAnsi="Liberation Serif" w:cs="Liberation Serif"/>
          <w:sz w:val="28"/>
          <w:szCs w:val="28"/>
        </w:rPr>
        <w:t>- получение заявителем сведений о ходе выполнения запроса о предоставлении муниципальной услуги «при реализации технической возможности»: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r>
      <w:r w:rsidRPr="005C2716">
        <w:rPr>
          <w:rFonts w:ascii="Liberation Serif" w:hAnsi="Liberation Serif" w:cs="Liberation Serif"/>
          <w:sz w:val="28"/>
          <w:szCs w:val="28"/>
        </w:rPr>
        <w:br/>
        <w:t>по выбору заявителя.</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г) уведомление об окончании предоставления муниципальной услуги либо</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муниципальной услуги (описывается в случае необходимости дополнительно);</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rsidR="00FC7D6B" w:rsidRPr="005C2716" w:rsidRDefault="00FC7D6B" w:rsidP="00FC7D6B">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FC7D6B" w:rsidRPr="00240F80" w:rsidRDefault="00FC7D6B" w:rsidP="00FC7D6B">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rsidR="00FC7D6B" w:rsidRPr="00240F80" w:rsidRDefault="00FC7D6B" w:rsidP="00FC7D6B">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 xml:space="preserve">- взаимодействие органа, предоставляющего муниципальную услугу, </w:t>
      </w:r>
      <w:r w:rsidRPr="00240F80">
        <w:rPr>
          <w:rFonts w:ascii="Liberation Serif" w:hAnsi="Liberation Serif" w:cs="Liberation Serif"/>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C7D6B" w:rsidRPr="00240F80" w:rsidRDefault="00FC7D6B" w:rsidP="00FC7D6B">
      <w:pPr>
        <w:autoSpaceDE w:val="0"/>
        <w:autoSpaceDN w:val="0"/>
        <w:adjustRightInd w:val="0"/>
        <w:ind w:right="-711" w:firstLine="709"/>
        <w:jc w:val="both"/>
        <w:rPr>
          <w:rFonts w:ascii="Liberation Serif" w:hAnsi="Liberation Serif" w:cs="Liberation Serif"/>
          <w:sz w:val="28"/>
          <w:szCs w:val="28"/>
        </w:rPr>
      </w:pPr>
      <w:r w:rsidRPr="00240F80">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9" w:history="1">
        <w:r w:rsidRPr="00240F80">
          <w:rPr>
            <w:rFonts w:ascii="Liberation Serif" w:eastAsiaTheme="minorHAnsi" w:hAnsi="Liberation Serif" w:cs="Liberation Serif"/>
            <w:sz w:val="28"/>
            <w:szCs w:val="28"/>
            <w:lang w:eastAsia="en-US"/>
          </w:rPr>
          <w:t>статьи 7.2</w:t>
        </w:r>
      </w:hyperlink>
      <w:r w:rsidRPr="00240F8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240F80">
        <w:rPr>
          <w:rFonts w:ascii="Liberation Serif" w:hAnsi="Liberation Serif" w:cs="Liberation Serif"/>
          <w:sz w:val="28"/>
          <w:szCs w:val="28"/>
        </w:rPr>
        <w:t>;</w:t>
      </w:r>
    </w:p>
    <w:p w:rsidR="00FC7D6B" w:rsidRPr="00240F80" w:rsidRDefault="00FC7D6B" w:rsidP="00FC7D6B">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w:t>
      </w:r>
      <w:r w:rsidRPr="00240F80">
        <w:rPr>
          <w:rFonts w:ascii="Liberation Serif" w:hAnsi="Liberation Serif" w:cs="Liberation Serif"/>
          <w:sz w:val="28"/>
          <w:szCs w:val="28"/>
        </w:rPr>
        <w:lastRenderedPageBreak/>
        <w:t>законодательством Свердловской области «при реализации технической возможности»: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hAnsi="Liberation Serif" w:cs="Liberation Serif"/>
          <w:sz w:val="28"/>
          <w:szCs w:val="28"/>
        </w:rPr>
        <w:br/>
        <w:t xml:space="preserve">в течение срока действия результата предоставления муниципальной услуги; </w:t>
      </w:r>
    </w:p>
    <w:p w:rsidR="00FC7D6B" w:rsidRPr="00240F80" w:rsidRDefault="00FC7D6B" w:rsidP="00FC7D6B">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FC7D6B" w:rsidRPr="005C2716" w:rsidRDefault="00FC7D6B" w:rsidP="00FC7D6B">
      <w:pPr>
        <w:autoSpaceDE w:val="0"/>
        <w:autoSpaceDN w:val="0"/>
        <w:adjustRightInd w:val="0"/>
        <w:ind w:right="-711" w:firstLine="709"/>
        <w:jc w:val="center"/>
        <w:rPr>
          <w:rFonts w:ascii="Liberation Serif" w:eastAsia="Calibri" w:hAnsi="Liberation Serif" w:cs="Liberation Serif"/>
          <w:sz w:val="28"/>
          <w:szCs w:val="28"/>
          <w:lang w:eastAsia="en-US"/>
        </w:rPr>
      </w:pPr>
    </w:p>
    <w:p w:rsidR="00FC7D6B" w:rsidRPr="005C2716" w:rsidRDefault="00FC7D6B" w:rsidP="00FC7D6B">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FC7D6B" w:rsidRPr="005C2716" w:rsidRDefault="00FC7D6B" w:rsidP="00FC7D6B">
      <w:pPr>
        <w:autoSpaceDE w:val="0"/>
        <w:autoSpaceDN w:val="0"/>
        <w:adjustRightInd w:val="0"/>
        <w:ind w:right="-711" w:firstLine="709"/>
        <w:jc w:val="center"/>
        <w:rPr>
          <w:rFonts w:ascii="Liberation Serif" w:eastAsia="Calibr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b/>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в полном объеме и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посредством комплексного запроса</w:t>
      </w:r>
      <w:r>
        <w:rPr>
          <w:rFonts w:ascii="Liberation Serif" w:eastAsia="Calibri" w:hAnsi="Liberation Serif" w:cs="Liberation Serif"/>
          <w:sz w:val="28"/>
          <w:szCs w:val="28"/>
        </w:rPr>
        <w:t xml:space="preserve"> </w:t>
      </w:r>
      <w:r w:rsidRPr="00E54C1F">
        <w:rPr>
          <w:rFonts w:ascii="Liberation Serif" w:hAnsi="Liberation Serif" w:cs="Liberation Serif"/>
          <w:sz w:val="28"/>
          <w:szCs w:val="28"/>
        </w:rPr>
        <w:t>(при реализации технической возможности)</w:t>
      </w:r>
      <w:r>
        <w:rPr>
          <w:rFonts w:ascii="Liberation Serif" w:hAnsi="Liberation Serif" w:cs="Liberation Serif"/>
          <w:sz w:val="28"/>
          <w:szCs w:val="28"/>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240F80">
        <w:rPr>
          <w:rFonts w:ascii="Liberation Serif" w:eastAsiaTheme="minorHAnsi" w:hAnsi="Liberation Serif" w:cs="Liberation Serif"/>
          <w:sz w:val="28"/>
          <w:szCs w:val="28"/>
          <w:lang w:eastAsia="en-US"/>
        </w:rPr>
        <w:t xml:space="preserve">-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w:t>
      </w:r>
      <w:r w:rsidRPr="00240F80">
        <w:rPr>
          <w:rFonts w:ascii="Liberation Serif" w:eastAsiaTheme="minorHAnsi" w:hAnsi="Liberation Serif" w:cs="Liberation Serif"/>
          <w:sz w:val="28"/>
          <w:szCs w:val="28"/>
          <w:lang w:eastAsia="en-US"/>
        </w:rPr>
        <w:lastRenderedPageBreak/>
        <w:t>предоставления муниципальной услуги в многофункциональном центре предоставления государственных и муниципальных услуг</w:t>
      </w:r>
      <w:r w:rsidRPr="005C2716">
        <w:rPr>
          <w:rFonts w:ascii="Liberation Serif" w:eastAsiaTheme="minorHAnsi" w:hAnsi="Liberation Serif" w:cs="Liberation Serif"/>
          <w:b/>
          <w:i/>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FC7D6B" w:rsidRPr="005C2716"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FC7D6B" w:rsidRPr="00240F80"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40F80">
        <w:rPr>
          <w:rFonts w:ascii="Liberation Serif" w:eastAsiaTheme="minorHAnsi" w:hAnsi="Liberation Serif" w:cs="Liberation Serif"/>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FC7D6B" w:rsidRPr="005C2716" w:rsidRDefault="00FC7D6B" w:rsidP="00FC7D6B">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FC7D6B" w:rsidRPr="00240F80"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40F80">
        <w:rPr>
          <w:rFonts w:ascii="Liberation Serif" w:eastAsiaTheme="minorHAnsi" w:hAnsi="Liberation Serif" w:cs="Liberation Serif"/>
          <w:sz w:val="28"/>
          <w:szCs w:val="28"/>
          <w:lang w:eastAsia="en-US"/>
        </w:rPr>
        <w:lastRenderedPageBreak/>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240F80">
        <w:rPr>
          <w:rFonts w:ascii="Liberation Serif" w:eastAsiaTheme="minorHAnsi" w:hAnsi="Liberation Serif" w:cs="Liberation Serif"/>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r w:rsidRPr="00056F2F">
        <w:rPr>
          <w:rFonts w:ascii="Liberation Serif" w:eastAsiaTheme="minorHAnsi" w:hAnsi="Liberation Serif" w:cs="Liberation Serif"/>
          <w:b/>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w:t>
      </w:r>
      <w:r w:rsidRPr="005C2716">
        <w:rPr>
          <w:rFonts w:ascii="Liberation Serif" w:eastAsiaTheme="minorHAnsi" w:hAnsi="Liberation Serif" w:cs="Liberation Serif"/>
          <w:sz w:val="28"/>
          <w:szCs w:val="28"/>
          <w:lang w:eastAsia="en-US"/>
        </w:rPr>
        <w:lastRenderedPageBreak/>
        <w:t xml:space="preserve">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5C2716">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5C2716">
        <w:rPr>
          <w:rFonts w:ascii="Liberation Serif" w:eastAsiaTheme="minorHAnsi" w:hAnsi="Liberation Serif" w:cs="Liberation Serif"/>
          <w:sz w:val="28"/>
          <w:szCs w:val="28"/>
          <w:lang w:eastAsia="en-US"/>
        </w:rPr>
        <w:br/>
        <w:t>а также проверяет полномочия представителя.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FC7D6B" w:rsidRPr="00240F80"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Сведения о выполнении административной процедуры фиксируются в автоматизированной информационной системе многофункционального центра </w:t>
      </w:r>
      <w:r w:rsidRPr="00240F80">
        <w:rPr>
          <w:rFonts w:ascii="Liberation Serif" w:eastAsiaTheme="minorHAnsi" w:hAnsi="Liberation Serif" w:cs="Liberation Serif"/>
          <w:sz w:val="28"/>
          <w:szCs w:val="28"/>
          <w:lang w:eastAsia="en-US"/>
        </w:rPr>
        <w:t>предоставления государственных и муниципальных услуг;</w:t>
      </w:r>
    </w:p>
    <w:p w:rsidR="00FC7D6B" w:rsidRPr="00240F80" w:rsidRDefault="00FC7D6B" w:rsidP="00FC7D6B">
      <w:pPr>
        <w:autoSpaceDE w:val="0"/>
        <w:autoSpaceDN w:val="0"/>
        <w:adjustRightInd w:val="0"/>
        <w:ind w:right="-711" w:firstLine="709"/>
        <w:jc w:val="both"/>
        <w:rPr>
          <w:rFonts w:ascii="Liberation Serif" w:eastAsia="Calibri" w:hAnsi="Liberation Serif" w:cs="Liberation Serif"/>
          <w:sz w:val="28"/>
          <w:szCs w:val="28"/>
        </w:rPr>
      </w:pPr>
      <w:r w:rsidRPr="00240F80">
        <w:rPr>
          <w:rFonts w:ascii="Liberation Serif" w:eastAsia="Calibri" w:hAnsi="Liberation Serif" w:cs="Liberation Serif"/>
          <w:sz w:val="28"/>
          <w:szCs w:val="28"/>
          <w:lang w:eastAsia="en-US"/>
        </w:rPr>
        <w:t xml:space="preserve">- иные процедуры: предоставление муниципальной услуги </w:t>
      </w:r>
      <w:r w:rsidRPr="00240F80">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240F80">
        <w:rPr>
          <w:rFonts w:ascii="Liberation Serif" w:eastAsia="Calibri" w:hAnsi="Liberation Serif" w:cs="Liberation Serif"/>
          <w:sz w:val="28"/>
          <w:szCs w:val="28"/>
          <w:lang w:eastAsia="en-US"/>
        </w:rPr>
        <w:br/>
        <w:t xml:space="preserve">и муниципальных услуг посредством </w:t>
      </w:r>
      <w:r w:rsidRPr="00240F80">
        <w:rPr>
          <w:rFonts w:ascii="Liberation Serif" w:eastAsia="Calibri" w:hAnsi="Liberation Serif" w:cs="Liberation Serif"/>
          <w:sz w:val="28"/>
          <w:szCs w:val="28"/>
        </w:rPr>
        <w:t>комплексного запроса.</w:t>
      </w:r>
    </w:p>
    <w:p w:rsidR="00FC7D6B" w:rsidRPr="000D7DEE" w:rsidRDefault="00FC7D6B" w:rsidP="00FC7D6B">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 xml:space="preserve">Многофункциональный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FC7D6B" w:rsidRPr="000D7DEE" w:rsidRDefault="00FC7D6B" w:rsidP="00FC7D6B">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 xml:space="preserve">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0D7DEE">
        <w:rPr>
          <w:rFonts w:ascii="Liberation Serif" w:eastAsia="Calibri" w:hAnsi="Liberation Serif" w:cs="Liberation Serif"/>
          <w:sz w:val="28"/>
          <w:szCs w:val="28"/>
          <w:lang w:eastAsia="en-US"/>
        </w:rPr>
        <w:br/>
        <w:t>за оформлением комплексного запроса.</w:t>
      </w:r>
    </w:p>
    <w:p w:rsidR="00FC7D6B" w:rsidRPr="000D7DEE" w:rsidRDefault="00FC7D6B" w:rsidP="00FC7D6B">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lastRenderedPageBreak/>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w:t>
      </w:r>
      <w:r>
        <w:rPr>
          <w:rFonts w:ascii="Liberation Serif" w:eastAsia="Calibri" w:hAnsi="Liberation Serif" w:cs="Liberation Serif"/>
          <w:sz w:val="28"/>
          <w:szCs w:val="28"/>
          <w:lang w:eastAsia="en-US"/>
        </w:rPr>
        <w:t xml:space="preserve">ции. В указанном случае течение </w:t>
      </w:r>
      <w:r w:rsidRPr="000D7DEE">
        <w:rPr>
          <w:rFonts w:ascii="Liberation Serif" w:eastAsia="Calibri" w:hAnsi="Liberation Serif" w:cs="Liberation Serif"/>
          <w:sz w:val="28"/>
          <w:szCs w:val="28"/>
          <w:lang w:eastAsia="en-US"/>
        </w:rPr>
        <w:t>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9F6C3A">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письменного </w:t>
      </w:r>
      <w:r>
        <w:rPr>
          <w:rFonts w:ascii="Liberation Serif" w:eastAsiaTheme="minorHAnsi" w:hAnsi="Liberation Serif" w:cs="Liberation Serif"/>
          <w:sz w:val="28"/>
          <w:szCs w:val="28"/>
          <w:lang w:eastAsia="en-US"/>
        </w:rPr>
        <w:t>заявления</w:t>
      </w:r>
      <w:r w:rsidRPr="005C2716">
        <w:rPr>
          <w:rFonts w:ascii="Liberation Serif" w:eastAsiaTheme="minorHAnsi" w:hAnsi="Liberation Serif" w:cs="Liberation Serif"/>
          <w:sz w:val="28"/>
          <w:szCs w:val="28"/>
          <w:lang w:eastAsia="en-US"/>
        </w:rPr>
        <w:t xml:space="preserve">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w:t>
      </w:r>
      <w:r w:rsidRPr="005C2716">
        <w:rPr>
          <w:rFonts w:ascii="Liberation Serif" w:eastAsiaTheme="minorHAnsi" w:hAnsi="Liberation Serif" w:cs="Liberation Serif"/>
          <w:sz w:val="28"/>
          <w:szCs w:val="28"/>
          <w:lang w:eastAsia="en-US"/>
        </w:rPr>
        <w:lastRenderedPageBreak/>
        <w:t>услуги, специалист</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w:t>
      </w:r>
      <w:proofErr w:type="gramStart"/>
      <w:r w:rsidRPr="005C2716">
        <w:rPr>
          <w:rFonts w:ascii="Liberation Serif" w:eastAsiaTheme="minorHAnsi" w:hAnsi="Liberation Serif" w:cs="Liberation Serif"/>
          <w:sz w:val="28"/>
          <w:szCs w:val="28"/>
          <w:lang w:eastAsia="en-US"/>
        </w:rPr>
        <w:t>прием</w:t>
      </w:r>
      <w:proofErr w:type="gramEnd"/>
      <w:r w:rsidRPr="005C2716">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FC7D6B" w:rsidRPr="005C2716" w:rsidRDefault="00FC7D6B" w:rsidP="00FC7D6B">
      <w:pPr>
        <w:autoSpaceDE w:val="0"/>
        <w:autoSpaceDN w:val="0"/>
        <w:adjustRightInd w:val="0"/>
        <w:ind w:right="-71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 xml:space="preserve"> специалистом</w:t>
      </w:r>
      <w:r>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8" w:name="Par176"/>
      <w:bookmarkEnd w:id="8"/>
      <w:r w:rsidRPr="005C2716">
        <w:rPr>
          <w:rFonts w:ascii="Liberation Serif" w:eastAsiaTheme="minorHAnsi" w:hAnsi="Liberation Serif" w:cs="Liberation Serif"/>
          <w:sz w:val="28"/>
          <w:szCs w:val="28"/>
          <w:lang w:eastAsia="en-US"/>
        </w:rPr>
        <w:lastRenderedPageBreak/>
        <w:t xml:space="preserve">42. Критерием принятия решения </w:t>
      </w:r>
      <w:r w:rsidRPr="0019629A">
        <w:rPr>
          <w:rFonts w:ascii="Liberation Serif" w:eastAsiaTheme="minorHAnsi" w:hAnsi="Liberation Serif" w:cs="Liberation Serif"/>
          <w:sz w:val="28"/>
          <w:szCs w:val="28"/>
          <w:lang w:eastAsia="en-US"/>
        </w:rPr>
        <w:t>о приеме документов</w:t>
      </w:r>
      <w:r w:rsidRPr="005C2716">
        <w:rPr>
          <w:rFonts w:ascii="Liberation Serif" w:eastAsiaTheme="minorHAnsi" w:hAnsi="Liberation Serif" w:cs="Liberation Serif"/>
          <w:sz w:val="28"/>
          <w:szCs w:val="28"/>
          <w:lang w:eastAsia="en-US"/>
        </w:rPr>
        <w:t>, необходимых для предоставления муниципальной услуги, является</w:t>
      </w:r>
      <w:r w:rsidRPr="005C2716">
        <w:rPr>
          <w:rStyle w:val="ad"/>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bCs/>
          <w:sz w:val="28"/>
          <w:szCs w:val="28"/>
          <w:lang w:eastAsia="en-US"/>
        </w:rPr>
        <w:t xml:space="preserve">Комитет </w:t>
      </w:r>
      <w:r w:rsidRPr="005C2716">
        <w:rPr>
          <w:rFonts w:ascii="Liberation Serif" w:eastAsiaTheme="minorHAnsi" w:hAnsi="Liberation Serif" w:cs="Liberation Serif"/>
          <w:sz w:val="28"/>
          <w:szCs w:val="28"/>
          <w:lang w:eastAsia="en-US"/>
        </w:rPr>
        <w:t>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rsidR="00FC7D6B" w:rsidRPr="005C2716" w:rsidRDefault="00FC7D6B" w:rsidP="00FC7D6B">
      <w:pPr>
        <w:autoSpaceDE w:val="0"/>
        <w:autoSpaceDN w:val="0"/>
        <w:adjustRightInd w:val="0"/>
        <w:ind w:right="-71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муниципальной услуги</w:t>
      </w:r>
    </w:p>
    <w:p w:rsidR="00FC7D6B" w:rsidRPr="005C2716" w:rsidRDefault="00FC7D6B" w:rsidP="00FC7D6B">
      <w:pPr>
        <w:autoSpaceDE w:val="0"/>
        <w:autoSpaceDN w:val="0"/>
        <w:adjustRightInd w:val="0"/>
        <w:ind w:right="-711"/>
        <w:rPr>
          <w:rFonts w:ascii="Liberation Serif" w:eastAsiaTheme="minorHAnsi" w:hAnsi="Liberation Serif" w:cs="Liberation Serif"/>
          <w:bCs/>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20"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46.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FC7D6B" w:rsidRPr="005C2716" w:rsidRDefault="00FC7D6B" w:rsidP="00FC7D6B">
      <w:pPr>
        <w:pStyle w:val="a6"/>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47.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FC7D6B" w:rsidRPr="005C2716" w:rsidRDefault="00FC7D6B" w:rsidP="00FC7D6B">
      <w:pPr>
        <w:pStyle w:val="a6"/>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1"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w:t>
      </w:r>
      <w:r w:rsidRPr="005C2716">
        <w:rPr>
          <w:rFonts w:ascii="Liberation Serif" w:eastAsiaTheme="minorHAnsi" w:hAnsi="Liberation Serif" w:cs="Liberation Serif"/>
          <w:sz w:val="28"/>
          <w:szCs w:val="28"/>
          <w:lang w:eastAsia="en-US"/>
        </w:rPr>
        <w:lastRenderedPageBreak/>
        <w:t xml:space="preserve">предоставления государственных и муниципальных услуг» и подписывается уполномоченным лицом </w:t>
      </w:r>
      <w:r>
        <w:rPr>
          <w:rFonts w:ascii="Liberation Serif" w:eastAsiaTheme="minorHAnsi" w:hAnsi="Liberation Serif" w:cs="Liberation Serif"/>
          <w:sz w:val="28"/>
          <w:szCs w:val="28"/>
          <w:lang w:eastAsia="en-US"/>
        </w:rPr>
        <w:t>Комитета.</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проводит экспертизу заявления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полученных документов, необходимых для предоставления муниципальной услуги, и принимает решение о наличии либо отсутствии оснований отказа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в предоставлении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55. По результатам рассмотрения документов, представленных заявителем, </w:t>
      </w:r>
      <w:r w:rsidRPr="005C2716">
        <w:rPr>
          <w:rFonts w:ascii="Liberation Serif" w:eastAsiaTheme="minorHAnsi" w:hAnsi="Liberation Serif" w:cs="Liberation Serif"/>
          <w:sz w:val="28"/>
          <w:szCs w:val="28"/>
          <w:lang w:eastAsia="en-US"/>
        </w:rPr>
        <w:br/>
        <w:t xml:space="preserve">и произведенной экспертизы документов </w:t>
      </w:r>
      <w:r>
        <w:rPr>
          <w:rFonts w:ascii="Liberation Serif" w:eastAsiaTheme="minorHAnsi" w:hAnsi="Liberation Serif" w:cs="Liberation Serif"/>
          <w:sz w:val="28"/>
          <w:szCs w:val="28"/>
          <w:lang w:eastAsia="en-US"/>
        </w:rPr>
        <w:t>Комитета</w:t>
      </w:r>
      <w:r w:rsidRPr="005C2716">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обеспечивает подготовку одного из следующих документов:</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FC7D6B" w:rsidRPr="005C2716" w:rsidRDefault="00FC7D6B" w:rsidP="00FC7D6B">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FC7D6B" w:rsidRPr="005C2716" w:rsidRDefault="00FC7D6B" w:rsidP="00FC7D6B">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lastRenderedPageBreak/>
        <w:t>Специалист</w:t>
      </w:r>
      <w:r>
        <w:rPr>
          <w:rFonts w:ascii="Liberation Serif" w:hAnsi="Liberation Serif" w:cs="Liberation Serif"/>
          <w:bCs/>
          <w:sz w:val="28"/>
          <w:szCs w:val="28"/>
        </w:rPr>
        <w:t xml:space="preserve"> Комитета</w:t>
      </w:r>
      <w:r w:rsidRPr="005C271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 xml:space="preserve">Комитета </w:t>
      </w:r>
      <w:r w:rsidRPr="005C2716">
        <w:rPr>
          <w:rFonts w:ascii="Liberation Serif" w:eastAsiaTheme="minorHAnsi" w:hAnsi="Liberation Serif" w:cs="Liberation Serif"/>
          <w:sz w:val="28"/>
          <w:szCs w:val="28"/>
          <w:lang w:eastAsia="en-US"/>
        </w:rPr>
        <w:t xml:space="preserve">уполномоченного органа местного </w:t>
      </w:r>
      <w:r>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самоуправления)</w:t>
      </w:r>
      <w:r w:rsidRPr="005C2716">
        <w:rPr>
          <w:rFonts w:ascii="Liberation Serif" w:hAnsi="Liberation Serif" w:cs="Liberation Serif"/>
          <w:bCs/>
          <w:sz w:val="28"/>
          <w:szCs w:val="28"/>
        </w:rPr>
        <w:t>, уполномоченными на его согласование и подписание.</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56. Максимальное время, затраченное на административную процедуру, не должно превышать трех рабочих дней.</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58. </w:t>
      </w:r>
      <w:r w:rsidRPr="005C271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FC7D6B" w:rsidRPr="005C2716" w:rsidRDefault="00FC7D6B" w:rsidP="00FC7D6B">
      <w:pPr>
        <w:autoSpaceDE w:val="0"/>
        <w:autoSpaceDN w:val="0"/>
        <w:adjustRightInd w:val="0"/>
        <w:ind w:right="-711" w:firstLine="709"/>
        <w:jc w:val="center"/>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59. </w:t>
      </w:r>
      <w:r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Pr="006F3797">
        <w:rPr>
          <w:rFonts w:ascii="Liberation Serif" w:eastAsiaTheme="minorHAnsi" w:hAnsi="Liberation Serif" w:cs="Liberation Serif"/>
          <w:bCs/>
          <w:sz w:val="28"/>
          <w:szCs w:val="28"/>
          <w:lang w:eastAsia="en-US"/>
        </w:rPr>
        <w:t xml:space="preserve">о предоставлении либо об отказе в </w:t>
      </w:r>
      <w:r w:rsidRPr="0019629A">
        <w:rPr>
          <w:rFonts w:ascii="Liberation Serif" w:eastAsiaTheme="minorHAnsi" w:hAnsi="Liberation Serif" w:cs="Liberation Serif"/>
          <w:bCs/>
          <w:sz w:val="28"/>
          <w:szCs w:val="28"/>
          <w:lang w:eastAsia="en-US"/>
        </w:rPr>
        <w:t>предоставлении м</w:t>
      </w:r>
      <w:r>
        <w:rPr>
          <w:rFonts w:ascii="Liberation Serif" w:eastAsiaTheme="minorHAnsi" w:hAnsi="Liberation Serif" w:cs="Liberation Serif"/>
          <w:bCs/>
          <w:sz w:val="28"/>
          <w:szCs w:val="28"/>
          <w:lang w:eastAsia="en-US"/>
        </w:rPr>
        <w:t>униципальной</w:t>
      </w:r>
      <w:r w:rsidRPr="006F3797">
        <w:rPr>
          <w:rFonts w:ascii="Liberation Serif" w:eastAsiaTheme="minorHAnsi" w:hAnsi="Liberation Serif" w:cs="Liberation Serif"/>
          <w:bCs/>
          <w:sz w:val="28"/>
          <w:szCs w:val="28"/>
          <w:lang w:eastAsia="en-US"/>
        </w:rPr>
        <w:t xml:space="preserve"> услуги</w:t>
      </w:r>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60. Специалист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(наименование уполномоченного органа местного самоуправления), в должностные обязанности которого входит предоставление </w:t>
      </w:r>
      <w:r>
        <w:rPr>
          <w:rFonts w:ascii="Liberation Serif" w:hAnsi="Liberation Serif" w:cs="Liberation Serif"/>
          <w:sz w:val="28"/>
          <w:szCs w:val="28"/>
        </w:rPr>
        <w:t>муниципальной</w:t>
      </w:r>
      <w:r w:rsidRPr="005C2716">
        <w:rPr>
          <w:rFonts w:ascii="Liberation Serif" w:eastAsiaTheme="minorHAnsi" w:hAnsi="Liberation Serif" w:cs="Liberation Serif"/>
          <w:sz w:val="28"/>
          <w:szCs w:val="28"/>
          <w:lang w:eastAsia="en-US"/>
        </w:rPr>
        <w:t xml:space="preserve"> услуги, обеспечивает направление копии решения (выписки из решения), указанного в пункте 59 настоящего регламента, в следующем порядке:</w:t>
      </w:r>
    </w:p>
    <w:p w:rsidR="00FC7D6B" w:rsidRPr="00010CA6" w:rsidRDefault="00FC7D6B" w:rsidP="00FC7D6B">
      <w:pPr>
        <w:numPr>
          <w:ilvl w:val="0"/>
          <w:numId w:val="16"/>
        </w:numPr>
        <w:ind w:left="0" w:right="-711" w:firstLine="709"/>
        <w:jc w:val="both"/>
        <w:rPr>
          <w:rFonts w:ascii="Liberation Serif" w:eastAsiaTheme="minorHAnsi" w:hAnsi="Liberation Serif" w:cs="Liberation Serif"/>
          <w:color w:val="FF0000"/>
          <w:sz w:val="28"/>
          <w:szCs w:val="28"/>
          <w:lang w:eastAsia="en-US"/>
        </w:rPr>
      </w:pPr>
      <w:r w:rsidRPr="00010CA6">
        <w:rPr>
          <w:rFonts w:ascii="Liberation Serif" w:eastAsiaTheme="minorHAnsi" w:hAnsi="Liberation Serif" w:cs="Liberation Serif"/>
          <w:color w:val="000000" w:themeColor="text1"/>
          <w:sz w:val="28"/>
          <w:szCs w:val="28"/>
          <w:lang w:eastAsia="en-US"/>
        </w:rPr>
        <w:t xml:space="preserve">подписание проекта решения о </w:t>
      </w:r>
      <w:r>
        <w:rPr>
          <w:rFonts w:ascii="Liberation Serif" w:eastAsiaTheme="minorHAnsi" w:hAnsi="Liberation Serif" w:cs="Liberation Serif"/>
          <w:sz w:val="28"/>
          <w:szCs w:val="28"/>
          <w:lang w:eastAsia="en-US"/>
        </w:rPr>
        <w:t>предоставлении разрешения на проведение вырубки зеленых насаждени</w:t>
      </w:r>
      <w:r w:rsidRPr="0057375B">
        <w:rPr>
          <w:rFonts w:ascii="Liberation Serif" w:eastAsiaTheme="minorHAnsi" w:hAnsi="Liberation Serif" w:cs="Liberation Serif"/>
          <w:color w:val="000000" w:themeColor="text1"/>
          <w:sz w:val="28"/>
          <w:szCs w:val="28"/>
          <w:lang w:eastAsia="en-US"/>
        </w:rPr>
        <w:t>й</w:t>
      </w:r>
      <w:r>
        <w:rPr>
          <w:rFonts w:ascii="Liberation Serif" w:eastAsiaTheme="minorHAnsi" w:hAnsi="Liberation Serif" w:cs="Liberation Serif"/>
          <w:color w:val="000000" w:themeColor="text1"/>
          <w:sz w:val="28"/>
          <w:szCs w:val="28"/>
          <w:lang w:eastAsia="en-US"/>
        </w:rPr>
        <w:t xml:space="preserve"> или об </w:t>
      </w:r>
      <w:proofErr w:type="gramStart"/>
      <w:r>
        <w:rPr>
          <w:rFonts w:ascii="Liberation Serif" w:eastAsiaTheme="minorHAnsi" w:hAnsi="Liberation Serif" w:cs="Liberation Serif"/>
          <w:color w:val="000000" w:themeColor="text1"/>
          <w:sz w:val="28"/>
          <w:szCs w:val="28"/>
          <w:lang w:eastAsia="en-US"/>
        </w:rPr>
        <w:t xml:space="preserve">отказе </w:t>
      </w:r>
      <w:r w:rsidRPr="0057375B">
        <w:rPr>
          <w:rFonts w:ascii="Liberation Serif" w:eastAsiaTheme="minorHAnsi" w:hAnsi="Liberation Serif" w:cs="Liberation Serif"/>
          <w:color w:val="000000" w:themeColor="text1"/>
          <w:sz w:val="28"/>
          <w:szCs w:val="28"/>
          <w:lang w:eastAsia="en-US"/>
        </w:rPr>
        <w:t>;</w:t>
      </w:r>
      <w:proofErr w:type="gramEnd"/>
    </w:p>
    <w:p w:rsidR="00FC7D6B" w:rsidRPr="005C2716" w:rsidRDefault="00FC7D6B" w:rsidP="00FC7D6B">
      <w:pPr>
        <w:numPr>
          <w:ilvl w:val="0"/>
          <w:numId w:val="16"/>
        </w:numPr>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61.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5C2716">
        <w:rPr>
          <w:rFonts w:ascii="Liberation Serif" w:hAnsi="Liberation Serif" w:cs="Liberation Serif"/>
          <w:bCs/>
          <w:sz w:val="28"/>
          <w:szCs w:val="28"/>
        </w:rPr>
        <w:t>указанного в пункте 59 настоящего регламента,</w:t>
      </w:r>
      <w:r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br/>
        <w:t xml:space="preserve">в </w:t>
      </w:r>
      <w:r w:rsidRPr="005C271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5C2716">
        <w:rPr>
          <w:rFonts w:ascii="Liberation Serif" w:eastAsiaTheme="minorHAnsi" w:hAnsi="Liberation Serif" w:cs="Liberation Serif"/>
          <w:sz w:val="28"/>
          <w:szCs w:val="28"/>
          <w:lang w:eastAsia="en-US"/>
        </w:rPr>
        <w:t>.</w:t>
      </w:r>
    </w:p>
    <w:p w:rsidR="00FC7D6B" w:rsidRPr="005C2716"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rsidR="00FC7D6B" w:rsidRPr="005C2716" w:rsidRDefault="00FC7D6B" w:rsidP="00FC7D6B">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FC7D6B" w:rsidRPr="005C2716" w:rsidRDefault="00FC7D6B" w:rsidP="00FC7D6B">
      <w:pPr>
        <w:autoSpaceDE w:val="0"/>
        <w:autoSpaceDN w:val="0"/>
        <w:adjustRightInd w:val="0"/>
        <w:ind w:right="-711"/>
        <w:outlineLvl w:val="1"/>
        <w:rPr>
          <w:rFonts w:ascii="Liberation Serif" w:eastAsiaTheme="minorHAnsi" w:hAnsi="Liberation Serif" w:cs="Liberation Serif"/>
          <w:b/>
          <w:sz w:val="28"/>
          <w:szCs w:val="28"/>
          <w:lang w:eastAsia="en-US"/>
        </w:rPr>
      </w:pP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w:t>
      </w:r>
      <w:r w:rsidRPr="005C2716">
        <w:rPr>
          <w:rFonts w:ascii="Liberation Serif" w:eastAsiaTheme="minorHAnsi" w:hAnsi="Liberation Serif" w:cs="Liberation Serif"/>
          <w:bCs/>
          <w:sz w:val="28"/>
          <w:szCs w:val="28"/>
          <w:lang w:eastAsia="en-US"/>
        </w:rPr>
        <w:lastRenderedPageBreak/>
        <w:t xml:space="preserve">опечаток и ошибок в выданных в результате предоставления муниципальной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w:t>
      </w:r>
      <w:r>
        <w:rPr>
          <w:rFonts w:ascii="Liberation Serif" w:eastAsiaTheme="minorHAnsi" w:hAnsi="Liberation Serif" w:cs="Liberation Serif"/>
          <w:bCs/>
          <w:sz w:val="28"/>
          <w:szCs w:val="28"/>
          <w:lang w:eastAsia="en-US"/>
        </w:rPr>
        <w:t xml:space="preserve"> 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hAnsi="Liberation Serif" w:cs="Liberation Serif"/>
          <w:sz w:val="28"/>
          <w:szCs w:val="28"/>
        </w:rPr>
        <w:t>муниципальной</w:t>
      </w:r>
      <w:r w:rsidRPr="005C2716">
        <w:rPr>
          <w:rFonts w:ascii="Liberation Serif" w:eastAsiaTheme="minorHAnsi" w:hAnsi="Liberation Serif" w:cs="Liberation Serif"/>
          <w:bCs/>
          <w:sz w:val="28"/>
          <w:szCs w:val="28"/>
          <w:lang w:eastAsia="en-US"/>
        </w:rPr>
        <w:t xml:space="preserve"> услуги документах, специалист</w:t>
      </w:r>
      <w:r>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в соответствии с пунктами 53-57 настоящего регламента подготовку:</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 xml:space="preserve">Комитета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FC7D6B" w:rsidRPr="005C2716" w:rsidRDefault="00FC7D6B" w:rsidP="00FC7D6B">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rsidR="00FC7D6B" w:rsidRDefault="00FC7D6B" w:rsidP="00FC7D6B">
      <w:pPr>
        <w:widowControl w:val="0"/>
        <w:autoSpaceDE w:val="0"/>
        <w:autoSpaceDN w:val="0"/>
        <w:adjustRightInd w:val="0"/>
        <w:ind w:right="-711" w:firstLine="709"/>
        <w:jc w:val="both"/>
        <w:outlineLvl w:val="1"/>
        <w:rPr>
          <w:rFonts w:ascii="Liberation Serif" w:eastAsia="Calibr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r>
        <w:rPr>
          <w:rFonts w:ascii="Liberation Serif" w:eastAsia="Calibri" w:hAnsi="Liberation Serif" w:cs="Liberation Serif"/>
          <w:sz w:val="28"/>
          <w:szCs w:val="28"/>
          <w:lang w:eastAsia="en-US"/>
        </w:rPr>
        <w:t xml:space="preserve"> </w:t>
      </w:r>
    </w:p>
    <w:p w:rsidR="00FC7D6B" w:rsidRPr="005C2716" w:rsidRDefault="00FC7D6B" w:rsidP="00FC7D6B">
      <w:pPr>
        <w:autoSpaceDE w:val="0"/>
        <w:autoSpaceDN w:val="0"/>
        <w:adjustRightInd w:val="0"/>
        <w:ind w:right="-711" w:firstLine="709"/>
        <w:jc w:val="both"/>
        <w:outlineLvl w:val="1"/>
        <w:rPr>
          <w:rFonts w:ascii="Liberation Serif" w:hAnsi="Liberation Serif" w:cs="Liberation Serif"/>
          <w:bCs/>
          <w:iCs/>
          <w:sz w:val="28"/>
          <w:szCs w:val="28"/>
        </w:rPr>
      </w:pPr>
    </w:p>
    <w:p w:rsidR="00FC7D6B" w:rsidRPr="00045D94" w:rsidRDefault="00FC7D6B" w:rsidP="00FC7D6B">
      <w:pPr>
        <w:widowControl w:val="0"/>
        <w:autoSpaceDE w:val="0"/>
        <w:autoSpaceDN w:val="0"/>
        <w:adjustRightInd w:val="0"/>
        <w:ind w:right="-711"/>
        <w:jc w:val="center"/>
        <w:outlineLvl w:val="1"/>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t>Раздел 4. Формы контроля за исполнением регламента</w:t>
      </w:r>
    </w:p>
    <w:p w:rsidR="00FC7D6B" w:rsidRPr="00045D94" w:rsidRDefault="00FC7D6B" w:rsidP="00FC7D6B">
      <w:pPr>
        <w:widowControl w:val="0"/>
        <w:autoSpaceDE w:val="0"/>
        <w:autoSpaceDN w:val="0"/>
        <w:adjustRightInd w:val="0"/>
        <w:ind w:right="-711"/>
        <w:rPr>
          <w:rFonts w:ascii="Liberation Serif" w:eastAsia="Calibri" w:hAnsi="Liberation Serif" w:cs="Liberation Serif"/>
          <w:sz w:val="28"/>
          <w:szCs w:val="28"/>
          <w:lang w:eastAsia="en-US"/>
        </w:rPr>
      </w:pPr>
    </w:p>
    <w:p w:rsidR="00FC7D6B" w:rsidRPr="00045D94" w:rsidRDefault="00FC7D6B" w:rsidP="00FC7D6B">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C7D6B" w:rsidRPr="00045D94"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045D94" w:rsidRDefault="00FC7D6B" w:rsidP="00FC7D6B">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7</w:t>
      </w:r>
      <w:r>
        <w:rPr>
          <w:rFonts w:ascii="Liberation Serif" w:eastAsiaTheme="minorHAnsi" w:hAnsi="Liberation Serif" w:cs="Liberation Serif"/>
          <w:sz w:val="28"/>
          <w:szCs w:val="28"/>
          <w:lang w:eastAsia="en-US"/>
        </w:rPr>
        <w:t>1</w:t>
      </w:r>
      <w:r w:rsidRPr="00045D94">
        <w:rPr>
          <w:rFonts w:ascii="Liberation Serif" w:eastAsiaTheme="minorHAnsi" w:hAnsi="Liberation Serif" w:cs="Liberation Serif"/>
          <w:sz w:val="28"/>
          <w:szCs w:val="28"/>
          <w:lang w:eastAsia="en-US"/>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FC7D6B" w:rsidRPr="00045D94" w:rsidRDefault="00FC7D6B" w:rsidP="00FC7D6B">
      <w:pPr>
        <w:widowControl w:val="0"/>
        <w:autoSpaceDE w:val="0"/>
        <w:autoSpaceDN w:val="0"/>
        <w:adjustRightInd w:val="0"/>
        <w:ind w:right="-711"/>
        <w:outlineLvl w:val="2"/>
        <w:rPr>
          <w:rFonts w:ascii="Liberation Serif" w:eastAsia="Calibri" w:hAnsi="Liberation Serif" w:cs="Liberation Serif"/>
          <w:b/>
          <w:sz w:val="28"/>
          <w:szCs w:val="28"/>
          <w:lang w:eastAsia="en-US"/>
        </w:rPr>
      </w:pPr>
    </w:p>
    <w:p w:rsidR="00FC7D6B" w:rsidRPr="00045D94" w:rsidRDefault="00FC7D6B" w:rsidP="00FC7D6B">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045D94">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rsidR="00FC7D6B" w:rsidRPr="00045D94" w:rsidRDefault="00FC7D6B" w:rsidP="00FC7D6B">
      <w:pPr>
        <w:autoSpaceDE w:val="0"/>
        <w:autoSpaceDN w:val="0"/>
        <w:adjustRightInd w:val="0"/>
        <w:ind w:right="-711"/>
        <w:rPr>
          <w:rFonts w:ascii="Liberation Serif" w:eastAsiaTheme="minorHAnsi" w:hAnsi="Liberation Serif" w:cs="Liberation Serif"/>
          <w:sz w:val="28"/>
          <w:szCs w:val="28"/>
          <w:lang w:eastAsia="en-US"/>
        </w:rPr>
      </w:pPr>
    </w:p>
    <w:p w:rsidR="00FC7D6B" w:rsidRPr="00045D94" w:rsidRDefault="00FC7D6B" w:rsidP="00FC7D6B">
      <w:pPr>
        <w:ind w:right="-71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72</w:t>
      </w:r>
      <w:r w:rsidRPr="00045D94">
        <w:rPr>
          <w:rFonts w:ascii="Liberation Serif" w:eastAsiaTheme="minorHAnsi" w:hAnsi="Liberation Serif" w:cs="Liberation Serif"/>
          <w:sz w:val="28"/>
          <w:szCs w:val="28"/>
          <w:lang w:eastAsia="en-US"/>
        </w:rPr>
        <w:t>. Контроль полноты и качества предоставления муниципальной услуги осуществляется Комитетом в форме плановых и внеплановых проверок.</w:t>
      </w:r>
    </w:p>
    <w:p w:rsidR="00FC7D6B" w:rsidRPr="00045D94" w:rsidRDefault="00FC7D6B" w:rsidP="00FC7D6B">
      <w:pPr>
        <w:ind w:right="-71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73</w:t>
      </w:r>
      <w:r w:rsidRPr="00045D94">
        <w:rPr>
          <w:rFonts w:ascii="Liberation Serif" w:eastAsiaTheme="minorHAnsi" w:hAnsi="Liberation Serif" w:cs="Liberation Serif"/>
          <w:sz w:val="28"/>
          <w:szCs w:val="28"/>
          <w:lang w:eastAsia="en-US"/>
        </w:rPr>
        <w:t>.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FC7D6B" w:rsidRPr="00045D94" w:rsidRDefault="00FC7D6B" w:rsidP="00FC7D6B">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FC7D6B" w:rsidRPr="00045D94" w:rsidRDefault="00FC7D6B" w:rsidP="00FC7D6B">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75</w:t>
      </w:r>
      <w:r w:rsidRPr="00045D94">
        <w:rPr>
          <w:rFonts w:ascii="Liberation Serif" w:eastAsiaTheme="minorHAnsi" w:hAnsi="Liberation Serif" w:cs="Liberation Serif"/>
          <w:sz w:val="28"/>
          <w:szCs w:val="28"/>
          <w:lang w:eastAsia="en-US"/>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C7D6B" w:rsidRPr="00045D94" w:rsidRDefault="00FC7D6B" w:rsidP="00FC7D6B">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76</w:t>
      </w:r>
      <w:r w:rsidRPr="00045D94">
        <w:rPr>
          <w:rFonts w:ascii="Liberation Serif" w:eastAsiaTheme="minorHAnsi" w:hAnsi="Liberation Serif" w:cs="Liberation Serif"/>
          <w:sz w:val="28"/>
          <w:szCs w:val="28"/>
          <w:lang w:eastAsia="en-US"/>
        </w:rPr>
        <w:t>.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FC7D6B" w:rsidRPr="00045D94" w:rsidRDefault="00FC7D6B" w:rsidP="00FC7D6B">
      <w:pPr>
        <w:ind w:right="-711"/>
        <w:jc w:val="both"/>
        <w:rPr>
          <w:rFonts w:ascii="Liberation Serif" w:eastAsiaTheme="minorHAnsi" w:hAnsi="Liberation Serif" w:cs="Liberation Serif"/>
          <w:sz w:val="28"/>
          <w:szCs w:val="28"/>
          <w:lang w:eastAsia="en-US"/>
        </w:rPr>
      </w:pPr>
    </w:p>
    <w:p w:rsidR="00FC7D6B" w:rsidRPr="00045D94" w:rsidRDefault="00FC7D6B" w:rsidP="00FC7D6B">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C7D6B" w:rsidRPr="00045D94" w:rsidRDefault="00FC7D6B" w:rsidP="00FC7D6B">
      <w:pPr>
        <w:widowControl w:val="0"/>
        <w:autoSpaceDE w:val="0"/>
        <w:autoSpaceDN w:val="0"/>
        <w:ind w:right="-711" w:firstLine="540"/>
        <w:jc w:val="center"/>
        <w:rPr>
          <w:rFonts w:ascii="Liberation Serif" w:hAnsi="Liberation Serif" w:cs="Liberation Serif"/>
          <w:b/>
          <w:sz w:val="28"/>
          <w:szCs w:val="28"/>
        </w:rPr>
      </w:pPr>
      <w:bookmarkStart w:id="9" w:name="Par310"/>
      <w:bookmarkStart w:id="10" w:name="Par341"/>
      <w:bookmarkStart w:id="11" w:name="Par346"/>
      <w:bookmarkEnd w:id="9"/>
      <w:bookmarkEnd w:id="10"/>
      <w:bookmarkEnd w:id="11"/>
      <w:r w:rsidRPr="00045D94">
        <w:rPr>
          <w:rFonts w:ascii="Liberation Serif" w:hAnsi="Liberation Serif" w:cs="Liberation Serif"/>
          <w:b/>
          <w:sz w:val="28"/>
          <w:szCs w:val="28"/>
        </w:rPr>
        <w:t xml:space="preserve">Раздел 5. Досудебный (внесудебный) порядок обжалования решений </w:t>
      </w:r>
      <w:r w:rsidRPr="00045D94">
        <w:rPr>
          <w:rFonts w:ascii="Liberation Serif" w:hAnsi="Liberation Serif" w:cs="Liberation Serif"/>
          <w:b/>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C7D6B" w:rsidRPr="00045D94" w:rsidRDefault="00FC7D6B" w:rsidP="00FC7D6B">
      <w:pPr>
        <w:widowControl w:val="0"/>
        <w:autoSpaceDE w:val="0"/>
        <w:autoSpaceDN w:val="0"/>
        <w:ind w:right="-711" w:firstLine="540"/>
        <w:jc w:val="both"/>
        <w:rPr>
          <w:rFonts w:ascii="Liberation Serif" w:hAnsi="Liberation Serif" w:cs="Liberation Serif"/>
          <w:b/>
          <w:sz w:val="28"/>
          <w:szCs w:val="28"/>
        </w:rPr>
      </w:pPr>
    </w:p>
    <w:p w:rsidR="00FC7D6B" w:rsidRPr="00045D94" w:rsidRDefault="00FC7D6B" w:rsidP="00FC7D6B">
      <w:pPr>
        <w:widowControl w:val="0"/>
        <w:autoSpaceDE w:val="0"/>
        <w:autoSpaceDN w:val="0"/>
        <w:ind w:right="-709" w:firstLine="540"/>
        <w:jc w:val="center"/>
        <w:rPr>
          <w:rFonts w:ascii="Liberation Serif" w:hAnsi="Liberation Serif" w:cs="Liberation Serif"/>
          <w:b/>
          <w:sz w:val="28"/>
          <w:szCs w:val="28"/>
        </w:rPr>
      </w:pPr>
      <w:r w:rsidRPr="00045D94">
        <w:rPr>
          <w:rFonts w:ascii="Liberation Serif" w:hAnsi="Liberation Serif" w:cs="Liberation Serif"/>
          <w:b/>
          <w:sz w:val="28"/>
          <w:szCs w:val="28"/>
        </w:rPr>
        <w:t xml:space="preserve">Информация для заинтересованных лиц об их праве на досудебное </w:t>
      </w:r>
      <w:r w:rsidRPr="00045D94">
        <w:rPr>
          <w:rFonts w:ascii="Liberation Serif" w:hAnsi="Liberation Serif" w:cs="Liberation Serif"/>
          <w:b/>
          <w:sz w:val="28"/>
          <w:szCs w:val="28"/>
        </w:rPr>
        <w:lastRenderedPageBreak/>
        <w:t>(внесудебное)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FC7D6B" w:rsidRPr="00045D94" w:rsidRDefault="00FC7D6B" w:rsidP="00FC7D6B">
      <w:pPr>
        <w:widowControl w:val="0"/>
        <w:autoSpaceDE w:val="0"/>
        <w:autoSpaceDN w:val="0"/>
        <w:ind w:right="-711" w:firstLine="540"/>
        <w:jc w:val="both"/>
        <w:rPr>
          <w:rFonts w:ascii="Liberation Serif" w:hAnsi="Liberation Serif" w:cs="Liberation Serif"/>
          <w:b/>
          <w:sz w:val="28"/>
          <w:szCs w:val="28"/>
        </w:rPr>
      </w:pPr>
    </w:p>
    <w:p w:rsidR="00FC7D6B" w:rsidRPr="00045D94" w:rsidRDefault="00FC7D6B" w:rsidP="00FC7D6B">
      <w:pPr>
        <w:autoSpaceDE w:val="0"/>
        <w:autoSpaceDN w:val="0"/>
        <w:adjustRightInd w:val="0"/>
        <w:ind w:right="-71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77</w:t>
      </w:r>
      <w:r w:rsidRPr="00045D94">
        <w:rPr>
          <w:rFonts w:ascii="Liberation Serif" w:hAnsi="Liberation Serif" w:cs="Liberation Serif"/>
          <w:sz w:val="28"/>
          <w:szCs w:val="28"/>
        </w:rPr>
        <w:t xml:space="preserve">. </w:t>
      </w:r>
      <w:r w:rsidRPr="00045D94">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Pr="00045D94">
        <w:rPr>
          <w:rFonts w:ascii="Liberation Serif" w:hAnsi="Liberation Serif" w:cs="Liberation Serif"/>
          <w:sz w:val="28"/>
          <w:szCs w:val="28"/>
        </w:rPr>
        <w:t>муниципальной</w:t>
      </w:r>
      <w:r w:rsidRPr="00045D94">
        <w:rPr>
          <w:rFonts w:ascii="Liberation Serif" w:eastAsia="Calibri" w:hAnsi="Liberation Serif" w:cs="Liberation Serif"/>
          <w:sz w:val="28"/>
          <w:szCs w:val="28"/>
          <w:lang w:eastAsia="en-US"/>
        </w:rPr>
        <w:t xml:space="preserve"> услуги Комитетом,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в досудебном (внесудебном) порядке </w:t>
      </w:r>
      <w:r w:rsidRPr="00045D94">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045D94">
        <w:rPr>
          <w:rFonts w:ascii="Liberation Serif" w:eastAsia="Calibri" w:hAnsi="Liberation Serif" w:cs="Liberation Serif"/>
          <w:sz w:val="28"/>
          <w:szCs w:val="28"/>
          <w:lang w:eastAsia="en-US"/>
        </w:rPr>
        <w:br/>
        <w:t>от 27.07.2010 № 210-ФЗ.</w:t>
      </w:r>
    </w:p>
    <w:p w:rsidR="00FC7D6B" w:rsidRPr="00045D94" w:rsidRDefault="00FC7D6B" w:rsidP="00FC7D6B">
      <w:pPr>
        <w:ind w:right="-711" w:firstLine="709"/>
        <w:jc w:val="center"/>
        <w:rPr>
          <w:rFonts w:ascii="Liberation Serif" w:eastAsia="Calibri" w:hAnsi="Liberation Serif" w:cs="Liberation Serif"/>
          <w:b/>
          <w:sz w:val="28"/>
          <w:szCs w:val="28"/>
          <w:lang w:eastAsia="en-US"/>
        </w:rPr>
      </w:pPr>
    </w:p>
    <w:p w:rsidR="00FC7D6B" w:rsidRPr="00045D94" w:rsidRDefault="00FC7D6B" w:rsidP="00FC7D6B">
      <w:pPr>
        <w:ind w:right="-711" w:firstLine="709"/>
        <w:jc w:val="center"/>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C7D6B" w:rsidRPr="00045D94" w:rsidRDefault="00FC7D6B" w:rsidP="00FC7D6B">
      <w:pPr>
        <w:ind w:right="-711" w:firstLine="709"/>
        <w:jc w:val="center"/>
        <w:rPr>
          <w:rFonts w:ascii="Liberation Serif" w:eastAsia="Calibri" w:hAnsi="Liberation Serif" w:cs="Liberation Serif"/>
          <w:sz w:val="28"/>
          <w:szCs w:val="28"/>
          <w:lang w:eastAsia="en-US"/>
        </w:rPr>
      </w:pPr>
    </w:p>
    <w:p w:rsidR="00FC7D6B" w:rsidRPr="00045D94" w:rsidRDefault="00FC7D6B" w:rsidP="00FC7D6B">
      <w:pPr>
        <w:autoSpaceDE w:val="0"/>
        <w:autoSpaceDN w:val="0"/>
        <w:adjustRightInd w:val="0"/>
        <w:ind w:right="-711"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78</w:t>
      </w:r>
      <w:r w:rsidRPr="00045D94">
        <w:rPr>
          <w:rFonts w:ascii="Liberation Serif" w:eastAsia="Calibri" w:hAnsi="Liberation Serif" w:cs="Liberation Serif"/>
          <w:sz w:val="28"/>
          <w:szCs w:val="28"/>
          <w:lang w:eastAsia="en-US"/>
        </w:rPr>
        <w:t>. В случае обжалования решений и действий (бездействия)</w:t>
      </w:r>
      <w:r w:rsidRPr="00045D94">
        <w:rPr>
          <w:rFonts w:ascii="Liberation Serif" w:hAnsi="Liberation Serif" w:cs="Liberation Serif"/>
          <w:sz w:val="28"/>
          <w:szCs w:val="28"/>
        </w:rPr>
        <w:t xml:space="preserve"> Комитета</w:t>
      </w:r>
      <w:r w:rsidRPr="00045D94">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Комитет, в письменной форме на бумажном носителе, в том числе при личном приеме заявителя, по почте или через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либо в электронной форме. </w:t>
      </w:r>
    </w:p>
    <w:p w:rsidR="00FC7D6B" w:rsidRPr="00045D94" w:rsidRDefault="00FC7D6B" w:rsidP="00FC7D6B">
      <w:pPr>
        <w:autoSpaceDE w:val="0"/>
        <w:autoSpaceDN w:val="0"/>
        <w:adjustRightInd w:val="0"/>
        <w:ind w:right="-711" w:firstLine="709"/>
        <w:contextualSpacing/>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Главе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либо в электронной форме. </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79</w:t>
      </w:r>
      <w:r w:rsidRPr="00045D94">
        <w:rPr>
          <w:rFonts w:ascii="Liberation Serif" w:eastAsia="Calibri" w:hAnsi="Liberation Serif" w:cs="Liberation Serif"/>
          <w:sz w:val="28"/>
          <w:szCs w:val="28"/>
          <w:lang w:eastAsia="en-US"/>
        </w:rPr>
        <w:t xml:space="preserve">. В случае обжалования решений и действий (бездействия)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работника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жалоба подается для рассмотрения </w:t>
      </w:r>
      <w:r w:rsidRPr="00045D94">
        <w:rPr>
          <w:rFonts w:ascii="Liberation Serif" w:eastAsia="Calibri" w:hAnsi="Liberation Serif" w:cs="Liberation Serif"/>
          <w:sz w:val="28"/>
          <w:szCs w:val="28"/>
          <w:lang w:eastAsia="en-US"/>
        </w:rPr>
        <w:br/>
        <w:t xml:space="preserve">в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также возможно подать </w:t>
      </w:r>
      <w:r w:rsidRPr="00045D94">
        <w:rPr>
          <w:rFonts w:ascii="Liberation Serif" w:eastAsia="Calibri" w:hAnsi="Liberation Serif" w:cs="Liberation Serif"/>
          <w:sz w:val="28"/>
          <w:szCs w:val="28"/>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FC7D6B" w:rsidRPr="00045D94" w:rsidRDefault="00FC7D6B" w:rsidP="00FC7D6B">
      <w:pPr>
        <w:ind w:right="-711" w:firstLine="709"/>
        <w:jc w:val="center"/>
        <w:rPr>
          <w:rFonts w:ascii="Liberation Serif" w:hAnsi="Liberation Serif" w:cs="Liberation Serif"/>
          <w:b/>
          <w:sz w:val="28"/>
          <w:szCs w:val="28"/>
        </w:rPr>
      </w:pPr>
    </w:p>
    <w:p w:rsidR="00FC7D6B" w:rsidRPr="00045D94" w:rsidRDefault="00FC7D6B" w:rsidP="00FC7D6B">
      <w:pPr>
        <w:ind w:right="-711" w:firstLine="709"/>
        <w:jc w:val="center"/>
        <w:rPr>
          <w:rFonts w:ascii="Liberation Serif" w:hAnsi="Liberation Serif" w:cs="Liberation Serif"/>
          <w:b/>
          <w:sz w:val="28"/>
          <w:szCs w:val="28"/>
        </w:rPr>
      </w:pPr>
      <w:r w:rsidRPr="00045D94">
        <w:rPr>
          <w:rFonts w:ascii="Liberation Serif" w:hAnsi="Liberation Serif" w:cs="Liberation Serif"/>
          <w:b/>
          <w:sz w:val="28"/>
          <w:szCs w:val="28"/>
        </w:rPr>
        <w:t>Способы</w:t>
      </w:r>
      <w:r w:rsidRPr="00045D94">
        <w:rPr>
          <w:rFonts w:ascii="Liberation Serif" w:eastAsia="Calibri" w:hAnsi="Liberation Serif" w:cs="Liberation Serif"/>
          <w:b/>
          <w:sz w:val="28"/>
          <w:szCs w:val="28"/>
          <w:lang w:eastAsia="en-US"/>
        </w:rPr>
        <w:t xml:space="preserve"> информирования заявителей о порядке подачи и р</w:t>
      </w:r>
      <w:r w:rsidRPr="00045D94">
        <w:rPr>
          <w:rFonts w:ascii="Liberation Serif" w:hAnsi="Liberation Serif" w:cs="Liberation Serif"/>
          <w:b/>
          <w:sz w:val="28"/>
          <w:szCs w:val="28"/>
        </w:rPr>
        <w:t>ассмотрения жалобы, в том числе с использованием Единого портала (при наличии технической возможности)</w:t>
      </w:r>
    </w:p>
    <w:p w:rsidR="00FC7D6B" w:rsidRPr="00045D94" w:rsidRDefault="00FC7D6B" w:rsidP="00FC7D6B">
      <w:pPr>
        <w:ind w:right="-711" w:firstLine="709"/>
        <w:jc w:val="center"/>
        <w:rPr>
          <w:rFonts w:ascii="Liberation Serif" w:hAnsi="Liberation Serif" w:cs="Liberation Serif"/>
          <w:b/>
          <w:sz w:val="28"/>
          <w:szCs w:val="28"/>
        </w:rPr>
      </w:pP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8</w:t>
      </w:r>
      <w:r>
        <w:rPr>
          <w:rFonts w:ascii="Liberation Serif" w:eastAsia="Calibri" w:hAnsi="Liberation Serif" w:cs="Liberation Serif"/>
          <w:sz w:val="28"/>
          <w:szCs w:val="28"/>
          <w:lang w:eastAsia="en-US"/>
        </w:rPr>
        <w:t>0</w:t>
      </w:r>
      <w:r w:rsidRPr="00045D94">
        <w:rPr>
          <w:rFonts w:ascii="Liberation Serif" w:eastAsia="Calibri" w:hAnsi="Liberation Serif" w:cs="Liberation Serif"/>
          <w:sz w:val="28"/>
          <w:szCs w:val="28"/>
          <w:lang w:eastAsia="en-US"/>
        </w:rPr>
        <w:t xml:space="preserve">. Комитет,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а также учредитель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обеспечивают:</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на стендах в местах предоставления муниципальных услуг;</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w:t>
      </w:r>
      <w:hyperlink r:id="rId22" w:history="1">
        <w:r w:rsidRPr="00045D94">
          <w:rPr>
            <w:rFonts w:ascii="Liberation Serif" w:eastAsia="Calibri" w:hAnsi="Liberation Serif" w:cs="Liberation Serif"/>
            <w:sz w:val="28"/>
            <w:szCs w:val="28"/>
            <w:lang w:eastAsia="en-US"/>
          </w:rPr>
          <w:t>http://mfc66.ru/</w:t>
        </w:r>
      </w:hyperlink>
      <w:r w:rsidRPr="00045D94">
        <w:rPr>
          <w:rFonts w:ascii="Liberation Serif" w:eastAsia="Calibri" w:hAnsi="Liberation Serif" w:cs="Liberation Serif"/>
          <w:sz w:val="28"/>
          <w:szCs w:val="28"/>
          <w:lang w:eastAsia="en-US"/>
        </w:rPr>
        <w:t xml:space="preserve">) и учредителя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w:t>
      </w:r>
      <w:hyperlink r:id="rId23" w:history="1">
        <w:r w:rsidRPr="00045D94">
          <w:rPr>
            <w:rFonts w:ascii="Liberation Serif" w:eastAsia="Calibri" w:hAnsi="Liberation Serif" w:cs="Liberation Serif"/>
            <w:sz w:val="28"/>
            <w:szCs w:val="28"/>
            <w:lang w:eastAsia="en-US"/>
          </w:rPr>
          <w:t>http://dis.midural.ru/</w:t>
        </w:r>
      </w:hyperlink>
      <w:r w:rsidRPr="00045D94">
        <w:rPr>
          <w:rFonts w:ascii="Liberation Serif" w:eastAsia="Calibri" w:hAnsi="Liberation Serif" w:cs="Liberation Serif"/>
          <w:sz w:val="28"/>
          <w:szCs w:val="28"/>
          <w:lang w:eastAsia="en-US"/>
        </w:rPr>
        <w:t>);</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FC7D6B" w:rsidRPr="00045D94" w:rsidRDefault="00FC7D6B" w:rsidP="00FC7D6B">
      <w:pPr>
        <w:widowControl w:val="0"/>
        <w:autoSpaceDE w:val="0"/>
        <w:autoSpaceDN w:val="0"/>
        <w:ind w:right="-711" w:firstLine="540"/>
        <w:jc w:val="center"/>
        <w:rPr>
          <w:rFonts w:ascii="Liberation Serif" w:hAnsi="Liberation Serif" w:cs="Liberation Serif"/>
          <w:b/>
          <w:sz w:val="28"/>
          <w:szCs w:val="28"/>
        </w:rPr>
      </w:pPr>
    </w:p>
    <w:p w:rsidR="00FC7D6B" w:rsidRPr="00045D94" w:rsidRDefault="00FC7D6B" w:rsidP="00FC7D6B">
      <w:pPr>
        <w:widowControl w:val="0"/>
        <w:autoSpaceDE w:val="0"/>
        <w:autoSpaceDN w:val="0"/>
        <w:ind w:right="-711" w:firstLine="540"/>
        <w:jc w:val="center"/>
        <w:rPr>
          <w:rFonts w:ascii="Liberation Serif" w:hAnsi="Liberation Serif" w:cs="Liberation Serif"/>
          <w:sz w:val="28"/>
          <w:szCs w:val="28"/>
        </w:rPr>
      </w:pPr>
      <w:r w:rsidRPr="00045D94">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045D94">
        <w:rPr>
          <w:rFonts w:ascii="Liberation Serif" w:hAnsi="Liberation Serif" w:cs="Liberation Serif"/>
          <w:sz w:val="28"/>
          <w:szCs w:val="28"/>
        </w:rPr>
        <w:t>:</w:t>
      </w:r>
    </w:p>
    <w:p w:rsidR="00FC7D6B" w:rsidRPr="00045D94" w:rsidRDefault="00FC7D6B" w:rsidP="00FC7D6B">
      <w:pPr>
        <w:widowControl w:val="0"/>
        <w:autoSpaceDE w:val="0"/>
        <w:autoSpaceDN w:val="0"/>
        <w:ind w:right="-711" w:firstLine="540"/>
        <w:jc w:val="center"/>
        <w:rPr>
          <w:rFonts w:ascii="Liberation Serif" w:hAnsi="Liberation Serif" w:cs="Liberation Serif"/>
          <w:sz w:val="28"/>
          <w:szCs w:val="28"/>
        </w:rPr>
      </w:pPr>
    </w:p>
    <w:p w:rsidR="00FC7D6B" w:rsidRPr="00045D94" w:rsidRDefault="00FC7D6B" w:rsidP="00FC7D6B">
      <w:pPr>
        <w:widowControl w:val="0"/>
        <w:autoSpaceDE w:val="0"/>
        <w:autoSpaceDN w:val="0"/>
        <w:ind w:right="-711" w:firstLine="709"/>
        <w:jc w:val="both"/>
        <w:rPr>
          <w:rFonts w:ascii="Liberation Serif" w:hAnsi="Liberation Serif" w:cs="Liberation Serif"/>
          <w:b/>
          <w:sz w:val="28"/>
          <w:szCs w:val="28"/>
        </w:rPr>
      </w:pPr>
      <w:r w:rsidRPr="00045D94">
        <w:rPr>
          <w:rFonts w:ascii="Liberation Serif" w:hAnsi="Liberation Serif" w:cs="Liberation Serif"/>
          <w:sz w:val="28"/>
          <w:szCs w:val="28"/>
        </w:rPr>
        <w:t>8</w:t>
      </w:r>
      <w:r>
        <w:rPr>
          <w:rFonts w:ascii="Liberation Serif" w:hAnsi="Liberation Serif" w:cs="Liberation Serif"/>
          <w:sz w:val="28"/>
          <w:szCs w:val="28"/>
        </w:rPr>
        <w:t>1</w:t>
      </w:r>
      <w:r w:rsidRPr="00045D94">
        <w:rPr>
          <w:rFonts w:ascii="Liberation Serif" w:hAnsi="Liberation Serif" w:cs="Liberation Serif"/>
          <w:sz w:val="28"/>
          <w:szCs w:val="28"/>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FC7D6B" w:rsidRPr="00045D94" w:rsidRDefault="00FC7D6B" w:rsidP="00FC7D6B">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1) статьи 11.1-11.3 Федерального закона от 27.07.2010 № 210-ФЗ </w:t>
      </w:r>
      <w:r w:rsidRPr="00045D94">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2) постановление Правительства Свердловской области от 22.11.2018</w:t>
      </w:r>
      <w:r w:rsidRPr="00045D94">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муниципальной власти Свердловской области, предоставляющих государственные услуги, их должностных лиц, государственных гражданских служащих </w:t>
      </w:r>
      <w:r w:rsidRPr="00045D94">
        <w:rPr>
          <w:rFonts w:ascii="Liberation Serif" w:eastAsia="Calibri" w:hAnsi="Liberation Serif" w:cs="Liberation Serif"/>
          <w:sz w:val="28"/>
          <w:szCs w:val="28"/>
          <w:lang w:eastAsia="en-US"/>
        </w:rPr>
        <w:lastRenderedPageBreak/>
        <w:t>исполнительных органов муниципальной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widowControl w:val="0"/>
        <w:autoSpaceDE w:val="0"/>
        <w:autoSpaceDN w:val="0"/>
        <w:adjustRightInd w:val="0"/>
        <w:ind w:right="-711"/>
        <w:jc w:val="both"/>
        <w:rPr>
          <w:rFonts w:ascii="Liberation Serif" w:eastAsia="Calibri" w:hAnsi="Liberation Serif" w:cs="Liberation Serif"/>
          <w:sz w:val="28"/>
          <w:szCs w:val="28"/>
          <w:lang w:eastAsia="en-US"/>
        </w:rPr>
      </w:pPr>
    </w:p>
    <w:p w:rsidR="00FC7D6B" w:rsidRDefault="00FC7D6B" w:rsidP="00FC7D6B">
      <w:pPr>
        <w:autoSpaceDE w:val="0"/>
        <w:autoSpaceDN w:val="0"/>
        <w:adjustRightInd w:val="0"/>
        <w:jc w:val="right"/>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Приложение N 1</w:t>
      </w:r>
    </w:p>
    <w:p w:rsidR="00FC7D6B"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 Регламенту предоставления</w:t>
      </w:r>
    </w:p>
    <w:p w:rsidR="00FC7D6B"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муниципальной услуги</w:t>
      </w:r>
    </w:p>
    <w:p w:rsidR="00FC7D6B"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"Выдача разрешения на проведение</w:t>
      </w:r>
    </w:p>
    <w:p w:rsidR="00FC7D6B"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вырубки</w:t>
      </w:r>
    </w:p>
    <w:p w:rsidR="00FC7D6B"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зеленых насаждений"</w:t>
      </w: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В комитет по управлению</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имуществом администрации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городского округа Верхняя Пышма</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от ________________________________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(Ф.И.О.)</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проживающего(ей) по адресу: 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___________________________________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___________________________________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(телефон)</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ЗАЯВЛЕНИЕ</w:t>
      </w:r>
    </w:p>
    <w:p w:rsidR="00FC7D6B" w:rsidRDefault="00FC7D6B" w:rsidP="00FC7D6B">
      <w:pPr>
        <w:autoSpaceDE w:val="0"/>
        <w:autoSpaceDN w:val="0"/>
        <w:adjustRightInd w:val="0"/>
        <w:jc w:val="center"/>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 выдаче разрешения на проведение вырубки зеленых насаждений</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Прошу   разрешить   </w:t>
      </w:r>
      <w:proofErr w:type="gramStart"/>
      <w:r>
        <w:rPr>
          <w:rFonts w:ascii="Courier New" w:eastAsiaTheme="minorHAnsi" w:hAnsi="Courier New" w:cs="Courier New"/>
          <w:sz w:val="20"/>
          <w:szCs w:val="20"/>
          <w:lang w:eastAsia="en-US"/>
        </w:rPr>
        <w:t>в  период</w:t>
      </w:r>
      <w:proofErr w:type="gramEnd"/>
      <w:r>
        <w:rPr>
          <w:rFonts w:ascii="Courier New" w:eastAsiaTheme="minorHAnsi" w:hAnsi="Courier New" w:cs="Courier New"/>
          <w:sz w:val="20"/>
          <w:szCs w:val="20"/>
          <w:lang w:eastAsia="en-US"/>
        </w:rPr>
        <w:t xml:space="preserve">  с     по  проведение  вырубки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зеленых </w:t>
      </w:r>
      <w:proofErr w:type="gramStart"/>
      <w:r>
        <w:rPr>
          <w:rFonts w:ascii="Courier New" w:eastAsiaTheme="minorHAnsi" w:hAnsi="Courier New" w:cs="Courier New"/>
          <w:sz w:val="20"/>
          <w:szCs w:val="20"/>
          <w:lang w:eastAsia="en-US"/>
        </w:rPr>
        <w:t>насаждений ,</w:t>
      </w:r>
      <w:proofErr w:type="gramEnd"/>
      <w:r>
        <w:rPr>
          <w:rFonts w:ascii="Courier New" w:eastAsiaTheme="minorHAnsi" w:hAnsi="Courier New" w:cs="Courier New"/>
          <w:sz w:val="20"/>
          <w:szCs w:val="20"/>
          <w:lang w:eastAsia="en-US"/>
        </w:rPr>
        <w:t xml:space="preserve"> расположенной на земельном участке,</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находящемся по адресу: ____________________________________________________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(адрес земельного участка с указанием категории земли)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proofErr w:type="gramStart"/>
      <w:r>
        <w:rPr>
          <w:rFonts w:ascii="Courier New" w:eastAsiaTheme="minorHAnsi" w:hAnsi="Courier New" w:cs="Courier New"/>
          <w:sz w:val="20"/>
          <w:szCs w:val="20"/>
          <w:lang w:eastAsia="en-US"/>
        </w:rPr>
        <w:t>Земельный  участок</w:t>
      </w:r>
      <w:proofErr w:type="gramEnd"/>
      <w:r>
        <w:rPr>
          <w:rFonts w:ascii="Courier New" w:eastAsiaTheme="minorHAnsi" w:hAnsi="Courier New" w:cs="Courier New"/>
          <w:sz w:val="20"/>
          <w:szCs w:val="20"/>
          <w:lang w:eastAsia="en-US"/>
        </w:rPr>
        <w:t xml:space="preserve">  характеризуется  наличием:  деревьев ________ штук,</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кустарников ________ штук.</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Необходимость проведения вырубки обусловлена 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(указать причину вырубки)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Приложение:</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1. </w:t>
      </w:r>
      <w:proofErr w:type="gramStart"/>
      <w:r>
        <w:rPr>
          <w:rFonts w:ascii="Courier New" w:eastAsiaTheme="minorHAnsi" w:hAnsi="Courier New" w:cs="Courier New"/>
          <w:sz w:val="20"/>
          <w:szCs w:val="20"/>
          <w:lang w:eastAsia="en-US"/>
        </w:rPr>
        <w:t>Документ,  подтверждающий</w:t>
      </w:r>
      <w:proofErr w:type="gramEnd"/>
      <w:r>
        <w:rPr>
          <w:rFonts w:ascii="Courier New" w:eastAsiaTheme="minorHAnsi" w:hAnsi="Courier New" w:cs="Courier New"/>
          <w:sz w:val="20"/>
          <w:szCs w:val="20"/>
          <w:lang w:eastAsia="en-US"/>
        </w:rPr>
        <w:t xml:space="preserve">  полномочия  представителя  заявителя   (в</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proofErr w:type="gramStart"/>
      <w:r>
        <w:rPr>
          <w:rFonts w:ascii="Courier New" w:eastAsiaTheme="minorHAnsi" w:hAnsi="Courier New" w:cs="Courier New"/>
          <w:sz w:val="20"/>
          <w:szCs w:val="20"/>
          <w:lang w:eastAsia="en-US"/>
        </w:rPr>
        <w:t>случае  если</w:t>
      </w:r>
      <w:proofErr w:type="gramEnd"/>
      <w:r>
        <w:rPr>
          <w:rFonts w:ascii="Courier New" w:eastAsiaTheme="minorHAnsi" w:hAnsi="Courier New" w:cs="Courier New"/>
          <w:sz w:val="20"/>
          <w:szCs w:val="20"/>
          <w:lang w:eastAsia="en-US"/>
        </w:rPr>
        <w:t xml:space="preserve">  с  заявлением  о выдаче разрешения на проведение вырубки   зеленых насаждений обращается  представитель</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заявителя).</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2. Копия правоустанавливающих документов на земельный участок (в случае</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если проведение ограниченной вы рубки древесно-кустарниковой растительности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предполагается   на   земельном   </w:t>
      </w:r>
      <w:proofErr w:type="gramStart"/>
      <w:r>
        <w:rPr>
          <w:rFonts w:ascii="Courier New" w:eastAsiaTheme="minorHAnsi" w:hAnsi="Courier New" w:cs="Courier New"/>
          <w:sz w:val="20"/>
          <w:szCs w:val="20"/>
          <w:lang w:eastAsia="en-US"/>
        </w:rPr>
        <w:t xml:space="preserve">участке,   </w:t>
      </w:r>
      <w:proofErr w:type="gramEnd"/>
      <w:r>
        <w:rPr>
          <w:rFonts w:ascii="Courier New" w:eastAsiaTheme="minorHAnsi" w:hAnsi="Courier New" w:cs="Courier New"/>
          <w:sz w:val="20"/>
          <w:szCs w:val="20"/>
          <w:lang w:eastAsia="en-US"/>
        </w:rPr>
        <w:t>находящемся   в  собственности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заявителя).</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3. Копия </w:t>
      </w:r>
      <w:proofErr w:type="spellStart"/>
      <w:r>
        <w:rPr>
          <w:rFonts w:ascii="Courier New" w:eastAsiaTheme="minorHAnsi" w:hAnsi="Courier New" w:cs="Courier New"/>
          <w:sz w:val="20"/>
          <w:szCs w:val="20"/>
          <w:lang w:eastAsia="en-US"/>
        </w:rPr>
        <w:t>правоподтверждающих</w:t>
      </w:r>
      <w:proofErr w:type="spellEnd"/>
      <w:r>
        <w:rPr>
          <w:rFonts w:ascii="Courier New" w:eastAsiaTheme="minorHAnsi" w:hAnsi="Courier New" w:cs="Courier New"/>
          <w:sz w:val="20"/>
          <w:szCs w:val="20"/>
          <w:lang w:eastAsia="en-US"/>
        </w:rPr>
        <w:t xml:space="preserve"> </w:t>
      </w:r>
      <w:proofErr w:type="gramStart"/>
      <w:r>
        <w:rPr>
          <w:rFonts w:ascii="Courier New" w:eastAsiaTheme="minorHAnsi" w:hAnsi="Courier New" w:cs="Courier New"/>
          <w:sz w:val="20"/>
          <w:szCs w:val="20"/>
          <w:lang w:eastAsia="en-US"/>
        </w:rPr>
        <w:t>документов  на</w:t>
      </w:r>
      <w:proofErr w:type="gramEnd"/>
      <w:r>
        <w:rPr>
          <w:rFonts w:ascii="Courier New" w:eastAsiaTheme="minorHAnsi" w:hAnsi="Courier New" w:cs="Courier New"/>
          <w:sz w:val="20"/>
          <w:szCs w:val="20"/>
          <w:lang w:eastAsia="en-US"/>
        </w:rPr>
        <w:t xml:space="preserve">  земельный  участок,   на</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котором       предполагается      проведение      ограниченной      вырубки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древесно-кустарниковой растительности.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4. Материальная     оценка    древесно-кустарниковой    растительности,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подлежащей вырубке.</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5. Копии правоустанавливающих документов на линейные объекты (в случае</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если заявителем является юридическое лицо (индивидуальный предприниматель),</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proofErr w:type="gramStart"/>
      <w:r>
        <w:rPr>
          <w:rFonts w:ascii="Courier New" w:eastAsiaTheme="minorHAnsi" w:hAnsi="Courier New" w:cs="Courier New"/>
          <w:sz w:val="20"/>
          <w:szCs w:val="20"/>
          <w:lang w:eastAsia="en-US"/>
        </w:rPr>
        <w:t>обладающее  правом</w:t>
      </w:r>
      <w:proofErr w:type="gramEnd"/>
      <w:r>
        <w:rPr>
          <w:rFonts w:ascii="Courier New" w:eastAsiaTheme="minorHAnsi" w:hAnsi="Courier New" w:cs="Courier New"/>
          <w:sz w:val="20"/>
          <w:szCs w:val="20"/>
          <w:lang w:eastAsia="en-US"/>
        </w:rPr>
        <w:t xml:space="preserve">  собственности  или  иным  правом  на  линейные объекты,</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proofErr w:type="gramStart"/>
      <w:r>
        <w:rPr>
          <w:rFonts w:ascii="Courier New" w:eastAsiaTheme="minorHAnsi" w:hAnsi="Courier New" w:cs="Courier New"/>
          <w:sz w:val="20"/>
          <w:szCs w:val="20"/>
          <w:lang w:eastAsia="en-US"/>
        </w:rPr>
        <w:t>расположенные  на</w:t>
      </w:r>
      <w:proofErr w:type="gramEnd"/>
      <w:r>
        <w:rPr>
          <w:rFonts w:ascii="Courier New" w:eastAsiaTheme="minorHAnsi" w:hAnsi="Courier New" w:cs="Courier New"/>
          <w:sz w:val="20"/>
          <w:szCs w:val="20"/>
          <w:lang w:eastAsia="en-US"/>
        </w:rPr>
        <w:t xml:space="preserve">  земельных  участках,  на  которых планируется проведение</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ограниченной вырубки).</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w:t>
      </w:r>
    </w:p>
    <w:p w:rsidR="00FC7D6B" w:rsidRDefault="00FC7D6B" w:rsidP="00FC7D6B">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proofErr w:type="gramStart"/>
      <w:r>
        <w:rPr>
          <w:rFonts w:ascii="Courier New" w:eastAsiaTheme="minorHAnsi" w:hAnsi="Courier New" w:cs="Courier New"/>
          <w:sz w:val="20"/>
          <w:szCs w:val="20"/>
          <w:lang w:eastAsia="en-US"/>
        </w:rPr>
        <w:t xml:space="preserve">дата)   </w:t>
      </w:r>
      <w:proofErr w:type="gramEnd"/>
      <w:r>
        <w:rPr>
          <w:rFonts w:ascii="Courier New" w:eastAsiaTheme="minorHAnsi" w:hAnsi="Courier New" w:cs="Courier New"/>
          <w:sz w:val="20"/>
          <w:szCs w:val="20"/>
          <w:lang w:eastAsia="en-US"/>
        </w:rPr>
        <w:t xml:space="preserve">           подпись (с расшифровкой)</w:t>
      </w: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bookmarkStart w:id="12" w:name="_GoBack"/>
      <w:bookmarkEnd w:id="12"/>
    </w:p>
    <w:p w:rsidR="00FC7D6B" w:rsidRDefault="00FC7D6B" w:rsidP="00FC7D6B">
      <w:pPr>
        <w:autoSpaceDE w:val="0"/>
        <w:autoSpaceDN w:val="0"/>
        <w:adjustRightInd w:val="0"/>
        <w:jc w:val="both"/>
        <w:rPr>
          <w:rFonts w:ascii="Liberation Serif" w:eastAsiaTheme="minorHAnsi" w:hAnsi="Liberation Serif" w:cs="Liberation Serif"/>
          <w:sz w:val="28"/>
          <w:szCs w:val="28"/>
          <w:lang w:eastAsia="en-US"/>
        </w:rPr>
      </w:pPr>
    </w:p>
    <w:p w:rsidR="00FC7D6B" w:rsidRPr="0071576D" w:rsidRDefault="00FC7D6B" w:rsidP="00FC7D6B">
      <w:pPr>
        <w:autoSpaceDE w:val="0"/>
        <w:autoSpaceDN w:val="0"/>
        <w:adjustRightInd w:val="0"/>
        <w:jc w:val="right"/>
        <w:outlineLvl w:val="0"/>
        <w:rPr>
          <w:rFonts w:ascii="Liberation Serif" w:eastAsiaTheme="minorHAnsi" w:hAnsi="Liberation Serif" w:cs="Liberation Serif"/>
          <w:sz w:val="28"/>
          <w:szCs w:val="28"/>
          <w:lang w:eastAsia="en-US"/>
        </w:rPr>
      </w:pPr>
      <w:r w:rsidRPr="0071576D">
        <w:rPr>
          <w:rFonts w:ascii="Liberation Serif" w:eastAsiaTheme="minorHAnsi" w:hAnsi="Liberation Serif" w:cs="Liberation Serif"/>
          <w:sz w:val="28"/>
          <w:szCs w:val="28"/>
          <w:lang w:eastAsia="en-US"/>
        </w:rPr>
        <w:lastRenderedPageBreak/>
        <w:t>Приложение N 2</w:t>
      </w:r>
    </w:p>
    <w:p w:rsidR="00FC7D6B" w:rsidRPr="0071576D"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sidRPr="0071576D">
        <w:rPr>
          <w:rFonts w:ascii="Liberation Serif" w:eastAsiaTheme="minorHAnsi" w:hAnsi="Liberation Serif" w:cs="Liberation Serif"/>
          <w:sz w:val="28"/>
          <w:szCs w:val="28"/>
          <w:lang w:eastAsia="en-US"/>
        </w:rPr>
        <w:t>к Регламенту предоставления</w:t>
      </w:r>
    </w:p>
    <w:p w:rsidR="00FC7D6B" w:rsidRPr="0071576D"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sidRPr="0071576D">
        <w:rPr>
          <w:rFonts w:ascii="Liberation Serif" w:eastAsiaTheme="minorHAnsi" w:hAnsi="Liberation Serif" w:cs="Liberation Serif"/>
          <w:sz w:val="28"/>
          <w:szCs w:val="28"/>
          <w:lang w:eastAsia="en-US"/>
        </w:rPr>
        <w:t>муниципальной услуги</w:t>
      </w:r>
    </w:p>
    <w:p w:rsidR="00FC7D6B" w:rsidRPr="0071576D"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w:t>
      </w:r>
      <w:r w:rsidRPr="0071576D">
        <w:rPr>
          <w:rFonts w:ascii="Liberation Serif" w:eastAsiaTheme="minorHAnsi" w:hAnsi="Liberation Serif" w:cs="Liberation Serif"/>
          <w:sz w:val="28"/>
          <w:szCs w:val="28"/>
          <w:lang w:eastAsia="en-US"/>
        </w:rPr>
        <w:t>Выдача разрешения на проведение</w:t>
      </w:r>
    </w:p>
    <w:p w:rsidR="00FC7D6B" w:rsidRPr="0071576D" w:rsidRDefault="00FC7D6B" w:rsidP="00FC7D6B">
      <w:pPr>
        <w:autoSpaceDE w:val="0"/>
        <w:autoSpaceDN w:val="0"/>
        <w:adjustRightInd w:val="0"/>
        <w:jc w:val="right"/>
        <w:rPr>
          <w:rFonts w:ascii="Liberation Serif" w:eastAsiaTheme="minorHAnsi" w:hAnsi="Liberation Serif" w:cs="Liberation Serif"/>
          <w:sz w:val="28"/>
          <w:szCs w:val="28"/>
          <w:lang w:eastAsia="en-US"/>
        </w:rPr>
      </w:pPr>
      <w:r w:rsidRPr="0071576D">
        <w:rPr>
          <w:rFonts w:ascii="Liberation Serif" w:eastAsiaTheme="minorHAnsi" w:hAnsi="Liberation Serif" w:cs="Liberation Serif"/>
          <w:sz w:val="28"/>
          <w:szCs w:val="28"/>
          <w:lang w:eastAsia="en-US"/>
        </w:rPr>
        <w:t>вырубки</w:t>
      </w:r>
    </w:p>
    <w:p w:rsidR="00FC7D6B" w:rsidRPr="0071576D" w:rsidRDefault="00FC7D6B" w:rsidP="00FC7D6B">
      <w:pPr>
        <w:autoSpaceDE w:val="0"/>
        <w:autoSpaceDN w:val="0"/>
        <w:adjustRightInd w:val="0"/>
        <w:jc w:val="right"/>
        <w:rPr>
          <w:rFonts w:ascii="Liberation Serif" w:eastAsiaTheme="minorHAnsi" w:hAnsi="Liberation Serif" w:cs="Courier New"/>
          <w:lang w:eastAsia="en-US"/>
        </w:rPr>
      </w:pPr>
      <w:r w:rsidRPr="0071576D">
        <w:rPr>
          <w:rFonts w:ascii="Liberation Serif" w:eastAsiaTheme="minorHAnsi" w:hAnsi="Liberation Serif" w:cs="Courier New"/>
          <w:lang w:eastAsia="en-US"/>
        </w:rPr>
        <w:t>зеленых насаждений»</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 xml:space="preserve">                                 СОГЛАСИЕ</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 xml:space="preserve">                     НА ОБРАБОТКУ ПЕРСОНАЛЬНЫХ ДАННЫХ</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 xml:space="preserve">    Я, _________________________________________________ (далее - Субъект),</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зарегистрирован __________________________________________________________,</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 xml:space="preserve">                        (адрес субъекта персональных данных)</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__________________________________________________________________________,</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 xml:space="preserve"> (номер документа, удостоверяющего личность субъекта персональных данных,</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 xml:space="preserve">                            кем и когда выдан)</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proofErr w:type="gramStart"/>
      <w:r w:rsidRPr="0071576D">
        <w:rPr>
          <w:rFonts w:ascii="Liberation Serif" w:eastAsiaTheme="minorHAnsi" w:hAnsi="Liberation Serif" w:cs="Courier New"/>
          <w:lang w:eastAsia="en-US"/>
        </w:rPr>
        <w:t>даю  свое</w:t>
      </w:r>
      <w:proofErr w:type="gramEnd"/>
      <w:r w:rsidRPr="0071576D">
        <w:rPr>
          <w:rFonts w:ascii="Liberation Serif" w:eastAsiaTheme="minorHAnsi" w:hAnsi="Liberation Serif" w:cs="Courier New"/>
          <w:lang w:eastAsia="en-US"/>
        </w:rPr>
        <w:t xml:space="preserve">  согласие администрации городского округа Верхняя Пышма, Комитету</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proofErr w:type="gramStart"/>
      <w:r w:rsidRPr="0071576D">
        <w:rPr>
          <w:rFonts w:ascii="Liberation Serif" w:eastAsiaTheme="minorHAnsi" w:hAnsi="Liberation Serif" w:cs="Courier New"/>
          <w:lang w:eastAsia="en-US"/>
        </w:rPr>
        <w:t>по  управлению</w:t>
      </w:r>
      <w:proofErr w:type="gramEnd"/>
      <w:r w:rsidRPr="0071576D">
        <w:rPr>
          <w:rFonts w:ascii="Liberation Serif" w:eastAsiaTheme="minorHAnsi" w:hAnsi="Liberation Serif" w:cs="Courier New"/>
          <w:lang w:eastAsia="en-US"/>
        </w:rPr>
        <w:t xml:space="preserve">  имуществом  администрации  городского округа Верхняя Пышма,</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proofErr w:type="gramStart"/>
      <w:r w:rsidRPr="0071576D">
        <w:rPr>
          <w:rFonts w:ascii="Liberation Serif" w:eastAsiaTheme="minorHAnsi" w:hAnsi="Liberation Serif" w:cs="Courier New"/>
          <w:lang w:eastAsia="en-US"/>
        </w:rPr>
        <w:t>расположенным  по</w:t>
      </w:r>
      <w:proofErr w:type="gramEnd"/>
      <w:r w:rsidRPr="0071576D">
        <w:rPr>
          <w:rFonts w:ascii="Liberation Serif" w:eastAsiaTheme="minorHAnsi" w:hAnsi="Liberation Serif" w:cs="Courier New"/>
          <w:lang w:eastAsia="en-US"/>
        </w:rPr>
        <w:t xml:space="preserve">  адресу:  г.  </w:t>
      </w:r>
      <w:proofErr w:type="gramStart"/>
      <w:r w:rsidRPr="0071576D">
        <w:rPr>
          <w:rFonts w:ascii="Liberation Serif" w:eastAsiaTheme="minorHAnsi" w:hAnsi="Liberation Serif" w:cs="Courier New"/>
          <w:lang w:eastAsia="en-US"/>
        </w:rPr>
        <w:t>Верхняя  Пышма</w:t>
      </w:r>
      <w:proofErr w:type="gramEnd"/>
      <w:r w:rsidRPr="0071576D">
        <w:rPr>
          <w:rFonts w:ascii="Liberation Serif" w:eastAsiaTheme="minorHAnsi" w:hAnsi="Liberation Serif" w:cs="Courier New"/>
          <w:lang w:eastAsia="en-US"/>
        </w:rPr>
        <w:t>,  пр-т Успенский ,115</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w:t>
      </w:r>
      <w:proofErr w:type="gramStart"/>
      <w:r w:rsidRPr="0071576D">
        <w:rPr>
          <w:rFonts w:ascii="Liberation Serif" w:eastAsiaTheme="minorHAnsi" w:hAnsi="Liberation Serif" w:cs="Courier New"/>
          <w:lang w:eastAsia="en-US"/>
        </w:rPr>
        <w:t>далее  -</w:t>
      </w:r>
      <w:proofErr w:type="gramEnd"/>
      <w:r w:rsidRPr="0071576D">
        <w:rPr>
          <w:rFonts w:ascii="Liberation Serif" w:eastAsiaTheme="minorHAnsi" w:hAnsi="Liberation Serif" w:cs="Courier New"/>
          <w:lang w:eastAsia="en-US"/>
        </w:rPr>
        <w:t xml:space="preserve">  Оператор),  на  обработку своих персональных данных на следующих</w:t>
      </w:r>
    </w:p>
    <w:p w:rsidR="00FC7D6B" w:rsidRPr="0071576D" w:rsidRDefault="00FC7D6B" w:rsidP="00FC7D6B">
      <w:pPr>
        <w:autoSpaceDE w:val="0"/>
        <w:autoSpaceDN w:val="0"/>
        <w:adjustRightInd w:val="0"/>
        <w:jc w:val="both"/>
        <w:rPr>
          <w:rFonts w:ascii="Liberation Serif" w:eastAsiaTheme="minorHAnsi" w:hAnsi="Liberation Serif" w:cs="Courier New"/>
          <w:lang w:eastAsia="en-US"/>
        </w:rPr>
      </w:pPr>
      <w:r w:rsidRPr="0071576D">
        <w:rPr>
          <w:rFonts w:ascii="Liberation Serif" w:eastAsiaTheme="minorHAnsi" w:hAnsi="Liberation Serif" w:cs="Courier New"/>
          <w:lang w:eastAsia="en-US"/>
        </w:rPr>
        <w:t>условиях:</w:t>
      </w:r>
    </w:p>
    <w:p w:rsidR="00FC7D6B" w:rsidRPr="0071576D" w:rsidRDefault="00FC7D6B" w:rsidP="00FC7D6B">
      <w:pPr>
        <w:autoSpaceDE w:val="0"/>
        <w:autoSpaceDN w:val="0"/>
        <w:adjustRightInd w:val="0"/>
        <w:ind w:firstLine="540"/>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1.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FC7D6B" w:rsidRPr="0071576D" w:rsidRDefault="00FC7D6B" w:rsidP="00FC7D6B">
      <w:pPr>
        <w:autoSpaceDE w:val="0"/>
        <w:autoSpaceDN w:val="0"/>
        <w:adjustRightInd w:val="0"/>
        <w:spacing w:before="280"/>
        <w:ind w:firstLine="539"/>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2. Перечень персональных данных Субъекта, передаваемых Операторам на обработку:</w:t>
      </w:r>
    </w:p>
    <w:p w:rsidR="00FC7D6B" w:rsidRPr="0071576D" w:rsidRDefault="00FC7D6B" w:rsidP="00FC7D6B">
      <w:pPr>
        <w:autoSpaceDE w:val="0"/>
        <w:autoSpaceDN w:val="0"/>
        <w:adjustRightInd w:val="0"/>
        <w:spacing w:before="280"/>
        <w:ind w:firstLine="539"/>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 Ф.И.О.;</w:t>
      </w:r>
    </w:p>
    <w:p w:rsidR="00FC7D6B" w:rsidRPr="0071576D" w:rsidRDefault="00FC7D6B" w:rsidP="00FC7D6B">
      <w:pPr>
        <w:autoSpaceDE w:val="0"/>
        <w:autoSpaceDN w:val="0"/>
        <w:adjustRightInd w:val="0"/>
        <w:spacing w:before="280"/>
        <w:ind w:firstLine="539"/>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 паспортные данные;</w:t>
      </w:r>
    </w:p>
    <w:p w:rsidR="00FC7D6B" w:rsidRPr="0071576D" w:rsidRDefault="00FC7D6B" w:rsidP="00FC7D6B">
      <w:pPr>
        <w:autoSpaceDE w:val="0"/>
        <w:autoSpaceDN w:val="0"/>
        <w:adjustRightInd w:val="0"/>
        <w:spacing w:before="280"/>
        <w:ind w:firstLine="539"/>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 дата рождения;</w:t>
      </w:r>
    </w:p>
    <w:p w:rsidR="00FC7D6B" w:rsidRPr="0071576D" w:rsidRDefault="00FC7D6B" w:rsidP="00FC7D6B">
      <w:pPr>
        <w:autoSpaceDE w:val="0"/>
        <w:autoSpaceDN w:val="0"/>
        <w:adjustRightInd w:val="0"/>
        <w:spacing w:before="280"/>
        <w:ind w:firstLine="539"/>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 место рождения;</w:t>
      </w:r>
    </w:p>
    <w:p w:rsidR="00FC7D6B" w:rsidRPr="0071576D" w:rsidRDefault="00FC7D6B" w:rsidP="00FC7D6B">
      <w:pPr>
        <w:autoSpaceDE w:val="0"/>
        <w:autoSpaceDN w:val="0"/>
        <w:adjustRightInd w:val="0"/>
        <w:spacing w:before="280"/>
        <w:ind w:firstLine="539"/>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 адрес регистрации.</w:t>
      </w:r>
    </w:p>
    <w:p w:rsidR="00FC7D6B" w:rsidRPr="0071576D" w:rsidRDefault="00FC7D6B" w:rsidP="00FC7D6B">
      <w:pPr>
        <w:autoSpaceDE w:val="0"/>
        <w:autoSpaceDN w:val="0"/>
        <w:adjustRightInd w:val="0"/>
        <w:spacing w:before="280"/>
        <w:ind w:firstLine="540"/>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FC7D6B" w:rsidRPr="0071576D" w:rsidRDefault="00FC7D6B" w:rsidP="00FC7D6B">
      <w:pPr>
        <w:autoSpaceDE w:val="0"/>
        <w:autoSpaceDN w:val="0"/>
        <w:adjustRightInd w:val="0"/>
        <w:spacing w:before="280"/>
        <w:ind w:firstLine="540"/>
        <w:contextualSpacing/>
        <w:jc w:val="both"/>
        <w:rPr>
          <w:rFonts w:ascii="Liberation Serif" w:eastAsiaTheme="minorHAnsi" w:hAnsi="Liberation Serif" w:cs="Liberation Serif"/>
          <w:lang w:eastAsia="en-US"/>
        </w:rPr>
      </w:pPr>
      <w:bookmarkStart w:id="13" w:name="Par90"/>
      <w:bookmarkEnd w:id="13"/>
      <w:r w:rsidRPr="0071576D">
        <w:rPr>
          <w:rFonts w:ascii="Liberation Serif" w:eastAsiaTheme="minorHAnsi" w:hAnsi="Liberation Serif" w:cs="Liberation Serif"/>
          <w:lang w:eastAsia="en-US"/>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FC7D6B" w:rsidRPr="0071576D" w:rsidRDefault="00FC7D6B" w:rsidP="00FC7D6B">
      <w:pPr>
        <w:autoSpaceDE w:val="0"/>
        <w:autoSpaceDN w:val="0"/>
        <w:adjustRightInd w:val="0"/>
        <w:spacing w:before="280"/>
        <w:ind w:firstLine="540"/>
        <w:contextualSpacing/>
        <w:jc w:val="both"/>
        <w:rPr>
          <w:rFonts w:ascii="Liberation Serif" w:eastAsiaTheme="minorHAnsi" w:hAnsi="Liberation Serif" w:cs="Liberation Serif"/>
          <w:lang w:eastAsia="en-US"/>
        </w:rPr>
      </w:pPr>
      <w:bookmarkStart w:id="14" w:name="Par91"/>
      <w:bookmarkEnd w:id="14"/>
      <w:r w:rsidRPr="0071576D">
        <w:rPr>
          <w:rFonts w:ascii="Liberation Serif" w:eastAsiaTheme="minorHAnsi" w:hAnsi="Liberation Serif" w:cs="Liberation Serif"/>
          <w:lang w:eastAsia="en-US"/>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FC7D6B" w:rsidRPr="0071576D" w:rsidRDefault="00FC7D6B" w:rsidP="00FC7D6B">
      <w:pPr>
        <w:autoSpaceDE w:val="0"/>
        <w:autoSpaceDN w:val="0"/>
        <w:adjustRightInd w:val="0"/>
        <w:spacing w:before="280"/>
        <w:ind w:firstLine="540"/>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 xml:space="preserve">6. Данное согласие действует в течение всего срока обработки персональных данных до момента, указанного в </w:t>
      </w:r>
      <w:hyperlink w:anchor="Par90" w:history="1">
        <w:r w:rsidRPr="0071576D">
          <w:rPr>
            <w:rFonts w:ascii="Liberation Serif" w:eastAsiaTheme="minorHAnsi" w:hAnsi="Liberation Serif" w:cs="Liberation Serif"/>
            <w:color w:val="0000FF"/>
            <w:lang w:eastAsia="en-US"/>
          </w:rPr>
          <w:t>п. 4</w:t>
        </w:r>
      </w:hyperlink>
      <w:r w:rsidRPr="0071576D">
        <w:rPr>
          <w:rFonts w:ascii="Liberation Serif" w:eastAsiaTheme="minorHAnsi" w:hAnsi="Liberation Serif" w:cs="Liberation Serif"/>
          <w:lang w:eastAsia="en-US"/>
        </w:rPr>
        <w:t xml:space="preserve"> или </w:t>
      </w:r>
      <w:hyperlink w:anchor="Par91" w:history="1">
        <w:r w:rsidRPr="0071576D">
          <w:rPr>
            <w:rFonts w:ascii="Liberation Serif" w:eastAsiaTheme="minorHAnsi" w:hAnsi="Liberation Serif" w:cs="Liberation Serif"/>
            <w:color w:val="0000FF"/>
            <w:lang w:eastAsia="en-US"/>
          </w:rPr>
          <w:t>п. 5</w:t>
        </w:r>
      </w:hyperlink>
      <w:r w:rsidRPr="0071576D">
        <w:rPr>
          <w:rFonts w:ascii="Liberation Serif" w:eastAsiaTheme="minorHAnsi" w:hAnsi="Liberation Serif" w:cs="Liberation Serif"/>
          <w:lang w:eastAsia="en-US"/>
        </w:rPr>
        <w:t xml:space="preserve"> данного Согласия, но не менее 5 лет.</w:t>
      </w:r>
    </w:p>
    <w:p w:rsidR="00FC7D6B" w:rsidRPr="0071576D" w:rsidRDefault="00FC7D6B" w:rsidP="00FC7D6B">
      <w:pPr>
        <w:autoSpaceDE w:val="0"/>
        <w:autoSpaceDN w:val="0"/>
        <w:adjustRightInd w:val="0"/>
        <w:contextualSpacing/>
        <w:jc w:val="both"/>
        <w:rPr>
          <w:rFonts w:ascii="Liberation Serif" w:eastAsiaTheme="minorHAnsi" w:hAnsi="Liberation Serif" w:cs="Liberation Serif"/>
          <w:lang w:eastAsia="en-US"/>
        </w:rPr>
      </w:pPr>
    </w:p>
    <w:p w:rsidR="00FC7D6B" w:rsidRPr="0071576D" w:rsidRDefault="00FC7D6B" w:rsidP="00FC7D6B">
      <w:pPr>
        <w:autoSpaceDE w:val="0"/>
        <w:autoSpaceDN w:val="0"/>
        <w:adjustRightInd w:val="0"/>
        <w:ind w:firstLine="540"/>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"__" ___________ 20__ г.</w:t>
      </w:r>
    </w:p>
    <w:p w:rsidR="00FC7D6B" w:rsidRPr="0071576D" w:rsidRDefault="00FC7D6B" w:rsidP="00FC7D6B">
      <w:pPr>
        <w:autoSpaceDE w:val="0"/>
        <w:autoSpaceDN w:val="0"/>
        <w:adjustRightInd w:val="0"/>
        <w:contextualSpacing/>
        <w:jc w:val="both"/>
        <w:rPr>
          <w:rFonts w:ascii="Liberation Serif" w:eastAsiaTheme="minorHAnsi" w:hAnsi="Liberation Serif" w:cs="Liberation Serif"/>
          <w:lang w:eastAsia="en-US"/>
        </w:rPr>
      </w:pPr>
    </w:p>
    <w:p w:rsidR="00FC7D6B" w:rsidRPr="0071576D" w:rsidRDefault="00FC7D6B" w:rsidP="00FC7D6B">
      <w:pPr>
        <w:autoSpaceDE w:val="0"/>
        <w:autoSpaceDN w:val="0"/>
        <w:adjustRightInd w:val="0"/>
        <w:ind w:firstLine="540"/>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подпись ____________________</w:t>
      </w:r>
    </w:p>
    <w:p w:rsidR="00FC7D6B" w:rsidRPr="0071576D" w:rsidRDefault="00FC7D6B" w:rsidP="00FC7D6B">
      <w:pPr>
        <w:autoSpaceDE w:val="0"/>
        <w:autoSpaceDN w:val="0"/>
        <w:adjustRightInd w:val="0"/>
        <w:spacing w:before="280"/>
        <w:ind w:firstLine="540"/>
        <w:contextualSpacing/>
        <w:jc w:val="both"/>
        <w:rPr>
          <w:rFonts w:ascii="Liberation Serif" w:eastAsiaTheme="minorHAnsi" w:hAnsi="Liberation Serif" w:cs="Liberation Serif"/>
          <w:lang w:eastAsia="en-US"/>
        </w:rPr>
      </w:pPr>
      <w:r w:rsidRPr="0071576D">
        <w:rPr>
          <w:rFonts w:ascii="Liberation Serif" w:eastAsiaTheme="minorHAnsi" w:hAnsi="Liberation Serif" w:cs="Liberation Serif"/>
          <w:lang w:eastAsia="en-US"/>
        </w:rPr>
        <w:t>Ф.И.О. _____________________</w:t>
      </w:r>
    </w:p>
    <w:p w:rsidR="00FC7D6B" w:rsidRPr="0071576D" w:rsidRDefault="00FC7D6B" w:rsidP="00FC7D6B">
      <w:pPr>
        <w:autoSpaceDE w:val="0"/>
        <w:autoSpaceDN w:val="0"/>
        <w:adjustRightInd w:val="0"/>
        <w:contextualSpacing/>
        <w:jc w:val="both"/>
        <w:rPr>
          <w:rFonts w:ascii="Liberation Serif" w:eastAsiaTheme="minorHAnsi" w:hAnsi="Liberation Serif" w:cs="Liberation Serif"/>
          <w:lang w:eastAsia="en-US"/>
        </w:rPr>
      </w:pPr>
    </w:p>
    <w:p w:rsidR="00FC7D6B" w:rsidRPr="0071576D" w:rsidRDefault="00FC7D6B" w:rsidP="00FC7D6B">
      <w:pPr>
        <w:autoSpaceDE w:val="0"/>
        <w:autoSpaceDN w:val="0"/>
        <w:adjustRightInd w:val="0"/>
        <w:contextualSpacing/>
        <w:jc w:val="both"/>
        <w:rPr>
          <w:rFonts w:ascii="Liberation Serif" w:eastAsiaTheme="minorHAnsi" w:hAnsi="Liberation Serif" w:cs="Liberation Serif"/>
          <w:lang w:eastAsia="en-US"/>
        </w:rPr>
      </w:pPr>
    </w:p>
    <w:p w:rsidR="00FC7D6B" w:rsidRPr="0071576D" w:rsidRDefault="00FC7D6B" w:rsidP="00FC7D6B">
      <w:pPr>
        <w:pBdr>
          <w:top w:val="single" w:sz="6" w:space="0" w:color="auto"/>
        </w:pBdr>
        <w:autoSpaceDE w:val="0"/>
        <w:autoSpaceDN w:val="0"/>
        <w:adjustRightInd w:val="0"/>
        <w:spacing w:before="100" w:after="100"/>
        <w:contextualSpacing/>
        <w:jc w:val="both"/>
        <w:rPr>
          <w:rFonts w:ascii="Liberation Serif" w:eastAsiaTheme="minorHAnsi" w:hAnsi="Liberation Serif" w:cs="Liberation Serif"/>
          <w:lang w:eastAsia="en-US"/>
        </w:rPr>
      </w:pPr>
    </w:p>
    <w:p w:rsidR="00FC7D6B" w:rsidRPr="005C2716" w:rsidRDefault="00FC7D6B" w:rsidP="00FC7D6B">
      <w:pPr>
        <w:widowControl w:val="0"/>
        <w:autoSpaceDE w:val="0"/>
        <w:autoSpaceDN w:val="0"/>
        <w:adjustRightInd w:val="0"/>
        <w:ind w:right="-711"/>
        <w:contextualSpacing/>
        <w:jc w:val="both"/>
        <w:rPr>
          <w:rFonts w:ascii="Liberation Serif" w:eastAsia="Calibri" w:hAnsi="Liberation Serif" w:cs="Liberation Serif"/>
          <w:sz w:val="28"/>
          <w:szCs w:val="28"/>
          <w:lang w:eastAsia="en-US"/>
        </w:rPr>
      </w:pPr>
    </w:p>
    <w:p w:rsidR="00FC7D6B" w:rsidRPr="005C2716" w:rsidRDefault="00FC7D6B" w:rsidP="00FC7D6B">
      <w:pPr>
        <w:widowControl w:val="0"/>
        <w:autoSpaceDE w:val="0"/>
        <w:autoSpaceDN w:val="0"/>
        <w:adjustRightInd w:val="0"/>
        <w:ind w:right="-711"/>
        <w:contextualSpacing/>
        <w:jc w:val="both"/>
        <w:rPr>
          <w:rFonts w:ascii="Liberation Serif" w:eastAsia="Calibri" w:hAnsi="Liberation Serif" w:cs="Liberation Serif"/>
          <w:sz w:val="28"/>
          <w:szCs w:val="28"/>
          <w:lang w:eastAsia="en-US"/>
        </w:rPr>
      </w:pPr>
    </w:p>
    <w:p w:rsidR="00FC7D6B" w:rsidRDefault="00FC7D6B"/>
    <w:sectPr w:rsidR="00FC7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F482E3B2"/>
    <w:lvl w:ilvl="0" w:tplc="DDF24F2C">
      <w:start w:val="1"/>
      <w:numFmt w:val="decimal"/>
      <w:suff w:val="space"/>
      <w:lvlText w:val="%1)"/>
      <w:lvlJc w:val="left"/>
      <w:pPr>
        <w:ind w:left="1440" w:hanging="360"/>
      </w:pPr>
      <w:rPr>
        <w:rFonts w:hint="default"/>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ED"/>
    <w:rsid w:val="00BA0A4F"/>
    <w:rsid w:val="00BD1F67"/>
    <w:rsid w:val="00DD2EED"/>
    <w:rsid w:val="00FC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41E2-80A2-44AD-AB63-C4EDCBE3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F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D1F67"/>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unhideWhenUsed/>
    <w:rsid w:val="00BD1F67"/>
    <w:rPr>
      <w:color w:val="0000FF"/>
      <w:u w:val="single"/>
    </w:rPr>
  </w:style>
  <w:style w:type="paragraph" w:customStyle="1" w:styleId="ConsPlusNormal">
    <w:name w:val="ConsPlusNormal"/>
    <w:rsid w:val="00FC7D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FC7D6B"/>
    <w:rPr>
      <w:rFonts w:ascii="Tahoma" w:hAnsi="Tahoma" w:cs="Tahoma"/>
      <w:sz w:val="16"/>
      <w:szCs w:val="16"/>
    </w:rPr>
  </w:style>
  <w:style w:type="character" w:customStyle="1" w:styleId="a5">
    <w:name w:val="Текст выноски Знак"/>
    <w:basedOn w:val="a0"/>
    <w:link w:val="a4"/>
    <w:uiPriority w:val="99"/>
    <w:semiHidden/>
    <w:rsid w:val="00FC7D6B"/>
    <w:rPr>
      <w:rFonts w:ascii="Tahoma" w:eastAsia="Times New Roman" w:hAnsi="Tahoma" w:cs="Tahoma"/>
      <w:sz w:val="16"/>
      <w:szCs w:val="16"/>
      <w:lang w:eastAsia="ru-RU"/>
    </w:rPr>
  </w:style>
  <w:style w:type="paragraph" w:customStyle="1" w:styleId="ConsPlusTitle">
    <w:name w:val="ConsPlusTitle"/>
    <w:rsid w:val="00FC7D6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FC7D6B"/>
    <w:pPr>
      <w:ind w:left="720"/>
      <w:contextualSpacing/>
    </w:pPr>
  </w:style>
  <w:style w:type="paragraph" w:styleId="a7">
    <w:name w:val="header"/>
    <w:basedOn w:val="a"/>
    <w:link w:val="a8"/>
    <w:unhideWhenUsed/>
    <w:rsid w:val="00FC7D6B"/>
    <w:pPr>
      <w:tabs>
        <w:tab w:val="center" w:pos="4677"/>
        <w:tab w:val="right" w:pos="9355"/>
      </w:tabs>
    </w:pPr>
  </w:style>
  <w:style w:type="character" w:customStyle="1" w:styleId="a8">
    <w:name w:val="Верхний колонтитул Знак"/>
    <w:basedOn w:val="a0"/>
    <w:link w:val="a7"/>
    <w:rsid w:val="00FC7D6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C7D6B"/>
    <w:pPr>
      <w:tabs>
        <w:tab w:val="center" w:pos="4677"/>
        <w:tab w:val="right" w:pos="9355"/>
      </w:tabs>
    </w:pPr>
  </w:style>
  <w:style w:type="character" w:customStyle="1" w:styleId="aa">
    <w:name w:val="Нижний колонтитул Знак"/>
    <w:basedOn w:val="a0"/>
    <w:link w:val="a9"/>
    <w:uiPriority w:val="99"/>
    <w:rsid w:val="00FC7D6B"/>
    <w:rPr>
      <w:rFonts w:ascii="Times New Roman" w:eastAsia="Times New Roman" w:hAnsi="Times New Roman" w:cs="Times New Roman"/>
      <w:sz w:val="24"/>
      <w:szCs w:val="24"/>
      <w:lang w:eastAsia="ru-RU"/>
    </w:rPr>
  </w:style>
  <w:style w:type="table" w:styleId="ab">
    <w:name w:val="Table Grid"/>
    <w:basedOn w:val="a1"/>
    <w:uiPriority w:val="59"/>
    <w:rsid w:val="00FC7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FC7D6B"/>
  </w:style>
  <w:style w:type="table" w:customStyle="1" w:styleId="2">
    <w:name w:val="Сетка таблицы2"/>
    <w:basedOn w:val="a1"/>
    <w:next w:val="ab"/>
    <w:uiPriority w:val="59"/>
    <w:rsid w:val="00FC7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FC7D6B"/>
    <w:rPr>
      <w:sz w:val="16"/>
      <w:szCs w:val="16"/>
    </w:rPr>
  </w:style>
  <w:style w:type="paragraph" w:styleId="ae">
    <w:name w:val="annotation text"/>
    <w:basedOn w:val="a"/>
    <w:link w:val="af"/>
    <w:uiPriority w:val="99"/>
    <w:semiHidden/>
    <w:unhideWhenUsed/>
    <w:rsid w:val="00FC7D6B"/>
    <w:rPr>
      <w:sz w:val="20"/>
      <w:szCs w:val="20"/>
    </w:rPr>
  </w:style>
  <w:style w:type="character" w:customStyle="1" w:styleId="af">
    <w:name w:val="Текст примечания Знак"/>
    <w:basedOn w:val="a0"/>
    <w:link w:val="ae"/>
    <w:uiPriority w:val="99"/>
    <w:semiHidden/>
    <w:rsid w:val="00FC7D6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C7D6B"/>
    <w:rPr>
      <w:b/>
      <w:bCs/>
    </w:rPr>
  </w:style>
  <w:style w:type="character" w:customStyle="1" w:styleId="af1">
    <w:name w:val="Тема примечания Знак"/>
    <w:basedOn w:val="af"/>
    <w:link w:val="af0"/>
    <w:uiPriority w:val="99"/>
    <w:semiHidden/>
    <w:rsid w:val="00FC7D6B"/>
    <w:rPr>
      <w:rFonts w:ascii="Times New Roman" w:eastAsia="Times New Roman" w:hAnsi="Times New Roman" w:cs="Times New Roman"/>
      <w:b/>
      <w:bCs/>
      <w:sz w:val="20"/>
      <w:szCs w:val="20"/>
      <w:lang w:eastAsia="ru-RU"/>
    </w:rPr>
  </w:style>
  <w:style w:type="paragraph" w:styleId="af2">
    <w:name w:val="Revision"/>
    <w:hidden/>
    <w:uiPriority w:val="99"/>
    <w:semiHidden/>
    <w:rsid w:val="00FC7D6B"/>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C7D6B"/>
    <w:pPr>
      <w:spacing w:before="100" w:beforeAutospacing="1" w:after="100" w:afterAutospacing="1"/>
    </w:pPr>
  </w:style>
  <w:style w:type="paragraph" w:styleId="af3">
    <w:name w:val="footnote text"/>
    <w:basedOn w:val="a"/>
    <w:link w:val="af4"/>
    <w:uiPriority w:val="99"/>
    <w:semiHidden/>
    <w:unhideWhenUsed/>
    <w:rsid w:val="00FC7D6B"/>
    <w:rPr>
      <w:sz w:val="20"/>
      <w:szCs w:val="20"/>
    </w:rPr>
  </w:style>
  <w:style w:type="character" w:customStyle="1" w:styleId="af4">
    <w:name w:val="Текст сноски Знак"/>
    <w:basedOn w:val="a0"/>
    <w:link w:val="af3"/>
    <w:uiPriority w:val="99"/>
    <w:semiHidden/>
    <w:rsid w:val="00FC7D6B"/>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FC7D6B"/>
    <w:rPr>
      <w:vertAlign w:val="superscript"/>
    </w:rPr>
  </w:style>
  <w:style w:type="character" w:styleId="af6">
    <w:name w:val="FollowedHyperlink"/>
    <w:basedOn w:val="a0"/>
    <w:uiPriority w:val="99"/>
    <w:semiHidden/>
    <w:unhideWhenUsed/>
    <w:rsid w:val="00FC7D6B"/>
    <w:rPr>
      <w:color w:val="954F72" w:themeColor="followedHyperlink"/>
      <w:u w:val="single"/>
    </w:rPr>
  </w:style>
  <w:style w:type="paragraph" w:customStyle="1" w:styleId="ConsPlusNonformat">
    <w:name w:val="ConsPlusNonformat"/>
    <w:uiPriority w:val="99"/>
    <w:rsid w:val="00FC7D6B"/>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B51F856ECEFA0A36F64151CF63DE915741D2DC15DDCAB6DEAE5313080B07BC51F9E1F1738F4C91683F71215D9E980CF24FE5838733377m740I" TargetMode="External"/><Relationship Id="rId13" Type="http://schemas.openxmlformats.org/officeDocument/2006/relationships/hyperlink" Target="consultantplus://offline/ref=4EFCA6A30B52BDB7EABC3B68E9F546F60F3BF2938C70F022E5ACEC64A528E8DC0452C16CF6FD2E819B3AD062010B8B9E001F4D4AA9FCE2A7629085EFg1m8E" TargetMode="External"/><Relationship Id="rId18" Type="http://schemas.openxmlformats.org/officeDocument/2006/relationships/hyperlink" Target="consultantplus://offline/ref=6CFF3E39D4A315965BD48F2017D4F3D15EB8AD026A259311DD58293A19EBDF0D1DDB8352B68152F49C0478EF3C690A0103E9Z6L" TargetMode="External"/><Relationship Id="rId3" Type="http://schemas.openxmlformats.org/officeDocument/2006/relationships/settings" Target="setting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hyperlink" Target="consultantplus://offline/ref=16FB51F856ECEFA0A36F64151CF63DE915741D2DC15DDCAB6DEAE5313080B07BC51F9E1F1738F2CA1E83F71215D9E980CF24FE5838733377m740I" TargetMode="External"/><Relationship Id="rId12" Type="http://schemas.openxmlformats.org/officeDocument/2006/relationships/hyperlink" Target="consultantplus://offline/ref=16FB51F856ECEFA0A36F7A180A9A63E3107E4128C55FD0F432B7E3666FD0B62E855F984A547CFECE1E88A3475287B0D38A6FF25B276F32746C94B7F5m84EI" TargetMode="External"/><Relationship Id="rId17" Type="http://schemas.openxmlformats.org/officeDocument/2006/relationships/hyperlink" Target="consultantplus://offline/ref=65866FAEC9A3DC723CE5E100B4341F10A05029254E5DA5EE5E3D3FED64B5384E7715E1EC3A66A71D8E5DC2E0D0EF7AFF7EC85345A31614F0920BCFE8WAU4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7B92E0DFDFBA79E55213B028F606EE45E1CAE203AA2FB1118355CC92D2EFF1C5200CEA7A2FC8A07DF89BCEFF5FC0B025B8A4F6CF616F3FE4A062CAEWEx8K" TargetMode="External"/><Relationship Id="rId20"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numbering" Target="numbering.xml"/><Relationship Id="rId6" Type="http://schemas.openxmlformats.org/officeDocument/2006/relationships/hyperlink" Target="consultantplus://offline/ref=16FB51F856ECEFA0A36F64151CF63DE915741D2DC15DDCAB6DEAE5313080B07BC51F9E1F1738F5C71C83F71215D9E980CF24FE5838733377m740I" TargetMode="External"/><Relationship Id="rId11" Type="http://schemas.openxmlformats.org/officeDocument/2006/relationships/hyperlink" Target="consultantplus://offline/ref=16FB51F856ECEFA0A36F7A180A9A63E3107E4128C45BDFF539B8E3666FD0B62E855F984A547CFECE1E88A3405487B0D38A6FF25B276F32746C94B7F5m84EI" TargetMode="External"/><Relationship Id="rId24" Type="http://schemas.openxmlformats.org/officeDocument/2006/relationships/fontTable" Target="fontTable.xml"/><Relationship Id="rId5" Type="http://schemas.openxmlformats.org/officeDocument/2006/relationships/hyperlink" Target="consultantplus://offline/ref=16FB51F856ECEFA0A36F64151CF63DE915771D24CE5ADCAB6DEAE5313080B07BC51F9E1F1739F0C71E83F71215D9E980CF24FE5838733377m740I" TargetMode="External"/><Relationship Id="rId15" Type="http://schemas.openxmlformats.org/officeDocument/2006/relationships/hyperlink" Target="consultantplus://offline/ref=6693DB4676F63706988E2B724E828E32E31347CE53A600F40015999C4C16CB717C1E078C83E40063A9F10B842CF1D0E43E7A8A106DMBK" TargetMode="External"/><Relationship Id="rId23" Type="http://schemas.openxmlformats.org/officeDocument/2006/relationships/hyperlink" Target="http://dis.midural.ru/" TargetMode="External"/><Relationship Id="rId10" Type="http://schemas.openxmlformats.org/officeDocument/2006/relationships/hyperlink" Target="consultantplus://offline/ref=16FB51F856ECEFA0A36F64151CF63DE915741D2DC15DDCAB6DEAE5313080B07BC51F9E1F1738F6CF1D83F71215D9E980CF24FE5838733377m740I" TargetMode="External"/><Relationship Id="rId19"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webSettings" Target="webSettings.xml"/><Relationship Id="rId9" Type="http://schemas.openxmlformats.org/officeDocument/2006/relationships/hyperlink" Target="consultantplus://offline/ref=16FB51F856ECEFA0A36F64151CF63DE915741D2DC15DDCAB6DEAE5313080B07BC51F9E1F1738F7C61783F71215D9E980CF24FE5838733377m740I" TargetMode="External"/><Relationship Id="rId14" Type="http://schemas.openxmlformats.org/officeDocument/2006/relationships/hyperlink" Target="consultantplus://offline/ref=4EFCA6A30B52BDB7EABC3B68E9F546F60F3BF2938D77FF25E8A8EC64A528E8DC0452C16CE4FD768D9A3BCE62011EDDCF46g4m8E" TargetMode="External"/><Relationship Id="rId22"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12393</Words>
  <Characters>70641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2022-11-28T05:51:00Z</dcterms:created>
  <dcterms:modified xsi:type="dcterms:W3CDTF">2022-11-28T05:55:00Z</dcterms:modified>
</cp:coreProperties>
</file>