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BA617D" w:rsidTr="00BA617D">
        <w:trPr>
          <w:trHeight w:val="524"/>
        </w:trPr>
        <w:tc>
          <w:tcPr>
            <w:tcW w:w="9460" w:type="dxa"/>
            <w:gridSpan w:val="5"/>
            <w:hideMark/>
          </w:tcPr>
          <w:p w:rsidR="00BA617D" w:rsidRDefault="00BA61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A617D" w:rsidRDefault="00BA61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A617D" w:rsidRDefault="00BA61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A617D" w:rsidRDefault="00BA61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7A81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A617D" w:rsidTr="00BA617D">
        <w:trPr>
          <w:trHeight w:val="524"/>
        </w:trPr>
        <w:tc>
          <w:tcPr>
            <w:tcW w:w="284" w:type="dxa"/>
            <w:vAlign w:val="bottom"/>
            <w:hideMark/>
          </w:tcPr>
          <w:p w:rsidR="00BA617D" w:rsidRDefault="00BA617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617D" w:rsidRDefault="00BA61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BA617D" w:rsidRDefault="00BA61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617D" w:rsidRDefault="00BA61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A617D" w:rsidRDefault="00BA61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A617D" w:rsidTr="00BA617D">
        <w:trPr>
          <w:trHeight w:val="130"/>
        </w:trPr>
        <w:tc>
          <w:tcPr>
            <w:tcW w:w="9460" w:type="dxa"/>
            <w:gridSpan w:val="5"/>
          </w:tcPr>
          <w:p w:rsidR="00BA617D" w:rsidRDefault="00BA617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A617D" w:rsidTr="00BA617D">
        <w:tc>
          <w:tcPr>
            <w:tcW w:w="9460" w:type="dxa"/>
            <w:gridSpan w:val="5"/>
          </w:tcPr>
          <w:p w:rsidR="00BA617D" w:rsidRDefault="00BA617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A617D" w:rsidRDefault="00BA61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A617D" w:rsidRDefault="00BA61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A617D" w:rsidTr="00BA617D">
        <w:tc>
          <w:tcPr>
            <w:tcW w:w="9460" w:type="dxa"/>
            <w:gridSpan w:val="5"/>
            <w:hideMark/>
          </w:tcPr>
          <w:p w:rsidR="00BA617D" w:rsidRDefault="00BA617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29.12.2021 № 1113 «Об утверждении Положения о персонифицированном дополнительном образовании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детей в городском округе Верхняя Пышма»</w:t>
            </w:r>
          </w:p>
        </w:tc>
      </w:tr>
      <w:tr w:rsidR="00BA617D" w:rsidTr="00BA617D">
        <w:tc>
          <w:tcPr>
            <w:tcW w:w="9460" w:type="dxa"/>
            <w:gridSpan w:val="5"/>
          </w:tcPr>
          <w:p w:rsidR="00BA617D" w:rsidRDefault="00BA61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A617D" w:rsidRDefault="00BA61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A617D" w:rsidRDefault="00BA617D" w:rsidP="00BA61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приведения в соответствие с Общими требованиями </w:t>
      </w:r>
      <w:r>
        <w:rPr>
          <w:rFonts w:ascii="Liberation Serif" w:hAnsi="Liberation Serif"/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</w:t>
      </w:r>
      <w:r>
        <w:rPr>
          <w:rFonts w:ascii="Liberation Serif" w:hAnsi="Liberation Serif"/>
          <w:sz w:val="28"/>
          <w:szCs w:val="28"/>
        </w:rPr>
        <w:br/>
        <w:t xml:space="preserve">а также физическим лицам – производителям товаров, работ, услуг, утвержденными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от 18 сентября 2020 года № 1492, руководствуясь Уставом городского округа Верхняя Пышма, администрация городского округа Верхняя Пышма</w:t>
      </w:r>
    </w:p>
    <w:p w:rsidR="00BA617D" w:rsidRDefault="00BA617D" w:rsidP="00BA617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A617D" w:rsidRDefault="00BA617D" w:rsidP="00BA617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29.12.2021 № 1113 «Об утверждении Положения </w:t>
      </w:r>
      <w:r>
        <w:rPr>
          <w:rFonts w:ascii="Liberation Serif" w:hAnsi="Liberation Serif"/>
          <w:sz w:val="28"/>
          <w:szCs w:val="28"/>
        </w:rPr>
        <w:br/>
        <w:t>о персонифицированном дополнительном образовании детей в городском округе Верхняя Пышма» изменения, изложив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Верхняя Пышма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в новой редакции (прилагается).</w:t>
      </w:r>
    </w:p>
    <w:p w:rsidR="00BA617D" w:rsidRDefault="00BA617D" w:rsidP="00BA617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p w:rsidR="00BA617D" w:rsidRDefault="00BA617D" w:rsidP="00BA617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Настоящее постановление распространяет действие на правоотношения, возникающие с 1 января 2023 года. </w:t>
      </w:r>
    </w:p>
    <w:p w:rsidR="00BA617D" w:rsidRDefault="00BA617D" w:rsidP="00BA617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BA617D" w:rsidRDefault="00BA617D" w:rsidP="00BA617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617D" w:rsidRDefault="00BA617D" w:rsidP="00BA617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A617D" w:rsidTr="00BA617D">
        <w:tc>
          <w:tcPr>
            <w:tcW w:w="6237" w:type="dxa"/>
            <w:vAlign w:val="bottom"/>
            <w:hideMark/>
          </w:tcPr>
          <w:p w:rsidR="00BA617D" w:rsidRDefault="00BA61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A617D" w:rsidRDefault="00BA617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A617D" w:rsidRDefault="00BA617D" w:rsidP="00BA617D">
      <w:pPr>
        <w:pStyle w:val="ConsNormal"/>
        <w:widowControl/>
        <w:ind w:firstLine="0"/>
        <w:rPr>
          <w:rFonts w:ascii="Liberation Serif" w:hAnsi="Liberation Serif"/>
        </w:rPr>
      </w:pPr>
    </w:p>
    <w:p w:rsidR="00BA617D" w:rsidRDefault="00BA617D">
      <w:pPr>
        <w:spacing w:after="160" w:line="259" w:lineRule="auto"/>
      </w:pPr>
      <w:r>
        <w:br w:type="page"/>
      </w:r>
    </w:p>
    <w:p w:rsidR="00BA617D" w:rsidRPr="003C063F" w:rsidRDefault="00BA617D" w:rsidP="00BA617D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17D" w:rsidRPr="003C063F" w:rsidRDefault="00BA617D" w:rsidP="00BA617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567811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администрации </w:t>
                            </w:r>
                          </w:p>
                          <w:p w:rsidR="00BA617D" w:rsidRPr="003C063F" w:rsidRDefault="00BA617D" w:rsidP="00BA617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8"/>
                              <w:gridCol w:w="484"/>
                              <w:gridCol w:w="1152"/>
                            </w:tblGrid>
                            <w:tr w:rsidR="00BA617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5678119"/>
                                <w:p w:rsidR="00BA617D" w:rsidRPr="003C063F" w:rsidRDefault="00BA617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5933940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A617D" w:rsidRPr="003C063F" w:rsidRDefault="00BA617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Проект </w:t>
                                  </w:r>
                                  <w:permEnd w:id="115933940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A617D" w:rsidRPr="003C063F" w:rsidRDefault="00BA617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0403096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A617D" w:rsidRPr="003C063F" w:rsidRDefault="00BA617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04030962"/>
                                </w:p>
                              </w:tc>
                            </w:tr>
                          </w:tbl>
                          <w:p w:rsidR="00BA617D" w:rsidRPr="003C063F" w:rsidRDefault="00BA617D" w:rsidP="00BA617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A617D" w:rsidRPr="003C063F" w:rsidRDefault="00BA617D" w:rsidP="00BA617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A617D" w:rsidRPr="003C063F" w:rsidRDefault="00BA617D" w:rsidP="00BA617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A617D" w:rsidRPr="003C063F" w:rsidRDefault="00BA617D" w:rsidP="00BA617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567811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администрации </w:t>
                      </w:r>
                    </w:p>
                    <w:p w:rsidR="00BA617D" w:rsidRPr="003C063F" w:rsidRDefault="00BA617D" w:rsidP="00BA617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8"/>
                        <w:gridCol w:w="484"/>
                        <w:gridCol w:w="1152"/>
                      </w:tblGrid>
                      <w:tr w:rsidR="00BA617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5678119"/>
                          <w:p w:rsidR="00BA617D" w:rsidRPr="003C063F" w:rsidRDefault="00BA617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5933940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A617D" w:rsidRPr="003C063F" w:rsidRDefault="00BA617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Проект </w:t>
                            </w:r>
                            <w:permEnd w:id="115933940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A617D" w:rsidRPr="003C063F" w:rsidRDefault="00BA617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0403096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A617D" w:rsidRPr="003C063F" w:rsidRDefault="00BA617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04030962"/>
                          </w:p>
                        </w:tc>
                      </w:tr>
                    </w:tbl>
                    <w:p w:rsidR="00BA617D" w:rsidRPr="003C063F" w:rsidRDefault="00BA617D" w:rsidP="00BA617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A617D" w:rsidRPr="003C063F" w:rsidRDefault="00BA617D" w:rsidP="00BA617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A617D" w:rsidRPr="003C063F" w:rsidRDefault="00BA617D" w:rsidP="00BA617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617D" w:rsidRDefault="00BA617D" w:rsidP="00BA617D">
      <w:pPr>
        <w:jc w:val="center"/>
        <w:rPr>
          <w:rFonts w:ascii="Liberation Serif" w:hAnsi="Liberation Serif"/>
          <w:sz w:val="28"/>
          <w:szCs w:val="28"/>
        </w:rPr>
      </w:pPr>
    </w:p>
    <w:p w:rsidR="00BA617D" w:rsidRPr="003C063F" w:rsidRDefault="00BA617D" w:rsidP="00BA617D">
      <w:pPr>
        <w:jc w:val="center"/>
        <w:rPr>
          <w:rFonts w:ascii="Liberation Serif" w:hAnsi="Liberation Serif"/>
          <w:sz w:val="28"/>
          <w:szCs w:val="28"/>
        </w:rPr>
      </w:pPr>
    </w:p>
    <w:p w:rsidR="00BA617D" w:rsidRPr="003C063F" w:rsidRDefault="00BA617D" w:rsidP="00BA617D">
      <w:pPr>
        <w:jc w:val="center"/>
        <w:rPr>
          <w:rFonts w:ascii="Liberation Serif" w:hAnsi="Liberation Serif"/>
          <w:sz w:val="28"/>
          <w:szCs w:val="28"/>
        </w:rPr>
      </w:pPr>
    </w:p>
    <w:p w:rsidR="00BA617D" w:rsidRPr="003C063F" w:rsidRDefault="00BA617D" w:rsidP="00BA617D">
      <w:pPr>
        <w:jc w:val="center"/>
        <w:rPr>
          <w:rFonts w:ascii="Liberation Serif" w:hAnsi="Liberation Serif"/>
          <w:sz w:val="28"/>
          <w:szCs w:val="28"/>
        </w:rPr>
      </w:pPr>
    </w:p>
    <w:p w:rsidR="00BA617D" w:rsidRPr="009F1F13" w:rsidRDefault="00BA617D" w:rsidP="00BA617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F1F13">
        <w:rPr>
          <w:rFonts w:ascii="Liberation Serif" w:hAnsi="Liberation Serif"/>
          <w:b/>
          <w:bCs/>
          <w:caps/>
          <w:sz w:val="28"/>
          <w:szCs w:val="28"/>
        </w:rPr>
        <w:t>Порядок</w:t>
      </w:r>
    </w:p>
    <w:p w:rsidR="00BA617D" w:rsidRPr="009F1F13" w:rsidRDefault="00BA617D" w:rsidP="00BA617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F1F13">
        <w:rPr>
          <w:rFonts w:ascii="Liberation Serif" w:hAnsi="Liberation Serif"/>
          <w:b/>
          <w:bCs/>
          <w:sz w:val="28"/>
          <w:szCs w:val="28"/>
        </w:rPr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Верхняя Пышма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BA617D" w:rsidRPr="009F1F13" w:rsidRDefault="00BA617D" w:rsidP="00BA617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F1F13">
        <w:rPr>
          <w:rFonts w:ascii="Liberation Serif" w:hAnsi="Liberation Serif"/>
          <w:b/>
          <w:bCs/>
          <w:sz w:val="28"/>
          <w:szCs w:val="28"/>
        </w:rPr>
        <w:t>Раздел I. Общие положения</w:t>
      </w: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Верхняя Пышма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муниципальный казенным учреждением «Управление образования городского округа Верхняя Пышма», требования к отчетности, требования об осуществлении контроля за соблюдением условий и порядка предоставления грантов в форме субсидий исполнителям услуг и ответственности за их нарушение.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bookmarkStart w:id="1" w:name="_Ref56163217"/>
      <w:r w:rsidRPr="009F1F13">
        <w:rPr>
          <w:rFonts w:ascii="Liberation Serif" w:hAnsi="Liberation Serif"/>
          <w:sz w:val="28"/>
          <w:szCs w:val="28"/>
        </w:rPr>
        <w:t xml:space="preserve"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«Успех каждого ребенка» национального проекта «Образование», утвержденного протоколом </w:t>
      </w:r>
      <w:r w:rsidRPr="009F1F13">
        <w:rPr>
          <w:rFonts w:ascii="Liberation Serif" w:hAnsi="Liberation Serif"/>
          <w:sz w:val="28"/>
          <w:szCs w:val="28"/>
        </w:rPr>
        <w:lastRenderedPageBreak/>
        <w:t>президиума Совета при Президенте Российской Федерации по стратегическому развитию и национальным проектам от 24.12.2018 №16.</w:t>
      </w:r>
      <w:bookmarkEnd w:id="1"/>
    </w:p>
    <w:p w:rsidR="00BA617D" w:rsidRPr="009F1F13" w:rsidRDefault="00BA617D" w:rsidP="00BA617D">
      <w:pPr>
        <w:numPr>
          <w:ilvl w:val="0"/>
          <w:numId w:val="2"/>
        </w:numPr>
        <w:tabs>
          <w:tab w:val="left" w:pos="851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Основные понятия, используемые в настоящем порядке:</w:t>
      </w:r>
    </w:p>
    <w:p w:rsidR="00BA617D" w:rsidRPr="009F1F13" w:rsidRDefault="00BA617D" w:rsidP="00BA617D">
      <w:pPr>
        <w:numPr>
          <w:ilvl w:val="0"/>
          <w:numId w:val="3"/>
        </w:numPr>
        <w:tabs>
          <w:tab w:val="left" w:pos="851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:rsidR="00BA617D" w:rsidRPr="009F1F13" w:rsidRDefault="00BA617D" w:rsidP="00BA617D">
      <w:pPr>
        <w:numPr>
          <w:ilvl w:val="0"/>
          <w:numId w:val="3"/>
        </w:numPr>
        <w:tabs>
          <w:tab w:val="left" w:pos="851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потребитель услуг – родитель (законный представитель) обучающегося, обучающийся, достигший возраста 14 лет, имеющий сертификат дополнительного образования, включенные в реестр потребителей в соответствии с региональными Правилами;</w:t>
      </w:r>
    </w:p>
    <w:p w:rsidR="00BA617D" w:rsidRPr="009F1F13" w:rsidRDefault="00BA617D" w:rsidP="00BA617D">
      <w:pPr>
        <w:numPr>
          <w:ilvl w:val="0"/>
          <w:numId w:val="3"/>
        </w:numPr>
        <w:tabs>
          <w:tab w:val="left" w:pos="851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исполнитель услуг – участник отбора в форме запроса предложений, являющийся частной образовательной организацией, организацией, осуществляющей обучение, индивидуальным предпринимателем, государственной образовательной организацией, муниципальной образовательной организацией, в отношении которой органами местного самоуправления городского округа Верхняя Пышма не осуществляются функции и полномочия учредителя, включенной в реестр исполнителей образовательных услуг в рамках системы персонифицированного финансирования;</w:t>
      </w:r>
    </w:p>
    <w:p w:rsidR="00BA617D" w:rsidRPr="009F1F13" w:rsidRDefault="00BA617D" w:rsidP="00BA617D">
      <w:pPr>
        <w:numPr>
          <w:ilvl w:val="0"/>
          <w:numId w:val="3"/>
        </w:numPr>
        <w:tabs>
          <w:tab w:val="left" w:pos="851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гранты в форме субсидии − средства, предоставляемые исполнителям услуг муниципальный казенным учреждением «Управление образования городского округа Верхняя Пышма» на безвозмездной и безвозвратной основе по результатам отбора в связи с оказанием образовательных услуг в рамках системы персонифицированного финансирования;</w:t>
      </w:r>
    </w:p>
    <w:p w:rsidR="00BA617D" w:rsidRPr="009F1F13" w:rsidRDefault="00BA617D" w:rsidP="00BA617D">
      <w:pPr>
        <w:numPr>
          <w:ilvl w:val="0"/>
          <w:numId w:val="3"/>
        </w:numPr>
        <w:tabs>
          <w:tab w:val="left" w:pos="851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:rsidR="00BA617D" w:rsidRPr="009F1F13" w:rsidRDefault="00BA617D" w:rsidP="00BA617D">
      <w:pPr>
        <w:numPr>
          <w:ilvl w:val="0"/>
          <w:numId w:val="3"/>
        </w:numPr>
        <w:tabs>
          <w:tab w:val="left" w:pos="851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уполномоченный орган – муниципальное казенное учреждение «Управление образования городского округа Верхняя Пышма», являющийся распорядителем средств местного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субсидии;</w:t>
      </w:r>
    </w:p>
    <w:p w:rsidR="00BA617D" w:rsidRPr="009F1F13" w:rsidRDefault="00BA617D" w:rsidP="00BA617D">
      <w:pPr>
        <w:numPr>
          <w:ilvl w:val="0"/>
          <w:numId w:val="3"/>
        </w:numPr>
        <w:tabs>
          <w:tab w:val="left" w:pos="851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color w:val="000000"/>
          <w:sz w:val="28"/>
          <w:szCs w:val="28"/>
        </w:rPr>
        <w:t xml:space="preserve">региональные Правила – Правила персонифицированного финансирования дополнительного образования детей в Свердловской области, утвержденные приказом Министерства образования и молодежной политики Свердловской области от 15.07.2022 № 648-Д «Об утверждении </w:t>
      </w:r>
      <w:r w:rsidRPr="009F1F13">
        <w:rPr>
          <w:rFonts w:ascii="Liberation Serif" w:hAnsi="Liberation Serif"/>
          <w:color w:val="000000"/>
          <w:sz w:val="28"/>
          <w:szCs w:val="28"/>
        </w:rPr>
        <w:lastRenderedPageBreak/>
        <w:t>правил персонифицированного финансирования дополнительного образования детей».</w:t>
      </w:r>
    </w:p>
    <w:p w:rsidR="00BA617D" w:rsidRPr="009F1F13" w:rsidRDefault="00BA617D" w:rsidP="00BA617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color w:val="000000"/>
          <w:sz w:val="28"/>
          <w:szCs w:val="28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Уполномоченный орган осуществляет предоставление грантов в форме субсидии из бюджета городского округа Верхняя Пышма в соответствии с решением Думы городского округа Верхняя Пышма о бюджете городского округа Верхняя Пышма на текущий финансовый год и плановый период в пределах утвержденных лимитов бюджетных обязательств в рамках муниципальной программы «Развитие социальной сферы в городском округе Верхняя Пышма до 2027 года».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Гранты в форме субсидии предоставляются в рамках мероприятия «Обеспечение внедрения персонифицированного финансирования» муниципальной программы «Развитие социальной сферы в городском округе Верхняя Пышма до 2027 года». Действие настоящего порядка не распространяется на осуществление финансовой (</w:t>
      </w:r>
      <w:proofErr w:type="spellStart"/>
      <w:r w:rsidRPr="009F1F13">
        <w:rPr>
          <w:rFonts w:ascii="Liberation Serif" w:hAnsi="Liberation Serif"/>
          <w:sz w:val="28"/>
          <w:szCs w:val="28"/>
        </w:rPr>
        <w:t>грантовой</w:t>
      </w:r>
      <w:proofErr w:type="spellEnd"/>
      <w:r w:rsidRPr="009F1F13">
        <w:rPr>
          <w:rFonts w:ascii="Liberation Serif" w:hAnsi="Liberation Serif"/>
          <w:sz w:val="28"/>
          <w:szCs w:val="28"/>
        </w:rPr>
        <w:t>) поддержки в рамках иных муниципальных программ (подпрограмм) городского округа Верхняя Пышма.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0"/>
          <w:tab w:val="left" w:pos="709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Категории получателей субсидий, имеющих право на получение гранта в форме субсидии: частные образовательные организации, организации, осуществляющие обучение, индивидуальные предприниматели, государственные образовательные организации, муниципальные образовательные организации, в отношении которых органами местного самоуправления городского округа Верхняя Пышма не осуществляются функции и полномочия учредителя, включенные в реестр исполнителей образовательных услуг в рамках системы персонифицированного финансирования в соответствии с региональными Правилами.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  <w:shd w:val="clear" w:color="auto" w:fill="FFFFFF"/>
        </w:rPr>
        <w:t>Сведения о субсидиях размещаются на едином портале 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BA617D" w:rsidRPr="009F1F13" w:rsidRDefault="00BA617D" w:rsidP="00BA617D">
      <w:pPr>
        <w:tabs>
          <w:tab w:val="left" w:pos="0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F1F13">
        <w:rPr>
          <w:rFonts w:ascii="Liberation Serif" w:hAnsi="Liberation Serif"/>
          <w:b/>
          <w:bCs/>
          <w:sz w:val="28"/>
          <w:szCs w:val="28"/>
        </w:rPr>
        <w:t>Раздел II. Порядок проведения отбора исполнителей услуг</w:t>
      </w: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617D" w:rsidRPr="009F1F13" w:rsidRDefault="00BA617D" w:rsidP="00BA617D">
      <w:pPr>
        <w:numPr>
          <w:ilvl w:val="0"/>
          <w:numId w:val="2"/>
        </w:numPr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Отбор исполнителей услуг производится в форме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услуг, реестра сертифицированных образовательных программ, а также выполнением участниками системы </w:t>
      </w:r>
      <w:r w:rsidRPr="009F1F13">
        <w:rPr>
          <w:rFonts w:ascii="Liberation Serif" w:hAnsi="Liberation Serif"/>
          <w:sz w:val="28"/>
          <w:szCs w:val="28"/>
        </w:rPr>
        <w:lastRenderedPageBreak/>
        <w:t>персонифицированного финансирования действий, предусмотренных региональными Правилами.</w:t>
      </w:r>
    </w:p>
    <w:p w:rsidR="00BA617D" w:rsidRPr="009F1F13" w:rsidRDefault="00BA617D" w:rsidP="00BA617D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  <w:shd w:val="clear" w:color="auto" w:fill="FFFFFF"/>
        </w:rPr>
        <w:t>Информация о количестве получателей субсидии, соответствующих категории отбора отсутствует.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851"/>
        </w:tabs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 Объявление о проведении отбора размещается на официальном сайте уполномоченного органа в информационно-телекоммуникационной сети «Интернет» (далее – официальный сайт), на котором обеспечивается проведение отбора, не позднее 10-го календарного дня до даты начала проведения отбора.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 Отбор проводится ежегодно с 1 января по 5 декабря.</w:t>
      </w:r>
    </w:p>
    <w:p w:rsidR="00BA617D" w:rsidRPr="009F1F13" w:rsidRDefault="00BA617D" w:rsidP="00BA617D">
      <w:pPr>
        <w:tabs>
          <w:tab w:val="left" w:pos="284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Дата начала приема предложений (заявок): 1 января.</w:t>
      </w:r>
    </w:p>
    <w:p w:rsidR="00BA617D" w:rsidRPr="009F1F13" w:rsidRDefault="00BA617D" w:rsidP="00BA617D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Дата окончания приема предложений (заявок): 15 ноября.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bookmarkStart w:id="2" w:name="_Ref119052708"/>
      <w:r w:rsidRPr="009F1F13">
        <w:rPr>
          <w:rFonts w:ascii="Liberation Serif" w:hAnsi="Liberation Serif"/>
          <w:sz w:val="28"/>
          <w:szCs w:val="28"/>
        </w:rPr>
        <w:t>В объявлении о проведении отбора указываются следующие сведения:</w:t>
      </w:r>
      <w:bookmarkEnd w:id="2"/>
    </w:p>
    <w:p w:rsidR="00BA617D" w:rsidRPr="009F1F13" w:rsidRDefault="00BA617D" w:rsidP="00BA617D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сроки проведения отбора, а также дата начала подачи заявок исполнителей услуг, которая не может быть ранее 10-го календарного дня, следующего за днем размещения объявления о проведении отбора;</w:t>
      </w:r>
    </w:p>
    <w:p w:rsidR="00BA617D" w:rsidRPr="009F1F13" w:rsidRDefault="00BA617D" w:rsidP="00BA617D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:rsidR="00BA617D" w:rsidRPr="009F1F13" w:rsidRDefault="00BA617D" w:rsidP="00BA617D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результаты предоставления гранта в форме субсидии в соответствии с пунктом </w:t>
      </w:r>
      <w:r w:rsidRPr="009F1F13">
        <w:rPr>
          <w:rFonts w:ascii="Liberation Serif" w:hAnsi="Liberation Serif"/>
        </w:rPr>
        <w:fldChar w:fldCharType="begin"/>
      </w:r>
      <w:r w:rsidRPr="009F1F13">
        <w:rPr>
          <w:rFonts w:ascii="Liberation Serif" w:hAnsi="Liberation Serif"/>
        </w:rPr>
        <w:instrText xml:space="preserve"> REF _Ref56163238 \r \h  \* MERGEFORMAT </w:instrText>
      </w:r>
      <w:r w:rsidRPr="009F1F13">
        <w:rPr>
          <w:rFonts w:ascii="Liberation Serif" w:hAnsi="Liberation Serif"/>
        </w:rPr>
      </w:r>
      <w:r w:rsidRPr="009F1F13">
        <w:rPr>
          <w:rFonts w:ascii="Liberation Serif" w:hAnsi="Liberation Serif"/>
        </w:rPr>
        <w:fldChar w:fldCharType="separate"/>
      </w:r>
      <w:r w:rsidRPr="009F1F13">
        <w:rPr>
          <w:rFonts w:ascii="Liberation Serif" w:hAnsi="Liberation Serif"/>
          <w:sz w:val="28"/>
          <w:szCs w:val="28"/>
        </w:rPr>
        <w:t>36</w:t>
      </w:r>
      <w:r w:rsidRPr="009F1F13">
        <w:rPr>
          <w:rFonts w:ascii="Liberation Serif" w:hAnsi="Liberation Serif"/>
        </w:rPr>
        <w:fldChar w:fldCharType="end"/>
      </w:r>
      <w:r w:rsidRPr="009F1F13">
        <w:rPr>
          <w:rFonts w:ascii="Liberation Serif" w:hAnsi="Liberation Serif"/>
          <w:sz w:val="28"/>
          <w:szCs w:val="28"/>
        </w:rPr>
        <w:t xml:space="preserve"> настоящего Порядка;</w:t>
      </w:r>
    </w:p>
    <w:p w:rsidR="00BA617D" w:rsidRPr="009F1F13" w:rsidRDefault="00BA617D" w:rsidP="00BA617D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доменное имя, и (или) сетевой адрес, и (или) указатель страниц официального сайта, на котором обеспечивается проведение отбора;</w:t>
      </w:r>
    </w:p>
    <w:p w:rsidR="00BA617D" w:rsidRPr="009F1F13" w:rsidRDefault="00BA617D" w:rsidP="00BA617D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требования к исполнителям услуг в соответствии с пунктом </w:t>
      </w:r>
      <w:r w:rsidRPr="009F1F13">
        <w:rPr>
          <w:rFonts w:ascii="Liberation Serif" w:hAnsi="Liberation Serif"/>
        </w:rPr>
        <w:fldChar w:fldCharType="begin"/>
      </w:r>
      <w:r w:rsidRPr="009F1F13">
        <w:rPr>
          <w:rFonts w:ascii="Liberation Serif" w:hAnsi="Liberation Serif"/>
        </w:rPr>
        <w:instrText xml:space="preserve"> REF _Ref30949936 \r \h  \* MERGEFORMAT </w:instrText>
      </w:r>
      <w:r w:rsidRPr="009F1F13">
        <w:rPr>
          <w:rFonts w:ascii="Liberation Serif" w:hAnsi="Liberation Serif"/>
        </w:rPr>
      </w:r>
      <w:r w:rsidRPr="009F1F13">
        <w:rPr>
          <w:rFonts w:ascii="Liberation Serif" w:hAnsi="Liberation Serif"/>
        </w:rPr>
        <w:fldChar w:fldCharType="separate"/>
      </w:r>
      <w:r w:rsidRPr="009F1F13">
        <w:rPr>
          <w:rFonts w:ascii="Liberation Serif" w:hAnsi="Liberation Serif"/>
          <w:sz w:val="28"/>
          <w:szCs w:val="28"/>
        </w:rPr>
        <w:t>12</w:t>
      </w:r>
      <w:r w:rsidRPr="009F1F13">
        <w:rPr>
          <w:rFonts w:ascii="Liberation Serif" w:hAnsi="Liberation Serif"/>
        </w:rPr>
        <w:fldChar w:fldCharType="end"/>
      </w:r>
      <w:r w:rsidRPr="009F1F13">
        <w:rPr>
          <w:rFonts w:ascii="Liberation Serif" w:hAnsi="Liberation Serif"/>
        </w:rPr>
        <w:t xml:space="preserve"> </w:t>
      </w:r>
      <w:r w:rsidRPr="009F1F13">
        <w:rPr>
          <w:rFonts w:ascii="Liberation Serif" w:hAnsi="Liberation Serif"/>
          <w:sz w:val="28"/>
          <w:szCs w:val="28"/>
        </w:rPr>
        <w:t>настоящего Порядка и перечень документов, представляемых исполнителями услуг для подтверждения их соответствия указанным требованиям;</w:t>
      </w:r>
    </w:p>
    <w:p w:rsidR="00BA617D" w:rsidRPr="009F1F13" w:rsidRDefault="00BA617D" w:rsidP="00BA617D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 </w:t>
      </w:r>
      <w:r w:rsidRPr="009F1F13">
        <w:rPr>
          <w:rFonts w:ascii="Liberation Serif" w:hAnsi="Liberation Serif"/>
        </w:rPr>
        <w:fldChar w:fldCharType="begin"/>
      </w:r>
      <w:r w:rsidRPr="009F1F13">
        <w:rPr>
          <w:rFonts w:ascii="Liberation Serif" w:hAnsi="Liberation Serif"/>
        </w:rPr>
        <w:instrText xml:space="preserve"> REF _Ref56176578 \r \h  \* MERGEFORMAT </w:instrText>
      </w:r>
      <w:r w:rsidRPr="009F1F13">
        <w:rPr>
          <w:rFonts w:ascii="Liberation Serif" w:hAnsi="Liberation Serif"/>
        </w:rPr>
      </w:r>
      <w:r w:rsidRPr="009F1F13">
        <w:rPr>
          <w:rFonts w:ascii="Liberation Serif" w:hAnsi="Liberation Serif"/>
        </w:rPr>
        <w:fldChar w:fldCharType="separate"/>
      </w:r>
      <w:r w:rsidRPr="009F1F13">
        <w:rPr>
          <w:rFonts w:ascii="Liberation Serif" w:hAnsi="Liberation Serif"/>
          <w:sz w:val="28"/>
          <w:szCs w:val="28"/>
        </w:rPr>
        <w:t>13</w:t>
      </w:r>
      <w:r w:rsidRPr="009F1F13">
        <w:rPr>
          <w:rFonts w:ascii="Liberation Serif" w:hAnsi="Liberation Serif"/>
        </w:rPr>
        <w:fldChar w:fldCharType="end"/>
      </w:r>
      <w:r w:rsidRPr="009F1F13">
        <w:rPr>
          <w:rFonts w:ascii="Liberation Serif" w:hAnsi="Liberation Serif"/>
          <w:sz w:val="28"/>
          <w:szCs w:val="28"/>
        </w:rPr>
        <w:t xml:space="preserve"> настоящего Порядка;</w:t>
      </w:r>
    </w:p>
    <w:p w:rsidR="00BA617D" w:rsidRPr="009F1F13" w:rsidRDefault="00BA617D" w:rsidP="00BA617D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порядок отзыва заявок исполнителей услуг, порядок возврата заявок исполнителей услуг, определяющий в том числе основания для возврата заявок исполнителей услуг, порядок внесения изменений в заявки исполнителей услуг;</w:t>
      </w:r>
    </w:p>
    <w:p w:rsidR="00BA617D" w:rsidRPr="009F1F13" w:rsidRDefault="00BA617D" w:rsidP="00BA617D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правила рассмотрения и оценки заявок исполнителей услуг в соответствии с пунктом </w:t>
      </w:r>
      <w:r w:rsidRPr="009F1F13">
        <w:rPr>
          <w:rFonts w:ascii="Liberation Serif" w:hAnsi="Liberation Serif"/>
        </w:rPr>
        <w:fldChar w:fldCharType="begin"/>
      </w:r>
      <w:r w:rsidRPr="009F1F13">
        <w:rPr>
          <w:rFonts w:ascii="Liberation Serif" w:hAnsi="Liberation Serif"/>
        </w:rPr>
        <w:instrText xml:space="preserve"> REF _Ref56178150 \r \h  \* MERGEFORMAT </w:instrText>
      </w:r>
      <w:r w:rsidRPr="009F1F13">
        <w:rPr>
          <w:rFonts w:ascii="Liberation Serif" w:hAnsi="Liberation Serif"/>
        </w:rPr>
      </w:r>
      <w:r w:rsidRPr="009F1F13">
        <w:rPr>
          <w:rFonts w:ascii="Liberation Serif" w:hAnsi="Liberation Serif"/>
        </w:rPr>
        <w:fldChar w:fldCharType="separate"/>
      </w:r>
      <w:r w:rsidRPr="009F1F13">
        <w:rPr>
          <w:rFonts w:ascii="Liberation Serif" w:hAnsi="Liberation Serif"/>
          <w:sz w:val="28"/>
          <w:szCs w:val="28"/>
        </w:rPr>
        <w:t>13</w:t>
      </w:r>
      <w:r w:rsidRPr="009F1F13">
        <w:rPr>
          <w:rFonts w:ascii="Liberation Serif" w:hAnsi="Liberation Serif"/>
        </w:rPr>
        <w:fldChar w:fldCharType="end"/>
      </w:r>
      <w:r w:rsidRPr="009F1F13">
        <w:rPr>
          <w:rFonts w:ascii="Liberation Serif" w:hAnsi="Liberation Serif"/>
        </w:rPr>
        <w:t xml:space="preserve"> </w:t>
      </w:r>
      <w:r w:rsidRPr="009F1F13">
        <w:rPr>
          <w:rFonts w:ascii="Liberation Serif" w:hAnsi="Liberation Serif"/>
          <w:sz w:val="28"/>
          <w:szCs w:val="28"/>
        </w:rPr>
        <w:t>настоящего Порядка;</w:t>
      </w:r>
    </w:p>
    <w:p w:rsidR="00BA617D" w:rsidRPr="009F1F13" w:rsidRDefault="00BA617D" w:rsidP="00BA617D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:rsidR="00BA617D" w:rsidRPr="009F1F13" w:rsidRDefault="00BA617D" w:rsidP="00BA617D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срок, в течение которого победитель (победители) отбора должны подписать рамочное соглашение о предоставлении грантов в форме субсидий (далее – рамочное соглашение);</w:t>
      </w:r>
    </w:p>
    <w:p w:rsidR="00BA617D" w:rsidRPr="009F1F13" w:rsidRDefault="00BA617D" w:rsidP="00BA617D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:rsidR="00BA617D" w:rsidRPr="009F1F13" w:rsidRDefault="00BA617D" w:rsidP="00BA617D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lastRenderedPageBreak/>
        <w:t>дата размещения результатов отбора на официальном сайте, на котором обеспечивается проведение отбора, которая не может быть позднее 14-го календарного дня, следующего за днем определения победителя отбора.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bookmarkStart w:id="3" w:name="_Ref30949936"/>
      <w:r w:rsidRPr="009F1F13">
        <w:rPr>
          <w:rFonts w:ascii="Liberation Serif" w:hAnsi="Liberation Serif"/>
          <w:sz w:val="28"/>
          <w:szCs w:val="28"/>
        </w:rPr>
        <w:t>Исполнитель услуг вправе участвовать в отборе исполнителей услуг при одновременном соответствии на 1 число месяца, в котором им подается заявка на участие в отборе, следующим требованиям:</w:t>
      </w:r>
      <w:bookmarkEnd w:id="3"/>
    </w:p>
    <w:p w:rsidR="00BA617D" w:rsidRPr="009F1F13" w:rsidRDefault="00BA617D" w:rsidP="00BA61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исполнитель услуг включен в реестр исполнителей образовательных услуг;</w:t>
      </w:r>
    </w:p>
    <w:p w:rsidR="00BA617D" w:rsidRPr="009F1F13" w:rsidRDefault="00BA617D" w:rsidP="00BA61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образовательная услуга включена в реестр сертифицированных программ;</w:t>
      </w:r>
    </w:p>
    <w:p w:rsidR="00BA617D" w:rsidRPr="009F1F13" w:rsidRDefault="00BA617D" w:rsidP="00BA61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5" w:history="1">
        <w:r w:rsidRPr="009F1F13">
          <w:rPr>
            <w:rFonts w:ascii="Liberation Serif" w:hAnsi="Liberation Serif"/>
            <w:sz w:val="28"/>
            <w:szCs w:val="28"/>
          </w:rPr>
          <w:t>перечень</w:t>
        </w:r>
      </w:hyperlink>
      <w:r w:rsidRPr="009F1F13">
        <w:rPr>
          <w:rFonts w:ascii="Liberation Serif" w:hAnsi="Liberation Serif"/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A617D" w:rsidRPr="009F1F13" w:rsidRDefault="00BA617D" w:rsidP="00BA61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участник отбора не получает средства из бюджета городского округа Верхняя Пышма в соответствии с иными правовыми актами на цели, установленные настоящим порядком;</w:t>
      </w:r>
    </w:p>
    <w:p w:rsidR="00BA617D" w:rsidRPr="009F1F13" w:rsidRDefault="00BA617D" w:rsidP="00BA61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 участника отбора отсутствует просроченная задолженность по возврату в бюджет городского округа Верхняя Пышма субсидий, бюджетных инвестиций, предоставленных в том числе в соответствии с иными правовыми актами;</w:t>
      </w:r>
    </w:p>
    <w:p w:rsidR="00BA617D" w:rsidRPr="009F1F13" w:rsidRDefault="00BA617D" w:rsidP="00BA61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BA617D" w:rsidRPr="009F1F13" w:rsidRDefault="00BA617D" w:rsidP="00BA61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участник отбора, являющийся юридическим лицом, не должен находиться в процессе ликвидации, реорганизации(за исключением реорганизации в форме присоединения к юридическому лицу, являющемуся участником отбора, другого юридического лица),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BA617D" w:rsidRPr="009F1F13" w:rsidRDefault="00BA617D" w:rsidP="00BA61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</w:t>
      </w:r>
      <w:r w:rsidRPr="009F1F13">
        <w:rPr>
          <w:rFonts w:ascii="Liberation Serif" w:hAnsi="Liberation Serif"/>
          <w:sz w:val="28"/>
          <w:szCs w:val="28"/>
        </w:rPr>
        <w:lastRenderedPageBreak/>
        <w:t>являющегося юридическим лицом, об индивидуальном предпринимателе являющихся участниками отбора;</w:t>
      </w:r>
    </w:p>
    <w:p w:rsidR="00BA617D" w:rsidRPr="009F1F13" w:rsidRDefault="00BA617D" w:rsidP="00BA61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BA617D" w:rsidRPr="009F1F13" w:rsidRDefault="00BA617D" w:rsidP="00BA617D">
      <w:pPr>
        <w:widowControl w:val="0"/>
        <w:numPr>
          <w:ilvl w:val="0"/>
          <w:numId w:val="2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Документы, подтверждающие соответствие исполнителя услуг критериям, указанным в пункте </w:t>
      </w:r>
      <w:r w:rsidRPr="009F1F13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fldChar w:fldCharType="begin"/>
      </w:r>
      <w:r w:rsidRPr="009F1F13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instrText xml:space="preserve"> REF _Ref30949936 \r \h </w:instrText>
      </w:r>
      <w:r w:rsidRPr="009F1F13">
        <w:rPr>
          <w:rFonts w:ascii="Liberation Serif" w:hAnsi="Liberation Serif"/>
          <w:spacing w:val="2"/>
          <w:sz w:val="28"/>
          <w:szCs w:val="28"/>
          <w:shd w:val="clear" w:color="auto" w:fill="FFFFFF"/>
        </w:rPr>
      </w:r>
      <w:r w:rsidRPr="009F1F13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instrText xml:space="preserve"> \* MERGEFORMAT </w:instrText>
      </w:r>
      <w:r w:rsidRPr="009F1F13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fldChar w:fldCharType="separate"/>
      </w:r>
      <w:r w:rsidRPr="009F1F13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12</w:t>
      </w:r>
      <w:r w:rsidRPr="009F1F13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fldChar w:fldCharType="end"/>
      </w:r>
      <w:r w:rsidRPr="009F1F13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 w:rsidRPr="009F1F13">
        <w:rPr>
          <w:rFonts w:ascii="Liberation Serif" w:hAnsi="Liberation Serif"/>
          <w:sz w:val="28"/>
          <w:szCs w:val="28"/>
        </w:rPr>
        <w:t>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bookmarkStart w:id="4" w:name="_Ref56176578"/>
      <w:r w:rsidRPr="009F1F13">
        <w:rPr>
          <w:rFonts w:ascii="Liberation Serif" w:hAnsi="Liberation Serif"/>
          <w:sz w:val="28"/>
          <w:szCs w:val="28"/>
        </w:rPr>
        <w:t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Свердловской области» (далее – информационная система) путем заполнения соответствующих экранных форм в личном кабинете направляет  в уполномоченный орган  заявку на участие в отборе и заключение с уполномоченным органом рамочного соглашения, содержащую, в том числе, согласие на публикацию (размещение) в информационно-телекоммуникационной сети «Интернет»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4"/>
    </w:p>
    <w:p w:rsidR="00BA617D" w:rsidRPr="009F1F13" w:rsidRDefault="00BA617D" w:rsidP="00BA617D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Исполнители услуг, являющиеся индивидуальными предпринимателями, одновременно с направлением заявки на участие в отборе  направляют в уполномоченный орган согласие на обработку персональных данных по форме, установленной уполномоченным органом, по адресу электронной почты, указанному в объявлении о проведении отбора в соответствии с подпунктом 2 пункта </w:t>
      </w:r>
      <w:r w:rsidRPr="009F1F13">
        <w:rPr>
          <w:rFonts w:ascii="Liberation Serif" w:hAnsi="Liberation Serif"/>
          <w:sz w:val="28"/>
          <w:szCs w:val="28"/>
        </w:rPr>
        <w:fldChar w:fldCharType="begin"/>
      </w:r>
      <w:r w:rsidRPr="009F1F13">
        <w:rPr>
          <w:rFonts w:ascii="Liberation Serif" w:hAnsi="Liberation Serif"/>
          <w:sz w:val="28"/>
          <w:szCs w:val="28"/>
        </w:rPr>
        <w:instrText xml:space="preserve"> REF _Ref119052708 \r \h </w:instrText>
      </w:r>
      <w:r w:rsidRPr="009F1F13">
        <w:rPr>
          <w:rFonts w:ascii="Liberation Serif" w:hAnsi="Liberation Serif"/>
          <w:sz w:val="28"/>
          <w:szCs w:val="28"/>
        </w:rPr>
      </w:r>
      <w:r w:rsidRPr="009F1F13">
        <w:rPr>
          <w:rFonts w:ascii="Liberation Serif" w:hAnsi="Liberation Serif"/>
          <w:sz w:val="28"/>
          <w:szCs w:val="28"/>
        </w:rPr>
        <w:instrText xml:space="preserve"> \* MERGEFORMAT </w:instrText>
      </w:r>
      <w:r w:rsidRPr="009F1F13">
        <w:rPr>
          <w:rFonts w:ascii="Liberation Serif" w:hAnsi="Liberation Serif"/>
          <w:sz w:val="28"/>
          <w:szCs w:val="28"/>
        </w:rPr>
        <w:fldChar w:fldCharType="separate"/>
      </w:r>
      <w:r w:rsidRPr="009F1F13">
        <w:rPr>
          <w:rFonts w:ascii="Liberation Serif" w:hAnsi="Liberation Serif"/>
          <w:sz w:val="28"/>
          <w:szCs w:val="28"/>
        </w:rPr>
        <w:t>11</w:t>
      </w:r>
      <w:r w:rsidRPr="009F1F13">
        <w:rPr>
          <w:rFonts w:ascii="Liberation Serif" w:hAnsi="Liberation Serif"/>
          <w:sz w:val="28"/>
          <w:szCs w:val="28"/>
        </w:rPr>
        <w:fldChar w:fldCharType="end"/>
      </w:r>
      <w:r w:rsidRPr="009F1F13">
        <w:rPr>
          <w:rFonts w:ascii="Liberation Serif" w:hAnsi="Liberation Serif"/>
          <w:sz w:val="28"/>
          <w:szCs w:val="28"/>
        </w:rPr>
        <w:t xml:space="preserve"> настоящего Порядка, либо посредством почтовой связи, либо в течение 2 рабочих дней после подачи заявки на участие в отборе должны лично явиться в уполномоченный орган для подписания указанного согласия</w:t>
      </w:r>
      <w:r w:rsidRPr="009F1F13">
        <w:rPr>
          <w:rFonts w:ascii="Liberation Serif" w:hAnsi="Liberation Serif"/>
          <w:sz w:val="28"/>
        </w:rPr>
        <w:t>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Исполнитель услуг вправе отозвать заявку на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lastRenderedPageBreak/>
        <w:t>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bookmarkStart w:id="5" w:name="_Ref56178150"/>
      <w:r w:rsidRPr="009F1F13">
        <w:rPr>
          <w:rFonts w:ascii="Liberation Serif" w:hAnsi="Liberation Serif"/>
          <w:sz w:val="28"/>
          <w:szCs w:val="28"/>
        </w:rPr>
        <w:t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  <w:bookmarkEnd w:id="5"/>
    </w:p>
    <w:p w:rsidR="00BA617D" w:rsidRPr="009F1F13" w:rsidRDefault="00BA617D" w:rsidP="00BA617D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 в соответствии с приложением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28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Решение об отклонении заявки на стадии рассмотрения и об отказе в заключении рамочного соглашения с исполнителем услуг принимается уполномоченным органом в следующих случаях:</w:t>
      </w:r>
    </w:p>
    <w:p w:rsidR="00BA617D" w:rsidRPr="009F1F13" w:rsidRDefault="00BA617D" w:rsidP="00BA617D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несоответствие исполнителя услуг требованиям, установленным пунктом </w:t>
      </w:r>
      <w:r w:rsidRPr="009F1F13">
        <w:rPr>
          <w:rFonts w:ascii="Liberation Serif" w:hAnsi="Liberation Serif"/>
          <w:sz w:val="28"/>
          <w:szCs w:val="28"/>
        </w:rPr>
        <w:fldChar w:fldCharType="begin"/>
      </w:r>
      <w:r w:rsidRPr="009F1F13">
        <w:rPr>
          <w:rFonts w:ascii="Liberation Serif" w:hAnsi="Liberation Serif"/>
          <w:sz w:val="28"/>
          <w:szCs w:val="28"/>
        </w:rPr>
        <w:instrText xml:space="preserve"> REF _Ref30949936 \r \h </w:instrText>
      </w:r>
      <w:r w:rsidRPr="009F1F13">
        <w:rPr>
          <w:rFonts w:ascii="Liberation Serif" w:hAnsi="Liberation Serif"/>
          <w:sz w:val="28"/>
          <w:szCs w:val="28"/>
        </w:rPr>
      </w:r>
      <w:r w:rsidRPr="009F1F13">
        <w:rPr>
          <w:rFonts w:ascii="Liberation Serif" w:hAnsi="Liberation Serif"/>
          <w:sz w:val="28"/>
          <w:szCs w:val="28"/>
        </w:rPr>
        <w:instrText xml:space="preserve"> \* MERGEFORMAT </w:instrText>
      </w:r>
      <w:r w:rsidRPr="009F1F13">
        <w:rPr>
          <w:rFonts w:ascii="Liberation Serif" w:hAnsi="Liberation Serif"/>
          <w:sz w:val="28"/>
          <w:szCs w:val="28"/>
        </w:rPr>
        <w:fldChar w:fldCharType="separate"/>
      </w:r>
      <w:r w:rsidRPr="009F1F13">
        <w:rPr>
          <w:rFonts w:ascii="Liberation Serif" w:hAnsi="Liberation Serif"/>
          <w:sz w:val="28"/>
          <w:szCs w:val="28"/>
        </w:rPr>
        <w:t>12</w:t>
      </w:r>
      <w:r w:rsidRPr="009F1F13">
        <w:rPr>
          <w:rFonts w:ascii="Liberation Serif" w:hAnsi="Liberation Serif"/>
          <w:sz w:val="28"/>
          <w:szCs w:val="28"/>
        </w:rPr>
        <w:fldChar w:fldCharType="end"/>
      </w:r>
      <w:r w:rsidRPr="009F1F13">
        <w:rPr>
          <w:rFonts w:ascii="Liberation Serif" w:hAnsi="Liberation Serif"/>
          <w:sz w:val="28"/>
          <w:szCs w:val="28"/>
        </w:rPr>
        <w:t xml:space="preserve"> настоящего Порядка;</w:t>
      </w:r>
      <w:bookmarkStart w:id="6" w:name="dst100079"/>
      <w:bookmarkEnd w:id="6"/>
    </w:p>
    <w:p w:rsidR="00BA617D" w:rsidRPr="009F1F13" w:rsidRDefault="00BA617D" w:rsidP="00BA617D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несоответствие представленной исполнителем услуг заявки требованиям к заявкам участников отбора, установленным в объявлении о проведении отбора;</w:t>
      </w:r>
      <w:bookmarkStart w:id="7" w:name="dst100080"/>
      <w:bookmarkEnd w:id="7"/>
    </w:p>
    <w:p w:rsidR="00BA617D" w:rsidRPr="009F1F13" w:rsidRDefault="00BA617D" w:rsidP="00BA617D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недостоверность представленной исполнителем услуг информации, в том числе информации о месте нахождения и адресе юридического лица;</w:t>
      </w:r>
      <w:bookmarkStart w:id="8" w:name="dst100081"/>
      <w:bookmarkEnd w:id="8"/>
    </w:p>
    <w:p w:rsidR="00BA617D" w:rsidRPr="009F1F13" w:rsidRDefault="00BA617D" w:rsidP="00BA617D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подача исполнителем услуг заявки после даты, определенной для подачи заявок;</w:t>
      </w:r>
    </w:p>
    <w:p w:rsidR="00BA617D" w:rsidRPr="009F1F13" w:rsidRDefault="00BA617D" w:rsidP="00BA617D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5) 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Информация о результатах рассмотрения заявки исполнителя услуг размещается на официальном сайте, на котором обеспечивается проведение отбора, не позднее чем через 14 календарных дней после определения победителей отбора и должна содержать:</w:t>
      </w:r>
    </w:p>
    <w:p w:rsidR="00BA617D" w:rsidRPr="009F1F13" w:rsidRDefault="00BA617D" w:rsidP="00BA617D">
      <w:pPr>
        <w:numPr>
          <w:ilvl w:val="1"/>
          <w:numId w:val="2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дата, время и место проведения рассмотрения заявок;</w:t>
      </w:r>
    </w:p>
    <w:p w:rsidR="00BA617D" w:rsidRPr="009F1F13" w:rsidRDefault="00BA617D" w:rsidP="00BA617D">
      <w:pPr>
        <w:numPr>
          <w:ilvl w:val="1"/>
          <w:numId w:val="2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информация об исполнителях услуг, заявки которых были рассмотрены;</w:t>
      </w:r>
    </w:p>
    <w:p w:rsidR="00BA617D" w:rsidRPr="009F1F13" w:rsidRDefault="00BA617D" w:rsidP="00BA617D">
      <w:pPr>
        <w:numPr>
          <w:ilvl w:val="1"/>
          <w:numId w:val="2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A617D" w:rsidRPr="009F1F13" w:rsidRDefault="00BA617D" w:rsidP="00BA617D">
      <w:pPr>
        <w:numPr>
          <w:ilvl w:val="1"/>
          <w:numId w:val="2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Рамочное соглашение с исполнителем услуг должно содержать следующие положения:</w:t>
      </w:r>
    </w:p>
    <w:p w:rsidR="00BA617D" w:rsidRPr="009F1F13" w:rsidRDefault="00BA617D" w:rsidP="00BA617D">
      <w:pPr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наименование исполнителя услуг и уполномоченного органа;</w:t>
      </w:r>
    </w:p>
    <w:p w:rsidR="00BA617D" w:rsidRPr="009F1F13" w:rsidRDefault="00BA617D" w:rsidP="00BA617D">
      <w:pPr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обязательство исполнителя услуг о приеме на обучение по образовательной программе (части образовательной программы) определенного числа обучающихся;</w:t>
      </w:r>
    </w:p>
    <w:p w:rsidR="00BA617D" w:rsidRPr="009F1F13" w:rsidRDefault="00BA617D" w:rsidP="00BA617D">
      <w:pPr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 w:rsidR="00BA617D" w:rsidRPr="009F1F13" w:rsidRDefault="00BA617D" w:rsidP="00BA617D">
      <w:pPr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условий и порядка предоставления гранта, в том числе в части достижения результатов предоставления гранта, а также проверки соблюдения исполнителем услуг порядка и условий предоставления гранта в соответствии со статьями 268 1 и 269 2 Бюджетного кодекса Российской Федерации;</w:t>
      </w:r>
    </w:p>
    <w:p w:rsidR="00BA617D" w:rsidRPr="009F1F13" w:rsidRDefault="00BA617D" w:rsidP="00BA617D">
      <w:pPr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9F1F13">
        <w:rPr>
          <w:rFonts w:ascii="Liberation Serif" w:hAnsi="Liberation Serif"/>
          <w:sz w:val="28"/>
          <w:szCs w:val="28"/>
        </w:rPr>
        <w:t>недостижении</w:t>
      </w:r>
      <w:proofErr w:type="spellEnd"/>
      <w:r w:rsidRPr="009F1F13">
        <w:rPr>
          <w:rFonts w:ascii="Liberation Serif" w:hAnsi="Liberation Serif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субсидии.</w:t>
      </w:r>
    </w:p>
    <w:p w:rsidR="00BA617D" w:rsidRPr="009F1F13" w:rsidRDefault="00BA617D" w:rsidP="00BA617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F1F13">
        <w:rPr>
          <w:rFonts w:ascii="Liberation Serif" w:hAnsi="Liberation Serif"/>
          <w:b/>
          <w:bCs/>
          <w:sz w:val="28"/>
          <w:szCs w:val="28"/>
        </w:rPr>
        <w:t>Раздел II</w:t>
      </w:r>
      <w:r w:rsidRPr="009F1F13">
        <w:rPr>
          <w:rFonts w:ascii="Liberation Serif" w:hAnsi="Liberation Serif"/>
          <w:b/>
          <w:bCs/>
          <w:sz w:val="28"/>
          <w:szCs w:val="28"/>
          <w:lang w:val="en-US"/>
        </w:rPr>
        <w:t>I</w:t>
      </w:r>
      <w:r w:rsidRPr="009F1F13">
        <w:rPr>
          <w:rFonts w:ascii="Liberation Serif" w:hAnsi="Liberation Serif"/>
          <w:b/>
          <w:bCs/>
          <w:sz w:val="28"/>
          <w:szCs w:val="28"/>
        </w:rPr>
        <w:t>. Условия и порядок предоставления грантов</w:t>
      </w: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bookmarkStart w:id="9" w:name="_Ref25498205"/>
      <w:r w:rsidRPr="009F1F13">
        <w:rPr>
          <w:rFonts w:ascii="Liberation Serif" w:hAnsi="Liberation Serif"/>
          <w:sz w:val="28"/>
          <w:szCs w:val="28"/>
        </w:rPr>
        <w:t xml:space="preserve">Проверка на соответствие исполнителя услуг требованиям, установленным пунктом </w:t>
      </w:r>
      <w:r w:rsidRPr="009F1F13">
        <w:rPr>
          <w:rFonts w:ascii="Liberation Serif" w:hAnsi="Liberation Serif"/>
          <w:sz w:val="28"/>
          <w:szCs w:val="28"/>
        </w:rPr>
        <w:fldChar w:fldCharType="begin"/>
      </w:r>
      <w:r w:rsidRPr="009F1F13">
        <w:rPr>
          <w:rFonts w:ascii="Liberation Serif" w:hAnsi="Liberation Serif"/>
          <w:sz w:val="28"/>
          <w:szCs w:val="28"/>
        </w:rPr>
        <w:instrText xml:space="preserve"> REF _Ref30949936 \r \h </w:instrText>
      </w:r>
      <w:r w:rsidRPr="009F1F13">
        <w:rPr>
          <w:rFonts w:ascii="Liberation Serif" w:hAnsi="Liberation Serif"/>
          <w:sz w:val="28"/>
          <w:szCs w:val="28"/>
        </w:rPr>
      </w:r>
      <w:r w:rsidRPr="009F1F13">
        <w:rPr>
          <w:rFonts w:ascii="Liberation Serif" w:hAnsi="Liberation Serif"/>
          <w:sz w:val="28"/>
          <w:szCs w:val="28"/>
        </w:rPr>
        <w:instrText xml:space="preserve"> \* MERGEFORMAT </w:instrText>
      </w:r>
      <w:r w:rsidRPr="009F1F13">
        <w:rPr>
          <w:rFonts w:ascii="Liberation Serif" w:hAnsi="Liberation Serif"/>
          <w:sz w:val="28"/>
          <w:szCs w:val="28"/>
        </w:rPr>
        <w:fldChar w:fldCharType="separate"/>
      </w:r>
      <w:r w:rsidRPr="009F1F13">
        <w:rPr>
          <w:rFonts w:ascii="Liberation Serif" w:hAnsi="Liberation Serif"/>
          <w:sz w:val="28"/>
          <w:szCs w:val="28"/>
        </w:rPr>
        <w:t>12</w:t>
      </w:r>
      <w:r w:rsidRPr="009F1F13">
        <w:rPr>
          <w:rFonts w:ascii="Liberation Serif" w:hAnsi="Liberation Serif"/>
          <w:sz w:val="28"/>
          <w:szCs w:val="28"/>
        </w:rPr>
        <w:fldChar w:fldCharType="end"/>
      </w:r>
      <w:r w:rsidRPr="009F1F13">
        <w:rPr>
          <w:rFonts w:ascii="Liberation Serif" w:hAnsi="Liberation Serif"/>
          <w:sz w:val="28"/>
          <w:szCs w:val="28"/>
        </w:rPr>
        <w:t xml:space="preserve"> настоящего Порядка, производится при проведении отбора в соответствии с разделом </w:t>
      </w:r>
      <w:r w:rsidRPr="009F1F13">
        <w:rPr>
          <w:rFonts w:ascii="Liberation Serif" w:hAnsi="Liberation Serif"/>
          <w:sz w:val="28"/>
          <w:szCs w:val="28"/>
          <w:lang w:val="en-US"/>
        </w:rPr>
        <w:t>II</w:t>
      </w:r>
      <w:r w:rsidRPr="009F1F13">
        <w:rPr>
          <w:rFonts w:ascii="Liberation Serif" w:hAnsi="Liberation Serif"/>
          <w:sz w:val="28"/>
          <w:szCs w:val="28"/>
        </w:rPr>
        <w:t xml:space="preserve"> настоящего Порядка.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региональными Правилами.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услуги, как сумма стоимости услуг по реализации дополнительных общеобразовательных программ в соответствии с договорами об образовании, заключенными исполнителем услуг и </w:t>
      </w:r>
      <w:r w:rsidRPr="009F1F13">
        <w:rPr>
          <w:rFonts w:ascii="Liberation Serif" w:hAnsi="Liberation Serif"/>
          <w:sz w:val="28"/>
          <w:szCs w:val="28"/>
        </w:rPr>
        <w:lastRenderedPageBreak/>
        <w:t>указанными в заявках на авансирование средств из местного бюджета (заявках на перечисление средств из местного бюджета), по следующей формуле:</w:t>
      </w:r>
    </w:p>
    <w:p w:rsidR="00BA617D" w:rsidRPr="009F1F13" w:rsidRDefault="00BA617D" w:rsidP="00BA617D">
      <w:pPr>
        <w:tabs>
          <w:tab w:val="left" w:pos="709"/>
        </w:tabs>
        <w:ind w:left="709"/>
        <w:rPr>
          <w:rFonts w:ascii="Liberation Serif" w:hAnsi="Liberation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nary>
                  <m:naryPr>
                    <m:chr m:val="∑"/>
                    <m:subHide m:val="1"/>
                    <m:supHide m:val="1"/>
                    <m:ctrlPr>
                      <w:rPr>
                        <w:rFonts w:ascii="Cambria Math" w:hAnsi="Cambria Math"/>
                        <w:sz w:val="28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(</m:t>
                    </m:r>
                  </m:e>
                </m:nary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  <m:sub/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1 </m:t>
            </m:r>
          </m:sub>
        </m:sSub>
      </m:oMath>
      <w:r w:rsidRPr="009F1F13">
        <w:rPr>
          <w:rFonts w:ascii="Liberation Serif" w:hAnsi="Liberation Serif"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</m:oMath>
      <w:proofErr w:type="gramStart"/>
      <w:r w:rsidRPr="009F1F13">
        <w:rPr>
          <w:rFonts w:ascii="Liberation Serif" w:hAnsi="Liberation Serif"/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n </m:t>
            </m:r>
          </m:sub>
        </m:sSub>
      </m:oMath>
      <w:r w:rsidRPr="009F1F13">
        <w:rPr>
          <w:rFonts w:ascii="Liberation Serif" w:hAnsi="Liberation Serif"/>
          <w:sz w:val="28"/>
          <w:szCs w:val="28"/>
        </w:rPr>
        <w:t>)</w:t>
      </w:r>
      <w:proofErr w:type="gramEnd"/>
      <w:r w:rsidRPr="009F1F13">
        <w:rPr>
          <w:rFonts w:ascii="Liberation Serif" w:hAnsi="Liberation Serif"/>
          <w:sz w:val="28"/>
          <w:szCs w:val="28"/>
        </w:rPr>
        <w:t>, где</w:t>
      </w:r>
    </w:p>
    <w:p w:rsidR="00BA617D" w:rsidRPr="009F1F13" w:rsidRDefault="00BA617D" w:rsidP="00BA617D">
      <w:pPr>
        <w:tabs>
          <w:tab w:val="left" w:pos="709"/>
        </w:tabs>
        <w:ind w:left="709"/>
        <w:rPr>
          <w:rFonts w:ascii="Liberation Serif" w:hAnsi="Liberation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9F1F13" w:rsidDel="000A27CD">
        <w:rPr>
          <w:rFonts w:ascii="Liberation Serif" w:hAnsi="Liberation Serif"/>
          <w:sz w:val="28"/>
          <w:szCs w:val="28"/>
        </w:rPr>
        <w:t xml:space="preserve">– </w:t>
      </w:r>
      <w:r w:rsidRPr="009F1F13">
        <w:rPr>
          <w:rFonts w:ascii="Liberation Serif" w:hAnsi="Liberation Serif"/>
          <w:sz w:val="28"/>
          <w:szCs w:val="28"/>
        </w:rPr>
        <w:t>размер гранта в форме субсидии</w:t>
      </w:r>
      <w:r w:rsidRPr="009F1F13" w:rsidDel="000A27CD">
        <w:rPr>
          <w:rFonts w:ascii="Liberation Serif" w:hAnsi="Liberation Serif"/>
          <w:sz w:val="28"/>
          <w:szCs w:val="28"/>
        </w:rPr>
        <w:t>;</w:t>
      </w:r>
    </w:p>
    <w:p w:rsidR="00BA617D" w:rsidRPr="009F1F13" w:rsidRDefault="00BA617D" w:rsidP="00BA617D">
      <w:pPr>
        <w:tabs>
          <w:tab w:val="left" w:pos="709"/>
        </w:tabs>
        <w:ind w:left="709"/>
        <w:rPr>
          <w:rFonts w:ascii="Liberation Serif" w:hAnsi="Liberation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9F1F13">
        <w:rPr>
          <w:rFonts w:ascii="Liberation Serif" w:hAnsi="Liberation Serif"/>
          <w:i/>
          <w:sz w:val="28"/>
          <w:szCs w:val="28"/>
        </w:rPr>
        <w:t xml:space="preserve"> –</w:t>
      </w:r>
      <w:r w:rsidRPr="009F1F13">
        <w:rPr>
          <w:rFonts w:ascii="Liberation Serif" w:hAnsi="Liberation Serif"/>
          <w:sz w:val="28"/>
          <w:szCs w:val="28"/>
        </w:rPr>
        <w:t>объём услуги в чел./часах;</w:t>
      </w:r>
    </w:p>
    <w:p w:rsidR="00BA617D" w:rsidRPr="009F1F13" w:rsidRDefault="00BA617D" w:rsidP="00BA617D">
      <w:pPr>
        <w:tabs>
          <w:tab w:val="left" w:pos="709"/>
        </w:tabs>
        <w:ind w:left="709"/>
        <w:jc w:val="both"/>
        <w:rPr>
          <w:rFonts w:ascii="Liberation Serif" w:hAnsi="Liberation Serif"/>
          <w:color w:val="FF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9F1F13">
        <w:rPr>
          <w:rFonts w:ascii="Liberation Serif" w:hAnsi="Liberation Serif"/>
          <w:sz w:val="28"/>
          <w:szCs w:val="28"/>
        </w:rPr>
        <w:t>– нормативные затраты на оказание услуги.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851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9"/>
    </w:p>
    <w:p w:rsidR="00BA617D" w:rsidRPr="009F1F13" w:rsidRDefault="00BA617D" w:rsidP="00BA617D">
      <w:pPr>
        <w:numPr>
          <w:ilvl w:val="0"/>
          <w:numId w:val="2"/>
        </w:numPr>
        <w:tabs>
          <w:tab w:val="left" w:pos="851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Реестр договоров на авансирование содержит следующие сведения:</w:t>
      </w:r>
    </w:p>
    <w:p w:rsidR="00BA617D" w:rsidRPr="009F1F13" w:rsidRDefault="00BA617D" w:rsidP="00BA617D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наименование исполнителя услуг;</w:t>
      </w:r>
    </w:p>
    <w:p w:rsidR="00BA617D" w:rsidRPr="009F1F13" w:rsidRDefault="00BA617D" w:rsidP="00BA617D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BA617D" w:rsidRPr="009F1F13" w:rsidRDefault="00BA617D" w:rsidP="00BA617D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месяц, на который предполагается авансирование;</w:t>
      </w:r>
    </w:p>
    <w:p w:rsidR="00BA617D" w:rsidRPr="009F1F13" w:rsidRDefault="00BA617D" w:rsidP="00BA617D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идентификаторы (номера) сертификатов дополнительного образования;</w:t>
      </w:r>
    </w:p>
    <w:p w:rsidR="00BA617D" w:rsidRPr="009F1F13" w:rsidRDefault="00BA617D" w:rsidP="00BA617D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реквизиты (даты и номера заключения) договоров об образовании;</w:t>
      </w:r>
    </w:p>
    <w:p w:rsidR="00BA617D" w:rsidRPr="009F1F13" w:rsidRDefault="00BA617D" w:rsidP="00BA617D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объем финансовых обязательств на текущий месяц в соответствии с договорами об образовании.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bookmarkStart w:id="10" w:name="_Ref8587839"/>
      <w:r w:rsidRPr="009F1F13">
        <w:rPr>
          <w:rFonts w:ascii="Liberation Serif" w:hAnsi="Liberation Serif"/>
          <w:sz w:val="28"/>
          <w:szCs w:val="28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10"/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bookmarkStart w:id="11" w:name="_Ref8587840"/>
      <w:r w:rsidRPr="009F1F13">
        <w:rPr>
          <w:rFonts w:ascii="Liberation Serif" w:hAnsi="Liberation Serif"/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11"/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lastRenderedPageBreak/>
        <w:t>Реестр договоров на оплату должен содержать следующие сведения:</w:t>
      </w:r>
    </w:p>
    <w:p w:rsidR="00BA617D" w:rsidRPr="009F1F13" w:rsidRDefault="00BA617D" w:rsidP="00BA61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наименование исполнителя услуг;</w:t>
      </w:r>
    </w:p>
    <w:p w:rsidR="00BA617D" w:rsidRPr="009F1F13" w:rsidRDefault="00BA617D" w:rsidP="00BA61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BA617D" w:rsidRPr="009F1F13" w:rsidRDefault="00BA617D" w:rsidP="00BA61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месяц, за который сформирован реестр;</w:t>
      </w:r>
    </w:p>
    <w:p w:rsidR="00BA617D" w:rsidRPr="009F1F13" w:rsidRDefault="00BA617D" w:rsidP="00BA61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идентификаторы (номера) сертификатов дополнительного образования;</w:t>
      </w:r>
    </w:p>
    <w:p w:rsidR="00BA617D" w:rsidRPr="009F1F13" w:rsidRDefault="00BA617D" w:rsidP="00BA61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реквизиты (даты и номера заключения) договоров об образовании;</w:t>
      </w:r>
    </w:p>
    <w:p w:rsidR="00BA617D" w:rsidRPr="009F1F13" w:rsidRDefault="00BA617D" w:rsidP="00BA61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BA617D" w:rsidRPr="009F1F13" w:rsidRDefault="00BA617D" w:rsidP="00BA61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28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28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bookmarkStart w:id="12" w:name="_Ref25498208"/>
      <w:r w:rsidRPr="009F1F13">
        <w:rPr>
          <w:rFonts w:ascii="Liberation Serif" w:hAnsi="Liberation Serif"/>
          <w:sz w:val="28"/>
          <w:szCs w:val="28"/>
        </w:rPr>
        <w:t xml:space="preserve">Выполнение действий, предусмотренных пунктом </w:t>
      </w:r>
      <w:r w:rsidRPr="009F1F13">
        <w:rPr>
          <w:rFonts w:ascii="Liberation Serif" w:hAnsi="Liberation Serif"/>
        </w:rPr>
        <w:fldChar w:fldCharType="begin"/>
      </w:r>
      <w:r w:rsidRPr="009F1F13">
        <w:rPr>
          <w:rFonts w:ascii="Liberation Serif" w:hAnsi="Liberation Serif"/>
        </w:rPr>
        <w:instrText xml:space="preserve"> REF _Ref8587840 \r \h  \* MERGEFORMAT </w:instrText>
      </w:r>
      <w:r w:rsidRPr="009F1F13">
        <w:rPr>
          <w:rFonts w:ascii="Liberation Serif" w:hAnsi="Liberation Serif"/>
        </w:rPr>
      </w:r>
      <w:r w:rsidRPr="009F1F13">
        <w:rPr>
          <w:rFonts w:ascii="Liberation Serif" w:hAnsi="Liberation Serif"/>
        </w:rPr>
        <w:fldChar w:fldCharType="separate"/>
      </w:r>
      <w:r w:rsidRPr="009F1F13">
        <w:rPr>
          <w:rFonts w:ascii="Liberation Serif" w:hAnsi="Liberation Serif"/>
          <w:sz w:val="28"/>
          <w:szCs w:val="28"/>
        </w:rPr>
        <w:t>23</w:t>
      </w:r>
      <w:r w:rsidRPr="009F1F13">
        <w:rPr>
          <w:rFonts w:ascii="Liberation Serif" w:hAnsi="Liberation Serif"/>
        </w:rPr>
        <w:fldChar w:fldCharType="end"/>
      </w:r>
      <w:r w:rsidRPr="009F1F13">
        <w:rPr>
          <w:rFonts w:ascii="Liberation Serif" w:hAnsi="Liberation Serif"/>
        </w:rPr>
        <w:t xml:space="preserve"> </w:t>
      </w:r>
      <w:r w:rsidRPr="009F1F13">
        <w:rPr>
          <w:rFonts w:ascii="Liberation Serif" w:hAnsi="Liberation Serif"/>
          <w:sz w:val="28"/>
          <w:szCs w:val="28"/>
        </w:rPr>
        <w:t>настоящего порядка, при перечислении средств за образовательные услуги, оказанные в декабре, осуществляется до 15 декабря текущего года.</w:t>
      </w:r>
      <w:bookmarkEnd w:id="12"/>
    </w:p>
    <w:p w:rsidR="00BA617D" w:rsidRPr="009F1F13" w:rsidRDefault="00BA617D" w:rsidP="00BA617D">
      <w:pPr>
        <w:numPr>
          <w:ilvl w:val="0"/>
          <w:numId w:val="2"/>
        </w:numPr>
        <w:tabs>
          <w:tab w:val="left" w:pos="28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В предоставлении гранта может быть отказано в следующих случаях:</w:t>
      </w:r>
    </w:p>
    <w:p w:rsidR="00BA617D" w:rsidRPr="009F1F13" w:rsidRDefault="00BA617D" w:rsidP="00BA617D">
      <w:pPr>
        <w:numPr>
          <w:ilvl w:val="0"/>
          <w:numId w:val="15"/>
        </w:numPr>
        <w:tabs>
          <w:tab w:val="left" w:pos="28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несоответствие представленных исполнителем услуг документов требованиям настоящего порядка, или непредставление (представление не в полном объеме) указанных документов;</w:t>
      </w:r>
    </w:p>
    <w:p w:rsidR="00BA617D" w:rsidRPr="009F1F13" w:rsidRDefault="00BA617D" w:rsidP="00BA617D">
      <w:pPr>
        <w:numPr>
          <w:ilvl w:val="0"/>
          <w:numId w:val="15"/>
        </w:numPr>
        <w:tabs>
          <w:tab w:val="left" w:pos="28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установление факта </w:t>
      </w:r>
      <w:proofErr w:type="gramStart"/>
      <w:r w:rsidRPr="009F1F13">
        <w:rPr>
          <w:rFonts w:ascii="Liberation Serif" w:hAnsi="Liberation Serif"/>
          <w:sz w:val="28"/>
          <w:szCs w:val="28"/>
        </w:rPr>
        <w:t>недостоверности</w:t>
      </w:r>
      <w:proofErr w:type="gramEnd"/>
      <w:r w:rsidRPr="009F1F13">
        <w:rPr>
          <w:rFonts w:ascii="Liberation Serif" w:hAnsi="Liberation Serif"/>
          <w:sz w:val="28"/>
          <w:szCs w:val="28"/>
        </w:rPr>
        <w:t xml:space="preserve"> представленной исполнителем услуг информации.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28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BA617D" w:rsidRPr="009F1F13" w:rsidRDefault="00BA617D" w:rsidP="00BA617D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наименование исполнителя услуг и уполномоченного органа;</w:t>
      </w:r>
    </w:p>
    <w:p w:rsidR="00BA617D" w:rsidRPr="009F1F13" w:rsidRDefault="00BA617D" w:rsidP="00BA617D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BA617D" w:rsidRPr="009F1F13" w:rsidRDefault="00BA617D" w:rsidP="00BA617D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lastRenderedPageBreak/>
        <w:t>обязательство уполномоченного органа о перечислении средств местного бюджета исполнителю услуг;</w:t>
      </w:r>
    </w:p>
    <w:p w:rsidR="00BA617D" w:rsidRPr="009F1F13" w:rsidRDefault="00BA617D" w:rsidP="00BA617D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 w:rsidR="00BA617D" w:rsidRPr="009F1F13" w:rsidRDefault="00BA617D" w:rsidP="00BA617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:rsidR="00BA617D" w:rsidRPr="009F1F13" w:rsidRDefault="00BA617D" w:rsidP="00BA617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порядок и сроки перечисления гранта в форме субсидии;</w:t>
      </w:r>
    </w:p>
    <w:p w:rsidR="00BA617D" w:rsidRPr="009F1F13" w:rsidRDefault="00BA617D" w:rsidP="00BA617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порядок взыскания (возврата) средств гранта в форме субсидии в случае нарушения порядка и условий его предоставления;</w:t>
      </w:r>
    </w:p>
    <w:p w:rsidR="00BA617D" w:rsidRPr="009F1F13" w:rsidRDefault="00BA617D" w:rsidP="00BA617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порядок, формы и сроки представления отчетов;</w:t>
      </w:r>
    </w:p>
    <w:p w:rsidR="00BA617D" w:rsidRPr="009F1F13" w:rsidRDefault="00BA617D" w:rsidP="00BA617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ответственность сторон за нарушение условий соглашения.</w:t>
      </w:r>
    </w:p>
    <w:p w:rsidR="00BA617D" w:rsidRPr="009F1F13" w:rsidRDefault="00BA617D" w:rsidP="00BA617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9F1F13">
        <w:rPr>
          <w:rFonts w:ascii="Liberation Serif" w:hAnsi="Liberation Serif"/>
          <w:sz w:val="28"/>
          <w:szCs w:val="28"/>
        </w:rPr>
        <w:t>недостижении</w:t>
      </w:r>
      <w:proofErr w:type="spellEnd"/>
      <w:r w:rsidRPr="009F1F13">
        <w:rPr>
          <w:rFonts w:ascii="Liberation Serif" w:hAnsi="Liberation Serif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Типовая форма соглашения о предоставлении исполнителю услуг гранта в форме субсидии (дополнительного соглашения к соглашению, в том числе дополнительного соглашения о расторжении соглашения (при необходимости) устанавливается финансовым органом городского округа Верхняя </w:t>
      </w:r>
      <w:proofErr w:type="gramStart"/>
      <w:r w:rsidRPr="009F1F13">
        <w:rPr>
          <w:rFonts w:ascii="Liberation Serif" w:hAnsi="Liberation Serif"/>
          <w:sz w:val="28"/>
          <w:szCs w:val="28"/>
        </w:rPr>
        <w:t>Пышма..</w:t>
      </w:r>
      <w:proofErr w:type="gramEnd"/>
    </w:p>
    <w:p w:rsidR="00BA617D" w:rsidRPr="009F1F13" w:rsidRDefault="00BA617D" w:rsidP="00BA617D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bookmarkStart w:id="13" w:name="dst100088"/>
      <w:bookmarkStart w:id="14" w:name="dst100089"/>
      <w:bookmarkEnd w:id="13"/>
      <w:bookmarkEnd w:id="14"/>
      <w:r w:rsidRPr="009F1F13">
        <w:rPr>
          <w:rFonts w:ascii="Liberation Serif" w:hAnsi="Liberation Serif"/>
          <w:sz w:val="28"/>
          <w:szCs w:val="28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BA617D" w:rsidRPr="009F1F13" w:rsidRDefault="00BA617D" w:rsidP="00BA617D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расчетные счета, открытые исполнителям услуг – индивидуальным предпринимателям, юридическим лицам (за исключением бюджетных (автономных) учреждений) в российских кредитных организациях;</w:t>
      </w:r>
    </w:p>
    <w:p w:rsidR="00BA617D" w:rsidRPr="009F1F13" w:rsidRDefault="00BA617D" w:rsidP="00BA617D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лицевые счета, открытые исполнителям услуг – 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BA617D" w:rsidRPr="009F1F13" w:rsidRDefault="00BA617D" w:rsidP="00BA617D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лицевые счета, открытые исполнителям услуг – 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Грант в форме субсидии не может быть использован на:</w:t>
      </w:r>
    </w:p>
    <w:p w:rsidR="00BA617D" w:rsidRPr="009F1F13" w:rsidRDefault="00BA617D" w:rsidP="00BA617D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lastRenderedPageBreak/>
        <w:t>капитальное строительство и инвестиции;</w:t>
      </w:r>
    </w:p>
    <w:p w:rsidR="00BA617D" w:rsidRPr="009F1F13" w:rsidRDefault="00BA617D" w:rsidP="00BA617D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BA617D" w:rsidRPr="009F1F13" w:rsidRDefault="00BA617D" w:rsidP="00BA617D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деятельность, запрещенную действующим законодательством.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В случае невыполнения исполнителем услуг условий соглашения о предоставлении гранта в форме субсидии и порядка предоставления грантов в форме субсидии муниципальное казенное учреждение «Управление городского округа Верхняя Пышма», досрочно расторгает соглашение с последующим возвратом гранта в форме субсидии.</w:t>
      </w: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F1F13">
        <w:rPr>
          <w:rFonts w:ascii="Liberation Serif" w:hAnsi="Liberation Serif"/>
          <w:b/>
          <w:bCs/>
          <w:sz w:val="28"/>
          <w:szCs w:val="28"/>
        </w:rPr>
        <w:t>Раздел I</w:t>
      </w:r>
      <w:r w:rsidRPr="009F1F13">
        <w:rPr>
          <w:rFonts w:ascii="Liberation Serif" w:hAnsi="Liberation Serif"/>
          <w:b/>
          <w:bCs/>
          <w:sz w:val="28"/>
          <w:szCs w:val="28"/>
          <w:lang w:val="en-US"/>
        </w:rPr>
        <w:t>V</w:t>
      </w:r>
      <w:r w:rsidRPr="009F1F13">
        <w:rPr>
          <w:rFonts w:ascii="Liberation Serif" w:hAnsi="Liberation Serif"/>
          <w:b/>
          <w:bCs/>
          <w:sz w:val="28"/>
          <w:szCs w:val="28"/>
        </w:rPr>
        <w:t>. Требования к отчетности</w:t>
      </w: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bookmarkStart w:id="15" w:name="_Ref56163238"/>
      <w:r w:rsidRPr="009F1F13">
        <w:rPr>
          <w:rFonts w:ascii="Liberation Serif" w:hAnsi="Liberation Serif"/>
          <w:sz w:val="28"/>
          <w:szCs w:val="28"/>
        </w:rPr>
        <w:t xml:space="preserve">Результатом предоставления гранта является проведение образовательных мероприятий в объеме, указанном исполнителем услуг в заявках на авансирование средств из местного бюджета (заявках на перечисление средств из местного бюджета), с даты заключения рамочного соглашения в соответствии с пунктом </w:t>
      </w:r>
      <w:r w:rsidRPr="009F1F13">
        <w:rPr>
          <w:rFonts w:ascii="Liberation Serif" w:hAnsi="Liberation Serif"/>
          <w:sz w:val="28"/>
          <w:szCs w:val="28"/>
        </w:rPr>
        <w:fldChar w:fldCharType="begin"/>
      </w:r>
      <w:r w:rsidRPr="009F1F13">
        <w:rPr>
          <w:rFonts w:ascii="Liberation Serif" w:hAnsi="Liberation Serif"/>
          <w:sz w:val="28"/>
          <w:szCs w:val="28"/>
        </w:rPr>
        <w:instrText xml:space="preserve"> REF _Ref56178150 \r \h </w:instrText>
      </w:r>
      <w:r w:rsidRPr="009F1F13">
        <w:rPr>
          <w:rFonts w:ascii="Liberation Serif" w:hAnsi="Liberation Serif"/>
          <w:sz w:val="28"/>
          <w:szCs w:val="28"/>
        </w:rPr>
      </w:r>
      <w:r w:rsidRPr="009F1F13">
        <w:rPr>
          <w:rFonts w:ascii="Liberation Serif" w:hAnsi="Liberation Serif"/>
          <w:sz w:val="28"/>
          <w:szCs w:val="28"/>
        </w:rPr>
        <w:instrText xml:space="preserve"> \* MERGEFORMAT </w:instrText>
      </w:r>
      <w:r w:rsidRPr="009F1F13">
        <w:rPr>
          <w:rFonts w:ascii="Liberation Serif" w:hAnsi="Liberation Serif"/>
          <w:sz w:val="28"/>
          <w:szCs w:val="28"/>
        </w:rPr>
        <w:fldChar w:fldCharType="separate"/>
      </w:r>
      <w:r w:rsidRPr="009F1F13">
        <w:rPr>
          <w:rFonts w:ascii="Liberation Serif" w:hAnsi="Liberation Serif"/>
          <w:sz w:val="28"/>
          <w:szCs w:val="28"/>
        </w:rPr>
        <w:t>17</w:t>
      </w:r>
      <w:r w:rsidRPr="009F1F13">
        <w:rPr>
          <w:rFonts w:ascii="Liberation Serif" w:hAnsi="Liberation Serif"/>
          <w:sz w:val="28"/>
          <w:szCs w:val="28"/>
        </w:rPr>
        <w:fldChar w:fldCharType="end"/>
      </w:r>
      <w:r w:rsidRPr="009F1F13">
        <w:rPr>
          <w:rFonts w:ascii="Liberation Serif" w:hAnsi="Liberation Serif"/>
          <w:sz w:val="28"/>
          <w:szCs w:val="28"/>
        </w:rPr>
        <w:t xml:space="preserve"> настоящего порядка по дату окончания действия (расторжения) рамочного соглашения.</w:t>
      </w:r>
      <w:bookmarkEnd w:id="15"/>
    </w:p>
    <w:p w:rsidR="00BA617D" w:rsidRPr="009F1F13" w:rsidRDefault="00BA617D" w:rsidP="00BA617D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Точная дата завершения и конечные значения результатов (конкретные количественные характеристики итогов) указываются в соглашении о предоставлении гранта.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Исполнитель услуг предоставляет в уполномоченный орган:</w:t>
      </w:r>
    </w:p>
    <w:p w:rsidR="00BA617D" w:rsidRPr="009F1F13" w:rsidRDefault="00BA617D" w:rsidP="00BA617D">
      <w:pPr>
        <w:numPr>
          <w:ilvl w:val="0"/>
          <w:numId w:val="16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финансовым органом муниципального образования; </w:t>
      </w:r>
    </w:p>
    <w:p w:rsidR="00BA617D" w:rsidRPr="009F1F13" w:rsidRDefault="00BA617D" w:rsidP="00BA617D">
      <w:pPr>
        <w:numPr>
          <w:ilvl w:val="0"/>
          <w:numId w:val="16"/>
        </w:numPr>
        <w:tabs>
          <w:tab w:val="left" w:pos="142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отчет об оказанных образовательных услугах в рамках системы персонифицированного финансирования в порядке, сроки, и по форме, установленным уполномоченным органом в соглашении о предоставлении гранта.</w:t>
      </w:r>
    </w:p>
    <w:p w:rsidR="00BA617D" w:rsidRPr="009F1F13" w:rsidRDefault="00BA617D" w:rsidP="00BA617D">
      <w:pPr>
        <w:tabs>
          <w:tab w:val="left" w:pos="142"/>
        </w:tabs>
        <w:ind w:left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F1F13">
        <w:rPr>
          <w:rFonts w:ascii="Liberation Serif" w:hAnsi="Liberation Serif"/>
          <w:b/>
          <w:bCs/>
          <w:sz w:val="28"/>
          <w:szCs w:val="28"/>
        </w:rPr>
        <w:t>Раздел V. Порядок осуществления контроля (мониторинга) за соблюдением условий и порядка предоставления грантов и ответственности за их несоблюдение</w:t>
      </w: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617D" w:rsidRPr="009F1F13" w:rsidRDefault="00BA617D" w:rsidP="00BA617D">
      <w:pPr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lastRenderedPageBreak/>
        <w:t>Орган муниципального финансового контроля осуществляет проверку соблюдения условий и порядка предоставления грантов в форме субсидий их получателями, в том числе в части достижения результатов предоставления гранта, а также проверки соблюдения исполнителем услуг порядка и условий предоставления гранта в соответствии со статьями 268 1 и 269 2 Бюджетного кодекса Российской Федерации.</w:t>
      </w:r>
    </w:p>
    <w:p w:rsidR="00BA617D" w:rsidRPr="009F1F13" w:rsidRDefault="00BA617D" w:rsidP="00BA617D">
      <w:pPr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В целях обеспечения соблюдения условий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:rsidR="00BA617D" w:rsidRPr="009F1F13" w:rsidRDefault="00BA617D" w:rsidP="00BA617D">
      <w:pPr>
        <w:numPr>
          <w:ilvl w:val="0"/>
          <w:numId w:val="1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BA617D" w:rsidRPr="009F1F13" w:rsidRDefault="00BA617D" w:rsidP="00BA617D">
      <w:pPr>
        <w:numPr>
          <w:ilvl w:val="0"/>
          <w:numId w:val="1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:rsidR="00BA617D" w:rsidRPr="009F1F13" w:rsidRDefault="00BA617D" w:rsidP="00BA617D">
      <w:pPr>
        <w:numPr>
          <w:ilvl w:val="0"/>
          <w:numId w:val="1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соблюдение условий и порядка предоставления гранта в форме субсидий.</w:t>
      </w:r>
    </w:p>
    <w:p w:rsidR="00BA617D" w:rsidRPr="009F1F13" w:rsidRDefault="00BA617D" w:rsidP="00BA617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BA617D" w:rsidRPr="009F1F13" w:rsidRDefault="00BA617D" w:rsidP="00BA617D">
      <w:pPr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Уполномоченный орган и финансовый орган муниципального образования осуществляют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приказом Министерства финансов Российской Федерации от 29.09.2021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лицам-производителям товаров, работ, услуг».</w:t>
      </w:r>
    </w:p>
    <w:p w:rsidR="00BA617D" w:rsidRPr="009F1F13" w:rsidRDefault="00BA617D" w:rsidP="00BA617D">
      <w:pPr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</w:t>
      </w:r>
    </w:p>
    <w:p w:rsidR="00BA617D" w:rsidRPr="009F1F13" w:rsidRDefault="00BA617D" w:rsidP="00BA617D">
      <w:pPr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:rsidR="00BA617D" w:rsidRPr="009F1F13" w:rsidRDefault="00BA617D" w:rsidP="00BA617D">
      <w:pPr>
        <w:ind w:left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F1F13">
        <w:rPr>
          <w:rFonts w:ascii="Liberation Serif" w:hAnsi="Liberation Serif"/>
          <w:b/>
          <w:bCs/>
          <w:sz w:val="28"/>
          <w:szCs w:val="28"/>
        </w:rPr>
        <w:t>Раздел V</w:t>
      </w:r>
      <w:r w:rsidRPr="009F1F13">
        <w:rPr>
          <w:rFonts w:ascii="Liberation Serif" w:hAnsi="Liberation Serif"/>
          <w:b/>
          <w:bCs/>
          <w:sz w:val="28"/>
          <w:szCs w:val="28"/>
          <w:lang w:val="en-US"/>
        </w:rPr>
        <w:t>I</w:t>
      </w:r>
      <w:r w:rsidRPr="009F1F13">
        <w:rPr>
          <w:rFonts w:ascii="Liberation Serif" w:hAnsi="Liberation Serif"/>
          <w:b/>
          <w:bCs/>
          <w:sz w:val="28"/>
          <w:szCs w:val="28"/>
        </w:rPr>
        <w:t>. Порядок возврата грантов в форме субсидии</w:t>
      </w:r>
    </w:p>
    <w:p w:rsidR="00BA617D" w:rsidRPr="009F1F13" w:rsidRDefault="00BA617D" w:rsidP="00BA617D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617D" w:rsidRPr="009F1F13" w:rsidRDefault="00BA617D" w:rsidP="00BA617D">
      <w:pPr>
        <w:numPr>
          <w:ilvl w:val="0"/>
          <w:numId w:val="2"/>
        </w:numPr>
        <w:tabs>
          <w:tab w:val="left" w:pos="567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lastRenderedPageBreak/>
        <w:t xml:space="preserve">Гранты в форме субсидии подлежат возврату исполнителем услуг в бюджет муниципального образования в случае нарушения порядка и условий их предоставления, а также в случае </w:t>
      </w:r>
      <w:proofErr w:type="spellStart"/>
      <w:r w:rsidRPr="009F1F13">
        <w:rPr>
          <w:rFonts w:ascii="Liberation Serif" w:hAnsi="Liberation Serif"/>
          <w:sz w:val="28"/>
          <w:szCs w:val="28"/>
        </w:rPr>
        <w:t>недостижения</w:t>
      </w:r>
      <w:proofErr w:type="spellEnd"/>
      <w:r w:rsidRPr="009F1F13">
        <w:rPr>
          <w:rFonts w:ascii="Liberation Serif" w:hAnsi="Liberation Serif"/>
          <w:sz w:val="28"/>
          <w:szCs w:val="28"/>
        </w:rPr>
        <w:t xml:space="preserve"> значений результатов предоставления гранта,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567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>За полноту и достоверность представленной информации и документов несет ответственность исполнитель услуг.</w:t>
      </w:r>
    </w:p>
    <w:p w:rsidR="00BA617D" w:rsidRPr="009F1F13" w:rsidRDefault="00BA617D" w:rsidP="00BA617D">
      <w:pPr>
        <w:numPr>
          <w:ilvl w:val="0"/>
          <w:numId w:val="2"/>
        </w:numPr>
        <w:tabs>
          <w:tab w:val="left" w:pos="567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F1F13">
        <w:rPr>
          <w:rFonts w:ascii="Liberation Serif" w:hAnsi="Liberation Serif"/>
          <w:sz w:val="28"/>
          <w:szCs w:val="28"/>
        </w:rPr>
        <w:t xml:space="preserve">Возврат гранта в форме субсидии в бюджет муниципального образования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:rsidR="00BA617D" w:rsidRPr="009F1F13" w:rsidRDefault="00BA617D" w:rsidP="00BA617D">
      <w:pPr>
        <w:tabs>
          <w:tab w:val="left" w:pos="567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617D" w:rsidRPr="009F1F13" w:rsidRDefault="00BA617D" w:rsidP="00BA617D">
      <w:pPr>
        <w:tabs>
          <w:tab w:val="left" w:pos="567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617D" w:rsidRPr="009F1F13" w:rsidRDefault="00BA617D" w:rsidP="00BA617D">
      <w:pPr>
        <w:tabs>
          <w:tab w:val="left" w:pos="567"/>
        </w:tabs>
        <w:ind w:firstLine="709"/>
        <w:jc w:val="center"/>
        <w:rPr>
          <w:rFonts w:ascii="Liberation Serif" w:hAnsi="Liberation Serif"/>
          <w:sz w:val="28"/>
          <w:szCs w:val="28"/>
        </w:rPr>
        <w:sectPr w:rsidR="00BA617D" w:rsidRPr="009F1F13" w:rsidSect="005F1FB6">
          <w:headerReference w:type="default" r:id="rId6"/>
          <w:pgSz w:w="11906" w:h="16838"/>
          <w:pgMar w:top="1560" w:right="850" w:bottom="1418" w:left="1701" w:header="708" w:footer="708" w:gutter="0"/>
          <w:pgNumType w:start="1"/>
          <w:cols w:space="708"/>
          <w:titlePg/>
          <w:docGrid w:linePitch="360"/>
        </w:sectPr>
      </w:pP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  <w:r w:rsidRPr="009F1F13">
        <w:rPr>
          <w:rFonts w:ascii="Liberation Serif" w:hAnsi="Liberation Serif"/>
          <w:sz w:val="28"/>
          <w:szCs w:val="28"/>
        </w:rPr>
        <w:softHyphen/>
      </w:r>
    </w:p>
    <w:p w:rsidR="00BA617D" w:rsidRPr="009F1F13" w:rsidRDefault="00BA617D" w:rsidP="00BA617D">
      <w:pPr>
        <w:widowControl w:val="0"/>
        <w:ind w:firstLine="709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</w:t>
      </w:r>
    </w:p>
    <w:p w:rsidR="00BA617D" w:rsidRPr="009F1F13" w:rsidRDefault="00BA617D" w:rsidP="00BA617D">
      <w:pPr>
        <w:widowControl w:val="0"/>
        <w:ind w:firstLine="709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9F1F13">
        <w:rPr>
          <w:rFonts w:ascii="Liberation Serif" w:hAnsi="Liberation Serif"/>
          <w:sz w:val="28"/>
          <w:szCs w:val="28"/>
        </w:rPr>
        <w:t xml:space="preserve"> Порядку</w:t>
      </w:r>
    </w:p>
    <w:p w:rsidR="00BA617D" w:rsidRPr="009F1F13" w:rsidRDefault="00BA617D" w:rsidP="00BA61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617D" w:rsidRPr="009F1F13" w:rsidRDefault="00BA617D" w:rsidP="00BA61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617D" w:rsidRPr="009F1F13" w:rsidRDefault="00BA617D" w:rsidP="00BA617D">
      <w:pPr>
        <w:widowControl w:val="0"/>
        <w:autoSpaceDE w:val="0"/>
        <w:autoSpaceDN w:val="0"/>
        <w:adjustRightInd w:val="0"/>
        <w:jc w:val="center"/>
        <w:rPr>
          <w:rFonts w:ascii="Liberation Serif" w:eastAsia="Batang" w:hAnsi="Liberation Serif"/>
          <w:b/>
          <w:bCs/>
          <w:lang w:eastAsia="ko-KR"/>
        </w:rPr>
      </w:pPr>
      <w:r w:rsidRPr="009F1F13">
        <w:rPr>
          <w:rFonts w:ascii="Liberation Serif" w:eastAsia="Batang" w:hAnsi="Liberation Serif"/>
          <w:b/>
          <w:bCs/>
          <w:lang w:eastAsia="ko-KR"/>
        </w:rPr>
        <w:t>РАМОЧНОЕ СОГЛАШЕНИЕ №______</w:t>
      </w:r>
    </w:p>
    <w:p w:rsidR="00BA617D" w:rsidRPr="009F1F13" w:rsidRDefault="00BA617D" w:rsidP="00BA617D">
      <w:pPr>
        <w:autoSpaceDE w:val="0"/>
        <w:autoSpaceDN w:val="0"/>
        <w:adjustRightInd w:val="0"/>
        <w:ind w:firstLine="540"/>
        <w:jc w:val="both"/>
        <w:rPr>
          <w:rFonts w:ascii="Liberation Serif" w:eastAsia="Batang" w:hAnsi="Liberation Serif"/>
          <w:lang w:eastAsia="ko-KR"/>
        </w:rPr>
      </w:pPr>
    </w:p>
    <w:p w:rsidR="00BA617D" w:rsidRPr="009F1F13" w:rsidRDefault="00BA617D" w:rsidP="00BA617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 xml:space="preserve">г. _____________________                                                    </w:t>
      </w:r>
      <w:r w:rsidRPr="009F1F13">
        <w:rPr>
          <w:rFonts w:ascii="Liberation Serif" w:hAnsi="Liberation Serif"/>
        </w:rPr>
        <w:tab/>
      </w:r>
      <w:r w:rsidRPr="009F1F13">
        <w:rPr>
          <w:rFonts w:ascii="Liberation Serif" w:hAnsi="Liberation Serif"/>
        </w:rPr>
        <w:tab/>
      </w:r>
      <w:r w:rsidRPr="009F1F13">
        <w:rPr>
          <w:rFonts w:ascii="Liberation Serif" w:hAnsi="Liberation Serif"/>
        </w:rPr>
        <w:tab/>
        <w:t xml:space="preserve">           "__" _____________ 20__ г.</w:t>
      </w:r>
    </w:p>
    <w:p w:rsidR="00BA617D" w:rsidRPr="009F1F13" w:rsidRDefault="00BA617D" w:rsidP="00BA617D">
      <w:pPr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  <w:i/>
        </w:rPr>
        <w:t>_______________________________________________________________</w:t>
      </w:r>
      <w:r w:rsidRPr="009F1F13">
        <w:rPr>
          <w:rFonts w:ascii="Liberation Serif" w:hAnsi="Liberation Serif"/>
        </w:rPr>
        <w:t>, именуемое в дальнейшем «Уполномоченный орган», в лице ____________________________________, действующего на основании ____________________________, с одной стороны, и ______________________________________________________, именуемое в дальнейшем «Исполнитель услуг», в лице ____________________________________________________, действующего на основании _______________________________________, с другой стороны,  именуемые  в  дальнейшем  «Стороны»,  руководствуясь правилами персонифицированного финансирования дополнительного образования детей в городском округе Верхняя Пышма (далее – Правила персонифицированного финансирования) и Порядком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Верхняя Пышма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утвержденными________ от ____________ №______ (далее – Порядок предоставления грантов), заключили настоящее Соглашение о нижеследующем.</w:t>
      </w:r>
    </w:p>
    <w:p w:rsidR="00BA617D" w:rsidRPr="009F1F13" w:rsidRDefault="00BA617D" w:rsidP="00BA617D">
      <w:pPr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numPr>
          <w:ilvl w:val="0"/>
          <w:numId w:val="12"/>
        </w:numPr>
        <w:ind w:left="0" w:firstLine="0"/>
        <w:contextualSpacing/>
        <w:jc w:val="center"/>
        <w:rPr>
          <w:rFonts w:ascii="Liberation Serif" w:hAnsi="Liberation Serif"/>
          <w:b/>
          <w:lang w:val="en-US"/>
        </w:rPr>
      </w:pPr>
      <w:r w:rsidRPr="009F1F13">
        <w:rPr>
          <w:rFonts w:ascii="Liberation Serif" w:hAnsi="Liberation Serif"/>
          <w:b/>
        </w:rPr>
        <w:t>Предмет соглашения</w:t>
      </w:r>
    </w:p>
    <w:p w:rsidR="00BA617D" w:rsidRPr="009F1F13" w:rsidRDefault="00BA617D" w:rsidP="00BA617D">
      <w:pPr>
        <w:contextualSpacing/>
        <w:rPr>
          <w:rFonts w:ascii="Liberation Serif" w:hAnsi="Liberation Serif"/>
          <w:b/>
        </w:rPr>
      </w:pP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Предметом настоящего Соглашения является порядок взаимодействия Сторон по предоставлению в 20__-20__ годах гранта в форме субсидии из муниципального бюджета городского округа Верхняя Пышма Исполнителю услуг в рамках мероприятия «Обеспечение внедрения персонифицированного финансирования» муниципальной программы «Развитие социальной сферы в городском округе Верхняя Пышма до 2027 года», (далее - грант).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:rsidR="00BA617D" w:rsidRPr="009F1F13" w:rsidRDefault="00BA617D" w:rsidP="00BA617D">
      <w:pPr>
        <w:contextualSpacing/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numPr>
          <w:ilvl w:val="0"/>
          <w:numId w:val="12"/>
        </w:numPr>
        <w:ind w:left="0" w:firstLine="0"/>
        <w:contextualSpacing/>
        <w:jc w:val="center"/>
        <w:rPr>
          <w:rFonts w:ascii="Liberation Serif" w:hAnsi="Liberation Serif"/>
          <w:b/>
        </w:rPr>
      </w:pPr>
      <w:r w:rsidRPr="009F1F13">
        <w:rPr>
          <w:rFonts w:ascii="Liberation Serif" w:hAnsi="Liberation Serif"/>
          <w:b/>
        </w:rPr>
        <w:t>Порядок и условия предоставления гранта</w:t>
      </w:r>
    </w:p>
    <w:p w:rsidR="00BA617D" w:rsidRPr="009F1F13" w:rsidRDefault="00BA617D" w:rsidP="00BA617D">
      <w:pPr>
        <w:contextualSpacing/>
        <w:rPr>
          <w:rFonts w:ascii="Liberation Serif" w:hAnsi="Liberation Serif"/>
          <w:b/>
        </w:rPr>
      </w:pP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 xml:space="preserve">Грант предоставляется Уполномоченным органом Исполнителю услуг в размере, определяемом согласно Разделу </w:t>
      </w:r>
      <w:r w:rsidRPr="009F1F13">
        <w:rPr>
          <w:rFonts w:ascii="Liberation Serif" w:hAnsi="Liberation Serif"/>
          <w:lang w:val="en-US"/>
        </w:rPr>
        <w:t>III</w:t>
      </w:r>
      <w:r w:rsidRPr="009F1F13">
        <w:rPr>
          <w:rFonts w:ascii="Liberation Serif" w:hAnsi="Liberation Serif"/>
        </w:rPr>
        <w:t xml:space="preserve"> Порядка предоставления грантов.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 xml:space="preserve">При предоставлении гранта Исполнитель обязуется соблюдать требования Правил персонифицированного финансирования, утвержденных приказом Министерства образования и молодежной политики Свердловской области от 15.07.2022 № 648-Д «Об утверждении правил персонифицированного финансирования дополнительного </w:t>
      </w:r>
      <w:r w:rsidRPr="009F1F13">
        <w:rPr>
          <w:rFonts w:ascii="Liberation Serif" w:hAnsi="Liberation Serif"/>
        </w:rPr>
        <w:lastRenderedPageBreak/>
        <w:t>образования детей» (далее – Правила персонифицированного финансирования) и Порядка предоставления грантов.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При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цели, порядка и условий предоставления Гранта.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Предоставление гранта осуществляется в пределах бюджетных ассигнований, утвержденных решением Думы городского округа Верхняя Пышма о бюджете городского округа Верхняя Пышма на текущий финансовый год и плановый период в пределах утвержденных лимитов бюджетных обязательств в рамках муниципальной программы «Развитие социальной сферы в городском округе Верхняя Пышма до 2027 года».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 xml:space="preserve">Перечисление гранта осуществляется на счет Исполнителя услуг, указанный в разделе </w:t>
      </w:r>
      <w:r w:rsidRPr="009F1F13">
        <w:rPr>
          <w:rFonts w:ascii="Liberation Serif" w:hAnsi="Liberation Serif"/>
        </w:rPr>
        <w:fldChar w:fldCharType="begin"/>
      </w:r>
      <w:r w:rsidRPr="009F1F13">
        <w:rPr>
          <w:rFonts w:ascii="Liberation Serif" w:hAnsi="Liberation Serif"/>
        </w:rPr>
        <w:instrText xml:space="preserve"> REF _Ref35886223 \r \h </w:instrText>
      </w:r>
      <w:r w:rsidRPr="009F1F13">
        <w:rPr>
          <w:rFonts w:ascii="Liberation Serif" w:hAnsi="Liberation Serif"/>
        </w:rPr>
      </w:r>
      <w:r w:rsidRPr="009F1F13">
        <w:rPr>
          <w:rFonts w:ascii="Liberation Serif" w:hAnsi="Liberation Serif"/>
        </w:rPr>
        <w:instrText xml:space="preserve"> \* MERGEFORMAT </w:instrText>
      </w:r>
      <w:r w:rsidRPr="009F1F13">
        <w:rPr>
          <w:rFonts w:ascii="Liberation Serif" w:hAnsi="Liberation Serif"/>
        </w:rPr>
        <w:fldChar w:fldCharType="separate"/>
      </w:r>
      <w:r w:rsidRPr="009F1F13">
        <w:rPr>
          <w:rFonts w:ascii="Liberation Serif" w:hAnsi="Liberation Serif"/>
        </w:rPr>
        <w:t>VII</w:t>
      </w:r>
      <w:r w:rsidRPr="009F1F13">
        <w:rPr>
          <w:rFonts w:ascii="Liberation Serif" w:hAnsi="Liberation Serif"/>
        </w:rPr>
        <w:fldChar w:fldCharType="end"/>
      </w:r>
      <w:r w:rsidRPr="009F1F13">
        <w:rPr>
          <w:rFonts w:ascii="Liberation Serif" w:hAnsi="Liberation Serif"/>
        </w:rPr>
        <w:t xml:space="preserve"> настоящего Соглашения, с учетом требований пункта 25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Перечисление гранта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указанный грант.</w:t>
      </w:r>
    </w:p>
    <w:p w:rsidR="00BA617D" w:rsidRPr="009F1F13" w:rsidRDefault="00BA617D" w:rsidP="00BA617D">
      <w:pPr>
        <w:contextualSpacing/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numPr>
          <w:ilvl w:val="0"/>
          <w:numId w:val="12"/>
        </w:numPr>
        <w:ind w:left="0" w:firstLine="0"/>
        <w:contextualSpacing/>
        <w:jc w:val="center"/>
        <w:rPr>
          <w:rFonts w:ascii="Liberation Serif" w:hAnsi="Liberation Serif"/>
          <w:b/>
        </w:rPr>
      </w:pPr>
      <w:r w:rsidRPr="009F1F13">
        <w:rPr>
          <w:rFonts w:ascii="Liberation Serif" w:hAnsi="Liberation Serif"/>
          <w:b/>
        </w:rPr>
        <w:t>Права и обязанности сторон</w:t>
      </w:r>
    </w:p>
    <w:p w:rsidR="00BA617D" w:rsidRPr="009F1F13" w:rsidRDefault="00BA617D" w:rsidP="00BA617D">
      <w:pPr>
        <w:contextualSpacing/>
        <w:jc w:val="center"/>
        <w:rPr>
          <w:rFonts w:ascii="Liberation Serif" w:hAnsi="Liberation Serif"/>
          <w:b/>
        </w:rPr>
      </w:pP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Исполнитель услуг обязан: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финансирования.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Соблюдать Правила персонифицированного финансирования, в том числе при:</w:t>
      </w:r>
    </w:p>
    <w:p w:rsidR="00BA617D" w:rsidRPr="009F1F13" w:rsidRDefault="00BA617D" w:rsidP="00BA617D">
      <w:pPr>
        <w:numPr>
          <w:ilvl w:val="3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заключении договоров об образовании с родителями (законными представителями) обучающихся или обучающимися, достигшими возраста 14 лет;</w:t>
      </w:r>
    </w:p>
    <w:p w:rsidR="00BA617D" w:rsidRPr="009F1F13" w:rsidRDefault="00BA617D" w:rsidP="00BA617D">
      <w:pPr>
        <w:numPr>
          <w:ilvl w:val="3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установлении цен на оказываемые образовательные услуги в рамках системы персонифицированного финансирования;</w:t>
      </w:r>
    </w:p>
    <w:p w:rsidR="00BA617D" w:rsidRPr="009F1F13" w:rsidRDefault="00BA617D" w:rsidP="00BA617D">
      <w:pPr>
        <w:numPr>
          <w:ilvl w:val="3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предложении образовательных программ для обучения детей.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 xml:space="preserve">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финансирования дополнительного образования в </w:t>
      </w:r>
      <w:bookmarkStart w:id="16" w:name="_Hlk120182246"/>
      <w:r w:rsidRPr="009F1F13">
        <w:rPr>
          <w:rFonts w:ascii="Liberation Serif" w:hAnsi="Liberation Serif"/>
        </w:rPr>
        <w:t>городском округе Верхняя Пышма</w:t>
      </w:r>
      <w:bookmarkEnd w:id="16"/>
      <w:r w:rsidRPr="009F1F13">
        <w:rPr>
          <w:rFonts w:ascii="Liberation Serif" w:hAnsi="Liberation Serif"/>
        </w:rPr>
        <w:t>.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№№1, 2 к настоящему Соглашению.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городском округе Верхняя Пышма.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Исполнитель услуг имеет право: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Заключать договоры об образовании с родителями (законными представителями) обучающихся или обучающимися, достигшими возраста 14 лет, при одновременном выполнении следующих условий:</w:t>
      </w:r>
    </w:p>
    <w:p w:rsidR="00BA617D" w:rsidRPr="009F1F13" w:rsidRDefault="00BA617D" w:rsidP="00BA617D">
      <w:pPr>
        <w:numPr>
          <w:ilvl w:val="3"/>
          <w:numId w:val="12"/>
        </w:numPr>
        <w:ind w:left="0" w:firstLine="709"/>
        <w:contextualSpacing/>
        <w:jc w:val="both"/>
        <w:rPr>
          <w:rFonts w:ascii="Liberation Serif" w:hAnsi="Liberation Serif"/>
          <w:color w:val="000000"/>
        </w:rPr>
      </w:pPr>
      <w:r w:rsidRPr="009F1F13">
        <w:rPr>
          <w:rFonts w:ascii="Liberation Serif" w:hAnsi="Liberation Serif"/>
        </w:rPr>
        <w:lastRenderedPageBreak/>
        <w:t>образовательная программа (часть образовательной программы), по которой будет проходить обучение, включена в Реестр сертифицированных программ системы персонифицированного финансирования;</w:t>
      </w:r>
    </w:p>
    <w:p w:rsidR="00BA617D" w:rsidRPr="009F1F13" w:rsidRDefault="00BA617D" w:rsidP="00BA617D">
      <w:pPr>
        <w:numPr>
          <w:ilvl w:val="3"/>
          <w:numId w:val="12"/>
        </w:numPr>
        <w:ind w:left="0" w:firstLine="709"/>
        <w:contextualSpacing/>
        <w:jc w:val="both"/>
        <w:rPr>
          <w:rFonts w:ascii="Liberation Serif" w:hAnsi="Liberation Serif"/>
          <w:color w:val="000000"/>
        </w:rPr>
      </w:pPr>
      <w:r w:rsidRPr="009F1F13">
        <w:rPr>
          <w:rFonts w:ascii="Liberation Serif" w:hAnsi="Liberation Serif"/>
        </w:rPr>
        <w:t>направленность образовательной программы предусмотрена Программой персонифицированного финансирования городского округа Верхняя Пышма, утвержденной постановлением администрации городского округа Верхняя Пышма;</w:t>
      </w:r>
    </w:p>
    <w:p w:rsidR="00BA617D" w:rsidRPr="009F1F13" w:rsidRDefault="00BA617D" w:rsidP="00BA617D">
      <w:pPr>
        <w:numPr>
          <w:ilvl w:val="3"/>
          <w:numId w:val="12"/>
        </w:numPr>
        <w:ind w:left="0" w:firstLine="709"/>
        <w:contextualSpacing/>
        <w:jc w:val="both"/>
        <w:rPr>
          <w:rFonts w:ascii="Liberation Serif" w:hAnsi="Liberation Serif"/>
          <w:color w:val="000000"/>
        </w:rPr>
      </w:pPr>
      <w:r w:rsidRPr="009F1F13">
        <w:rPr>
          <w:rFonts w:ascii="Liberation Serif" w:hAnsi="Liberation Serif"/>
        </w:rPr>
        <w:t>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городского округа Верхняя Пышма лимита зачисления на обучение для соответствующей направленности;</w:t>
      </w:r>
      <w:bookmarkStart w:id="17" w:name="_Ref450823035"/>
    </w:p>
    <w:p w:rsidR="00BA617D" w:rsidRPr="009F1F13" w:rsidRDefault="00BA617D" w:rsidP="00BA617D">
      <w:pPr>
        <w:numPr>
          <w:ilvl w:val="3"/>
          <w:numId w:val="12"/>
        </w:numPr>
        <w:ind w:left="0" w:firstLine="709"/>
        <w:contextualSpacing/>
        <w:jc w:val="both"/>
        <w:rPr>
          <w:rFonts w:ascii="Liberation Serif" w:hAnsi="Liberation Serif"/>
          <w:color w:val="000000"/>
        </w:rPr>
      </w:pPr>
      <w:r w:rsidRPr="009F1F13">
        <w:rPr>
          <w:rFonts w:ascii="Liberation Serif" w:hAnsi="Liberation Serif"/>
        </w:rPr>
        <w:t xml:space="preserve">доступный остаток обеспечения сертификата дополнительного образования </w:t>
      </w:r>
      <w:proofErr w:type="gramStart"/>
      <w:r w:rsidRPr="009F1F13">
        <w:rPr>
          <w:rFonts w:ascii="Liberation Serif" w:hAnsi="Liberation Serif"/>
        </w:rPr>
        <w:t>ребенка  в</w:t>
      </w:r>
      <w:proofErr w:type="gramEnd"/>
      <w:r w:rsidRPr="009F1F13">
        <w:rPr>
          <w:rFonts w:ascii="Liberation Serif" w:hAnsi="Liberation Serif"/>
        </w:rPr>
        <w:t xml:space="preserve"> соответствующем учебном году больше 0 рублей.</w:t>
      </w:r>
      <w:bookmarkEnd w:id="17"/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Указывать в договорах об образовании, заключаемых в соответствии с Правилами персонифицированного финансирования положение о том, что оплата услуги осуществляется Уполномоченным органом в соответствии с настоящим Соглашением.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Требовать от Уполномоченного органа своевременной и в полном объеме оплаты за оказанные образовательные услуги в рамках настоящего Соглашения.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Отказаться от участия в системе персонифицированного финансирования дополнительного образования детей в городском округе Верхняя Пышма.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Уполномоченный орган обязан: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детей в городском округе Верхняя Пышма на основании выставляемых Исполнителем услуг счетов по настоящему Соглашению, подтверждаемых прилагаемыми реестрами договоров на авансирование и реестрами договоров.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Уполномоченный орган имеет право: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финансирования.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В случае неисполнения либо ненадлежащего исполнения Исполнителем услуг обязательств по настоящему Соглашению, соблюдению Правил персонифицированного финансирования приостановить оплату образовательных услуг.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Требовать от Исполнителя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BA617D" w:rsidRPr="009F1F13" w:rsidRDefault="00BA617D" w:rsidP="00BA617D">
      <w:pPr>
        <w:contextualSpacing/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numPr>
          <w:ilvl w:val="0"/>
          <w:numId w:val="12"/>
        </w:numPr>
        <w:ind w:left="0" w:firstLine="0"/>
        <w:contextualSpacing/>
        <w:jc w:val="center"/>
        <w:rPr>
          <w:rFonts w:ascii="Liberation Serif" w:hAnsi="Liberation Serif"/>
          <w:b/>
        </w:rPr>
      </w:pPr>
      <w:bookmarkStart w:id="18" w:name="_Ref9763529"/>
      <w:r w:rsidRPr="009F1F13">
        <w:rPr>
          <w:rFonts w:ascii="Liberation Serif" w:hAnsi="Liberation Serif"/>
          <w:b/>
        </w:rPr>
        <w:t xml:space="preserve">Порядок </w:t>
      </w:r>
      <w:bookmarkEnd w:id="18"/>
      <w:r w:rsidRPr="009F1F13">
        <w:rPr>
          <w:rFonts w:ascii="Liberation Serif" w:hAnsi="Liberation Serif"/>
          <w:b/>
        </w:rPr>
        <w:t xml:space="preserve">формирования и направления Уполномоченным органом Исполнителю услуг соглашений о предоставлении Исполнителю услуг гранта в форме субсидии </w:t>
      </w:r>
    </w:p>
    <w:p w:rsidR="00BA617D" w:rsidRPr="009F1F13" w:rsidRDefault="00BA617D" w:rsidP="00BA617D">
      <w:pPr>
        <w:contextualSpacing/>
        <w:rPr>
          <w:rFonts w:ascii="Liberation Serif" w:hAnsi="Liberation Serif"/>
          <w:b/>
        </w:rPr>
      </w:pP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авансирования с указанием месяца авансирования, и реестра договоров на авансирование, оформляемого в соответствии с приложением №1 к настоящему Соглашению.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  <w:color w:val="000000"/>
          <w:shd w:val="clear" w:color="auto" w:fill="FFFFFF"/>
        </w:rPr>
        <w:t xml:space="preserve">Исполнитель услуг ежемесячно, не позднее 2-го числа месяца, следующего за отчетным, формирует и направляет в уполномоченную организацию в соответствии с Правилами персонифицированного счет на оплату оказанных Услуг, содержащий общую </w:t>
      </w:r>
      <w:r w:rsidRPr="009F1F13">
        <w:rPr>
          <w:rFonts w:ascii="Liberation Serif" w:hAnsi="Liberation Serif"/>
          <w:color w:val="000000"/>
          <w:shd w:val="clear" w:color="auto" w:fill="FFFFFF"/>
        </w:rPr>
        <w:lastRenderedPageBreak/>
        <w:t>сумму обязательств Уполномоченной организации по оплате Услуг, с приложением реестра договоров, оформляемого в соответствии с приложением №2 к настоящему Договору. 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Уполномоченный орган в течение 5-ти рабочих дней после получения заявки на авансирование, направленной согласно пункту 4.1 настоящего Соглашения, осуществляет ее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 w:rsidR="00BA617D" w:rsidRPr="009F1F13" w:rsidRDefault="00BA617D" w:rsidP="00BA617D">
      <w:pPr>
        <w:contextualSpacing/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numPr>
          <w:ilvl w:val="0"/>
          <w:numId w:val="12"/>
        </w:numPr>
        <w:ind w:left="0"/>
        <w:contextualSpacing/>
        <w:jc w:val="center"/>
        <w:rPr>
          <w:rFonts w:ascii="Liberation Serif" w:hAnsi="Liberation Serif"/>
          <w:b/>
        </w:rPr>
      </w:pPr>
      <w:r w:rsidRPr="009F1F13">
        <w:rPr>
          <w:rFonts w:ascii="Liberation Serif" w:hAnsi="Liberation Serif"/>
          <w:b/>
        </w:rPr>
        <w:t>Ответственность сторон</w:t>
      </w:r>
    </w:p>
    <w:p w:rsidR="00BA617D" w:rsidRPr="009F1F13" w:rsidRDefault="00BA617D" w:rsidP="00BA617D">
      <w:pPr>
        <w:ind w:firstLine="709"/>
        <w:contextualSpacing/>
        <w:rPr>
          <w:rFonts w:ascii="Liberation Serif" w:hAnsi="Liberation Serif"/>
          <w:b/>
        </w:rPr>
      </w:pP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BA617D" w:rsidRPr="009F1F13" w:rsidRDefault="00BA617D" w:rsidP="00BA617D">
      <w:pPr>
        <w:contextualSpacing/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numPr>
          <w:ilvl w:val="0"/>
          <w:numId w:val="12"/>
        </w:numPr>
        <w:ind w:left="0"/>
        <w:contextualSpacing/>
        <w:jc w:val="center"/>
        <w:rPr>
          <w:rFonts w:ascii="Liberation Serif" w:hAnsi="Liberation Serif"/>
          <w:b/>
        </w:rPr>
      </w:pPr>
      <w:r w:rsidRPr="009F1F13">
        <w:rPr>
          <w:rFonts w:ascii="Liberation Serif" w:hAnsi="Liberation Serif"/>
          <w:b/>
        </w:rPr>
        <w:t>Заключительные положения</w:t>
      </w:r>
    </w:p>
    <w:p w:rsidR="00BA617D" w:rsidRPr="009F1F13" w:rsidRDefault="00BA617D" w:rsidP="00BA617D">
      <w:pPr>
        <w:ind w:firstLine="709"/>
        <w:contextualSpacing/>
        <w:rPr>
          <w:rFonts w:ascii="Liberation Serif" w:hAnsi="Liberation Serif"/>
          <w:b/>
        </w:rPr>
      </w:pP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 xml:space="preserve">Настоящее Соглашение может быть расторгнуто в одностороннем порядке Уполномоченным органом в следующих случаях: 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приостановление деятельности Исполнителя услуг в рамках системы персонифицированного финансирования городского округа Верхняя Пышма;</w:t>
      </w:r>
    </w:p>
    <w:p w:rsidR="00BA617D" w:rsidRPr="009F1F13" w:rsidRDefault="00BA617D" w:rsidP="00BA617D">
      <w:pPr>
        <w:numPr>
          <w:ilvl w:val="2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завершение реализации программы персонифицированного финансирования дополнительного образования в городском округе Верхняя Пышма.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Настоящее Соглашение может быть изменено и/или дополнено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Соглашения имеют силу в том случае, если они оформлены в письменном виде и подписаны Сторонами.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 xml:space="preserve">Все споры и разногласия, которые могут возникнуть по настоящему Соглашению,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По всем вопросам, не нашедшим своего решения в тексте и условиях настоящего Соглашения,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Настоящее Соглашение составлено в двух экземплярах. Оба экземпляра идентичны и имеют одинаковую юридическую силу. У каждой из Сторон находится один экземпляр Соглашения.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 xml:space="preserve"> Все приложения к настоящему Соглашению являются его неотъемлемой частью.</w:t>
      </w:r>
    </w:p>
    <w:p w:rsidR="00BA617D" w:rsidRPr="009F1F13" w:rsidRDefault="00BA617D" w:rsidP="00BA617D">
      <w:pPr>
        <w:numPr>
          <w:ilvl w:val="1"/>
          <w:numId w:val="12"/>
        </w:numPr>
        <w:ind w:left="0" w:firstLine="709"/>
        <w:contextualSpacing/>
        <w:jc w:val="both"/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BA617D" w:rsidRPr="009F1F13" w:rsidRDefault="00BA617D" w:rsidP="00BA617D">
      <w:pPr>
        <w:ind w:left="851"/>
        <w:contextualSpacing/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numPr>
          <w:ilvl w:val="0"/>
          <w:numId w:val="12"/>
        </w:numPr>
        <w:ind w:left="851"/>
        <w:contextualSpacing/>
        <w:jc w:val="center"/>
        <w:rPr>
          <w:rFonts w:ascii="Liberation Serif" w:hAnsi="Liberation Serif"/>
          <w:b/>
        </w:rPr>
      </w:pPr>
      <w:bookmarkStart w:id="19" w:name="_Ref35886223"/>
      <w:r w:rsidRPr="009F1F13">
        <w:rPr>
          <w:rFonts w:ascii="Liberation Serif" w:hAnsi="Liberation Serif"/>
          <w:b/>
        </w:rPr>
        <w:t>Адреса и реквизиты сторон</w:t>
      </w:r>
      <w:bookmarkEnd w:id="19"/>
    </w:p>
    <w:p w:rsidR="00BA617D" w:rsidRPr="009F1F13" w:rsidRDefault="00BA617D" w:rsidP="00BA617D">
      <w:pPr>
        <w:ind w:left="851"/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ind w:left="851"/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ind w:left="5670"/>
        <w:rPr>
          <w:rFonts w:ascii="Liberation Serif" w:eastAsia="Batang" w:hAnsi="Liberation Serif"/>
          <w:lang w:eastAsia="ko-KR"/>
        </w:rPr>
      </w:pPr>
      <w:r w:rsidRPr="009F1F13">
        <w:rPr>
          <w:rFonts w:ascii="Liberation Serif" w:hAnsi="Liberation Serif"/>
        </w:rPr>
        <w:br w:type="page"/>
      </w:r>
      <w:r w:rsidRPr="009F1F13">
        <w:rPr>
          <w:rFonts w:ascii="Liberation Serif" w:eastAsia="Batang" w:hAnsi="Liberation Serif"/>
          <w:lang w:eastAsia="ko-KR"/>
        </w:rPr>
        <w:lastRenderedPageBreak/>
        <w:t>Приложение №</w:t>
      </w:r>
      <w:r>
        <w:rPr>
          <w:rFonts w:ascii="Liberation Serif" w:eastAsia="Batang" w:hAnsi="Liberation Serif"/>
          <w:lang w:eastAsia="ko-KR"/>
        </w:rPr>
        <w:t xml:space="preserve"> </w:t>
      </w:r>
      <w:r w:rsidRPr="009F1F13">
        <w:rPr>
          <w:rFonts w:ascii="Liberation Serif" w:eastAsia="Batang" w:hAnsi="Liberation Serif"/>
          <w:lang w:eastAsia="ko-KR"/>
        </w:rPr>
        <w:t>1</w:t>
      </w:r>
    </w:p>
    <w:p w:rsidR="00BA617D" w:rsidRPr="009F1F13" w:rsidRDefault="00BA617D" w:rsidP="00BA617D">
      <w:pPr>
        <w:autoSpaceDE w:val="0"/>
        <w:autoSpaceDN w:val="0"/>
        <w:adjustRightInd w:val="0"/>
        <w:ind w:left="5670"/>
        <w:rPr>
          <w:rFonts w:ascii="Liberation Serif" w:eastAsia="Batang" w:hAnsi="Liberation Serif"/>
          <w:lang w:eastAsia="ko-KR"/>
        </w:rPr>
      </w:pPr>
      <w:r w:rsidRPr="009F1F13">
        <w:rPr>
          <w:rFonts w:ascii="Liberation Serif" w:eastAsia="Batang" w:hAnsi="Liberation Serif"/>
          <w:lang w:eastAsia="ko-KR"/>
        </w:rPr>
        <w:t>к Рамочному соглашению</w:t>
      </w:r>
    </w:p>
    <w:p w:rsidR="00BA617D" w:rsidRPr="009F1F13" w:rsidRDefault="00BA617D" w:rsidP="00BA617D">
      <w:pPr>
        <w:autoSpaceDE w:val="0"/>
        <w:autoSpaceDN w:val="0"/>
        <w:adjustRightInd w:val="0"/>
        <w:ind w:left="5670"/>
        <w:rPr>
          <w:rFonts w:ascii="Liberation Serif" w:eastAsia="Batang" w:hAnsi="Liberation Serif"/>
          <w:lang w:eastAsia="ko-KR"/>
        </w:rPr>
      </w:pPr>
      <w:r>
        <w:rPr>
          <w:rFonts w:ascii="Liberation Serif" w:eastAsia="Batang" w:hAnsi="Liberation Serif"/>
          <w:lang w:eastAsia="ko-KR"/>
        </w:rPr>
        <w:t>от «</w:t>
      </w:r>
      <w:r w:rsidRPr="009F1F13">
        <w:rPr>
          <w:rFonts w:ascii="Liberation Serif" w:eastAsia="Batang" w:hAnsi="Liberation Serif"/>
          <w:lang w:eastAsia="ko-KR"/>
        </w:rPr>
        <w:t>__</w:t>
      </w:r>
      <w:r>
        <w:rPr>
          <w:rFonts w:ascii="Liberation Serif" w:eastAsia="Batang" w:hAnsi="Liberation Serif"/>
          <w:lang w:eastAsia="ko-KR"/>
        </w:rPr>
        <w:t>»</w:t>
      </w:r>
      <w:r w:rsidRPr="009F1F13">
        <w:rPr>
          <w:rFonts w:ascii="Liberation Serif" w:eastAsia="Batang" w:hAnsi="Liberation Serif"/>
          <w:lang w:eastAsia="ko-KR"/>
        </w:rPr>
        <w:t xml:space="preserve"> _________ 20__ г. </w:t>
      </w:r>
      <w:r>
        <w:rPr>
          <w:rFonts w:ascii="Liberation Serif" w:eastAsia="Batang" w:hAnsi="Liberation Serif"/>
          <w:lang w:eastAsia="ko-KR"/>
        </w:rPr>
        <w:t>№</w:t>
      </w:r>
      <w:r w:rsidRPr="009F1F13">
        <w:rPr>
          <w:rFonts w:ascii="Liberation Serif" w:eastAsia="Batang" w:hAnsi="Liberation Serif"/>
          <w:lang w:eastAsia="ko-KR"/>
        </w:rPr>
        <w:t xml:space="preserve"> ___</w:t>
      </w:r>
    </w:p>
    <w:p w:rsidR="00BA617D" w:rsidRPr="009F1F13" w:rsidRDefault="00BA617D" w:rsidP="00BA617D">
      <w:pPr>
        <w:autoSpaceDE w:val="0"/>
        <w:autoSpaceDN w:val="0"/>
        <w:adjustRightInd w:val="0"/>
        <w:ind w:left="851" w:firstLine="720"/>
        <w:jc w:val="both"/>
        <w:rPr>
          <w:rFonts w:ascii="Liberation Serif" w:eastAsia="Batang" w:hAnsi="Liberation Serif"/>
          <w:lang w:eastAsia="ko-KR"/>
        </w:rPr>
      </w:pPr>
    </w:p>
    <w:p w:rsidR="00BA617D" w:rsidRPr="009F1F13" w:rsidRDefault="00BA617D" w:rsidP="00BA617D">
      <w:pPr>
        <w:widowControl w:val="0"/>
        <w:autoSpaceDE w:val="0"/>
        <w:autoSpaceDN w:val="0"/>
        <w:adjustRightInd w:val="0"/>
        <w:ind w:left="851"/>
        <w:jc w:val="center"/>
        <w:rPr>
          <w:rFonts w:ascii="Liberation Serif" w:hAnsi="Liberation Serif"/>
        </w:rPr>
      </w:pPr>
    </w:p>
    <w:p w:rsidR="00BA617D" w:rsidRPr="009F1F13" w:rsidRDefault="00BA617D" w:rsidP="00BA617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mallCaps/>
        </w:rPr>
      </w:pPr>
      <w:r w:rsidRPr="009F1F13">
        <w:rPr>
          <w:rFonts w:ascii="Liberation Serif" w:hAnsi="Liberation Serif"/>
          <w:smallCaps/>
        </w:rPr>
        <w:t>Реестр договоров на авансирование</w:t>
      </w:r>
    </w:p>
    <w:p w:rsidR="00BA617D" w:rsidRPr="009F1F13" w:rsidRDefault="00BA617D" w:rsidP="00BA617D">
      <w:pPr>
        <w:widowControl w:val="0"/>
        <w:autoSpaceDE w:val="0"/>
        <w:autoSpaceDN w:val="0"/>
        <w:adjustRightInd w:val="0"/>
        <w:ind w:left="851"/>
        <w:jc w:val="center"/>
        <w:rPr>
          <w:rFonts w:ascii="Liberation Serif" w:hAnsi="Liberation Serif"/>
          <w:smallCaps/>
        </w:rPr>
      </w:pPr>
    </w:p>
    <w:p w:rsidR="00BA617D" w:rsidRPr="009F1F13" w:rsidRDefault="00BA617D" w:rsidP="00BA617D">
      <w:pPr>
        <w:widowControl w:val="0"/>
        <w:autoSpaceDE w:val="0"/>
        <w:autoSpaceDN w:val="0"/>
        <w:adjustRightInd w:val="0"/>
        <w:ind w:left="851"/>
        <w:jc w:val="center"/>
        <w:rPr>
          <w:rFonts w:ascii="Liberation Serif" w:hAnsi="Liberation Serif"/>
        </w:rPr>
      </w:pPr>
    </w:p>
    <w:p w:rsidR="00BA617D" w:rsidRPr="009F1F13" w:rsidRDefault="00BA617D" w:rsidP="00BA617D">
      <w:pPr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Месяц, за который сформирован реестр: _________________________</w:t>
      </w:r>
    </w:p>
    <w:p w:rsidR="00BA617D" w:rsidRPr="009F1F13" w:rsidRDefault="00BA617D" w:rsidP="00BA617D">
      <w:pPr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Наименование исполнителя образовательных услуг: _________________________________</w:t>
      </w:r>
    </w:p>
    <w:p w:rsidR="00BA617D" w:rsidRPr="009F1F13" w:rsidRDefault="00BA617D" w:rsidP="00BA617D">
      <w:pPr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 xml:space="preserve">ОГРН исполнителя образовательных </w:t>
      </w:r>
      <w:proofErr w:type="gramStart"/>
      <w:r w:rsidRPr="009F1F13">
        <w:rPr>
          <w:rFonts w:ascii="Liberation Serif" w:hAnsi="Liberation Serif"/>
        </w:rPr>
        <w:t>услуг:  _</w:t>
      </w:r>
      <w:proofErr w:type="gramEnd"/>
      <w:r w:rsidRPr="009F1F13">
        <w:rPr>
          <w:rFonts w:ascii="Liberation Serif" w:hAnsi="Liberation Serif"/>
        </w:rPr>
        <w:t>________________</w:t>
      </w:r>
    </w:p>
    <w:p w:rsidR="00BA617D" w:rsidRDefault="00BA617D" w:rsidP="00BA617D">
      <w:pPr>
        <w:rPr>
          <w:rFonts w:ascii="Liberation Serif" w:hAnsi="Liberation Serif"/>
        </w:rPr>
      </w:pPr>
      <w:r w:rsidRPr="009F1F13">
        <w:rPr>
          <w:rFonts w:ascii="Liberation Serif" w:hAnsi="Liberation Serif"/>
        </w:rPr>
        <w:t>Всего подлежит к оплате: _____________________ рублей, что составляет 80% от совокупных обязательств Уполномоченного органа.</w:t>
      </w:r>
    </w:p>
    <w:p w:rsidR="00BA617D" w:rsidRPr="009F1F13" w:rsidRDefault="00BA617D" w:rsidP="00BA617D">
      <w:pPr>
        <w:rPr>
          <w:rFonts w:ascii="Liberation Serif" w:hAnsi="Liberation Seri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172"/>
        <w:gridCol w:w="1419"/>
        <w:gridCol w:w="1548"/>
        <w:gridCol w:w="1235"/>
        <w:gridCol w:w="1316"/>
        <w:gridCol w:w="2045"/>
      </w:tblGrid>
      <w:tr w:rsidR="00BA617D" w:rsidRPr="009F1F13" w:rsidTr="00F96D2B">
        <w:trPr>
          <w:jc w:val="center"/>
        </w:trPr>
        <w:tc>
          <w:tcPr>
            <w:tcW w:w="327" w:type="pct"/>
            <w:vAlign w:val="center"/>
          </w:tcPr>
          <w:p w:rsidR="00BA617D" w:rsidRPr="009F1F13" w:rsidRDefault="00BA617D" w:rsidP="00F96D2B">
            <w:pPr>
              <w:jc w:val="center"/>
              <w:rPr>
                <w:rFonts w:ascii="Liberation Serif" w:hAnsi="Liberation Serif"/>
              </w:rPr>
            </w:pPr>
            <w:r w:rsidRPr="009F1F13">
              <w:rPr>
                <w:rFonts w:ascii="Liberation Serif" w:hAnsi="Liberation Serif"/>
              </w:rPr>
              <w:t xml:space="preserve">№ </w:t>
            </w:r>
            <w:proofErr w:type="spellStart"/>
            <w:r w:rsidRPr="009F1F13">
              <w:rPr>
                <w:rFonts w:ascii="Liberation Serif" w:hAnsi="Liberation Serif"/>
              </w:rPr>
              <w:t>п.п</w:t>
            </w:r>
            <w:proofErr w:type="spellEnd"/>
            <w:r w:rsidRPr="009F1F13">
              <w:rPr>
                <w:rFonts w:ascii="Liberation Serif" w:hAnsi="Liberation Serif"/>
              </w:rPr>
              <w:t>.</w:t>
            </w:r>
          </w:p>
        </w:tc>
        <w:tc>
          <w:tcPr>
            <w:tcW w:w="627" w:type="pct"/>
            <w:vAlign w:val="center"/>
          </w:tcPr>
          <w:p w:rsidR="00BA617D" w:rsidRPr="009F1F13" w:rsidRDefault="00BA617D" w:rsidP="00F96D2B">
            <w:pPr>
              <w:jc w:val="center"/>
              <w:rPr>
                <w:rFonts w:ascii="Liberation Serif" w:hAnsi="Liberation Serif"/>
              </w:rPr>
            </w:pPr>
            <w:r w:rsidRPr="009F1F13">
              <w:rPr>
                <w:rFonts w:ascii="Liberation Serif" w:hAnsi="Liberation Serif"/>
              </w:rPr>
              <w:t>№ договора</w:t>
            </w:r>
          </w:p>
        </w:tc>
        <w:tc>
          <w:tcPr>
            <w:tcW w:w="759" w:type="pct"/>
            <w:vAlign w:val="center"/>
          </w:tcPr>
          <w:p w:rsidR="00BA617D" w:rsidRPr="009F1F13" w:rsidRDefault="00BA617D" w:rsidP="00F96D2B">
            <w:pPr>
              <w:jc w:val="center"/>
              <w:rPr>
                <w:rFonts w:ascii="Liberation Serif" w:hAnsi="Liberation Serif"/>
              </w:rPr>
            </w:pPr>
            <w:r w:rsidRPr="009F1F13">
              <w:rPr>
                <w:rFonts w:ascii="Liberation Serif" w:hAnsi="Liberation Serif"/>
              </w:rPr>
              <w:t>Дата договора</w:t>
            </w:r>
          </w:p>
        </w:tc>
        <w:tc>
          <w:tcPr>
            <w:tcW w:w="828" w:type="pct"/>
            <w:vAlign w:val="center"/>
          </w:tcPr>
          <w:p w:rsidR="00BA617D" w:rsidRPr="009F1F13" w:rsidRDefault="00BA617D" w:rsidP="00F96D2B">
            <w:pPr>
              <w:jc w:val="center"/>
              <w:rPr>
                <w:rFonts w:ascii="Liberation Serif" w:hAnsi="Liberation Serif"/>
              </w:rPr>
            </w:pPr>
            <w:r w:rsidRPr="009F1F13">
              <w:rPr>
                <w:rFonts w:ascii="Liberation Serif" w:hAnsi="Liberation Serif"/>
              </w:rPr>
              <w:t>Номер сертификата</w:t>
            </w:r>
          </w:p>
        </w:tc>
        <w:tc>
          <w:tcPr>
            <w:tcW w:w="661" w:type="pct"/>
            <w:vAlign w:val="center"/>
          </w:tcPr>
          <w:p w:rsidR="00BA617D" w:rsidRPr="009F1F13" w:rsidRDefault="00BA617D" w:rsidP="00F96D2B">
            <w:pPr>
              <w:jc w:val="center"/>
              <w:rPr>
                <w:rFonts w:ascii="Liberation Serif" w:hAnsi="Liberation Serif"/>
              </w:rPr>
            </w:pPr>
            <w:r w:rsidRPr="009F1F13">
              <w:rPr>
                <w:rFonts w:ascii="Liberation Serif" w:hAnsi="Liberation Serif"/>
              </w:rPr>
              <w:t>Цена услуги, руб.</w:t>
            </w:r>
          </w:p>
        </w:tc>
        <w:tc>
          <w:tcPr>
            <w:tcW w:w="704" w:type="pct"/>
            <w:vAlign w:val="center"/>
          </w:tcPr>
          <w:p w:rsidR="00BA617D" w:rsidRPr="009F1F13" w:rsidRDefault="00BA617D" w:rsidP="00F96D2B">
            <w:pPr>
              <w:jc w:val="center"/>
              <w:rPr>
                <w:rFonts w:ascii="Liberation Serif" w:hAnsi="Liberation Serif"/>
              </w:rPr>
            </w:pPr>
            <w:r w:rsidRPr="009F1F13">
              <w:rPr>
                <w:rFonts w:ascii="Liberation Serif" w:hAnsi="Liberation Serif"/>
              </w:rPr>
              <w:t>Объем услуги, часов</w:t>
            </w:r>
          </w:p>
        </w:tc>
        <w:tc>
          <w:tcPr>
            <w:tcW w:w="1094" w:type="pct"/>
            <w:vAlign w:val="center"/>
          </w:tcPr>
          <w:p w:rsidR="00BA617D" w:rsidRPr="009F1F13" w:rsidRDefault="00BA617D" w:rsidP="00F96D2B">
            <w:pPr>
              <w:jc w:val="center"/>
              <w:rPr>
                <w:rFonts w:ascii="Liberation Serif" w:hAnsi="Liberation Serif"/>
              </w:rPr>
            </w:pPr>
            <w:r w:rsidRPr="009F1F13">
              <w:rPr>
                <w:rFonts w:ascii="Liberation Serif" w:hAnsi="Liberation Serif"/>
              </w:rPr>
              <w:t>Обязательство по оплате, рублей</w:t>
            </w:r>
          </w:p>
        </w:tc>
      </w:tr>
      <w:tr w:rsidR="00BA617D" w:rsidRPr="009F1F13" w:rsidTr="00F96D2B">
        <w:trPr>
          <w:jc w:val="center"/>
        </w:trPr>
        <w:tc>
          <w:tcPr>
            <w:tcW w:w="327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7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9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28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4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94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</w:tr>
      <w:tr w:rsidR="00BA617D" w:rsidRPr="009F1F13" w:rsidTr="00F96D2B">
        <w:trPr>
          <w:jc w:val="center"/>
        </w:trPr>
        <w:tc>
          <w:tcPr>
            <w:tcW w:w="327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7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9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28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4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94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</w:tr>
      <w:tr w:rsidR="00BA617D" w:rsidRPr="009F1F13" w:rsidTr="00F96D2B">
        <w:trPr>
          <w:jc w:val="center"/>
        </w:trPr>
        <w:tc>
          <w:tcPr>
            <w:tcW w:w="327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7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9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28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1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4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94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</w:tr>
      <w:tr w:rsidR="00BA617D" w:rsidRPr="009F1F13" w:rsidTr="00F96D2B">
        <w:trPr>
          <w:jc w:val="center"/>
        </w:trPr>
        <w:tc>
          <w:tcPr>
            <w:tcW w:w="3906" w:type="pct"/>
            <w:gridSpan w:val="6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  <w:r w:rsidRPr="009F1F13">
              <w:rPr>
                <w:rFonts w:ascii="Liberation Serif" w:hAnsi="Liberation Serif"/>
              </w:rPr>
              <w:t>Совокупный объем обязательств Уполномоченного органа</w:t>
            </w:r>
          </w:p>
        </w:tc>
        <w:tc>
          <w:tcPr>
            <w:tcW w:w="1094" w:type="pct"/>
            <w:vAlign w:val="center"/>
          </w:tcPr>
          <w:p w:rsidR="00BA617D" w:rsidRPr="009F1F13" w:rsidRDefault="00BA617D" w:rsidP="00F96D2B">
            <w:pPr>
              <w:ind w:left="851"/>
              <w:jc w:val="center"/>
              <w:rPr>
                <w:rFonts w:ascii="Liberation Serif" w:hAnsi="Liberation Serif"/>
              </w:rPr>
            </w:pPr>
          </w:p>
        </w:tc>
      </w:tr>
    </w:tbl>
    <w:p w:rsidR="00BA617D" w:rsidRPr="009F1F13" w:rsidRDefault="00BA617D" w:rsidP="00BA617D">
      <w:pPr>
        <w:autoSpaceDE w:val="0"/>
        <w:autoSpaceDN w:val="0"/>
        <w:adjustRightInd w:val="0"/>
        <w:ind w:left="851" w:firstLine="720"/>
        <w:jc w:val="both"/>
        <w:rPr>
          <w:rFonts w:ascii="Liberation Serif" w:eastAsia="Batang" w:hAnsi="Liberation Serif"/>
          <w:lang w:eastAsia="ko-KR"/>
        </w:rPr>
      </w:pPr>
    </w:p>
    <w:p w:rsidR="00BA617D" w:rsidRPr="009F1F13" w:rsidRDefault="00BA617D" w:rsidP="00BA617D">
      <w:pPr>
        <w:widowControl w:val="0"/>
        <w:autoSpaceDE w:val="0"/>
        <w:autoSpaceDN w:val="0"/>
        <w:adjustRightInd w:val="0"/>
        <w:ind w:left="851"/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widowControl w:val="0"/>
        <w:autoSpaceDE w:val="0"/>
        <w:autoSpaceDN w:val="0"/>
        <w:adjustRightInd w:val="0"/>
        <w:ind w:left="851"/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widowControl w:val="0"/>
        <w:autoSpaceDE w:val="0"/>
        <w:autoSpaceDN w:val="0"/>
        <w:adjustRightInd w:val="0"/>
        <w:ind w:left="851"/>
        <w:jc w:val="both"/>
        <w:rPr>
          <w:rFonts w:ascii="Liberation Serif" w:hAnsi="Liberation Serif"/>
        </w:rPr>
      </w:pPr>
    </w:p>
    <w:p w:rsidR="00BA617D" w:rsidRPr="009F1F13" w:rsidRDefault="00BA617D" w:rsidP="00BA617D">
      <w:pPr>
        <w:widowControl w:val="0"/>
        <w:autoSpaceDE w:val="0"/>
        <w:autoSpaceDN w:val="0"/>
        <w:adjustRightInd w:val="0"/>
        <w:ind w:left="851"/>
        <w:jc w:val="both"/>
        <w:rPr>
          <w:rFonts w:ascii="Liberation Serif" w:hAnsi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BA617D" w:rsidRPr="009F1F13" w:rsidTr="00F96D2B">
        <w:tc>
          <w:tcPr>
            <w:tcW w:w="9587" w:type="dxa"/>
            <w:gridSpan w:val="2"/>
          </w:tcPr>
          <w:p w:rsidR="00BA617D" w:rsidRPr="009F1F13" w:rsidRDefault="00BA617D" w:rsidP="00F96D2B">
            <w:pPr>
              <w:autoSpaceDE w:val="0"/>
              <w:autoSpaceDN w:val="0"/>
              <w:adjustRightInd w:val="0"/>
              <w:ind w:left="851" w:right="652" w:firstLine="80"/>
              <w:jc w:val="center"/>
              <w:rPr>
                <w:rFonts w:ascii="Liberation Serif" w:eastAsia="Batang" w:hAnsi="Liberation Serif"/>
                <w:lang w:eastAsia="ko-KR"/>
              </w:rPr>
            </w:pPr>
            <w:r w:rsidRPr="009F1F13">
              <w:rPr>
                <w:rFonts w:ascii="Liberation Serif" w:eastAsia="Batang" w:hAnsi="Liberation Serif"/>
                <w:lang w:eastAsia="ko-KR"/>
              </w:rPr>
              <w:t>Наименование Исполнителя образовательных услуг</w:t>
            </w:r>
          </w:p>
          <w:p w:rsidR="00BA617D" w:rsidRPr="009F1F13" w:rsidRDefault="00BA617D" w:rsidP="00F96D2B">
            <w:pPr>
              <w:autoSpaceDE w:val="0"/>
              <w:autoSpaceDN w:val="0"/>
              <w:adjustRightInd w:val="0"/>
              <w:ind w:left="851" w:right="652" w:firstLine="720"/>
              <w:jc w:val="center"/>
              <w:rPr>
                <w:rFonts w:ascii="Liberation Serif" w:eastAsia="Batang" w:hAnsi="Liberation Serif"/>
                <w:lang w:eastAsia="ko-KR"/>
              </w:rPr>
            </w:pPr>
          </w:p>
        </w:tc>
      </w:tr>
      <w:tr w:rsidR="00BA617D" w:rsidRPr="009F1F13" w:rsidTr="00F96D2B">
        <w:tc>
          <w:tcPr>
            <w:tcW w:w="4825" w:type="dxa"/>
          </w:tcPr>
          <w:p w:rsidR="00BA617D" w:rsidRPr="009F1F13" w:rsidRDefault="00BA617D" w:rsidP="00F96D2B">
            <w:pPr>
              <w:autoSpaceDE w:val="0"/>
              <w:autoSpaceDN w:val="0"/>
              <w:adjustRightInd w:val="0"/>
              <w:ind w:left="-62" w:firstLine="720"/>
              <w:jc w:val="both"/>
              <w:rPr>
                <w:rFonts w:ascii="Liberation Serif" w:eastAsia="Batang" w:hAnsi="Liberation Serif"/>
                <w:lang w:eastAsia="ko-KR"/>
              </w:rPr>
            </w:pPr>
            <w:r w:rsidRPr="009F1F13">
              <w:rPr>
                <w:rFonts w:ascii="Liberation Serif" w:eastAsia="Batang" w:hAnsi="Liberation Serif"/>
                <w:lang w:eastAsia="ko-KR"/>
              </w:rPr>
              <w:t>Руководитель</w:t>
            </w:r>
          </w:p>
        </w:tc>
        <w:tc>
          <w:tcPr>
            <w:tcW w:w="4762" w:type="dxa"/>
          </w:tcPr>
          <w:p w:rsidR="00BA617D" w:rsidRPr="009F1F13" w:rsidRDefault="00BA617D" w:rsidP="00F96D2B">
            <w:pPr>
              <w:autoSpaceDE w:val="0"/>
              <w:autoSpaceDN w:val="0"/>
              <w:adjustRightInd w:val="0"/>
              <w:ind w:left="851" w:firstLine="720"/>
              <w:rPr>
                <w:rFonts w:ascii="Liberation Serif" w:eastAsia="Batang" w:hAnsi="Liberation Serif"/>
                <w:lang w:eastAsia="ko-KR"/>
              </w:rPr>
            </w:pPr>
            <w:r w:rsidRPr="009F1F13">
              <w:rPr>
                <w:rFonts w:ascii="Liberation Serif" w:eastAsia="Batang" w:hAnsi="Liberation Serif"/>
                <w:lang w:eastAsia="ko-KR"/>
              </w:rPr>
              <w:t>Главный бухгалтер</w:t>
            </w:r>
          </w:p>
        </w:tc>
      </w:tr>
      <w:tr w:rsidR="00BA617D" w:rsidRPr="009F1F13" w:rsidTr="00F96D2B">
        <w:trPr>
          <w:trHeight w:val="23"/>
        </w:trPr>
        <w:tc>
          <w:tcPr>
            <w:tcW w:w="4825" w:type="dxa"/>
          </w:tcPr>
          <w:p w:rsidR="00BA617D" w:rsidRPr="009F1F13" w:rsidRDefault="00BA617D" w:rsidP="00F96D2B">
            <w:pPr>
              <w:autoSpaceDE w:val="0"/>
              <w:autoSpaceDN w:val="0"/>
              <w:adjustRightInd w:val="0"/>
              <w:ind w:left="-62"/>
              <w:jc w:val="both"/>
              <w:rPr>
                <w:rFonts w:ascii="Liberation Serif" w:eastAsia="Batang" w:hAnsi="Liberation Serif"/>
                <w:lang w:eastAsia="ko-KR"/>
              </w:rPr>
            </w:pPr>
            <w:r w:rsidRPr="009F1F13">
              <w:rPr>
                <w:rFonts w:ascii="Liberation Serif" w:eastAsia="Batang" w:hAnsi="Liberation Serif"/>
                <w:lang w:eastAsia="ko-KR"/>
              </w:rPr>
              <w:t>_________________/_________________/</w:t>
            </w:r>
          </w:p>
          <w:p w:rsidR="00BA617D" w:rsidRPr="009F1F13" w:rsidRDefault="00BA617D" w:rsidP="00F96D2B">
            <w:pPr>
              <w:autoSpaceDE w:val="0"/>
              <w:autoSpaceDN w:val="0"/>
              <w:adjustRightInd w:val="0"/>
              <w:ind w:left="851" w:firstLine="720"/>
              <w:jc w:val="both"/>
              <w:rPr>
                <w:rFonts w:ascii="Liberation Serif" w:eastAsia="Batang" w:hAnsi="Liberation Serif"/>
                <w:lang w:eastAsia="ko-KR"/>
              </w:rPr>
            </w:pPr>
            <w:r w:rsidRPr="009F1F13">
              <w:rPr>
                <w:rFonts w:ascii="Liberation Serif" w:eastAsia="Batang" w:hAnsi="Liberation Serif"/>
                <w:lang w:eastAsia="ko-KR"/>
              </w:rPr>
              <w:t>М.П.</w:t>
            </w:r>
          </w:p>
        </w:tc>
        <w:tc>
          <w:tcPr>
            <w:tcW w:w="4762" w:type="dxa"/>
          </w:tcPr>
          <w:p w:rsidR="00BA617D" w:rsidRPr="009F1F13" w:rsidRDefault="00BA617D" w:rsidP="00F96D2B">
            <w:pPr>
              <w:autoSpaceDE w:val="0"/>
              <w:autoSpaceDN w:val="0"/>
              <w:adjustRightInd w:val="0"/>
              <w:ind w:left="851"/>
              <w:jc w:val="both"/>
              <w:rPr>
                <w:rFonts w:ascii="Liberation Serif" w:eastAsia="Batang" w:hAnsi="Liberation Serif"/>
                <w:lang w:eastAsia="ko-KR"/>
              </w:rPr>
            </w:pPr>
            <w:r w:rsidRPr="009F1F13">
              <w:rPr>
                <w:rFonts w:ascii="Liberation Serif" w:eastAsia="Batang" w:hAnsi="Liberation Serif"/>
                <w:lang w:eastAsia="ko-KR"/>
              </w:rPr>
              <w:t>_________________/_____________/</w:t>
            </w:r>
          </w:p>
          <w:p w:rsidR="00BA617D" w:rsidRPr="009F1F13" w:rsidRDefault="00BA617D" w:rsidP="00F96D2B">
            <w:pPr>
              <w:autoSpaceDE w:val="0"/>
              <w:autoSpaceDN w:val="0"/>
              <w:adjustRightInd w:val="0"/>
              <w:ind w:left="851" w:firstLine="720"/>
              <w:jc w:val="center"/>
              <w:rPr>
                <w:rFonts w:ascii="Liberation Serif" w:eastAsia="Batang" w:hAnsi="Liberation Serif"/>
                <w:lang w:eastAsia="ko-KR"/>
              </w:rPr>
            </w:pPr>
          </w:p>
        </w:tc>
      </w:tr>
    </w:tbl>
    <w:p w:rsidR="00BA617D" w:rsidRPr="00682EA7" w:rsidRDefault="00BA617D" w:rsidP="00BA617D">
      <w:pPr>
        <w:ind w:left="851"/>
        <w:jc w:val="both"/>
        <w:rPr>
          <w:rFonts w:ascii="Liberation Serif" w:hAnsi="Liberation Serif"/>
        </w:rPr>
      </w:pPr>
    </w:p>
    <w:p w:rsidR="00BA617D" w:rsidRPr="00682EA7" w:rsidRDefault="00BA617D" w:rsidP="00BA617D">
      <w:pPr>
        <w:ind w:left="851"/>
        <w:rPr>
          <w:rFonts w:ascii="Liberation Serif" w:hAnsi="Liberation Serif"/>
        </w:rPr>
      </w:pPr>
    </w:p>
    <w:p w:rsidR="00BA617D" w:rsidRPr="003C063F" w:rsidRDefault="00BA617D" w:rsidP="00BA617D">
      <w:pPr>
        <w:ind w:left="851"/>
        <w:rPr>
          <w:rFonts w:ascii="Liberation Serif" w:hAnsi="Liberation Serif"/>
          <w:sz w:val="28"/>
          <w:szCs w:val="28"/>
        </w:rPr>
      </w:pPr>
    </w:p>
    <w:p w:rsidR="00EC66BB" w:rsidRDefault="00EC66BB"/>
    <w:sectPr w:rsidR="00EC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A7" w:rsidRPr="009F353C" w:rsidRDefault="00BA617D">
    <w:pPr>
      <w:jc w:val="center"/>
      <w:rPr>
        <w:sz w:val="28"/>
        <w:szCs w:val="28"/>
      </w:rPr>
    </w:pPr>
    <w:r w:rsidRPr="009F353C">
      <w:rPr>
        <w:sz w:val="28"/>
        <w:szCs w:val="28"/>
      </w:rPr>
      <w:fldChar w:fldCharType="begin"/>
    </w:r>
    <w:r w:rsidRPr="009F353C">
      <w:rPr>
        <w:sz w:val="28"/>
        <w:szCs w:val="28"/>
      </w:rPr>
      <w:instrText>PAGE   \* MERGEFORMAT</w:instrText>
    </w:r>
    <w:r w:rsidRPr="009F353C">
      <w:rPr>
        <w:sz w:val="28"/>
        <w:szCs w:val="28"/>
      </w:rPr>
      <w:fldChar w:fldCharType="separate"/>
    </w:r>
    <w:r>
      <w:rPr>
        <w:noProof/>
        <w:sz w:val="28"/>
        <w:szCs w:val="28"/>
      </w:rPr>
      <w:t>21</w:t>
    </w:r>
    <w:r w:rsidRPr="009F353C">
      <w:rPr>
        <w:sz w:val="28"/>
        <w:szCs w:val="28"/>
      </w:rPr>
      <w:fldChar w:fldCharType="end"/>
    </w:r>
  </w:p>
  <w:p w:rsidR="00682EA7" w:rsidRDefault="00BA617D">
    <w:pP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4"/>
      </w:rPr>
    </w:lvl>
  </w:abstractNum>
  <w:abstractNum w:abstractNumId="1">
    <w:nsid w:val="136E11E2"/>
    <w:multiLevelType w:val="hybridMultilevel"/>
    <w:tmpl w:val="5AC6D102"/>
    <w:lvl w:ilvl="0" w:tplc="E5384E22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4329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6213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CA70E43"/>
    <w:multiLevelType w:val="hybridMultilevel"/>
    <w:tmpl w:val="A6BCEB8A"/>
    <w:lvl w:ilvl="0" w:tplc="7A044D2A">
      <w:start w:val="1"/>
      <w:numFmt w:val="decimal"/>
      <w:lvlText w:val="%1."/>
      <w:lvlJc w:val="left"/>
      <w:pPr>
        <w:ind w:left="1109" w:hanging="400"/>
      </w:pPr>
      <w:rPr>
        <w:rFonts w:cs="Times New Roman" w:hint="default"/>
      </w:rPr>
    </w:lvl>
    <w:lvl w:ilvl="1" w:tplc="93A6B324">
      <w:start w:val="1"/>
      <w:numFmt w:val="decimal"/>
      <w:lvlText w:val="%2)"/>
      <w:lvlJc w:val="left"/>
      <w:pPr>
        <w:ind w:left="1789" w:hanging="360"/>
      </w:pPr>
      <w:rPr>
        <w:rFonts w:ascii="Liberation Serif" w:eastAsia="Times New Roman" w:hAnsi="Liberation Serif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2487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15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0"/>
  </w:num>
  <w:num w:numId="13">
    <w:abstractNumId w:val="7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5C"/>
    <w:rsid w:val="00BA617D"/>
    <w:rsid w:val="00C26A5C"/>
    <w:rsid w:val="00E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3AF3F-9124-452A-9C3C-B5FBF941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617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7014</Words>
  <Characters>39980</Characters>
  <Application>Microsoft Office Word</Application>
  <DocSecurity>0</DocSecurity>
  <Lines>333</Lines>
  <Paragraphs>93</Paragraphs>
  <ScaleCrop>false</ScaleCrop>
  <Company/>
  <LinksUpToDate>false</LinksUpToDate>
  <CharactersWithSpaces>46901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2022-12-05T05:25:00Z</dcterms:created>
  <dcterms:modified xsi:type="dcterms:W3CDTF">2022-12-05T05:26:00Z</dcterms:modified>
</cp:coreProperties>
</file>