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BA617D" w:rsidTr="00BA617D">
        <w:trPr>
          <w:trHeight w:val="524"/>
        </w:trPr>
        <w:tc>
          <w:tcPr>
            <w:tcW w:w="9460" w:type="dxa"/>
            <w:gridSpan w:val="5"/>
            <w:hideMark/>
          </w:tcPr>
          <w:p w:rsidR="00BA617D" w:rsidRDefault="00BA61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A617D" w:rsidRDefault="00BA61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A617D" w:rsidRDefault="00BA617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A617D" w:rsidRDefault="00BA617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A7A81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A617D" w:rsidTr="00BA617D">
        <w:trPr>
          <w:trHeight w:val="524"/>
        </w:trPr>
        <w:tc>
          <w:tcPr>
            <w:tcW w:w="284" w:type="dxa"/>
            <w:vAlign w:val="bottom"/>
            <w:hideMark/>
          </w:tcPr>
          <w:p w:rsidR="00BA617D" w:rsidRDefault="00BA617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A617D" w:rsidRDefault="00BA61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 xml:space="preserve">Проект </w:t>
            </w:r>
          </w:p>
        </w:tc>
        <w:tc>
          <w:tcPr>
            <w:tcW w:w="425" w:type="dxa"/>
            <w:vAlign w:val="bottom"/>
            <w:hideMark/>
          </w:tcPr>
          <w:p w:rsidR="00BA617D" w:rsidRDefault="00BA61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A617D" w:rsidRDefault="00BA61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A617D" w:rsidRDefault="00BA617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A617D" w:rsidTr="00BA617D">
        <w:trPr>
          <w:trHeight w:val="130"/>
        </w:trPr>
        <w:tc>
          <w:tcPr>
            <w:tcW w:w="9460" w:type="dxa"/>
            <w:gridSpan w:val="5"/>
          </w:tcPr>
          <w:p w:rsidR="00BA617D" w:rsidRDefault="00BA617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A617D" w:rsidTr="00BA617D">
        <w:tc>
          <w:tcPr>
            <w:tcW w:w="9460" w:type="dxa"/>
            <w:gridSpan w:val="5"/>
          </w:tcPr>
          <w:p w:rsidR="00BA617D" w:rsidRDefault="00BA617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A617D" w:rsidRDefault="00BA617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A617D" w:rsidRDefault="00BA617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A617D" w:rsidTr="00BA617D">
        <w:tc>
          <w:tcPr>
            <w:tcW w:w="9460" w:type="dxa"/>
            <w:gridSpan w:val="5"/>
            <w:hideMark/>
          </w:tcPr>
          <w:p w:rsidR="00BA617D" w:rsidRDefault="00BA617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29.12.2021 № 1113 «Об утверждении Положения о персонифицированном дополнительном образовании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детей в городском округе Верхняя Пышма»</w:t>
            </w:r>
          </w:p>
        </w:tc>
      </w:tr>
      <w:tr w:rsidR="00BA617D" w:rsidTr="00BA617D">
        <w:tc>
          <w:tcPr>
            <w:tcW w:w="9460" w:type="dxa"/>
            <w:gridSpan w:val="5"/>
          </w:tcPr>
          <w:p w:rsidR="00BA617D" w:rsidRDefault="00BA61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A617D" w:rsidRDefault="00BA617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A617D" w:rsidRDefault="00BA617D" w:rsidP="00BA617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целях приведения в соответствие с Общими требованиями </w:t>
      </w:r>
      <w:r>
        <w:rPr>
          <w:rFonts w:ascii="Liberation Serif" w:hAnsi="Liberation Serif"/>
          <w:sz w:val="28"/>
          <w:szCs w:val="28"/>
        </w:rPr>
        <w:br/>
        <w:t xml:space="preserve"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</w:t>
      </w:r>
      <w:r>
        <w:rPr>
          <w:rFonts w:ascii="Liberation Serif" w:hAnsi="Liberation Serif"/>
          <w:sz w:val="28"/>
          <w:szCs w:val="28"/>
        </w:rPr>
        <w:br/>
        <w:t xml:space="preserve">а также физическим лицам – производителям товаров, работ, услуг, утвержденными постановлением Правительства Российской Федерации </w:t>
      </w:r>
      <w:r>
        <w:rPr>
          <w:rFonts w:ascii="Liberation Serif" w:hAnsi="Liberation Serif"/>
          <w:sz w:val="28"/>
          <w:szCs w:val="28"/>
        </w:rPr>
        <w:br/>
        <w:t>от 18 сентября 2020 года № 1492, руководствуясь Уставом городского округа Верхняя Пышма, администрация городского округа Верхняя Пышма</w:t>
      </w:r>
    </w:p>
    <w:p w:rsidR="00BA617D" w:rsidRDefault="00BA617D" w:rsidP="00BA617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A617D" w:rsidRDefault="00BA617D" w:rsidP="00BA617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постановление администрации городского округа Верхняя Пышма от 29.12.2021 № 1113 «Об утверждении Положения </w:t>
      </w:r>
      <w:r>
        <w:rPr>
          <w:rFonts w:ascii="Liberation Serif" w:hAnsi="Liberation Serif"/>
          <w:sz w:val="28"/>
          <w:szCs w:val="28"/>
        </w:rPr>
        <w:br/>
        <w:t>о персонифицированном дополнительном образовании детей в городском округе Верхняя Пышма» изменения, изложив Порядок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городского округа Верхняя Пышма не осуществляются функции и полномочия учредителя, включенным в реестр исполнителей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 в новой редакции (прилагается).</w:t>
      </w:r>
    </w:p>
    <w:p w:rsidR="00BA617D" w:rsidRDefault="00BA617D" w:rsidP="00BA617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(www.верхняяпышма-право.рф).</w:t>
      </w:r>
    </w:p>
    <w:p w:rsidR="00BA617D" w:rsidRDefault="00BA617D" w:rsidP="00BA617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Настоящее постановление распространяет действие на правоотношения, возникающие с 1 января 2023 года. </w:t>
      </w:r>
    </w:p>
    <w:p w:rsidR="00BA617D" w:rsidRDefault="00BA617D" w:rsidP="00BA617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BA617D" w:rsidRDefault="00BA617D" w:rsidP="00BA617D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A617D" w:rsidRDefault="00BA617D" w:rsidP="00BA617D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A617D" w:rsidTr="00BA617D">
        <w:tc>
          <w:tcPr>
            <w:tcW w:w="6237" w:type="dxa"/>
            <w:vAlign w:val="bottom"/>
            <w:hideMark/>
          </w:tcPr>
          <w:p w:rsidR="00BA617D" w:rsidRDefault="00BA617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A617D" w:rsidRDefault="00BA617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A617D" w:rsidRDefault="00BA617D" w:rsidP="00BA617D">
      <w:pPr>
        <w:pStyle w:val="ConsNormal"/>
        <w:widowControl/>
        <w:ind w:firstLine="0"/>
        <w:rPr>
          <w:rFonts w:ascii="Liberation Serif" w:hAnsi="Liberation Serif"/>
        </w:rPr>
      </w:pPr>
    </w:p>
    <w:p w:rsidR="00BA617D" w:rsidRDefault="00BA617D">
      <w:pPr>
        <w:spacing w:after="160" w:line="259" w:lineRule="auto"/>
      </w:pPr>
      <w:r>
        <w:br w:type="page"/>
      </w:r>
    </w:p>
    <w:p w:rsidR="00BA617D" w:rsidRPr="003C063F" w:rsidRDefault="00BA617D" w:rsidP="00BA617D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17D" w:rsidRPr="003C063F" w:rsidRDefault="00BA617D" w:rsidP="00BA617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15678119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администрации </w:t>
                            </w:r>
                          </w:p>
                          <w:p w:rsidR="00BA617D" w:rsidRPr="003C063F" w:rsidRDefault="00BA617D" w:rsidP="00BA617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8"/>
                              <w:gridCol w:w="484"/>
                              <w:gridCol w:w="1152"/>
                            </w:tblGrid>
                            <w:tr w:rsidR="00BA617D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15678119"/>
                                <w:p w:rsidR="00BA617D" w:rsidRPr="003C063F" w:rsidRDefault="00BA617D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15933940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A617D" w:rsidRPr="003C063F" w:rsidRDefault="00BA617D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 xml:space="preserve">Проект </w:t>
                                  </w:r>
                                  <w:permEnd w:id="115933940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A617D" w:rsidRPr="003C063F" w:rsidRDefault="00BA617D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00403096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A617D" w:rsidRPr="003C063F" w:rsidRDefault="00BA617D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04030962"/>
                                </w:p>
                              </w:tc>
                            </w:tr>
                          </w:tbl>
                          <w:p w:rsidR="00BA617D" w:rsidRPr="003C063F" w:rsidRDefault="00BA617D" w:rsidP="00BA617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A617D" w:rsidRPr="003C063F" w:rsidRDefault="00BA617D" w:rsidP="00BA617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A617D" w:rsidRPr="003C063F" w:rsidRDefault="00BA617D" w:rsidP="00BA617D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BA617D" w:rsidRPr="003C063F" w:rsidRDefault="00BA617D" w:rsidP="00BA617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15678119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администрации </w:t>
                      </w:r>
                    </w:p>
                    <w:p w:rsidR="00BA617D" w:rsidRPr="003C063F" w:rsidRDefault="00BA617D" w:rsidP="00BA617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8"/>
                        <w:gridCol w:w="484"/>
                        <w:gridCol w:w="1152"/>
                      </w:tblGrid>
                      <w:tr w:rsidR="00BA617D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15678119"/>
                          <w:p w:rsidR="00BA617D" w:rsidRPr="003C063F" w:rsidRDefault="00BA617D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15933940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A617D" w:rsidRPr="003C063F" w:rsidRDefault="00BA617D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 xml:space="preserve">Проект </w:t>
                            </w:r>
                            <w:permEnd w:id="115933940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A617D" w:rsidRPr="003C063F" w:rsidRDefault="00BA617D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00403096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A617D" w:rsidRPr="003C063F" w:rsidRDefault="00BA617D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04030962"/>
                          </w:p>
                        </w:tc>
                      </w:tr>
                    </w:tbl>
                    <w:p w:rsidR="00BA617D" w:rsidRPr="003C063F" w:rsidRDefault="00BA617D" w:rsidP="00BA617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A617D" w:rsidRPr="003C063F" w:rsidRDefault="00BA617D" w:rsidP="00BA617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A617D" w:rsidRPr="003C063F" w:rsidRDefault="00BA617D" w:rsidP="00BA617D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617D" w:rsidRDefault="00BA617D" w:rsidP="00BA617D">
      <w:pPr>
        <w:jc w:val="center"/>
        <w:rPr>
          <w:rFonts w:ascii="Liberation Serif" w:hAnsi="Liberation Serif"/>
          <w:sz w:val="28"/>
          <w:szCs w:val="28"/>
        </w:rPr>
      </w:pPr>
    </w:p>
    <w:p w:rsidR="00BA617D" w:rsidRPr="003C063F" w:rsidRDefault="00BA617D" w:rsidP="00BA617D">
      <w:pPr>
        <w:jc w:val="center"/>
        <w:rPr>
          <w:rFonts w:ascii="Liberation Serif" w:hAnsi="Liberation Serif"/>
          <w:sz w:val="28"/>
          <w:szCs w:val="28"/>
        </w:rPr>
      </w:pPr>
    </w:p>
    <w:p w:rsidR="00BA617D" w:rsidRPr="003C063F" w:rsidRDefault="00BA617D" w:rsidP="00BA617D">
      <w:pPr>
        <w:jc w:val="center"/>
        <w:rPr>
          <w:rFonts w:ascii="Liberation Serif" w:hAnsi="Liberation Serif"/>
          <w:sz w:val="28"/>
          <w:szCs w:val="28"/>
        </w:rPr>
      </w:pPr>
    </w:p>
    <w:p w:rsidR="00BA617D" w:rsidRPr="003C063F" w:rsidRDefault="00BA617D" w:rsidP="00BA617D">
      <w:pPr>
        <w:jc w:val="center"/>
        <w:rPr>
          <w:rFonts w:ascii="Liberation Serif" w:hAnsi="Liberation Serif"/>
          <w:sz w:val="28"/>
          <w:szCs w:val="28"/>
        </w:rPr>
      </w:pPr>
    </w:p>
    <w:p w:rsidR="00BA617D" w:rsidRPr="009F1F13" w:rsidRDefault="00BA617D" w:rsidP="00BA617D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9F1F13">
        <w:rPr>
          <w:rFonts w:ascii="Liberation Serif" w:hAnsi="Liberation Serif"/>
          <w:b/>
          <w:bCs/>
          <w:caps/>
          <w:sz w:val="28"/>
          <w:szCs w:val="28"/>
        </w:rPr>
        <w:t>Порядок</w:t>
      </w:r>
    </w:p>
    <w:p w:rsidR="00BA617D" w:rsidRPr="009F1F13" w:rsidRDefault="00BA617D" w:rsidP="00BA617D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9F1F13">
        <w:rPr>
          <w:rFonts w:ascii="Liberation Serif" w:hAnsi="Liberation Serif"/>
          <w:b/>
          <w:bCs/>
          <w:sz w:val="28"/>
          <w:szCs w:val="28"/>
        </w:rPr>
        <w:t>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городского округа Верхняя Пышма не осуществляются функции и полномочия учредителя, включенным в реестр исполнителей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</w:t>
      </w:r>
    </w:p>
    <w:p w:rsidR="00BA617D" w:rsidRPr="009F1F13" w:rsidRDefault="00BA617D" w:rsidP="00BA617D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</w:p>
    <w:p w:rsidR="00BA617D" w:rsidRPr="009F1F13" w:rsidRDefault="00BA617D" w:rsidP="00BA617D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9F1F13">
        <w:rPr>
          <w:rFonts w:ascii="Liberation Serif" w:hAnsi="Liberation Serif"/>
          <w:b/>
          <w:bCs/>
          <w:sz w:val="28"/>
          <w:szCs w:val="28"/>
        </w:rPr>
        <w:t>Раздел I. Общие положения</w:t>
      </w:r>
    </w:p>
    <w:p w:rsidR="00BA617D" w:rsidRPr="009F1F13" w:rsidRDefault="00BA617D" w:rsidP="00BA617D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617D" w:rsidRPr="009F1F13" w:rsidRDefault="00BA617D" w:rsidP="00BA617D">
      <w:pPr>
        <w:numPr>
          <w:ilvl w:val="0"/>
          <w:numId w:val="2"/>
        </w:numPr>
        <w:tabs>
          <w:tab w:val="left" w:pos="142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Настоящий порядок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городского округа Верхняя Пышма не осуществляются функции и полномочия учредителя, включенным в реестр исполнителей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 дополнительного образования детей (далее − порядок) устанавливает цели, условия и порядок предоставления грантов в форме субсидий исполнителям услуг муниципальный казенным учреждением «Управление образования городского округа Верхняя Пышма», требования к отчетности, требования об осуществлении контроля за соблюдением условий и порядка предоставления грантов в форме субсидий исполнителям услуг и ответственности за их нарушение.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142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bookmarkStart w:id="1" w:name="_Ref56163217"/>
      <w:r w:rsidRPr="009F1F13">
        <w:rPr>
          <w:rFonts w:ascii="Liberation Serif" w:hAnsi="Liberation Serif"/>
          <w:sz w:val="28"/>
          <w:szCs w:val="28"/>
        </w:rPr>
        <w:t xml:space="preserve">Гранты в форме субсидии предоставляются с целью исполнения полномочий органов местного самоуправления по организации предоставления дополнительного образования детей в рамках системы персонифицированного финансирования дополнительного образования детей в рамках реализации мероприятий федерального проекта «Успех каждого ребенка» национального проекта «Образование», утвержденного протоколом </w:t>
      </w:r>
      <w:r w:rsidRPr="009F1F13">
        <w:rPr>
          <w:rFonts w:ascii="Liberation Serif" w:hAnsi="Liberation Serif"/>
          <w:sz w:val="28"/>
          <w:szCs w:val="28"/>
        </w:rPr>
        <w:lastRenderedPageBreak/>
        <w:t>президиума Совета при Президенте Российской Федерации по стратегическому развитию и национальным проектам от 24.12.2018 №16.</w:t>
      </w:r>
      <w:bookmarkEnd w:id="1"/>
    </w:p>
    <w:p w:rsidR="00BA617D" w:rsidRPr="009F1F13" w:rsidRDefault="00BA617D" w:rsidP="00BA617D">
      <w:pPr>
        <w:numPr>
          <w:ilvl w:val="0"/>
          <w:numId w:val="2"/>
        </w:numPr>
        <w:tabs>
          <w:tab w:val="left" w:pos="851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Основные понятия, используемые в настоящем порядке:</w:t>
      </w:r>
    </w:p>
    <w:p w:rsidR="00BA617D" w:rsidRPr="009F1F13" w:rsidRDefault="00BA617D" w:rsidP="00BA617D">
      <w:pPr>
        <w:numPr>
          <w:ilvl w:val="0"/>
          <w:numId w:val="3"/>
        </w:numPr>
        <w:tabs>
          <w:tab w:val="left" w:pos="851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образовательная услуга – образовательная услуга по реализации дополнительной общеобразовательной программы, включенной в реестр сертифицированных программ в рамках системы персонифицированного финансирования;</w:t>
      </w:r>
    </w:p>
    <w:p w:rsidR="00BA617D" w:rsidRPr="009F1F13" w:rsidRDefault="00BA617D" w:rsidP="00BA617D">
      <w:pPr>
        <w:numPr>
          <w:ilvl w:val="0"/>
          <w:numId w:val="3"/>
        </w:numPr>
        <w:tabs>
          <w:tab w:val="left" w:pos="851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потребитель услуг – родитель (законный представитель) обучающегося, обучающийся, достигший возраста 14 лет, имеющий сертификат дополнительного образования, включенные в реестр потребителей в соответствии с региональными Правилами;</w:t>
      </w:r>
    </w:p>
    <w:p w:rsidR="00BA617D" w:rsidRPr="009F1F13" w:rsidRDefault="00BA617D" w:rsidP="00BA617D">
      <w:pPr>
        <w:numPr>
          <w:ilvl w:val="0"/>
          <w:numId w:val="3"/>
        </w:numPr>
        <w:tabs>
          <w:tab w:val="left" w:pos="851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исполнитель услуг – участник отбора в форме запроса предложений, являющийся частной образовательной организацией, организацией, осуществляющей обучение, индивидуальным предпринимателем, государственной образовательной организацией, муниципальной образовательной организацией, в отношении которой органами местного самоуправления городского округа Верхняя Пышма не осуществляются функции и полномочия учредителя, включенной в реестр исполнителей образовательных услуг в рамках системы персонифицированного финансирования;</w:t>
      </w:r>
    </w:p>
    <w:p w:rsidR="00BA617D" w:rsidRPr="009F1F13" w:rsidRDefault="00BA617D" w:rsidP="00BA617D">
      <w:pPr>
        <w:numPr>
          <w:ilvl w:val="0"/>
          <w:numId w:val="3"/>
        </w:numPr>
        <w:tabs>
          <w:tab w:val="left" w:pos="851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гранты в форме субсидии − средства, предоставляемые исполнителям услуг муниципальный казенным учреждением «Управление образования городского округа Верхняя Пышма» на безвозмездной и безвозвратной основе по результатам отбора в связи с оказанием образовательных услуг в рамках системы персонифицированного финансирования;</w:t>
      </w:r>
    </w:p>
    <w:p w:rsidR="00BA617D" w:rsidRPr="009F1F13" w:rsidRDefault="00BA617D" w:rsidP="00BA617D">
      <w:pPr>
        <w:numPr>
          <w:ilvl w:val="0"/>
          <w:numId w:val="3"/>
        </w:numPr>
        <w:tabs>
          <w:tab w:val="left" w:pos="851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отбор исполнителей услуг – совокупность действий, которые осуществляются потребителями услуг с целью выбора образовательной услуги в соответствии с требованиями, установленными региональными Правилами;</w:t>
      </w:r>
    </w:p>
    <w:p w:rsidR="00BA617D" w:rsidRPr="009F1F13" w:rsidRDefault="00BA617D" w:rsidP="00BA617D">
      <w:pPr>
        <w:numPr>
          <w:ilvl w:val="0"/>
          <w:numId w:val="3"/>
        </w:numPr>
        <w:tabs>
          <w:tab w:val="left" w:pos="851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уполномоченный орган – муниципальное казенное учреждение «Управление образования городского округа Верхняя Пышма», являющийся распорядителем средств местного бюджета,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грантов в форме субсидии на соответствующий финансовый год и плановый период, уполномоченный на проведение отбора и предоставление гранта в форме субсидии;</w:t>
      </w:r>
    </w:p>
    <w:p w:rsidR="00BA617D" w:rsidRPr="009F1F13" w:rsidRDefault="00BA617D" w:rsidP="00BA617D">
      <w:pPr>
        <w:numPr>
          <w:ilvl w:val="0"/>
          <w:numId w:val="3"/>
        </w:numPr>
        <w:tabs>
          <w:tab w:val="left" w:pos="851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color w:val="000000"/>
          <w:sz w:val="28"/>
          <w:szCs w:val="28"/>
        </w:rPr>
        <w:t xml:space="preserve">региональные Правила – Правила персонифицированного финансирования дополнительного образования детей в Свердловской области, утвержденные приказом Министерства образования и молодежной политики Свердловской области от 15.07.2022 № 648-Д «Об утверждении </w:t>
      </w:r>
      <w:r w:rsidRPr="009F1F13">
        <w:rPr>
          <w:rFonts w:ascii="Liberation Serif" w:hAnsi="Liberation Serif"/>
          <w:color w:val="000000"/>
          <w:sz w:val="28"/>
          <w:szCs w:val="28"/>
        </w:rPr>
        <w:lastRenderedPageBreak/>
        <w:t>правил персонифицированного финансирования дополнительного образования детей».</w:t>
      </w:r>
    </w:p>
    <w:p w:rsidR="00BA617D" w:rsidRPr="009F1F13" w:rsidRDefault="00BA617D" w:rsidP="00BA617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color w:val="000000"/>
          <w:sz w:val="28"/>
          <w:szCs w:val="28"/>
        </w:rPr>
        <w:t>Понятия, используемые в настоящем порядке, не определенные настоящим пунктом, применяются в том значении, в каком они используются в региональных Правилах.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0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Уполномоченный орган осуществляет предоставление грантов в форме субсидии из бюджета городского округа Верхняя Пышма в соответствии с решением Думы городского округа Верхняя Пышма о бюджете городского округа Верхняя Пышма на текущий финансовый год и плановый период в пределах утвержденных лимитов бюджетных обязательств в рамках муниципальной программы «Развитие социальной сферы в городском округе Верхняя Пышма до 2027 года».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0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Гранты в форме субсидии предоставляются в рамках мероприятия «Обеспечение внедрения персонифицированного финансирования» муниципальной программы «Развитие социальной сферы в городском округе Верхняя Пышма до 2027 года». Действие настоящего порядка не распространяется на осуществление финансовой (</w:t>
      </w:r>
      <w:proofErr w:type="spellStart"/>
      <w:r w:rsidRPr="009F1F13">
        <w:rPr>
          <w:rFonts w:ascii="Liberation Serif" w:hAnsi="Liberation Serif"/>
          <w:sz w:val="28"/>
          <w:szCs w:val="28"/>
        </w:rPr>
        <w:t>грантовой</w:t>
      </w:r>
      <w:proofErr w:type="spellEnd"/>
      <w:r w:rsidRPr="009F1F13">
        <w:rPr>
          <w:rFonts w:ascii="Liberation Serif" w:hAnsi="Liberation Serif"/>
          <w:sz w:val="28"/>
          <w:szCs w:val="28"/>
        </w:rPr>
        <w:t>) поддержки в рамках иных муниципальных программ (подпрограмм) городского округа Верхняя Пышма.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0"/>
          <w:tab w:val="left" w:pos="709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Категории получателей субсидий, имеющих право на получение гранта в форме субсидии: частные образовательные организации, организации, осуществляющие обучение, индивидуальные предприниматели, государственные образовательные организации, муниципальные образовательные организации, в отношении которых органами местного самоуправления городского округа Верхняя Пышма не осуществляются функции и полномочия учредителя, включенные в реестр исполнителей образовательных услуг в рамках системы персонифицированного финансирования в соответствии с региональными Правилами.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0"/>
        </w:tabs>
        <w:ind w:left="0" w:firstLine="567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  <w:shd w:val="clear" w:color="auto" w:fill="FFFFFF"/>
        </w:rPr>
        <w:t>Сведения о субсидиях размещаются на едином портале бюджетной системы Российской Федерации в информационно-телекоммуникационной сети «Интернет» (далее – единый портал) (в разделе единого портала) не позднее 15-го рабочего дня, следующего за днем принятия решения о бюджете (решения о внесении изменений в решение о бюджете).</w:t>
      </w:r>
    </w:p>
    <w:p w:rsidR="00BA617D" w:rsidRPr="009F1F13" w:rsidRDefault="00BA617D" w:rsidP="00BA617D">
      <w:pPr>
        <w:tabs>
          <w:tab w:val="left" w:pos="0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BA617D" w:rsidRPr="009F1F13" w:rsidRDefault="00BA617D" w:rsidP="00BA617D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9F1F13">
        <w:rPr>
          <w:rFonts w:ascii="Liberation Serif" w:hAnsi="Liberation Serif"/>
          <w:b/>
          <w:bCs/>
          <w:sz w:val="28"/>
          <w:szCs w:val="28"/>
        </w:rPr>
        <w:t>Раздел II. Порядок проведения отбора исполнителей услуг</w:t>
      </w:r>
    </w:p>
    <w:p w:rsidR="00BA617D" w:rsidRPr="009F1F13" w:rsidRDefault="00BA617D" w:rsidP="00BA617D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617D" w:rsidRPr="009F1F13" w:rsidRDefault="00BA617D" w:rsidP="00BA617D">
      <w:pPr>
        <w:numPr>
          <w:ilvl w:val="0"/>
          <w:numId w:val="2"/>
        </w:numPr>
        <w:ind w:left="0" w:firstLine="567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 xml:space="preserve">Отбор исполнителей услуг производится в форме запроса предложений на основании заявок, направленных участниками отбора для участия в отборе, исходя из соответствия участника отбора критериям отбора и очередности поступления заявок на участие в отборе и обеспечивается ведением реестра исполнителей услуг, реестра сертифицированных образовательных программ, а также выполнением участниками системы </w:t>
      </w:r>
      <w:r w:rsidRPr="009F1F13">
        <w:rPr>
          <w:rFonts w:ascii="Liberation Serif" w:hAnsi="Liberation Serif"/>
          <w:sz w:val="28"/>
          <w:szCs w:val="28"/>
        </w:rPr>
        <w:lastRenderedPageBreak/>
        <w:t>персонифицированного финансирования действий, предусмотренных региональными Правилами.</w:t>
      </w:r>
    </w:p>
    <w:p w:rsidR="00BA617D" w:rsidRPr="009F1F13" w:rsidRDefault="00BA617D" w:rsidP="00BA617D">
      <w:pPr>
        <w:tabs>
          <w:tab w:val="left" w:pos="993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  <w:shd w:val="clear" w:color="auto" w:fill="FFFFFF"/>
        </w:rPr>
        <w:t>Информация о количестве получателей субсидии, соответствующих категории отбора отсутствует.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851"/>
        </w:tabs>
        <w:ind w:left="0" w:firstLine="567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 xml:space="preserve"> Объявление о проведении отбора размещается на официальном сайте уполномоченного органа в информационно-телекоммуникационной сети «Интернет» (далее – официальный сайт), на котором обеспечивается проведение отбора, не позднее 10-го календарного дня до даты начала проведения отбора.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993"/>
        </w:tabs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 xml:space="preserve"> Отбор проводится ежегодно с 1 января по 5 декабря.</w:t>
      </w:r>
    </w:p>
    <w:p w:rsidR="00BA617D" w:rsidRPr="009F1F13" w:rsidRDefault="00BA617D" w:rsidP="00BA617D">
      <w:pPr>
        <w:tabs>
          <w:tab w:val="left" w:pos="284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Дата начала приема предложений (заявок): 1 января.</w:t>
      </w:r>
    </w:p>
    <w:p w:rsidR="00BA617D" w:rsidRPr="009F1F13" w:rsidRDefault="00BA617D" w:rsidP="00BA617D">
      <w:pPr>
        <w:tabs>
          <w:tab w:val="left" w:pos="993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Дата окончания приема предложений (заявок): 15 ноября.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1276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bookmarkStart w:id="2" w:name="_Ref119052708"/>
      <w:r w:rsidRPr="009F1F13">
        <w:rPr>
          <w:rFonts w:ascii="Liberation Serif" w:hAnsi="Liberation Serif"/>
          <w:sz w:val="28"/>
          <w:szCs w:val="28"/>
        </w:rPr>
        <w:t>В объявлении о проведении отбора указываются следующие сведения:</w:t>
      </w:r>
      <w:bookmarkEnd w:id="2"/>
    </w:p>
    <w:p w:rsidR="00BA617D" w:rsidRPr="009F1F13" w:rsidRDefault="00BA617D" w:rsidP="00BA617D">
      <w:pPr>
        <w:numPr>
          <w:ilvl w:val="0"/>
          <w:numId w:val="13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сроки проведения отбора, а также дата начала подачи заявок исполнителей услуг, которая не может быть ранее 10-го календарного дня, следующего за днем размещения объявления о проведении отбора;</w:t>
      </w:r>
    </w:p>
    <w:p w:rsidR="00BA617D" w:rsidRPr="009F1F13" w:rsidRDefault="00BA617D" w:rsidP="00BA617D">
      <w:pPr>
        <w:numPr>
          <w:ilvl w:val="0"/>
          <w:numId w:val="13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наименование, место нахождения, почтовый адрес, адрес электронной почты уполномоченного органа;</w:t>
      </w:r>
    </w:p>
    <w:p w:rsidR="00BA617D" w:rsidRPr="009F1F13" w:rsidRDefault="00BA617D" w:rsidP="00BA617D">
      <w:pPr>
        <w:numPr>
          <w:ilvl w:val="0"/>
          <w:numId w:val="13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 xml:space="preserve">результаты предоставления гранта в форме субсидии в соответствии с пунктом </w:t>
      </w:r>
      <w:r w:rsidRPr="009F1F13">
        <w:rPr>
          <w:rFonts w:ascii="Liberation Serif" w:hAnsi="Liberation Serif"/>
        </w:rPr>
        <w:fldChar w:fldCharType="begin"/>
      </w:r>
      <w:r w:rsidRPr="009F1F13">
        <w:rPr>
          <w:rFonts w:ascii="Liberation Serif" w:hAnsi="Liberation Serif"/>
        </w:rPr>
        <w:instrText xml:space="preserve"> REF _Ref56163238 \r \h  \* MERGEFORMAT </w:instrText>
      </w:r>
      <w:r w:rsidRPr="009F1F13">
        <w:rPr>
          <w:rFonts w:ascii="Liberation Serif" w:hAnsi="Liberation Serif"/>
        </w:rPr>
      </w:r>
      <w:r w:rsidRPr="009F1F13">
        <w:rPr>
          <w:rFonts w:ascii="Liberation Serif" w:hAnsi="Liberation Serif"/>
        </w:rPr>
        <w:fldChar w:fldCharType="separate"/>
      </w:r>
      <w:r w:rsidRPr="009F1F13">
        <w:rPr>
          <w:rFonts w:ascii="Liberation Serif" w:hAnsi="Liberation Serif"/>
          <w:sz w:val="28"/>
          <w:szCs w:val="28"/>
        </w:rPr>
        <w:t>36</w:t>
      </w:r>
      <w:r w:rsidRPr="009F1F13">
        <w:rPr>
          <w:rFonts w:ascii="Liberation Serif" w:hAnsi="Liberation Serif"/>
        </w:rPr>
        <w:fldChar w:fldCharType="end"/>
      </w:r>
      <w:r w:rsidRPr="009F1F13">
        <w:rPr>
          <w:rFonts w:ascii="Liberation Serif" w:hAnsi="Liberation Serif"/>
          <w:sz w:val="28"/>
          <w:szCs w:val="28"/>
        </w:rPr>
        <w:t xml:space="preserve"> настоящего Порядка;</w:t>
      </w:r>
    </w:p>
    <w:p w:rsidR="00BA617D" w:rsidRPr="009F1F13" w:rsidRDefault="00BA617D" w:rsidP="00BA617D">
      <w:pPr>
        <w:numPr>
          <w:ilvl w:val="0"/>
          <w:numId w:val="13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доменное имя, и (или) сетевой адрес, и (или) указатель страниц официального сайта, на котором обеспечивается проведение отбора;</w:t>
      </w:r>
    </w:p>
    <w:p w:rsidR="00BA617D" w:rsidRPr="009F1F13" w:rsidRDefault="00BA617D" w:rsidP="00BA617D">
      <w:pPr>
        <w:numPr>
          <w:ilvl w:val="0"/>
          <w:numId w:val="13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 xml:space="preserve">требования к исполнителям услуг в соответствии с пунктом </w:t>
      </w:r>
      <w:r w:rsidRPr="009F1F13">
        <w:rPr>
          <w:rFonts w:ascii="Liberation Serif" w:hAnsi="Liberation Serif"/>
        </w:rPr>
        <w:fldChar w:fldCharType="begin"/>
      </w:r>
      <w:r w:rsidRPr="009F1F13">
        <w:rPr>
          <w:rFonts w:ascii="Liberation Serif" w:hAnsi="Liberation Serif"/>
        </w:rPr>
        <w:instrText xml:space="preserve"> REF _Ref30949936 \r \h  \* MERGEFORMAT </w:instrText>
      </w:r>
      <w:r w:rsidRPr="009F1F13">
        <w:rPr>
          <w:rFonts w:ascii="Liberation Serif" w:hAnsi="Liberation Serif"/>
        </w:rPr>
      </w:r>
      <w:r w:rsidRPr="009F1F13">
        <w:rPr>
          <w:rFonts w:ascii="Liberation Serif" w:hAnsi="Liberation Serif"/>
        </w:rPr>
        <w:fldChar w:fldCharType="separate"/>
      </w:r>
      <w:r w:rsidRPr="009F1F13">
        <w:rPr>
          <w:rFonts w:ascii="Liberation Serif" w:hAnsi="Liberation Serif"/>
          <w:sz w:val="28"/>
          <w:szCs w:val="28"/>
        </w:rPr>
        <w:t>12</w:t>
      </w:r>
      <w:r w:rsidRPr="009F1F13">
        <w:rPr>
          <w:rFonts w:ascii="Liberation Serif" w:hAnsi="Liberation Serif"/>
        </w:rPr>
        <w:fldChar w:fldCharType="end"/>
      </w:r>
      <w:r w:rsidRPr="009F1F13">
        <w:rPr>
          <w:rFonts w:ascii="Liberation Serif" w:hAnsi="Liberation Serif"/>
        </w:rPr>
        <w:t xml:space="preserve"> </w:t>
      </w:r>
      <w:r w:rsidRPr="009F1F13">
        <w:rPr>
          <w:rFonts w:ascii="Liberation Serif" w:hAnsi="Liberation Serif"/>
          <w:sz w:val="28"/>
          <w:szCs w:val="28"/>
        </w:rPr>
        <w:t>настоящего Порядка и перечень документов, представляемых исполнителями услуг для подтверждения их соответствия указанным требованиям;</w:t>
      </w:r>
    </w:p>
    <w:p w:rsidR="00BA617D" w:rsidRPr="009F1F13" w:rsidRDefault="00BA617D" w:rsidP="00BA617D">
      <w:pPr>
        <w:numPr>
          <w:ilvl w:val="0"/>
          <w:numId w:val="13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 xml:space="preserve">порядок подачи заявок исполнителями услуг и требований, предъявляемых к форме и содержанию заявок, подаваемых исполнителями услуг, в соответствии с пунктом </w:t>
      </w:r>
      <w:r w:rsidRPr="009F1F13">
        <w:rPr>
          <w:rFonts w:ascii="Liberation Serif" w:hAnsi="Liberation Serif"/>
        </w:rPr>
        <w:fldChar w:fldCharType="begin"/>
      </w:r>
      <w:r w:rsidRPr="009F1F13">
        <w:rPr>
          <w:rFonts w:ascii="Liberation Serif" w:hAnsi="Liberation Serif"/>
        </w:rPr>
        <w:instrText xml:space="preserve"> REF _Ref56176578 \r \h  \* MERGEFORMAT </w:instrText>
      </w:r>
      <w:r w:rsidRPr="009F1F13">
        <w:rPr>
          <w:rFonts w:ascii="Liberation Serif" w:hAnsi="Liberation Serif"/>
        </w:rPr>
      </w:r>
      <w:r w:rsidRPr="009F1F13">
        <w:rPr>
          <w:rFonts w:ascii="Liberation Serif" w:hAnsi="Liberation Serif"/>
        </w:rPr>
        <w:fldChar w:fldCharType="separate"/>
      </w:r>
      <w:r w:rsidRPr="009F1F13">
        <w:rPr>
          <w:rFonts w:ascii="Liberation Serif" w:hAnsi="Liberation Serif"/>
          <w:sz w:val="28"/>
          <w:szCs w:val="28"/>
        </w:rPr>
        <w:t>13</w:t>
      </w:r>
      <w:r w:rsidRPr="009F1F13">
        <w:rPr>
          <w:rFonts w:ascii="Liberation Serif" w:hAnsi="Liberation Serif"/>
        </w:rPr>
        <w:fldChar w:fldCharType="end"/>
      </w:r>
      <w:r w:rsidRPr="009F1F13">
        <w:rPr>
          <w:rFonts w:ascii="Liberation Serif" w:hAnsi="Liberation Serif"/>
          <w:sz w:val="28"/>
          <w:szCs w:val="28"/>
        </w:rPr>
        <w:t xml:space="preserve"> настоящего Порядка;</w:t>
      </w:r>
    </w:p>
    <w:p w:rsidR="00BA617D" w:rsidRPr="009F1F13" w:rsidRDefault="00BA617D" w:rsidP="00BA617D">
      <w:pPr>
        <w:numPr>
          <w:ilvl w:val="0"/>
          <w:numId w:val="13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порядок отзыва заявок исполнителей услуг, порядок возврата заявок исполнителей услуг, определяющий в том числе основания для возврата заявок исполнителей услуг, порядок внесения изменений в заявки исполнителей услуг;</w:t>
      </w:r>
    </w:p>
    <w:p w:rsidR="00BA617D" w:rsidRPr="009F1F13" w:rsidRDefault="00BA617D" w:rsidP="00BA617D">
      <w:pPr>
        <w:numPr>
          <w:ilvl w:val="0"/>
          <w:numId w:val="13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 xml:space="preserve">правила рассмотрения и оценки заявок исполнителей услуг в соответствии с пунктом </w:t>
      </w:r>
      <w:r w:rsidRPr="009F1F13">
        <w:rPr>
          <w:rFonts w:ascii="Liberation Serif" w:hAnsi="Liberation Serif"/>
        </w:rPr>
        <w:fldChar w:fldCharType="begin"/>
      </w:r>
      <w:r w:rsidRPr="009F1F13">
        <w:rPr>
          <w:rFonts w:ascii="Liberation Serif" w:hAnsi="Liberation Serif"/>
        </w:rPr>
        <w:instrText xml:space="preserve"> REF _Ref56178150 \r \h  \* MERGEFORMAT </w:instrText>
      </w:r>
      <w:r w:rsidRPr="009F1F13">
        <w:rPr>
          <w:rFonts w:ascii="Liberation Serif" w:hAnsi="Liberation Serif"/>
        </w:rPr>
      </w:r>
      <w:r w:rsidRPr="009F1F13">
        <w:rPr>
          <w:rFonts w:ascii="Liberation Serif" w:hAnsi="Liberation Serif"/>
        </w:rPr>
        <w:fldChar w:fldCharType="separate"/>
      </w:r>
      <w:r w:rsidRPr="009F1F13">
        <w:rPr>
          <w:rFonts w:ascii="Liberation Serif" w:hAnsi="Liberation Serif"/>
          <w:sz w:val="28"/>
          <w:szCs w:val="28"/>
        </w:rPr>
        <w:t>13</w:t>
      </w:r>
      <w:r w:rsidRPr="009F1F13">
        <w:rPr>
          <w:rFonts w:ascii="Liberation Serif" w:hAnsi="Liberation Serif"/>
        </w:rPr>
        <w:fldChar w:fldCharType="end"/>
      </w:r>
      <w:r w:rsidRPr="009F1F13">
        <w:rPr>
          <w:rFonts w:ascii="Liberation Serif" w:hAnsi="Liberation Serif"/>
        </w:rPr>
        <w:t xml:space="preserve"> </w:t>
      </w:r>
      <w:r w:rsidRPr="009F1F13">
        <w:rPr>
          <w:rFonts w:ascii="Liberation Serif" w:hAnsi="Liberation Serif"/>
          <w:sz w:val="28"/>
          <w:szCs w:val="28"/>
        </w:rPr>
        <w:t>настоящего Порядка;</w:t>
      </w:r>
    </w:p>
    <w:p w:rsidR="00BA617D" w:rsidRPr="009F1F13" w:rsidRDefault="00BA617D" w:rsidP="00BA617D">
      <w:pPr>
        <w:numPr>
          <w:ilvl w:val="0"/>
          <w:numId w:val="13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порядок предоставления исполнителям услуг разъяснений положений объявления о проведении отбора, даты начала и окончания срока такого предоставления;</w:t>
      </w:r>
    </w:p>
    <w:p w:rsidR="00BA617D" w:rsidRPr="009F1F13" w:rsidRDefault="00BA617D" w:rsidP="00BA617D">
      <w:pPr>
        <w:numPr>
          <w:ilvl w:val="0"/>
          <w:numId w:val="13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срок, в течение которого победитель (победители) отбора должны подписать рамочное соглашение о предоставлении грантов в форме субсидий (далее – рамочное соглашение);</w:t>
      </w:r>
    </w:p>
    <w:p w:rsidR="00BA617D" w:rsidRPr="009F1F13" w:rsidRDefault="00BA617D" w:rsidP="00BA617D">
      <w:pPr>
        <w:numPr>
          <w:ilvl w:val="0"/>
          <w:numId w:val="13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условия признания победителя (победителей) отбора уклонившимся от заключения соглашения;</w:t>
      </w:r>
    </w:p>
    <w:p w:rsidR="00BA617D" w:rsidRPr="009F1F13" w:rsidRDefault="00BA617D" w:rsidP="00BA617D">
      <w:pPr>
        <w:numPr>
          <w:ilvl w:val="0"/>
          <w:numId w:val="13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lastRenderedPageBreak/>
        <w:t>дата размещения результатов отбора на официальном сайте, на котором обеспечивается проведение отбора, которая не может быть позднее 14-го календарного дня, следующего за днем определения победителя отбора.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0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bookmarkStart w:id="3" w:name="_Ref30949936"/>
      <w:r w:rsidRPr="009F1F13">
        <w:rPr>
          <w:rFonts w:ascii="Liberation Serif" w:hAnsi="Liberation Serif"/>
          <w:sz w:val="28"/>
          <w:szCs w:val="28"/>
        </w:rPr>
        <w:t>Исполнитель услуг вправе участвовать в отборе исполнителей услуг при одновременном соответствии на 1 число месяца, в котором им подается заявка на участие в отборе, следующим требованиям:</w:t>
      </w:r>
      <w:bookmarkEnd w:id="3"/>
    </w:p>
    <w:p w:rsidR="00BA617D" w:rsidRPr="009F1F13" w:rsidRDefault="00BA617D" w:rsidP="00BA617D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исполнитель услуг включен в реестр исполнителей образовательных услуг;</w:t>
      </w:r>
    </w:p>
    <w:p w:rsidR="00BA617D" w:rsidRPr="009F1F13" w:rsidRDefault="00BA617D" w:rsidP="00BA617D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образовательная услуга включена в реестр сертифицированных программ;</w:t>
      </w:r>
    </w:p>
    <w:p w:rsidR="00BA617D" w:rsidRPr="009F1F13" w:rsidRDefault="00BA617D" w:rsidP="00BA617D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 включенное в утверждаемый Министерством финансов Российской Федерации </w:t>
      </w:r>
      <w:hyperlink r:id="rId5" w:history="1">
        <w:r w:rsidRPr="009F1F13">
          <w:rPr>
            <w:rFonts w:ascii="Liberation Serif" w:hAnsi="Liberation Serif"/>
            <w:sz w:val="28"/>
            <w:szCs w:val="28"/>
          </w:rPr>
          <w:t>перечень</w:t>
        </w:r>
      </w:hyperlink>
      <w:r w:rsidRPr="009F1F13">
        <w:rPr>
          <w:rFonts w:ascii="Liberation Serif" w:hAnsi="Liberation Serif"/>
          <w:sz w:val="28"/>
          <w:szCs w:val="28"/>
        </w:rPr>
        <w:t> 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BA617D" w:rsidRPr="009F1F13" w:rsidRDefault="00BA617D" w:rsidP="00BA617D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участник отбора не получает средства из бюджета городского округа Верхняя Пышма в соответствии с иными правовыми актами на цели, установленные настоящим порядком;</w:t>
      </w:r>
    </w:p>
    <w:p w:rsidR="00BA617D" w:rsidRPr="009F1F13" w:rsidRDefault="00BA617D" w:rsidP="00BA617D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у участника отбора отсутствует просроченная задолженность по возврату в бюджет городского округа Верхняя Пышма субсидий, бюджетных инвестиций, предоставленных в том числе в соответствии с иными правовыми актами;</w:t>
      </w:r>
    </w:p>
    <w:p w:rsidR="00BA617D" w:rsidRPr="009F1F13" w:rsidRDefault="00BA617D" w:rsidP="00BA617D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у участника отбора 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на начало финансового года;</w:t>
      </w:r>
    </w:p>
    <w:p w:rsidR="00BA617D" w:rsidRPr="009F1F13" w:rsidRDefault="00BA617D" w:rsidP="00BA617D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участник отбора, являющийся юридическим лицом, не должен находиться в процессе ликвидации, реорганизации(за исключением реорганизации в форме присоединения к юридическому лицу, являющемуся участником отбора, другого юридического лица), в отношении него не введена процедура банкротства, деятельность участника отбора не должна быть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должен прекратить деятельность в качестве индивидуального предпринимателя;</w:t>
      </w:r>
    </w:p>
    <w:p w:rsidR="00BA617D" w:rsidRPr="009F1F13" w:rsidRDefault="00BA617D" w:rsidP="00BA617D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</w:t>
      </w:r>
      <w:r w:rsidRPr="009F1F13">
        <w:rPr>
          <w:rFonts w:ascii="Liberation Serif" w:hAnsi="Liberation Serif"/>
          <w:sz w:val="28"/>
          <w:szCs w:val="28"/>
        </w:rPr>
        <w:lastRenderedPageBreak/>
        <w:t>являющегося юридическим лицом, об индивидуальном предпринимателе являющихся участниками отбора;</w:t>
      </w:r>
    </w:p>
    <w:p w:rsidR="00BA617D" w:rsidRPr="009F1F13" w:rsidRDefault="00BA617D" w:rsidP="00BA617D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участник отбора, являющийся бюджетным или автономным учреждением, предоставил согласие органа, осуществляющего функции и полномочия учредителя в отношении этого учреждения, на участие в отборе, оформленное на бланке указанного органа.</w:t>
      </w:r>
    </w:p>
    <w:p w:rsidR="00BA617D" w:rsidRPr="009F1F13" w:rsidRDefault="00BA617D" w:rsidP="00BA617D">
      <w:pPr>
        <w:widowControl w:val="0"/>
        <w:numPr>
          <w:ilvl w:val="0"/>
          <w:numId w:val="2"/>
        </w:numPr>
        <w:tabs>
          <w:tab w:val="left" w:pos="0"/>
          <w:tab w:val="left" w:pos="1418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 xml:space="preserve">Документы, подтверждающие соответствие исполнителя услуг критериям, указанным в пункте </w:t>
      </w:r>
      <w:r w:rsidRPr="009F1F13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fldChar w:fldCharType="begin"/>
      </w:r>
      <w:r w:rsidRPr="009F1F13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instrText xml:space="preserve"> REF _Ref30949936 \r \h </w:instrText>
      </w:r>
      <w:r w:rsidRPr="009F1F13">
        <w:rPr>
          <w:rFonts w:ascii="Liberation Serif" w:hAnsi="Liberation Serif"/>
          <w:spacing w:val="2"/>
          <w:sz w:val="28"/>
          <w:szCs w:val="28"/>
          <w:shd w:val="clear" w:color="auto" w:fill="FFFFFF"/>
        </w:rPr>
      </w:r>
      <w:r w:rsidRPr="009F1F13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instrText xml:space="preserve"> \* MERGEFORMAT </w:instrText>
      </w:r>
      <w:r w:rsidRPr="009F1F13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fldChar w:fldCharType="separate"/>
      </w:r>
      <w:r w:rsidRPr="009F1F13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>12</w:t>
      </w:r>
      <w:r w:rsidRPr="009F1F13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fldChar w:fldCharType="end"/>
      </w:r>
      <w:r w:rsidRPr="009F1F13">
        <w:rPr>
          <w:rFonts w:ascii="Liberation Serif" w:hAnsi="Liberation Serif"/>
          <w:spacing w:val="2"/>
          <w:sz w:val="28"/>
          <w:szCs w:val="28"/>
          <w:shd w:val="clear" w:color="auto" w:fill="FFFFFF"/>
        </w:rPr>
        <w:t>, запрашиваются уполномоченным органом самостоятельно в рамках межведомственного взаимодействия в органах государственной власти и органах местного самоуправления, в распоряжении которых находятся указанные документы (сведения, содержащиеся в них), в том числе в электронной форме с использованием системы межведомственного электронного взаимодействия, если исполнитель услуг не представил указанные документы по собственной инициативе</w:t>
      </w:r>
      <w:r w:rsidRPr="009F1F13">
        <w:rPr>
          <w:rFonts w:ascii="Liberation Serif" w:hAnsi="Liberation Serif"/>
          <w:sz w:val="28"/>
          <w:szCs w:val="28"/>
        </w:rPr>
        <w:t>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bookmarkStart w:id="4" w:name="_Ref56176578"/>
      <w:r w:rsidRPr="009F1F13">
        <w:rPr>
          <w:rFonts w:ascii="Liberation Serif" w:hAnsi="Liberation Serif"/>
          <w:sz w:val="28"/>
          <w:szCs w:val="28"/>
        </w:rPr>
        <w:t>Для участия в отборе исполнитель услуг после получения уведомления оператора персонифицированного финансирования о создании записи в реестре сертифицированных программ в электронной форме с использованием информационно-телекоммуникационных сетей общего пользования и автоматизированной информационной системы «Навигатор дополнительного образования в Свердловской области» (далее – информационная система) путем заполнения соответствующих экранных форм в личном кабинете направляет  в уполномоченный орган  заявку на участие в отборе и заключение с уполномоченным органом рамочного соглашения, содержащую, в том числе, согласие на публикацию (размещение) в информационно-телекоммуникационной сети «Интернет» информации об исполнителе услуг, о подаваемой исполнителем услуг заявке, иной информации об исполнителе услуг, связанной с соответствующим отбором.</w:t>
      </w:r>
      <w:bookmarkEnd w:id="4"/>
    </w:p>
    <w:p w:rsidR="00BA617D" w:rsidRPr="009F1F13" w:rsidRDefault="00BA617D" w:rsidP="00BA617D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 xml:space="preserve">Исполнители услуг, являющиеся индивидуальными предпринимателями, одновременно с направлением заявки на участие в отборе  направляют в уполномоченный орган согласие на обработку персональных данных по форме, установленной уполномоченным органом, по адресу электронной почты, указанному в объявлении о проведении отбора в соответствии с подпунктом 2 пункта </w:t>
      </w:r>
      <w:r w:rsidRPr="009F1F13">
        <w:rPr>
          <w:rFonts w:ascii="Liberation Serif" w:hAnsi="Liberation Serif"/>
          <w:sz w:val="28"/>
          <w:szCs w:val="28"/>
        </w:rPr>
        <w:fldChar w:fldCharType="begin"/>
      </w:r>
      <w:r w:rsidRPr="009F1F13">
        <w:rPr>
          <w:rFonts w:ascii="Liberation Serif" w:hAnsi="Liberation Serif"/>
          <w:sz w:val="28"/>
          <w:szCs w:val="28"/>
        </w:rPr>
        <w:instrText xml:space="preserve"> REF _Ref119052708 \r \h </w:instrText>
      </w:r>
      <w:r w:rsidRPr="009F1F13">
        <w:rPr>
          <w:rFonts w:ascii="Liberation Serif" w:hAnsi="Liberation Serif"/>
          <w:sz w:val="28"/>
          <w:szCs w:val="28"/>
        </w:rPr>
      </w:r>
      <w:r w:rsidRPr="009F1F13">
        <w:rPr>
          <w:rFonts w:ascii="Liberation Serif" w:hAnsi="Liberation Serif"/>
          <w:sz w:val="28"/>
          <w:szCs w:val="28"/>
        </w:rPr>
        <w:instrText xml:space="preserve"> \* MERGEFORMAT </w:instrText>
      </w:r>
      <w:r w:rsidRPr="009F1F13">
        <w:rPr>
          <w:rFonts w:ascii="Liberation Serif" w:hAnsi="Liberation Serif"/>
          <w:sz w:val="28"/>
          <w:szCs w:val="28"/>
        </w:rPr>
        <w:fldChar w:fldCharType="separate"/>
      </w:r>
      <w:r w:rsidRPr="009F1F13">
        <w:rPr>
          <w:rFonts w:ascii="Liberation Serif" w:hAnsi="Liberation Serif"/>
          <w:sz w:val="28"/>
          <w:szCs w:val="28"/>
        </w:rPr>
        <w:t>11</w:t>
      </w:r>
      <w:r w:rsidRPr="009F1F13">
        <w:rPr>
          <w:rFonts w:ascii="Liberation Serif" w:hAnsi="Liberation Serif"/>
          <w:sz w:val="28"/>
          <w:szCs w:val="28"/>
        </w:rPr>
        <w:fldChar w:fldCharType="end"/>
      </w:r>
      <w:r w:rsidRPr="009F1F13">
        <w:rPr>
          <w:rFonts w:ascii="Liberation Serif" w:hAnsi="Liberation Serif"/>
          <w:sz w:val="28"/>
          <w:szCs w:val="28"/>
        </w:rPr>
        <w:t xml:space="preserve"> настоящего Порядка, либо посредством почтовой связи, либо в течение 2 рабочих дней после подачи заявки на участие в отборе должны лично явиться в уполномоченный орган для подписания указанного согласия</w:t>
      </w:r>
      <w:r w:rsidRPr="009F1F13">
        <w:rPr>
          <w:rFonts w:ascii="Liberation Serif" w:hAnsi="Liberation Serif"/>
          <w:sz w:val="28"/>
        </w:rPr>
        <w:t>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142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Исполнитель услуг вправе отозвать заявку на участие в отборе, путем направления в уполномоченный орган соответствующего заявления. При поступлении соответствующего заявления уполномоченный орган в течение одного рабочего дня исключает заявку на участие в отборе исполнителя услуг из проведения отбора.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142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lastRenderedPageBreak/>
        <w:t>Изменения в заявку на участие в отборе вносятся по заявлению исполнителя услуг, направленному в адрес уполномоченного органа, в течение двух рабочих дней после поступления такого заявления.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142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bookmarkStart w:id="5" w:name="_Ref56178150"/>
      <w:r w:rsidRPr="009F1F13">
        <w:rPr>
          <w:rFonts w:ascii="Liberation Serif" w:hAnsi="Liberation Serif"/>
          <w:sz w:val="28"/>
          <w:szCs w:val="28"/>
        </w:rPr>
        <w:t>Должностные лица уполномоченного органа рассматривают заявку исполнителя услуг на участие в отборе и в течение 5-ти рабочих дней с момента направления исполнителем услуг заявки на участие в отборе принимают решение о заключении рамочного соглашения с исполнителем услуг либо решение об отказе в заключении рамочного соглашения с исполнителем услуг.</w:t>
      </w:r>
      <w:bookmarkEnd w:id="5"/>
    </w:p>
    <w:p w:rsidR="00BA617D" w:rsidRPr="009F1F13" w:rsidRDefault="00BA617D" w:rsidP="00BA617D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В случае принятия решения о заключении рамочного соглашения с исполнителем услуг, уполномоченный орган в течение 2-х рабочих дней направляет исполнителю услуг рамочное соглашение по форме в соответствии с приложением к настоящему Порядку, подписанное в двух экземплярах. Исполнитель услуг обязан в течение 5 рабочих дней с момента получения подписанного уполномоченным органом рамочного соглашения, подписать рамочное соглашение и направить один подписанный экземпляр в уполномоченный орган.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284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Решение об отклонении заявки на стадии рассмотрения и об отказе в заключении рамочного соглашения с исполнителем услуг принимается уполномоченным органом в следующих случаях:</w:t>
      </w:r>
    </w:p>
    <w:p w:rsidR="00BA617D" w:rsidRPr="009F1F13" w:rsidRDefault="00BA617D" w:rsidP="00BA617D">
      <w:pPr>
        <w:numPr>
          <w:ilvl w:val="0"/>
          <w:numId w:val="14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 xml:space="preserve">несоответствие исполнителя услуг требованиям, установленным пунктом </w:t>
      </w:r>
      <w:r w:rsidRPr="009F1F13">
        <w:rPr>
          <w:rFonts w:ascii="Liberation Serif" w:hAnsi="Liberation Serif"/>
          <w:sz w:val="28"/>
          <w:szCs w:val="28"/>
        </w:rPr>
        <w:fldChar w:fldCharType="begin"/>
      </w:r>
      <w:r w:rsidRPr="009F1F13">
        <w:rPr>
          <w:rFonts w:ascii="Liberation Serif" w:hAnsi="Liberation Serif"/>
          <w:sz w:val="28"/>
          <w:szCs w:val="28"/>
        </w:rPr>
        <w:instrText xml:space="preserve"> REF _Ref30949936 \r \h </w:instrText>
      </w:r>
      <w:r w:rsidRPr="009F1F13">
        <w:rPr>
          <w:rFonts w:ascii="Liberation Serif" w:hAnsi="Liberation Serif"/>
          <w:sz w:val="28"/>
          <w:szCs w:val="28"/>
        </w:rPr>
      </w:r>
      <w:r w:rsidRPr="009F1F13">
        <w:rPr>
          <w:rFonts w:ascii="Liberation Serif" w:hAnsi="Liberation Serif"/>
          <w:sz w:val="28"/>
          <w:szCs w:val="28"/>
        </w:rPr>
        <w:instrText xml:space="preserve"> \* MERGEFORMAT </w:instrText>
      </w:r>
      <w:r w:rsidRPr="009F1F13">
        <w:rPr>
          <w:rFonts w:ascii="Liberation Serif" w:hAnsi="Liberation Serif"/>
          <w:sz w:val="28"/>
          <w:szCs w:val="28"/>
        </w:rPr>
        <w:fldChar w:fldCharType="separate"/>
      </w:r>
      <w:r w:rsidRPr="009F1F13">
        <w:rPr>
          <w:rFonts w:ascii="Liberation Serif" w:hAnsi="Liberation Serif"/>
          <w:sz w:val="28"/>
          <w:szCs w:val="28"/>
        </w:rPr>
        <w:t>12</w:t>
      </w:r>
      <w:r w:rsidRPr="009F1F13">
        <w:rPr>
          <w:rFonts w:ascii="Liberation Serif" w:hAnsi="Liberation Serif"/>
          <w:sz w:val="28"/>
          <w:szCs w:val="28"/>
        </w:rPr>
        <w:fldChar w:fldCharType="end"/>
      </w:r>
      <w:r w:rsidRPr="009F1F13">
        <w:rPr>
          <w:rFonts w:ascii="Liberation Serif" w:hAnsi="Liberation Serif"/>
          <w:sz w:val="28"/>
          <w:szCs w:val="28"/>
        </w:rPr>
        <w:t xml:space="preserve"> настоящего Порядка;</w:t>
      </w:r>
      <w:bookmarkStart w:id="6" w:name="dst100079"/>
      <w:bookmarkEnd w:id="6"/>
    </w:p>
    <w:p w:rsidR="00BA617D" w:rsidRPr="009F1F13" w:rsidRDefault="00BA617D" w:rsidP="00BA617D">
      <w:pPr>
        <w:numPr>
          <w:ilvl w:val="0"/>
          <w:numId w:val="14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несоответствие представленной исполнителем услуг заявки требованиям к заявкам участников отбора, установленным в объявлении о проведении отбора;</w:t>
      </w:r>
      <w:bookmarkStart w:id="7" w:name="dst100080"/>
      <w:bookmarkEnd w:id="7"/>
    </w:p>
    <w:p w:rsidR="00BA617D" w:rsidRPr="009F1F13" w:rsidRDefault="00BA617D" w:rsidP="00BA617D">
      <w:pPr>
        <w:numPr>
          <w:ilvl w:val="0"/>
          <w:numId w:val="14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недостоверность представленной исполнителем услуг информации, в том числе информации о месте нахождения и адресе юридического лица;</w:t>
      </w:r>
      <w:bookmarkStart w:id="8" w:name="dst100081"/>
      <w:bookmarkEnd w:id="8"/>
    </w:p>
    <w:p w:rsidR="00BA617D" w:rsidRPr="009F1F13" w:rsidRDefault="00BA617D" w:rsidP="00BA617D">
      <w:pPr>
        <w:numPr>
          <w:ilvl w:val="0"/>
          <w:numId w:val="14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подача исполнителем услуг заявки после даты, определенной для подачи заявок;</w:t>
      </w:r>
    </w:p>
    <w:p w:rsidR="00BA617D" w:rsidRPr="009F1F13" w:rsidRDefault="00BA617D" w:rsidP="00BA617D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5) наличие заключенного между уполномоченным органом и исполнителем услуг в соответствии с настоящим порядком и не расторгнутого на момент принятия решения рамочного соглашения.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0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Информация о результатах рассмотрения заявки исполнителя услуг размещается на официальном сайте, на котором обеспечивается проведение отбора, не позднее чем через 14 календарных дней после определения победителей отбора и должна содержать:</w:t>
      </w:r>
    </w:p>
    <w:p w:rsidR="00BA617D" w:rsidRPr="009F1F13" w:rsidRDefault="00BA617D" w:rsidP="00BA617D">
      <w:pPr>
        <w:numPr>
          <w:ilvl w:val="1"/>
          <w:numId w:val="2"/>
        </w:numPr>
        <w:tabs>
          <w:tab w:val="left" w:pos="0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дата, время и место проведения рассмотрения заявок;</w:t>
      </w:r>
    </w:p>
    <w:p w:rsidR="00BA617D" w:rsidRPr="009F1F13" w:rsidRDefault="00BA617D" w:rsidP="00BA617D">
      <w:pPr>
        <w:numPr>
          <w:ilvl w:val="1"/>
          <w:numId w:val="2"/>
        </w:numPr>
        <w:tabs>
          <w:tab w:val="left" w:pos="0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информация об исполнителях услуг, заявки которых были рассмотрены;</w:t>
      </w:r>
    </w:p>
    <w:p w:rsidR="00BA617D" w:rsidRPr="009F1F13" w:rsidRDefault="00BA617D" w:rsidP="00BA617D">
      <w:pPr>
        <w:numPr>
          <w:ilvl w:val="1"/>
          <w:numId w:val="2"/>
        </w:numPr>
        <w:tabs>
          <w:tab w:val="left" w:pos="0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информация об исполнителях услуг,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BA617D" w:rsidRPr="009F1F13" w:rsidRDefault="00BA617D" w:rsidP="00BA617D">
      <w:pPr>
        <w:numPr>
          <w:ilvl w:val="1"/>
          <w:numId w:val="2"/>
        </w:numPr>
        <w:tabs>
          <w:tab w:val="left" w:pos="0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lastRenderedPageBreak/>
        <w:t>наименование получателя (получателей) субсидии, с которым заключается соглашение, и порядок расчета размера предоставляемой получателю (получателям) субсидии.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142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Рамочное соглашение с исполнителем услуг должно содержать следующие положения:</w:t>
      </w:r>
    </w:p>
    <w:p w:rsidR="00BA617D" w:rsidRPr="009F1F13" w:rsidRDefault="00BA617D" w:rsidP="00BA617D">
      <w:pPr>
        <w:widowControl w:val="0"/>
        <w:numPr>
          <w:ilvl w:val="0"/>
          <w:numId w:val="8"/>
        </w:numPr>
        <w:tabs>
          <w:tab w:val="left" w:pos="0"/>
          <w:tab w:val="left" w:pos="142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наименование исполнителя услуг и уполномоченного органа;</w:t>
      </w:r>
    </w:p>
    <w:p w:rsidR="00BA617D" w:rsidRPr="009F1F13" w:rsidRDefault="00BA617D" w:rsidP="00BA617D">
      <w:pPr>
        <w:widowControl w:val="0"/>
        <w:numPr>
          <w:ilvl w:val="0"/>
          <w:numId w:val="8"/>
        </w:numPr>
        <w:tabs>
          <w:tab w:val="left" w:pos="0"/>
          <w:tab w:val="left" w:pos="142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обязательство исполнителя услуг о приеме на обучение по образовательной программе (части образовательной программы) определенного числа обучающихся;</w:t>
      </w:r>
    </w:p>
    <w:p w:rsidR="00BA617D" w:rsidRPr="009F1F13" w:rsidRDefault="00BA617D" w:rsidP="00BA617D">
      <w:pPr>
        <w:widowControl w:val="0"/>
        <w:numPr>
          <w:ilvl w:val="0"/>
          <w:numId w:val="8"/>
        </w:numPr>
        <w:tabs>
          <w:tab w:val="left" w:pos="0"/>
          <w:tab w:val="left" w:pos="142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 xml:space="preserve">порядок формирования и направления уполномоченным органом исполнителю услуг соглашений о предоставлении исполнителю услуг гранта в форме субсидии в форме безотзывной оферты; </w:t>
      </w:r>
    </w:p>
    <w:p w:rsidR="00BA617D" w:rsidRPr="009F1F13" w:rsidRDefault="00BA617D" w:rsidP="00BA617D">
      <w:pPr>
        <w:widowControl w:val="0"/>
        <w:numPr>
          <w:ilvl w:val="0"/>
          <w:numId w:val="8"/>
        </w:numPr>
        <w:tabs>
          <w:tab w:val="left" w:pos="0"/>
          <w:tab w:val="left" w:pos="142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условие о согласии исполнителя услуг на осуществление в отношении него проверки уполномоченным органом и органом муниципального финансового контроля соблюдения условий и порядка предоставления гранта, в том числе в части достижения результатов предоставления гранта, а также проверки соблюдения исполнителем услуг порядка и условий предоставления гранта в соответствии со статьями 268 1 и 269 2 Бюджетного кодекса Российской Федерации;</w:t>
      </w:r>
    </w:p>
    <w:p w:rsidR="00BA617D" w:rsidRPr="009F1F13" w:rsidRDefault="00BA617D" w:rsidP="00BA617D">
      <w:pPr>
        <w:widowControl w:val="0"/>
        <w:numPr>
          <w:ilvl w:val="0"/>
          <w:numId w:val="8"/>
        </w:numPr>
        <w:tabs>
          <w:tab w:val="left" w:pos="0"/>
          <w:tab w:val="left" w:pos="142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 xml:space="preserve">условие о согласовании новых условий соглашения или о расторжении соглашения при </w:t>
      </w:r>
      <w:proofErr w:type="spellStart"/>
      <w:r w:rsidRPr="009F1F13">
        <w:rPr>
          <w:rFonts w:ascii="Liberation Serif" w:hAnsi="Liberation Serif"/>
          <w:sz w:val="28"/>
          <w:szCs w:val="28"/>
        </w:rPr>
        <w:t>недостижении</w:t>
      </w:r>
      <w:proofErr w:type="spellEnd"/>
      <w:r w:rsidRPr="009F1F13">
        <w:rPr>
          <w:rFonts w:ascii="Liberation Serif" w:hAnsi="Liberation Serif"/>
          <w:sz w:val="28"/>
          <w:szCs w:val="28"/>
        </w:rPr>
        <w:t xml:space="preserve">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 о предоставлении грантов в форме субсидии.</w:t>
      </w:r>
    </w:p>
    <w:p w:rsidR="00BA617D" w:rsidRPr="009F1F13" w:rsidRDefault="00BA617D" w:rsidP="00BA617D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A617D" w:rsidRPr="009F1F13" w:rsidRDefault="00BA617D" w:rsidP="00BA617D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9F1F13">
        <w:rPr>
          <w:rFonts w:ascii="Liberation Serif" w:hAnsi="Liberation Serif"/>
          <w:b/>
          <w:bCs/>
          <w:sz w:val="28"/>
          <w:szCs w:val="28"/>
        </w:rPr>
        <w:t>Раздел II</w:t>
      </w:r>
      <w:r w:rsidRPr="009F1F13"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 w:rsidRPr="009F1F13">
        <w:rPr>
          <w:rFonts w:ascii="Liberation Serif" w:hAnsi="Liberation Serif"/>
          <w:b/>
          <w:bCs/>
          <w:sz w:val="28"/>
          <w:szCs w:val="28"/>
        </w:rPr>
        <w:t>. Условия и порядок предоставления грантов</w:t>
      </w:r>
    </w:p>
    <w:p w:rsidR="00BA617D" w:rsidRPr="009F1F13" w:rsidRDefault="00BA617D" w:rsidP="00BA617D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617D" w:rsidRPr="009F1F13" w:rsidRDefault="00BA617D" w:rsidP="00BA617D">
      <w:pPr>
        <w:numPr>
          <w:ilvl w:val="0"/>
          <w:numId w:val="2"/>
        </w:numPr>
        <w:tabs>
          <w:tab w:val="left" w:pos="142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bookmarkStart w:id="9" w:name="_Ref25498205"/>
      <w:r w:rsidRPr="009F1F13">
        <w:rPr>
          <w:rFonts w:ascii="Liberation Serif" w:hAnsi="Liberation Serif"/>
          <w:sz w:val="28"/>
          <w:szCs w:val="28"/>
        </w:rPr>
        <w:t xml:space="preserve">Проверка на соответствие исполнителя услуг требованиям, установленным пунктом </w:t>
      </w:r>
      <w:r w:rsidRPr="009F1F13">
        <w:rPr>
          <w:rFonts w:ascii="Liberation Serif" w:hAnsi="Liberation Serif"/>
          <w:sz w:val="28"/>
          <w:szCs w:val="28"/>
        </w:rPr>
        <w:fldChar w:fldCharType="begin"/>
      </w:r>
      <w:r w:rsidRPr="009F1F13">
        <w:rPr>
          <w:rFonts w:ascii="Liberation Serif" w:hAnsi="Liberation Serif"/>
          <w:sz w:val="28"/>
          <w:szCs w:val="28"/>
        </w:rPr>
        <w:instrText xml:space="preserve"> REF _Ref30949936 \r \h </w:instrText>
      </w:r>
      <w:r w:rsidRPr="009F1F13">
        <w:rPr>
          <w:rFonts w:ascii="Liberation Serif" w:hAnsi="Liberation Serif"/>
          <w:sz w:val="28"/>
          <w:szCs w:val="28"/>
        </w:rPr>
      </w:r>
      <w:r w:rsidRPr="009F1F13">
        <w:rPr>
          <w:rFonts w:ascii="Liberation Serif" w:hAnsi="Liberation Serif"/>
          <w:sz w:val="28"/>
          <w:szCs w:val="28"/>
        </w:rPr>
        <w:instrText xml:space="preserve"> \* MERGEFORMAT </w:instrText>
      </w:r>
      <w:r w:rsidRPr="009F1F13">
        <w:rPr>
          <w:rFonts w:ascii="Liberation Serif" w:hAnsi="Liberation Serif"/>
          <w:sz w:val="28"/>
          <w:szCs w:val="28"/>
        </w:rPr>
        <w:fldChar w:fldCharType="separate"/>
      </w:r>
      <w:r w:rsidRPr="009F1F13">
        <w:rPr>
          <w:rFonts w:ascii="Liberation Serif" w:hAnsi="Liberation Serif"/>
          <w:sz w:val="28"/>
          <w:szCs w:val="28"/>
        </w:rPr>
        <w:t>12</w:t>
      </w:r>
      <w:r w:rsidRPr="009F1F13">
        <w:rPr>
          <w:rFonts w:ascii="Liberation Serif" w:hAnsi="Liberation Serif"/>
          <w:sz w:val="28"/>
          <w:szCs w:val="28"/>
        </w:rPr>
        <w:fldChar w:fldCharType="end"/>
      </w:r>
      <w:r w:rsidRPr="009F1F13">
        <w:rPr>
          <w:rFonts w:ascii="Liberation Serif" w:hAnsi="Liberation Serif"/>
          <w:sz w:val="28"/>
          <w:szCs w:val="28"/>
        </w:rPr>
        <w:t xml:space="preserve"> настоящего Порядка, производится при проведении отбора в соответствии с разделом </w:t>
      </w:r>
      <w:r w:rsidRPr="009F1F13">
        <w:rPr>
          <w:rFonts w:ascii="Liberation Serif" w:hAnsi="Liberation Serif"/>
          <w:sz w:val="28"/>
          <w:szCs w:val="28"/>
          <w:lang w:val="en-US"/>
        </w:rPr>
        <w:t>II</w:t>
      </w:r>
      <w:r w:rsidRPr="009F1F13">
        <w:rPr>
          <w:rFonts w:ascii="Liberation Serif" w:hAnsi="Liberation Serif"/>
          <w:sz w:val="28"/>
          <w:szCs w:val="28"/>
        </w:rPr>
        <w:t xml:space="preserve"> настоящего Порядка.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142"/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Размер гранта в форме субсидии исполнителей услуг, заключивших рамочное соглашение, рассчитывается на основании выбора потребителями услуг образовательной услуги и/или отдельной части образовательной услуги в порядке, установленном региональными Правилами.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142"/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 xml:space="preserve">Размер гранта в форме субсидии исполнителей услуг, заключивших рамочное соглашение, рассчитывается на основании выбора потребителями услуг образовательной услуги и/или отдельной части образовательной услуги, как сумма стоимости услуг по реализации дополнительных общеобразовательных программ в соответствии с договорами об образовании, заключенными исполнителем услуг и </w:t>
      </w:r>
      <w:r w:rsidRPr="009F1F13">
        <w:rPr>
          <w:rFonts w:ascii="Liberation Serif" w:hAnsi="Liberation Serif"/>
          <w:sz w:val="28"/>
          <w:szCs w:val="28"/>
        </w:rPr>
        <w:lastRenderedPageBreak/>
        <w:t>указанными в заявках на авансирование средств из местного бюджета (заявках на перечисление средств из местного бюджета), по следующей формуле:</w:t>
      </w:r>
    </w:p>
    <w:p w:rsidR="00BA617D" w:rsidRPr="009F1F13" w:rsidRDefault="00BA617D" w:rsidP="00BA617D">
      <w:pPr>
        <w:tabs>
          <w:tab w:val="left" w:pos="709"/>
        </w:tabs>
        <w:ind w:left="709"/>
        <w:rPr>
          <w:rFonts w:ascii="Liberation Serif" w:hAnsi="Liberation Serif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G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sz w:val="28"/>
                  </w:rPr>
                </m:ctrlPr>
              </m:sSubPr>
              <m:e>
                <m:nary>
                  <m:naryPr>
                    <m:chr m:val="∑"/>
                    <m:subHide m:val="1"/>
                    <m:supHide m:val="1"/>
                    <m:ctrlPr>
                      <w:rPr>
                        <w:rFonts w:ascii="Cambria Math" w:hAnsi="Cambria Math"/>
                        <w:sz w:val="28"/>
                      </w:rPr>
                    </m:ctrlPr>
                  </m:naryPr>
                  <m:sub/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(</m:t>
                    </m:r>
                  </m:e>
                </m:nary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e>
          <m:sub/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× </m:t>
        </m:r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 xml:space="preserve">1 </m:t>
            </m:r>
          </m:sub>
        </m:sSub>
      </m:oMath>
      <w:r w:rsidRPr="009F1F13">
        <w:rPr>
          <w:rFonts w:ascii="Liberation Serif" w:hAnsi="Liberation Serif"/>
          <w:sz w:val="28"/>
          <w:szCs w:val="28"/>
        </w:rPr>
        <w:t>+</w:t>
      </w: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× </m:t>
        </m:r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 xml:space="preserve">2 </m:t>
            </m:r>
          </m:sub>
        </m:sSub>
      </m:oMath>
      <w:proofErr w:type="gramStart"/>
      <w:r w:rsidRPr="009F1F13">
        <w:rPr>
          <w:rFonts w:ascii="Liberation Serif" w:hAnsi="Liberation Serif"/>
          <w:sz w:val="28"/>
          <w:szCs w:val="28"/>
        </w:rPr>
        <w:t xml:space="preserve">+ </w:t>
      </w: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 xml:space="preserve">n </m:t>
            </m:r>
          </m:sub>
        </m:sSub>
      </m:oMath>
      <w:r w:rsidRPr="009F1F13">
        <w:rPr>
          <w:rFonts w:ascii="Liberation Serif" w:hAnsi="Liberation Serif"/>
          <w:sz w:val="28"/>
          <w:szCs w:val="28"/>
        </w:rPr>
        <w:t>)</w:t>
      </w:r>
      <w:proofErr w:type="gramEnd"/>
      <w:r w:rsidRPr="009F1F13">
        <w:rPr>
          <w:rFonts w:ascii="Liberation Serif" w:hAnsi="Liberation Serif"/>
          <w:sz w:val="28"/>
          <w:szCs w:val="28"/>
        </w:rPr>
        <w:t>, где</w:t>
      </w:r>
    </w:p>
    <w:p w:rsidR="00BA617D" w:rsidRPr="009F1F13" w:rsidRDefault="00BA617D" w:rsidP="00BA617D">
      <w:pPr>
        <w:tabs>
          <w:tab w:val="left" w:pos="709"/>
        </w:tabs>
        <w:ind w:left="709"/>
        <w:rPr>
          <w:rFonts w:ascii="Liberation Serif" w:hAnsi="Liberation Serif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Pr="009F1F13" w:rsidDel="000A27CD">
        <w:rPr>
          <w:rFonts w:ascii="Liberation Serif" w:hAnsi="Liberation Serif"/>
          <w:sz w:val="28"/>
          <w:szCs w:val="28"/>
        </w:rPr>
        <w:t xml:space="preserve">– </w:t>
      </w:r>
      <w:r w:rsidRPr="009F1F13">
        <w:rPr>
          <w:rFonts w:ascii="Liberation Serif" w:hAnsi="Liberation Serif"/>
          <w:sz w:val="28"/>
          <w:szCs w:val="28"/>
        </w:rPr>
        <w:t>размер гранта в форме субсидии</w:t>
      </w:r>
      <w:r w:rsidRPr="009F1F13" w:rsidDel="000A27CD">
        <w:rPr>
          <w:rFonts w:ascii="Liberation Serif" w:hAnsi="Liberation Serif"/>
          <w:sz w:val="28"/>
          <w:szCs w:val="28"/>
        </w:rPr>
        <w:t>;</w:t>
      </w:r>
    </w:p>
    <w:p w:rsidR="00BA617D" w:rsidRPr="009F1F13" w:rsidRDefault="00BA617D" w:rsidP="00BA617D">
      <w:pPr>
        <w:tabs>
          <w:tab w:val="left" w:pos="709"/>
        </w:tabs>
        <w:ind w:left="709"/>
        <w:rPr>
          <w:rFonts w:ascii="Liberation Serif" w:hAnsi="Liberation Serif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</m:oMath>
      <w:r w:rsidRPr="009F1F13">
        <w:rPr>
          <w:rFonts w:ascii="Liberation Serif" w:hAnsi="Liberation Serif"/>
          <w:i/>
          <w:sz w:val="28"/>
          <w:szCs w:val="28"/>
        </w:rPr>
        <w:t xml:space="preserve"> –</w:t>
      </w:r>
      <w:r w:rsidRPr="009F1F13">
        <w:rPr>
          <w:rFonts w:ascii="Liberation Serif" w:hAnsi="Liberation Serif"/>
          <w:sz w:val="28"/>
          <w:szCs w:val="28"/>
        </w:rPr>
        <w:t>объём услуги в чел./часах;</w:t>
      </w:r>
    </w:p>
    <w:p w:rsidR="00BA617D" w:rsidRPr="009F1F13" w:rsidRDefault="00BA617D" w:rsidP="00BA617D">
      <w:pPr>
        <w:tabs>
          <w:tab w:val="left" w:pos="709"/>
        </w:tabs>
        <w:ind w:left="709"/>
        <w:jc w:val="both"/>
        <w:rPr>
          <w:rFonts w:ascii="Liberation Serif" w:hAnsi="Liberation Serif"/>
          <w:color w:val="FF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</m:oMath>
      <w:r w:rsidRPr="009F1F13">
        <w:rPr>
          <w:rFonts w:ascii="Liberation Serif" w:hAnsi="Liberation Serif"/>
          <w:sz w:val="28"/>
          <w:szCs w:val="28"/>
        </w:rPr>
        <w:t>– нормативные затраты на оказание услуги.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851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Исполнитель услуг ежемесячно в срок, установленный уполномоченным органом, формирует и направляет посредством информационной системы в уполномоченный орган заявку на авансирование средств из местного бюджета, содержащую сумму и месяц авансирования, и реестр договоров об образовании, по которым запрашивается авансирование (далее – реестр договоров на авансирование).</w:t>
      </w:r>
      <w:bookmarkEnd w:id="9"/>
    </w:p>
    <w:p w:rsidR="00BA617D" w:rsidRPr="009F1F13" w:rsidRDefault="00BA617D" w:rsidP="00BA617D">
      <w:pPr>
        <w:numPr>
          <w:ilvl w:val="0"/>
          <w:numId w:val="2"/>
        </w:numPr>
        <w:tabs>
          <w:tab w:val="left" w:pos="851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Реестр договоров на авансирование содержит следующие сведения:</w:t>
      </w:r>
    </w:p>
    <w:p w:rsidR="00BA617D" w:rsidRPr="009F1F13" w:rsidRDefault="00BA617D" w:rsidP="00BA617D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наименование исполнителя услуг;</w:t>
      </w:r>
    </w:p>
    <w:p w:rsidR="00BA617D" w:rsidRPr="009F1F13" w:rsidRDefault="00BA617D" w:rsidP="00BA617D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основной государственный регистрационный номер юридического лица (основной государственный регистрационный номер индивидуального предпринимателя);</w:t>
      </w:r>
    </w:p>
    <w:p w:rsidR="00BA617D" w:rsidRPr="009F1F13" w:rsidRDefault="00BA617D" w:rsidP="00BA617D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месяц, на который предполагается авансирование;</w:t>
      </w:r>
    </w:p>
    <w:p w:rsidR="00BA617D" w:rsidRPr="009F1F13" w:rsidRDefault="00BA617D" w:rsidP="00BA617D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идентификаторы (номера) сертификатов дополнительного образования;</w:t>
      </w:r>
    </w:p>
    <w:p w:rsidR="00BA617D" w:rsidRPr="009F1F13" w:rsidRDefault="00BA617D" w:rsidP="00BA617D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реквизиты (даты и номера заключения) договоров об образовании;</w:t>
      </w:r>
    </w:p>
    <w:p w:rsidR="00BA617D" w:rsidRPr="009F1F13" w:rsidRDefault="00BA617D" w:rsidP="00BA617D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объем финансовых обязательств на текущий месяц в соответствии с договорами об образовании.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142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Заявка на авансирование исполнителя услуг предусматривает оплату ему в объеме не более 80 процентов от совокупных финансовых обязательств на текущий месяц в соответствии с договорами об образовании, включенными в реестр договоров на авансирование.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142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В случае наличия переплаты в отношении исполнителя услуг, образовавшейся в предыдущие месяцы, объем перечисляемых средств в соответствии с заявкой на авансирование снижается на величину соответствующей переплаты.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142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bookmarkStart w:id="10" w:name="_Ref8587839"/>
      <w:r w:rsidRPr="009F1F13">
        <w:rPr>
          <w:rFonts w:ascii="Liberation Serif" w:hAnsi="Liberation Serif"/>
          <w:sz w:val="28"/>
          <w:szCs w:val="28"/>
        </w:rPr>
        <w:t>Исполнитель услуг ежемесячно не позднее последнего дня месяца (далее – отчетный месяц), определяет объем оказания образовательных услуг в отчетном месяце, не превышающий общий объем, установленный договорами об образовании.</w:t>
      </w:r>
      <w:bookmarkEnd w:id="10"/>
    </w:p>
    <w:p w:rsidR="00BA617D" w:rsidRPr="009F1F13" w:rsidRDefault="00BA617D" w:rsidP="00BA617D">
      <w:pPr>
        <w:numPr>
          <w:ilvl w:val="0"/>
          <w:numId w:val="2"/>
        </w:numPr>
        <w:tabs>
          <w:tab w:val="left" w:pos="142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bookmarkStart w:id="11" w:name="_Ref8587840"/>
      <w:r w:rsidRPr="009F1F13">
        <w:rPr>
          <w:rFonts w:ascii="Liberation Serif" w:hAnsi="Liberation Serif"/>
          <w:sz w:val="28"/>
          <w:szCs w:val="28"/>
        </w:rPr>
        <w:t>Исполнитель услуг ежемесячно в срок, установленный уполномоченным органом, формирует и направляет посредством информационной системы в уполномоченный орган заявку на перечисление средств из местного бюджета, а также реестр договоров об образовании, по которым были оказаны образовательные услуги за отчетный месяц (далее – реестр договоров на оплату).</w:t>
      </w:r>
      <w:bookmarkEnd w:id="11"/>
    </w:p>
    <w:p w:rsidR="00BA617D" w:rsidRPr="009F1F13" w:rsidRDefault="00BA617D" w:rsidP="00BA617D">
      <w:pPr>
        <w:numPr>
          <w:ilvl w:val="0"/>
          <w:numId w:val="2"/>
        </w:numPr>
        <w:tabs>
          <w:tab w:val="left" w:pos="142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lastRenderedPageBreak/>
        <w:t>Реестр договоров на оплату должен содержать следующие сведения:</w:t>
      </w:r>
    </w:p>
    <w:p w:rsidR="00BA617D" w:rsidRPr="009F1F13" w:rsidRDefault="00BA617D" w:rsidP="00BA617D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наименование исполнителя услуг;</w:t>
      </w:r>
    </w:p>
    <w:p w:rsidR="00BA617D" w:rsidRPr="009F1F13" w:rsidRDefault="00BA617D" w:rsidP="00BA617D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основной государственный регистрационный номер юридического лица (основной государственный регистрационный номер индивидуального предпринимателя);</w:t>
      </w:r>
    </w:p>
    <w:p w:rsidR="00BA617D" w:rsidRPr="009F1F13" w:rsidRDefault="00BA617D" w:rsidP="00BA617D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месяц, за который сформирован реестр;</w:t>
      </w:r>
    </w:p>
    <w:p w:rsidR="00BA617D" w:rsidRPr="009F1F13" w:rsidRDefault="00BA617D" w:rsidP="00BA617D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идентификаторы (номера) сертификатов дополнительного образования;</w:t>
      </w:r>
    </w:p>
    <w:p w:rsidR="00BA617D" w:rsidRPr="009F1F13" w:rsidRDefault="00BA617D" w:rsidP="00BA617D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реквизиты (даты и номера заключения) договоров об образовании;</w:t>
      </w:r>
    </w:p>
    <w:p w:rsidR="00BA617D" w:rsidRPr="009F1F13" w:rsidRDefault="00BA617D" w:rsidP="00BA617D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долю образовательных услуг, оказанных за отчетный месяц, в общем количестве образовательных услуг, предусмотренных договорами об образовании (в процентах);</w:t>
      </w:r>
    </w:p>
    <w:p w:rsidR="00BA617D" w:rsidRPr="009F1F13" w:rsidRDefault="00BA617D" w:rsidP="00BA617D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объем финансовых обязательств за отчетный месяц с учетом объема образовательных услуг, оказанных за отчетный месяц.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284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Заявка на перечисление средств выставляется на сумму, определяемую как разница между совокупным объемом финансовых обязательств за отчетный месяц перед исполнителем услуг и объемом средств, перечисленных по заявке на авансирование исполнителя услуг. В случае, если размер оплаты, произведенной по заявке на авансирование исполнителя услуг, превышает совокупный объем обязательств за отчетный месяц, заявка на перечисление средств не выставляется, а размер переплаты за образовательные услуги, оказанные за отчетный месяц, учитывается при произведении авансирования исполнителя услуг в последующие периоды.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284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bookmarkStart w:id="12" w:name="_Ref25498208"/>
      <w:r w:rsidRPr="009F1F13">
        <w:rPr>
          <w:rFonts w:ascii="Liberation Serif" w:hAnsi="Liberation Serif"/>
          <w:sz w:val="28"/>
          <w:szCs w:val="28"/>
        </w:rPr>
        <w:t xml:space="preserve">Выполнение действий, предусмотренных пунктом </w:t>
      </w:r>
      <w:r w:rsidRPr="009F1F13">
        <w:rPr>
          <w:rFonts w:ascii="Liberation Serif" w:hAnsi="Liberation Serif"/>
        </w:rPr>
        <w:fldChar w:fldCharType="begin"/>
      </w:r>
      <w:r w:rsidRPr="009F1F13">
        <w:rPr>
          <w:rFonts w:ascii="Liberation Serif" w:hAnsi="Liberation Serif"/>
        </w:rPr>
        <w:instrText xml:space="preserve"> REF _Ref8587840 \r \h  \* MERGEFORMAT </w:instrText>
      </w:r>
      <w:r w:rsidRPr="009F1F13">
        <w:rPr>
          <w:rFonts w:ascii="Liberation Serif" w:hAnsi="Liberation Serif"/>
        </w:rPr>
      </w:r>
      <w:r w:rsidRPr="009F1F13">
        <w:rPr>
          <w:rFonts w:ascii="Liberation Serif" w:hAnsi="Liberation Serif"/>
        </w:rPr>
        <w:fldChar w:fldCharType="separate"/>
      </w:r>
      <w:r w:rsidRPr="009F1F13">
        <w:rPr>
          <w:rFonts w:ascii="Liberation Serif" w:hAnsi="Liberation Serif"/>
          <w:sz w:val="28"/>
          <w:szCs w:val="28"/>
        </w:rPr>
        <w:t>23</w:t>
      </w:r>
      <w:r w:rsidRPr="009F1F13">
        <w:rPr>
          <w:rFonts w:ascii="Liberation Serif" w:hAnsi="Liberation Serif"/>
        </w:rPr>
        <w:fldChar w:fldCharType="end"/>
      </w:r>
      <w:r w:rsidRPr="009F1F13">
        <w:rPr>
          <w:rFonts w:ascii="Liberation Serif" w:hAnsi="Liberation Serif"/>
        </w:rPr>
        <w:t xml:space="preserve"> </w:t>
      </w:r>
      <w:r w:rsidRPr="009F1F13">
        <w:rPr>
          <w:rFonts w:ascii="Liberation Serif" w:hAnsi="Liberation Serif"/>
          <w:sz w:val="28"/>
          <w:szCs w:val="28"/>
        </w:rPr>
        <w:t>настоящего порядка, при перечислении средств за образовательные услуги, оказанные в декабре, осуществляется до 15 декабря текущего года.</w:t>
      </w:r>
      <w:bookmarkEnd w:id="12"/>
    </w:p>
    <w:p w:rsidR="00BA617D" w:rsidRPr="009F1F13" w:rsidRDefault="00BA617D" w:rsidP="00BA617D">
      <w:pPr>
        <w:numPr>
          <w:ilvl w:val="0"/>
          <w:numId w:val="2"/>
        </w:numPr>
        <w:tabs>
          <w:tab w:val="left" w:pos="284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В предоставлении гранта может быть отказано в следующих случаях:</w:t>
      </w:r>
    </w:p>
    <w:p w:rsidR="00BA617D" w:rsidRPr="009F1F13" w:rsidRDefault="00BA617D" w:rsidP="00BA617D">
      <w:pPr>
        <w:numPr>
          <w:ilvl w:val="0"/>
          <w:numId w:val="15"/>
        </w:numPr>
        <w:tabs>
          <w:tab w:val="left" w:pos="284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несоответствие представленных исполнителем услуг документов требованиям настоящего порядка, или непредставление (представление не в полном объеме) указанных документов;</w:t>
      </w:r>
    </w:p>
    <w:p w:rsidR="00BA617D" w:rsidRPr="009F1F13" w:rsidRDefault="00BA617D" w:rsidP="00BA617D">
      <w:pPr>
        <w:numPr>
          <w:ilvl w:val="0"/>
          <w:numId w:val="15"/>
        </w:numPr>
        <w:tabs>
          <w:tab w:val="left" w:pos="284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 xml:space="preserve">установление факта </w:t>
      </w:r>
      <w:proofErr w:type="gramStart"/>
      <w:r w:rsidRPr="009F1F13">
        <w:rPr>
          <w:rFonts w:ascii="Liberation Serif" w:hAnsi="Liberation Serif"/>
          <w:sz w:val="28"/>
          <w:szCs w:val="28"/>
        </w:rPr>
        <w:t>недостоверности</w:t>
      </w:r>
      <w:proofErr w:type="gramEnd"/>
      <w:r w:rsidRPr="009F1F13">
        <w:rPr>
          <w:rFonts w:ascii="Liberation Serif" w:hAnsi="Liberation Serif"/>
          <w:sz w:val="28"/>
          <w:szCs w:val="28"/>
        </w:rPr>
        <w:t xml:space="preserve"> представленной исполнителем услуг информации.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284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Уполномоченный орган в течение 5 рабочих дней с момента получения заявки на авансирование средств из местного бюджета (заявки на перечисление средств из местного бюджета) формирует и направляет соглашение о предоставлении исполнителю услуг гранта в форме субсидии в форме безотзывной оферты, содержащее следующие положения:</w:t>
      </w:r>
    </w:p>
    <w:p w:rsidR="00BA617D" w:rsidRPr="009F1F13" w:rsidRDefault="00BA617D" w:rsidP="00BA617D">
      <w:pPr>
        <w:widowControl w:val="0"/>
        <w:numPr>
          <w:ilvl w:val="0"/>
          <w:numId w:val="7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наименование исполнителя услуг и уполномоченного органа;</w:t>
      </w:r>
    </w:p>
    <w:p w:rsidR="00BA617D" w:rsidRPr="009F1F13" w:rsidRDefault="00BA617D" w:rsidP="00BA617D">
      <w:pPr>
        <w:widowControl w:val="0"/>
        <w:numPr>
          <w:ilvl w:val="0"/>
          <w:numId w:val="7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размер гранта в форме субсидии, соответствующий объему финансовых обязательств уполномоченного органа, предусмотренных договорами об образовании;</w:t>
      </w:r>
    </w:p>
    <w:p w:rsidR="00BA617D" w:rsidRPr="009F1F13" w:rsidRDefault="00BA617D" w:rsidP="00BA617D">
      <w:pPr>
        <w:widowControl w:val="0"/>
        <w:numPr>
          <w:ilvl w:val="0"/>
          <w:numId w:val="7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lastRenderedPageBreak/>
        <w:t>обязательство уполномоченного органа о перечислении средств местного бюджета исполнителю услуг;</w:t>
      </w:r>
    </w:p>
    <w:p w:rsidR="00BA617D" w:rsidRPr="009F1F13" w:rsidRDefault="00BA617D" w:rsidP="00BA617D">
      <w:pPr>
        <w:widowControl w:val="0"/>
        <w:numPr>
          <w:ilvl w:val="0"/>
          <w:numId w:val="7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заключение соглашения путем подписания исполнителем услуг соглашения в форме безотзывной оферты;</w:t>
      </w:r>
    </w:p>
    <w:p w:rsidR="00BA617D" w:rsidRPr="009F1F13" w:rsidRDefault="00BA617D" w:rsidP="00BA617D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условие соблюдения исполнителем услуг запрета приобретения за счет полученного гранта в форме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муниципальными правовыми актами, регулирующими порядок предоставления грантов в форме субсидий;</w:t>
      </w:r>
    </w:p>
    <w:p w:rsidR="00BA617D" w:rsidRPr="009F1F13" w:rsidRDefault="00BA617D" w:rsidP="00BA617D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порядок и сроки перечисления гранта в форме субсидии;</w:t>
      </w:r>
    </w:p>
    <w:p w:rsidR="00BA617D" w:rsidRPr="009F1F13" w:rsidRDefault="00BA617D" w:rsidP="00BA617D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порядок взыскания (возврата) средств гранта в форме субсидии в случае нарушения порядка и условий его предоставления;</w:t>
      </w:r>
    </w:p>
    <w:p w:rsidR="00BA617D" w:rsidRPr="009F1F13" w:rsidRDefault="00BA617D" w:rsidP="00BA617D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порядок, формы и сроки представления отчетов;</w:t>
      </w:r>
    </w:p>
    <w:p w:rsidR="00BA617D" w:rsidRPr="009F1F13" w:rsidRDefault="00BA617D" w:rsidP="00BA617D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ответственность сторон за нарушение условий соглашения.</w:t>
      </w:r>
    </w:p>
    <w:p w:rsidR="00BA617D" w:rsidRPr="009F1F13" w:rsidRDefault="00BA617D" w:rsidP="00BA617D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 xml:space="preserve">условие о согласовании новых условий соглашения или о расторжении соглашения при </w:t>
      </w:r>
      <w:proofErr w:type="spellStart"/>
      <w:r w:rsidRPr="009F1F13">
        <w:rPr>
          <w:rFonts w:ascii="Liberation Serif" w:hAnsi="Liberation Serif"/>
          <w:sz w:val="28"/>
          <w:szCs w:val="28"/>
        </w:rPr>
        <w:t>недостижении</w:t>
      </w:r>
      <w:proofErr w:type="spellEnd"/>
      <w:r w:rsidRPr="009F1F13">
        <w:rPr>
          <w:rFonts w:ascii="Liberation Serif" w:hAnsi="Liberation Serif"/>
          <w:sz w:val="28"/>
          <w:szCs w:val="28"/>
        </w:rPr>
        <w:t xml:space="preserve">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 о предоставлении грантов в форме субсидии.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 xml:space="preserve">Типовая форма соглашения о предоставлении исполнителю услуг гранта в форме субсидии (дополнительного соглашения к соглашению, в том числе дополнительного соглашения о расторжении соглашения (при необходимости) устанавливается финансовым органом городского округа Верхняя </w:t>
      </w:r>
      <w:proofErr w:type="gramStart"/>
      <w:r w:rsidRPr="009F1F13">
        <w:rPr>
          <w:rFonts w:ascii="Liberation Serif" w:hAnsi="Liberation Serif"/>
          <w:sz w:val="28"/>
          <w:szCs w:val="28"/>
        </w:rPr>
        <w:t>Пышма..</w:t>
      </w:r>
      <w:proofErr w:type="gramEnd"/>
    </w:p>
    <w:p w:rsidR="00BA617D" w:rsidRPr="009F1F13" w:rsidRDefault="00BA617D" w:rsidP="00BA617D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bookmarkStart w:id="13" w:name="dst100088"/>
      <w:bookmarkStart w:id="14" w:name="dst100089"/>
      <w:bookmarkEnd w:id="13"/>
      <w:bookmarkEnd w:id="14"/>
      <w:r w:rsidRPr="009F1F13">
        <w:rPr>
          <w:rFonts w:ascii="Liberation Serif" w:hAnsi="Liberation Serif"/>
          <w:sz w:val="28"/>
          <w:szCs w:val="28"/>
        </w:rPr>
        <w:t>Перечисление гранта в форме субсидии осуществляется в течение 5-ти рабочих дней с момента заключения соглашения о предоставлении гранта в форме субсидии на следующие счета исполнителя услуг:</w:t>
      </w:r>
    </w:p>
    <w:p w:rsidR="00BA617D" w:rsidRPr="009F1F13" w:rsidRDefault="00BA617D" w:rsidP="00BA617D">
      <w:pPr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расчетные счета, открытые исполнителям услуг – индивидуальным предпринимателям, юридическим лицам (за исключением бюджетных (автономных) учреждений) в российских кредитных организациях;</w:t>
      </w:r>
    </w:p>
    <w:p w:rsidR="00BA617D" w:rsidRPr="009F1F13" w:rsidRDefault="00BA617D" w:rsidP="00BA617D">
      <w:pPr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лицевые счета, открытые исполнителям услуг – бюджетным учреждениям в территориальном органе Федерального казначейства или финансовом органе субъекта Российской Федерации (муниципального образования);</w:t>
      </w:r>
    </w:p>
    <w:p w:rsidR="00BA617D" w:rsidRPr="009F1F13" w:rsidRDefault="00BA617D" w:rsidP="00BA617D">
      <w:pPr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лицевые счета, открытые исполнителям услуг – автономным учреждениям в территориальном органе Федерального казначейства, финансовом органе субъекта Российской Федерации (муниципального образования), или расчетные счета в российских кредитных организациях.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Грант в форме субсидии не может быть использован на:</w:t>
      </w:r>
    </w:p>
    <w:p w:rsidR="00BA617D" w:rsidRPr="009F1F13" w:rsidRDefault="00BA617D" w:rsidP="00BA617D">
      <w:pPr>
        <w:numPr>
          <w:ilvl w:val="0"/>
          <w:numId w:val="10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lastRenderedPageBreak/>
        <w:t>капитальное строительство и инвестиции;</w:t>
      </w:r>
    </w:p>
    <w:p w:rsidR="00BA617D" w:rsidRPr="009F1F13" w:rsidRDefault="00BA617D" w:rsidP="00BA617D">
      <w:pPr>
        <w:numPr>
          <w:ilvl w:val="0"/>
          <w:numId w:val="10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приобретение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муниципальными правовыми актами, регулирующими порядок предоставления грантов в форме субсидии;</w:t>
      </w:r>
    </w:p>
    <w:p w:rsidR="00BA617D" w:rsidRPr="009F1F13" w:rsidRDefault="00BA617D" w:rsidP="00BA617D">
      <w:pPr>
        <w:numPr>
          <w:ilvl w:val="0"/>
          <w:numId w:val="10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деятельность, запрещенную действующим законодательством.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993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В случае невыполнения исполнителем услуг условий соглашения о предоставлении гранта в форме субсидии и порядка предоставления грантов в форме субсидии муниципальное казенное учреждение «Управление городского округа Верхняя Пышма», досрочно расторгает соглашение с последующим возвратом гранта в форме субсидии.</w:t>
      </w:r>
    </w:p>
    <w:p w:rsidR="00BA617D" w:rsidRPr="009F1F13" w:rsidRDefault="00BA617D" w:rsidP="00BA617D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617D" w:rsidRPr="009F1F13" w:rsidRDefault="00BA617D" w:rsidP="00BA617D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9F1F13">
        <w:rPr>
          <w:rFonts w:ascii="Liberation Serif" w:hAnsi="Liberation Serif"/>
          <w:b/>
          <w:bCs/>
          <w:sz w:val="28"/>
          <w:szCs w:val="28"/>
        </w:rPr>
        <w:t>Раздел I</w:t>
      </w:r>
      <w:r w:rsidRPr="009F1F13">
        <w:rPr>
          <w:rFonts w:ascii="Liberation Serif" w:hAnsi="Liberation Serif"/>
          <w:b/>
          <w:bCs/>
          <w:sz w:val="28"/>
          <w:szCs w:val="28"/>
          <w:lang w:val="en-US"/>
        </w:rPr>
        <w:t>V</w:t>
      </w:r>
      <w:r w:rsidRPr="009F1F13">
        <w:rPr>
          <w:rFonts w:ascii="Liberation Serif" w:hAnsi="Liberation Serif"/>
          <w:b/>
          <w:bCs/>
          <w:sz w:val="28"/>
          <w:szCs w:val="28"/>
        </w:rPr>
        <w:t>. Требования к отчетности</w:t>
      </w:r>
    </w:p>
    <w:p w:rsidR="00BA617D" w:rsidRPr="009F1F13" w:rsidRDefault="00BA617D" w:rsidP="00BA617D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617D" w:rsidRPr="009F1F13" w:rsidRDefault="00BA617D" w:rsidP="00BA617D">
      <w:pPr>
        <w:numPr>
          <w:ilvl w:val="0"/>
          <w:numId w:val="2"/>
        </w:numPr>
        <w:tabs>
          <w:tab w:val="left" w:pos="142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bookmarkStart w:id="15" w:name="_Ref56163238"/>
      <w:r w:rsidRPr="009F1F13">
        <w:rPr>
          <w:rFonts w:ascii="Liberation Serif" w:hAnsi="Liberation Serif"/>
          <w:sz w:val="28"/>
          <w:szCs w:val="28"/>
        </w:rPr>
        <w:t xml:space="preserve">Результатом предоставления гранта является проведение образовательных мероприятий в объеме, указанном исполнителем услуг в заявках на авансирование средств из местного бюджета (заявках на перечисление средств из местного бюджета), с даты заключения рамочного соглашения в соответствии с пунктом </w:t>
      </w:r>
      <w:r w:rsidRPr="009F1F13">
        <w:rPr>
          <w:rFonts w:ascii="Liberation Serif" w:hAnsi="Liberation Serif"/>
          <w:sz w:val="28"/>
          <w:szCs w:val="28"/>
        </w:rPr>
        <w:fldChar w:fldCharType="begin"/>
      </w:r>
      <w:r w:rsidRPr="009F1F13">
        <w:rPr>
          <w:rFonts w:ascii="Liberation Serif" w:hAnsi="Liberation Serif"/>
          <w:sz w:val="28"/>
          <w:szCs w:val="28"/>
        </w:rPr>
        <w:instrText xml:space="preserve"> REF _Ref56178150 \r \h </w:instrText>
      </w:r>
      <w:r w:rsidRPr="009F1F13">
        <w:rPr>
          <w:rFonts w:ascii="Liberation Serif" w:hAnsi="Liberation Serif"/>
          <w:sz w:val="28"/>
          <w:szCs w:val="28"/>
        </w:rPr>
      </w:r>
      <w:r w:rsidRPr="009F1F13">
        <w:rPr>
          <w:rFonts w:ascii="Liberation Serif" w:hAnsi="Liberation Serif"/>
          <w:sz w:val="28"/>
          <w:szCs w:val="28"/>
        </w:rPr>
        <w:instrText xml:space="preserve"> \* MERGEFORMAT </w:instrText>
      </w:r>
      <w:r w:rsidRPr="009F1F13">
        <w:rPr>
          <w:rFonts w:ascii="Liberation Serif" w:hAnsi="Liberation Serif"/>
          <w:sz w:val="28"/>
          <w:szCs w:val="28"/>
        </w:rPr>
        <w:fldChar w:fldCharType="separate"/>
      </w:r>
      <w:r w:rsidRPr="009F1F13">
        <w:rPr>
          <w:rFonts w:ascii="Liberation Serif" w:hAnsi="Liberation Serif"/>
          <w:sz w:val="28"/>
          <w:szCs w:val="28"/>
        </w:rPr>
        <w:t>17</w:t>
      </w:r>
      <w:r w:rsidRPr="009F1F13">
        <w:rPr>
          <w:rFonts w:ascii="Liberation Serif" w:hAnsi="Liberation Serif"/>
          <w:sz w:val="28"/>
          <w:szCs w:val="28"/>
        </w:rPr>
        <w:fldChar w:fldCharType="end"/>
      </w:r>
      <w:r w:rsidRPr="009F1F13">
        <w:rPr>
          <w:rFonts w:ascii="Liberation Serif" w:hAnsi="Liberation Serif"/>
          <w:sz w:val="28"/>
          <w:szCs w:val="28"/>
        </w:rPr>
        <w:t xml:space="preserve"> настоящего порядка по дату окончания действия (расторжения) рамочного соглашения.</w:t>
      </w:r>
      <w:bookmarkEnd w:id="15"/>
    </w:p>
    <w:p w:rsidR="00BA617D" w:rsidRPr="009F1F13" w:rsidRDefault="00BA617D" w:rsidP="00BA617D">
      <w:pPr>
        <w:tabs>
          <w:tab w:val="left" w:pos="142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Точная дата завершения и конечные значения результатов (конкретные количественные характеристики итогов) указываются в соглашении о предоставлении гранта.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142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Исполнитель услуг предоставляет в уполномоченный орган:</w:t>
      </w:r>
    </w:p>
    <w:p w:rsidR="00BA617D" w:rsidRPr="009F1F13" w:rsidRDefault="00BA617D" w:rsidP="00BA617D">
      <w:pPr>
        <w:numPr>
          <w:ilvl w:val="0"/>
          <w:numId w:val="16"/>
        </w:numPr>
        <w:tabs>
          <w:tab w:val="left" w:pos="142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 xml:space="preserve">не позднее 25 числа месяца, следующего за месяцем предоставления гранта, отчёт об осуществлении расходов, источником финансового обеспечения которых является субсидия, по форме, определенной типовой формой соглашения, установленной финансовым органом муниципального образования; </w:t>
      </w:r>
    </w:p>
    <w:p w:rsidR="00BA617D" w:rsidRPr="009F1F13" w:rsidRDefault="00BA617D" w:rsidP="00BA617D">
      <w:pPr>
        <w:numPr>
          <w:ilvl w:val="0"/>
          <w:numId w:val="16"/>
        </w:numPr>
        <w:tabs>
          <w:tab w:val="left" w:pos="142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отчет об оказанных образовательных услугах в рамках системы персонифицированного финансирования в порядке, сроки, и по форме, установленным уполномоченным органом в соглашении о предоставлении гранта.</w:t>
      </w:r>
    </w:p>
    <w:p w:rsidR="00BA617D" w:rsidRPr="009F1F13" w:rsidRDefault="00BA617D" w:rsidP="00BA617D">
      <w:pPr>
        <w:tabs>
          <w:tab w:val="left" w:pos="142"/>
        </w:tabs>
        <w:ind w:left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BA617D" w:rsidRPr="009F1F13" w:rsidRDefault="00BA617D" w:rsidP="00BA617D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9F1F13">
        <w:rPr>
          <w:rFonts w:ascii="Liberation Serif" w:hAnsi="Liberation Serif"/>
          <w:b/>
          <w:bCs/>
          <w:sz w:val="28"/>
          <w:szCs w:val="28"/>
        </w:rPr>
        <w:t>Раздел V. Порядок осуществления контроля (мониторинга) за соблюдением условий и порядка предоставления грантов и ответственности за их несоблюдение</w:t>
      </w:r>
    </w:p>
    <w:p w:rsidR="00BA617D" w:rsidRPr="009F1F13" w:rsidRDefault="00BA617D" w:rsidP="00BA617D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617D" w:rsidRPr="009F1F13" w:rsidRDefault="00BA617D" w:rsidP="00BA617D">
      <w:pPr>
        <w:numPr>
          <w:ilvl w:val="0"/>
          <w:numId w:val="2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lastRenderedPageBreak/>
        <w:t>Орган муниципального финансового контроля осуществляет проверку соблюдения условий и порядка предоставления грантов в форме субсидий их получателями, в том числе в части достижения результатов предоставления гранта, а также проверки соблюдения исполнителем услуг порядка и условий предоставления гранта в соответствии со статьями 268 1 и 269 2 Бюджетного кодекса Российской Федерации.</w:t>
      </w:r>
    </w:p>
    <w:p w:rsidR="00BA617D" w:rsidRPr="009F1F13" w:rsidRDefault="00BA617D" w:rsidP="00BA617D">
      <w:pPr>
        <w:numPr>
          <w:ilvl w:val="0"/>
          <w:numId w:val="2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В целях обеспечения соблюдения условий и порядка предоставления грантов в форме субсидий ее получателями, орган муниципального финансового контроля осуществляет обязательную проверку получателей грантов в форме субсидий, направленную на:</w:t>
      </w:r>
    </w:p>
    <w:p w:rsidR="00BA617D" w:rsidRPr="009F1F13" w:rsidRDefault="00BA617D" w:rsidP="00BA617D">
      <w:pPr>
        <w:numPr>
          <w:ilvl w:val="0"/>
          <w:numId w:val="11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обеспечение соблюдения бюджетного законодательства Российской Федерации и иных правовых актов, регулирующих бюджетные правоотношения;</w:t>
      </w:r>
    </w:p>
    <w:p w:rsidR="00BA617D" w:rsidRPr="009F1F13" w:rsidRDefault="00BA617D" w:rsidP="00BA617D">
      <w:pPr>
        <w:numPr>
          <w:ilvl w:val="0"/>
          <w:numId w:val="11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подтверждение достоверности, полноты и соответствия требованиям представления отчетности;</w:t>
      </w:r>
    </w:p>
    <w:p w:rsidR="00BA617D" w:rsidRPr="009F1F13" w:rsidRDefault="00BA617D" w:rsidP="00BA617D">
      <w:pPr>
        <w:numPr>
          <w:ilvl w:val="0"/>
          <w:numId w:val="11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соблюдение условий и порядка предоставления гранта в форме субсидий.</w:t>
      </w:r>
    </w:p>
    <w:p w:rsidR="00BA617D" w:rsidRPr="009F1F13" w:rsidRDefault="00BA617D" w:rsidP="00BA617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Сроки и регламент проведения проверки устанавливаются внутренними документами органа муниципального финансового контроля.</w:t>
      </w:r>
    </w:p>
    <w:p w:rsidR="00BA617D" w:rsidRPr="009F1F13" w:rsidRDefault="00BA617D" w:rsidP="00BA617D">
      <w:pPr>
        <w:numPr>
          <w:ilvl w:val="0"/>
          <w:numId w:val="2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Уполномоченный орган и финансовый орган муниципального образования осуществляют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приказом Министерства финансов Российской Федерации от 29.09.2021 № 138н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индивидуальным предпринимателям, физическим лицам-производителям товаров, работ, услуг».</w:t>
      </w:r>
    </w:p>
    <w:p w:rsidR="00BA617D" w:rsidRPr="009F1F13" w:rsidRDefault="00BA617D" w:rsidP="00BA617D">
      <w:pPr>
        <w:numPr>
          <w:ilvl w:val="0"/>
          <w:numId w:val="2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Контроль за выполнением условий соглашения о предоставлении гранта в форме субсидии и организацию процедуры приема отчета об оказанных образовательных услугах в рамках системы персонифицированного финансирования в сроки, установленные соглашением о предоставлении грантов в форме субсидии, осуществляет уполномоченный орган.</w:t>
      </w:r>
    </w:p>
    <w:p w:rsidR="00BA617D" w:rsidRPr="009F1F13" w:rsidRDefault="00BA617D" w:rsidP="00BA617D">
      <w:pPr>
        <w:numPr>
          <w:ilvl w:val="0"/>
          <w:numId w:val="2"/>
        </w:numPr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Орган муниципального финансового контроля осуществляет последующий финансовый контроль за целевым использованием грантов в форме субсидии.</w:t>
      </w:r>
    </w:p>
    <w:p w:rsidR="00BA617D" w:rsidRPr="009F1F13" w:rsidRDefault="00BA617D" w:rsidP="00BA617D">
      <w:pPr>
        <w:ind w:left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BA617D" w:rsidRPr="009F1F13" w:rsidRDefault="00BA617D" w:rsidP="00BA617D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9F1F13">
        <w:rPr>
          <w:rFonts w:ascii="Liberation Serif" w:hAnsi="Liberation Serif"/>
          <w:b/>
          <w:bCs/>
          <w:sz w:val="28"/>
          <w:szCs w:val="28"/>
        </w:rPr>
        <w:t>Раздел V</w:t>
      </w:r>
      <w:r w:rsidRPr="009F1F13">
        <w:rPr>
          <w:rFonts w:ascii="Liberation Serif" w:hAnsi="Liberation Serif"/>
          <w:b/>
          <w:bCs/>
          <w:sz w:val="28"/>
          <w:szCs w:val="28"/>
          <w:lang w:val="en-US"/>
        </w:rPr>
        <w:t>I</w:t>
      </w:r>
      <w:r w:rsidRPr="009F1F13">
        <w:rPr>
          <w:rFonts w:ascii="Liberation Serif" w:hAnsi="Liberation Serif"/>
          <w:b/>
          <w:bCs/>
          <w:sz w:val="28"/>
          <w:szCs w:val="28"/>
        </w:rPr>
        <w:t>. Порядок возврата грантов в форме субсидии</w:t>
      </w:r>
    </w:p>
    <w:p w:rsidR="00BA617D" w:rsidRPr="009F1F13" w:rsidRDefault="00BA617D" w:rsidP="00BA617D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A617D" w:rsidRPr="009F1F13" w:rsidRDefault="00BA617D" w:rsidP="00BA617D">
      <w:pPr>
        <w:numPr>
          <w:ilvl w:val="0"/>
          <w:numId w:val="2"/>
        </w:numPr>
        <w:tabs>
          <w:tab w:val="left" w:pos="567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lastRenderedPageBreak/>
        <w:t xml:space="preserve">Гранты в форме субсидии подлежат возврату исполнителем услуг в бюджет муниципального образования в случае нарушения порядка и условий их предоставления, а также в случае </w:t>
      </w:r>
      <w:proofErr w:type="spellStart"/>
      <w:r w:rsidRPr="009F1F13">
        <w:rPr>
          <w:rFonts w:ascii="Liberation Serif" w:hAnsi="Liberation Serif"/>
          <w:sz w:val="28"/>
          <w:szCs w:val="28"/>
        </w:rPr>
        <w:t>недостижения</w:t>
      </w:r>
      <w:proofErr w:type="spellEnd"/>
      <w:r w:rsidRPr="009F1F13">
        <w:rPr>
          <w:rFonts w:ascii="Liberation Serif" w:hAnsi="Liberation Serif"/>
          <w:sz w:val="28"/>
          <w:szCs w:val="28"/>
        </w:rPr>
        <w:t xml:space="preserve"> значений результатов предоставления гранта, в том числе непредставления отчета об оказанных образовательных услугах в рамках системы персонифицированного финансирования в сроки, установленные соглашением о предоставлении гранта в форме субсидии.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567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>За полноту и достоверность представленной информации и документов несет ответственность исполнитель услуг.</w:t>
      </w:r>
    </w:p>
    <w:p w:rsidR="00BA617D" w:rsidRPr="009F1F13" w:rsidRDefault="00BA617D" w:rsidP="00BA617D">
      <w:pPr>
        <w:numPr>
          <w:ilvl w:val="0"/>
          <w:numId w:val="2"/>
        </w:numPr>
        <w:tabs>
          <w:tab w:val="left" w:pos="567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F1F13">
        <w:rPr>
          <w:rFonts w:ascii="Liberation Serif" w:hAnsi="Liberation Serif"/>
          <w:sz w:val="28"/>
          <w:szCs w:val="28"/>
        </w:rPr>
        <w:t xml:space="preserve">Возврат гранта в форме субсидии в бюджет муниципального образования осуществляется исполнителем услуг в течение 10-и рабочих дней с момента получения соответствующего уведомления о возврате гранта в форме субсидии с указанием причин и оснований для возврата гранта в форме субсидий и направляется уполномоченным органом в адрес исполнителя услуг. </w:t>
      </w:r>
    </w:p>
    <w:p w:rsidR="00BA617D" w:rsidRPr="009F1F13" w:rsidRDefault="00BA617D" w:rsidP="00BA617D">
      <w:pPr>
        <w:tabs>
          <w:tab w:val="left" w:pos="567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A617D" w:rsidRPr="009F1F13" w:rsidRDefault="00BA617D" w:rsidP="00BA617D">
      <w:pPr>
        <w:tabs>
          <w:tab w:val="left" w:pos="567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A617D" w:rsidRPr="009F1F13" w:rsidRDefault="00BA617D" w:rsidP="00BA617D">
      <w:pPr>
        <w:tabs>
          <w:tab w:val="left" w:pos="567"/>
        </w:tabs>
        <w:ind w:firstLine="709"/>
        <w:jc w:val="center"/>
        <w:rPr>
          <w:rFonts w:ascii="Liberation Serif" w:hAnsi="Liberation Serif"/>
          <w:sz w:val="28"/>
          <w:szCs w:val="28"/>
        </w:rPr>
        <w:sectPr w:rsidR="00BA617D" w:rsidRPr="009F1F13" w:rsidSect="005F1FB6">
          <w:headerReference w:type="default" r:id="rId6"/>
          <w:pgSz w:w="11906" w:h="16838"/>
          <w:pgMar w:top="1560" w:right="850" w:bottom="1418" w:left="1701" w:header="708" w:footer="708" w:gutter="0"/>
          <w:pgNumType w:start="1"/>
          <w:cols w:space="708"/>
          <w:titlePg/>
          <w:docGrid w:linePitch="360"/>
        </w:sectPr>
      </w:pP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  <w:r w:rsidRPr="009F1F13">
        <w:rPr>
          <w:rFonts w:ascii="Liberation Serif" w:hAnsi="Liberation Serif"/>
          <w:sz w:val="28"/>
          <w:szCs w:val="28"/>
        </w:rPr>
        <w:softHyphen/>
      </w:r>
    </w:p>
    <w:p w:rsidR="00BA617D" w:rsidRPr="009F1F13" w:rsidRDefault="00BA617D" w:rsidP="00BA617D">
      <w:pPr>
        <w:widowControl w:val="0"/>
        <w:ind w:firstLine="709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Приложение</w:t>
      </w:r>
    </w:p>
    <w:p w:rsidR="00BA617D" w:rsidRPr="009F1F13" w:rsidRDefault="00BA617D" w:rsidP="00BA617D">
      <w:pPr>
        <w:widowControl w:val="0"/>
        <w:ind w:firstLine="709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9F1F13">
        <w:rPr>
          <w:rFonts w:ascii="Liberation Serif" w:hAnsi="Liberation Serif"/>
          <w:sz w:val="28"/>
          <w:szCs w:val="28"/>
        </w:rPr>
        <w:t xml:space="preserve"> Порядку</w:t>
      </w:r>
    </w:p>
    <w:p w:rsidR="00BA617D" w:rsidRPr="009F1F13" w:rsidRDefault="00BA617D" w:rsidP="00BA617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A617D" w:rsidRPr="009F1F13" w:rsidRDefault="00BA617D" w:rsidP="00BA617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A617D" w:rsidRPr="009F1F13" w:rsidRDefault="00BA617D" w:rsidP="00BA617D">
      <w:pPr>
        <w:widowControl w:val="0"/>
        <w:autoSpaceDE w:val="0"/>
        <w:autoSpaceDN w:val="0"/>
        <w:adjustRightInd w:val="0"/>
        <w:jc w:val="center"/>
        <w:rPr>
          <w:rFonts w:ascii="Liberation Serif" w:eastAsia="Batang" w:hAnsi="Liberation Serif"/>
          <w:b/>
          <w:bCs/>
          <w:lang w:eastAsia="ko-KR"/>
        </w:rPr>
      </w:pPr>
      <w:r w:rsidRPr="009F1F13">
        <w:rPr>
          <w:rFonts w:ascii="Liberation Serif" w:eastAsia="Batang" w:hAnsi="Liberation Serif"/>
          <w:b/>
          <w:bCs/>
          <w:lang w:eastAsia="ko-KR"/>
        </w:rPr>
        <w:t>РАМОЧНОЕ СОГЛАШЕНИЕ №______</w:t>
      </w:r>
    </w:p>
    <w:p w:rsidR="00BA617D" w:rsidRPr="009F1F13" w:rsidRDefault="00BA617D" w:rsidP="00BA617D">
      <w:pPr>
        <w:autoSpaceDE w:val="0"/>
        <w:autoSpaceDN w:val="0"/>
        <w:adjustRightInd w:val="0"/>
        <w:ind w:firstLine="540"/>
        <w:jc w:val="both"/>
        <w:rPr>
          <w:rFonts w:ascii="Liberation Serif" w:eastAsia="Batang" w:hAnsi="Liberation Serif"/>
          <w:lang w:eastAsia="ko-KR"/>
        </w:rPr>
      </w:pPr>
    </w:p>
    <w:p w:rsidR="00BA617D" w:rsidRPr="009F1F13" w:rsidRDefault="00BA617D" w:rsidP="00BA617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 xml:space="preserve">г. _____________________                                                    </w:t>
      </w:r>
      <w:r w:rsidRPr="009F1F13">
        <w:rPr>
          <w:rFonts w:ascii="Liberation Serif" w:hAnsi="Liberation Serif"/>
        </w:rPr>
        <w:tab/>
      </w:r>
      <w:r w:rsidRPr="009F1F13">
        <w:rPr>
          <w:rFonts w:ascii="Liberation Serif" w:hAnsi="Liberation Serif"/>
        </w:rPr>
        <w:tab/>
      </w:r>
      <w:r w:rsidRPr="009F1F13">
        <w:rPr>
          <w:rFonts w:ascii="Liberation Serif" w:hAnsi="Liberation Serif"/>
        </w:rPr>
        <w:tab/>
        <w:t xml:space="preserve">           "__" _____________ 20__ г.</w:t>
      </w:r>
    </w:p>
    <w:p w:rsidR="00BA617D" w:rsidRPr="009F1F13" w:rsidRDefault="00BA617D" w:rsidP="00BA617D">
      <w:pPr>
        <w:jc w:val="both"/>
        <w:rPr>
          <w:rFonts w:ascii="Liberation Serif" w:hAnsi="Liberation Serif"/>
        </w:rPr>
      </w:pPr>
    </w:p>
    <w:p w:rsidR="00BA617D" w:rsidRPr="009F1F13" w:rsidRDefault="00BA617D" w:rsidP="00BA617D">
      <w:pPr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  <w:i/>
        </w:rPr>
        <w:t>_______________________________________________________________</w:t>
      </w:r>
      <w:r w:rsidRPr="009F1F13">
        <w:rPr>
          <w:rFonts w:ascii="Liberation Serif" w:hAnsi="Liberation Serif"/>
        </w:rPr>
        <w:t>, именуемое в дальнейшем «Уполномоченный орган», в лице ____________________________________, действующего на основании ____________________________, с одной стороны, и ______________________________________________________, именуемое в дальнейшем «Исполнитель услуг», в лице ____________________________________________________, действующего на основании _______________________________________, с другой стороны,  именуемые  в  дальнейшем  «Стороны»,  руководствуясь правилами персонифицированного финансирования дополнительного образования детей в городском округе Верхняя Пышма (далее – Правила персонифицированного финансирования) и Порядком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городского округа Верхняя Пышма не осуществляются функции и полномочия учредителя, включенными в реестр исполнителей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финансирования, утвержденными________ от ____________ №______ (далее – Порядок предоставления грантов), заключили настоящее Соглашение о нижеследующем.</w:t>
      </w:r>
    </w:p>
    <w:p w:rsidR="00BA617D" w:rsidRPr="009F1F13" w:rsidRDefault="00BA617D" w:rsidP="00BA617D">
      <w:pPr>
        <w:jc w:val="both"/>
        <w:rPr>
          <w:rFonts w:ascii="Liberation Serif" w:hAnsi="Liberation Serif"/>
        </w:rPr>
      </w:pPr>
    </w:p>
    <w:p w:rsidR="00BA617D" w:rsidRPr="009F1F13" w:rsidRDefault="00BA617D" w:rsidP="00BA617D">
      <w:pPr>
        <w:numPr>
          <w:ilvl w:val="0"/>
          <w:numId w:val="12"/>
        </w:numPr>
        <w:ind w:left="0" w:firstLine="0"/>
        <w:contextualSpacing/>
        <w:jc w:val="center"/>
        <w:rPr>
          <w:rFonts w:ascii="Liberation Serif" w:hAnsi="Liberation Serif"/>
          <w:b/>
          <w:lang w:val="en-US"/>
        </w:rPr>
      </w:pPr>
      <w:r w:rsidRPr="009F1F13">
        <w:rPr>
          <w:rFonts w:ascii="Liberation Serif" w:hAnsi="Liberation Serif"/>
          <w:b/>
        </w:rPr>
        <w:t>Предмет соглашения</w:t>
      </w:r>
    </w:p>
    <w:p w:rsidR="00BA617D" w:rsidRPr="009F1F13" w:rsidRDefault="00BA617D" w:rsidP="00BA617D">
      <w:pPr>
        <w:contextualSpacing/>
        <w:rPr>
          <w:rFonts w:ascii="Liberation Serif" w:hAnsi="Liberation Serif"/>
          <w:b/>
        </w:rPr>
      </w:pPr>
    </w:p>
    <w:p w:rsidR="00BA617D" w:rsidRPr="009F1F13" w:rsidRDefault="00BA617D" w:rsidP="00BA617D">
      <w:pPr>
        <w:numPr>
          <w:ilvl w:val="1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Предметом настоящего Соглашения является порядок взаимодействия Сторон по предоставлению в 20__-20__ годах гранта в форме субсидии из муниципального бюджета городского округа Верхняя Пышма Исполнителю услуг в рамках мероприятия «Обеспечение внедрения персонифицированного финансирования» муниципальной программы «Развитие социальной сферы в городском округе Верхняя Пышма до 2027 года», (далее - грант).</w:t>
      </w:r>
    </w:p>
    <w:p w:rsidR="00BA617D" w:rsidRPr="009F1F13" w:rsidRDefault="00BA617D" w:rsidP="00BA617D">
      <w:pPr>
        <w:numPr>
          <w:ilvl w:val="1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Целью предоставления гранта является оплата образовательных услуг по реализации дополнительных общеобразовательных программ, оказанных Исполнителем в рамках системы персонифицированного финансирования.</w:t>
      </w:r>
    </w:p>
    <w:p w:rsidR="00BA617D" w:rsidRPr="009F1F13" w:rsidRDefault="00BA617D" w:rsidP="00BA617D">
      <w:pPr>
        <w:contextualSpacing/>
        <w:jc w:val="both"/>
        <w:rPr>
          <w:rFonts w:ascii="Liberation Serif" w:hAnsi="Liberation Serif"/>
        </w:rPr>
      </w:pPr>
    </w:p>
    <w:p w:rsidR="00BA617D" w:rsidRPr="009F1F13" w:rsidRDefault="00BA617D" w:rsidP="00BA617D">
      <w:pPr>
        <w:numPr>
          <w:ilvl w:val="0"/>
          <w:numId w:val="12"/>
        </w:numPr>
        <w:ind w:left="0" w:firstLine="0"/>
        <w:contextualSpacing/>
        <w:jc w:val="center"/>
        <w:rPr>
          <w:rFonts w:ascii="Liberation Serif" w:hAnsi="Liberation Serif"/>
          <w:b/>
        </w:rPr>
      </w:pPr>
      <w:r w:rsidRPr="009F1F13">
        <w:rPr>
          <w:rFonts w:ascii="Liberation Serif" w:hAnsi="Liberation Serif"/>
          <w:b/>
        </w:rPr>
        <w:t>Порядок и условия предоставления гранта</w:t>
      </w:r>
    </w:p>
    <w:p w:rsidR="00BA617D" w:rsidRPr="009F1F13" w:rsidRDefault="00BA617D" w:rsidP="00BA617D">
      <w:pPr>
        <w:contextualSpacing/>
        <w:rPr>
          <w:rFonts w:ascii="Liberation Serif" w:hAnsi="Liberation Serif"/>
          <w:b/>
        </w:rPr>
      </w:pPr>
    </w:p>
    <w:p w:rsidR="00BA617D" w:rsidRPr="009F1F13" w:rsidRDefault="00BA617D" w:rsidP="00BA617D">
      <w:pPr>
        <w:numPr>
          <w:ilvl w:val="1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 xml:space="preserve">Грант предоставляется Уполномоченным органом Исполнителю услуг в размере, определяемом согласно Разделу </w:t>
      </w:r>
      <w:r w:rsidRPr="009F1F13">
        <w:rPr>
          <w:rFonts w:ascii="Liberation Serif" w:hAnsi="Liberation Serif"/>
          <w:lang w:val="en-US"/>
        </w:rPr>
        <w:t>III</w:t>
      </w:r>
      <w:r w:rsidRPr="009F1F13">
        <w:rPr>
          <w:rFonts w:ascii="Liberation Serif" w:hAnsi="Liberation Serif"/>
        </w:rPr>
        <w:t xml:space="preserve"> Порядка предоставления грантов.</w:t>
      </w:r>
    </w:p>
    <w:p w:rsidR="00BA617D" w:rsidRPr="009F1F13" w:rsidRDefault="00BA617D" w:rsidP="00BA617D">
      <w:pPr>
        <w:numPr>
          <w:ilvl w:val="1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 xml:space="preserve">При предоставлении гранта Исполнитель обязуется соблюдать требования Правил персонифицированного финансирования, утвержденных приказом Министерства образования и молодежной политики Свердловской области от 15.07.2022 № 648-Д «Об утверждении правил персонифицированного финансирования дополнительного </w:t>
      </w:r>
      <w:r w:rsidRPr="009F1F13">
        <w:rPr>
          <w:rFonts w:ascii="Liberation Serif" w:hAnsi="Liberation Serif"/>
        </w:rPr>
        <w:lastRenderedPageBreak/>
        <w:t>образования детей» (далее – Правила персонифицированного финансирования) и Порядка предоставления грантов.</w:t>
      </w:r>
    </w:p>
    <w:p w:rsidR="00BA617D" w:rsidRPr="009F1F13" w:rsidRDefault="00BA617D" w:rsidP="00BA617D">
      <w:pPr>
        <w:numPr>
          <w:ilvl w:val="1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При заключении настоящего Соглашения Исполнитель услуг выражает свое согласие на осуществление Уполномоченным органом и органом муниципального финансового контроля проверок соблюдения Исполнителем услуг цели, порядка и условий предоставления Гранта.</w:t>
      </w:r>
    </w:p>
    <w:p w:rsidR="00BA617D" w:rsidRPr="009F1F13" w:rsidRDefault="00BA617D" w:rsidP="00BA617D">
      <w:pPr>
        <w:numPr>
          <w:ilvl w:val="1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Предоставление гранта осуществляется в пределах бюджетных ассигнований, утвержденных решением Думы городского округа Верхняя Пышма о бюджете городского округа Верхняя Пышма на текущий финансовый год и плановый период в пределах утвержденных лимитов бюджетных обязательств в рамках муниципальной программы «Развитие социальной сферы в городском округе Верхняя Пышма до 2027 года».</w:t>
      </w:r>
    </w:p>
    <w:p w:rsidR="00BA617D" w:rsidRPr="009F1F13" w:rsidRDefault="00BA617D" w:rsidP="00BA617D">
      <w:pPr>
        <w:numPr>
          <w:ilvl w:val="1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 xml:space="preserve">Перечисление гранта осуществляется на счет Исполнителя услуг, указанный в разделе </w:t>
      </w:r>
      <w:r w:rsidRPr="009F1F13">
        <w:rPr>
          <w:rFonts w:ascii="Liberation Serif" w:hAnsi="Liberation Serif"/>
        </w:rPr>
        <w:fldChar w:fldCharType="begin"/>
      </w:r>
      <w:r w:rsidRPr="009F1F13">
        <w:rPr>
          <w:rFonts w:ascii="Liberation Serif" w:hAnsi="Liberation Serif"/>
        </w:rPr>
        <w:instrText xml:space="preserve"> REF _Ref35886223 \r \h </w:instrText>
      </w:r>
      <w:r w:rsidRPr="009F1F13">
        <w:rPr>
          <w:rFonts w:ascii="Liberation Serif" w:hAnsi="Liberation Serif"/>
        </w:rPr>
      </w:r>
      <w:r w:rsidRPr="009F1F13">
        <w:rPr>
          <w:rFonts w:ascii="Liberation Serif" w:hAnsi="Liberation Serif"/>
        </w:rPr>
        <w:instrText xml:space="preserve"> \* MERGEFORMAT </w:instrText>
      </w:r>
      <w:r w:rsidRPr="009F1F13">
        <w:rPr>
          <w:rFonts w:ascii="Liberation Serif" w:hAnsi="Liberation Serif"/>
        </w:rPr>
        <w:fldChar w:fldCharType="separate"/>
      </w:r>
      <w:r w:rsidRPr="009F1F13">
        <w:rPr>
          <w:rFonts w:ascii="Liberation Serif" w:hAnsi="Liberation Serif"/>
        </w:rPr>
        <w:t>VII</w:t>
      </w:r>
      <w:r w:rsidRPr="009F1F13">
        <w:rPr>
          <w:rFonts w:ascii="Liberation Serif" w:hAnsi="Liberation Serif"/>
        </w:rPr>
        <w:fldChar w:fldCharType="end"/>
      </w:r>
      <w:r w:rsidRPr="009F1F13">
        <w:rPr>
          <w:rFonts w:ascii="Liberation Serif" w:hAnsi="Liberation Serif"/>
        </w:rPr>
        <w:t xml:space="preserve"> настоящего Соглашения, с учетом требований пункта 25 Порядка предоставления грантов о сумме, необходимой для оплаты денежных обязательств Уполномоченного органа перед Исполнителем услуг.</w:t>
      </w:r>
    </w:p>
    <w:p w:rsidR="00BA617D" w:rsidRPr="009F1F13" w:rsidRDefault="00BA617D" w:rsidP="00BA617D">
      <w:pPr>
        <w:numPr>
          <w:ilvl w:val="1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Перечисление гранта Исполнителю услуг осуществляется в пределах суммы, необходимой для оплаты денежных обязательств Исполнителя услуг, источником финансового обеспечения которых является указанный грант.</w:t>
      </w:r>
    </w:p>
    <w:p w:rsidR="00BA617D" w:rsidRPr="009F1F13" w:rsidRDefault="00BA617D" w:rsidP="00BA617D">
      <w:pPr>
        <w:contextualSpacing/>
        <w:jc w:val="both"/>
        <w:rPr>
          <w:rFonts w:ascii="Liberation Serif" w:hAnsi="Liberation Serif"/>
        </w:rPr>
      </w:pPr>
    </w:p>
    <w:p w:rsidR="00BA617D" w:rsidRPr="009F1F13" w:rsidRDefault="00BA617D" w:rsidP="00BA617D">
      <w:pPr>
        <w:numPr>
          <w:ilvl w:val="0"/>
          <w:numId w:val="12"/>
        </w:numPr>
        <w:ind w:left="0" w:firstLine="0"/>
        <w:contextualSpacing/>
        <w:jc w:val="center"/>
        <w:rPr>
          <w:rFonts w:ascii="Liberation Serif" w:hAnsi="Liberation Serif"/>
          <w:b/>
        </w:rPr>
      </w:pPr>
      <w:r w:rsidRPr="009F1F13">
        <w:rPr>
          <w:rFonts w:ascii="Liberation Serif" w:hAnsi="Liberation Serif"/>
          <w:b/>
        </w:rPr>
        <w:t>Права и обязанности сторон</w:t>
      </w:r>
    </w:p>
    <w:p w:rsidR="00BA617D" w:rsidRPr="009F1F13" w:rsidRDefault="00BA617D" w:rsidP="00BA617D">
      <w:pPr>
        <w:contextualSpacing/>
        <w:jc w:val="center"/>
        <w:rPr>
          <w:rFonts w:ascii="Liberation Serif" w:hAnsi="Liberation Serif"/>
          <w:b/>
        </w:rPr>
      </w:pPr>
    </w:p>
    <w:p w:rsidR="00BA617D" w:rsidRPr="009F1F13" w:rsidRDefault="00BA617D" w:rsidP="00BA617D">
      <w:pPr>
        <w:numPr>
          <w:ilvl w:val="1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Исполнитель услуг обязан:</w:t>
      </w:r>
    </w:p>
    <w:p w:rsidR="00BA617D" w:rsidRPr="009F1F13" w:rsidRDefault="00BA617D" w:rsidP="00BA617D">
      <w:pPr>
        <w:numPr>
          <w:ilvl w:val="2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Осуществлять оказание образовательных услуг в соответствии с условиями договоров об образовании, заключенных с родителями (законными представителями) обучающихся или обучающимися, достигшими возраста 14 лет, имеющими сертификаты дополнительного образования по образовательным программам (частям образовательных программ), включенным в реестр сертифицированных программ в соответствии с Правилами персонифицированного финансирования.</w:t>
      </w:r>
    </w:p>
    <w:p w:rsidR="00BA617D" w:rsidRPr="009F1F13" w:rsidRDefault="00BA617D" w:rsidP="00BA617D">
      <w:pPr>
        <w:numPr>
          <w:ilvl w:val="2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Соблюдать Правила персонифицированного финансирования, в том числе при:</w:t>
      </w:r>
    </w:p>
    <w:p w:rsidR="00BA617D" w:rsidRPr="009F1F13" w:rsidRDefault="00BA617D" w:rsidP="00BA617D">
      <w:pPr>
        <w:numPr>
          <w:ilvl w:val="3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заключении договоров об образовании с родителями (законными представителями) обучающихся или обучающимися, достигшими возраста 14 лет;</w:t>
      </w:r>
    </w:p>
    <w:p w:rsidR="00BA617D" w:rsidRPr="009F1F13" w:rsidRDefault="00BA617D" w:rsidP="00BA617D">
      <w:pPr>
        <w:numPr>
          <w:ilvl w:val="3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установлении цен на оказываемые образовательные услуги в рамках системы персонифицированного финансирования;</w:t>
      </w:r>
    </w:p>
    <w:p w:rsidR="00BA617D" w:rsidRPr="009F1F13" w:rsidRDefault="00BA617D" w:rsidP="00BA617D">
      <w:pPr>
        <w:numPr>
          <w:ilvl w:val="3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предложении образовательных программ для обучения детей.</w:t>
      </w:r>
    </w:p>
    <w:p w:rsidR="00BA617D" w:rsidRPr="009F1F13" w:rsidRDefault="00BA617D" w:rsidP="00BA617D">
      <w:pPr>
        <w:numPr>
          <w:ilvl w:val="2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 xml:space="preserve">Вести реестр заключенных договоров об образовании с родителями (законными представителями) обучающихся или обучающимися, достигшими возраста 14 лет, в рамках системы персонифицированного финансирования дополнительного образования в </w:t>
      </w:r>
      <w:bookmarkStart w:id="16" w:name="_Hlk120182246"/>
      <w:r w:rsidRPr="009F1F13">
        <w:rPr>
          <w:rFonts w:ascii="Liberation Serif" w:hAnsi="Liberation Serif"/>
        </w:rPr>
        <w:t>городском округе Верхняя Пышма</w:t>
      </w:r>
      <w:bookmarkEnd w:id="16"/>
      <w:r w:rsidRPr="009F1F13">
        <w:rPr>
          <w:rFonts w:ascii="Liberation Serif" w:hAnsi="Liberation Serif"/>
        </w:rPr>
        <w:t>.</w:t>
      </w:r>
    </w:p>
    <w:p w:rsidR="00BA617D" w:rsidRPr="009F1F13" w:rsidRDefault="00BA617D" w:rsidP="00BA617D">
      <w:pPr>
        <w:numPr>
          <w:ilvl w:val="2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Предоставлять Уполномоченному органу ежемесячно реестр договоров на авансирование в текущем месяце и реестр договоров за прошедший месяц в соответствии с приложениями №№1, 2 к настоящему Соглашению.</w:t>
      </w:r>
    </w:p>
    <w:p w:rsidR="00BA617D" w:rsidRPr="009F1F13" w:rsidRDefault="00BA617D" w:rsidP="00BA617D">
      <w:pPr>
        <w:numPr>
          <w:ilvl w:val="2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По запросу Уполномоченного органа предоставлять заверенные копии заключенных договоров об образовании в рамках системы персонифицированного финансирования дополнительного образования в городском округе Верхняя Пышма.</w:t>
      </w:r>
    </w:p>
    <w:p w:rsidR="00BA617D" w:rsidRPr="009F1F13" w:rsidRDefault="00BA617D" w:rsidP="00BA617D">
      <w:pPr>
        <w:numPr>
          <w:ilvl w:val="2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Принимать на обучение по образовательной программе (части образовательной программы) не менее одного обучающегося в рамках системы персонифицированного финансирования.</w:t>
      </w:r>
    </w:p>
    <w:p w:rsidR="00BA617D" w:rsidRPr="009F1F13" w:rsidRDefault="00BA617D" w:rsidP="00BA617D">
      <w:pPr>
        <w:numPr>
          <w:ilvl w:val="1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Исполнитель услуг имеет право:</w:t>
      </w:r>
    </w:p>
    <w:p w:rsidR="00BA617D" w:rsidRPr="009F1F13" w:rsidRDefault="00BA617D" w:rsidP="00BA617D">
      <w:pPr>
        <w:numPr>
          <w:ilvl w:val="2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Заключать договоры об образовании с родителями (законными представителями) обучающихся или обучающимися, достигшими возраста 14 лет, при одновременном выполнении следующих условий:</w:t>
      </w:r>
    </w:p>
    <w:p w:rsidR="00BA617D" w:rsidRPr="009F1F13" w:rsidRDefault="00BA617D" w:rsidP="00BA617D">
      <w:pPr>
        <w:numPr>
          <w:ilvl w:val="3"/>
          <w:numId w:val="12"/>
        </w:numPr>
        <w:ind w:left="0" w:firstLine="709"/>
        <w:contextualSpacing/>
        <w:jc w:val="both"/>
        <w:rPr>
          <w:rFonts w:ascii="Liberation Serif" w:hAnsi="Liberation Serif"/>
          <w:color w:val="000000"/>
        </w:rPr>
      </w:pPr>
      <w:r w:rsidRPr="009F1F13">
        <w:rPr>
          <w:rFonts w:ascii="Liberation Serif" w:hAnsi="Liberation Serif"/>
        </w:rPr>
        <w:lastRenderedPageBreak/>
        <w:t>образовательная программа (часть образовательной программы), по которой будет проходить обучение, включена в Реестр сертифицированных программ системы персонифицированного финансирования;</w:t>
      </w:r>
    </w:p>
    <w:p w:rsidR="00BA617D" w:rsidRPr="009F1F13" w:rsidRDefault="00BA617D" w:rsidP="00BA617D">
      <w:pPr>
        <w:numPr>
          <w:ilvl w:val="3"/>
          <w:numId w:val="12"/>
        </w:numPr>
        <w:ind w:left="0" w:firstLine="709"/>
        <w:contextualSpacing/>
        <w:jc w:val="both"/>
        <w:rPr>
          <w:rFonts w:ascii="Liberation Serif" w:hAnsi="Liberation Serif"/>
          <w:color w:val="000000"/>
        </w:rPr>
      </w:pPr>
      <w:r w:rsidRPr="009F1F13">
        <w:rPr>
          <w:rFonts w:ascii="Liberation Serif" w:hAnsi="Liberation Serif"/>
        </w:rPr>
        <w:t>направленность образовательной программы предусмотрена Программой персонифицированного финансирования городского округа Верхняя Пышма, утвержденной постановлением администрации городского округа Верхняя Пышма;</w:t>
      </w:r>
    </w:p>
    <w:p w:rsidR="00BA617D" w:rsidRPr="009F1F13" w:rsidRDefault="00BA617D" w:rsidP="00BA617D">
      <w:pPr>
        <w:numPr>
          <w:ilvl w:val="3"/>
          <w:numId w:val="12"/>
        </w:numPr>
        <w:ind w:left="0" w:firstLine="709"/>
        <w:contextualSpacing/>
        <w:jc w:val="both"/>
        <w:rPr>
          <w:rFonts w:ascii="Liberation Serif" w:hAnsi="Liberation Serif"/>
          <w:color w:val="000000"/>
        </w:rPr>
      </w:pPr>
      <w:r w:rsidRPr="009F1F13">
        <w:rPr>
          <w:rFonts w:ascii="Liberation Serif" w:hAnsi="Liberation Serif"/>
        </w:rPr>
        <w:t>число договоров об образовании по образовательным программам аналогичной направленности меньше установленного Программой персонифицированного финансирования городского округа Верхняя Пышма лимита зачисления на обучение для соответствующей направленности;</w:t>
      </w:r>
      <w:bookmarkStart w:id="17" w:name="_Ref450823035"/>
    </w:p>
    <w:p w:rsidR="00BA617D" w:rsidRPr="009F1F13" w:rsidRDefault="00BA617D" w:rsidP="00BA617D">
      <w:pPr>
        <w:numPr>
          <w:ilvl w:val="3"/>
          <w:numId w:val="12"/>
        </w:numPr>
        <w:ind w:left="0" w:firstLine="709"/>
        <w:contextualSpacing/>
        <w:jc w:val="both"/>
        <w:rPr>
          <w:rFonts w:ascii="Liberation Serif" w:hAnsi="Liberation Serif"/>
          <w:color w:val="000000"/>
        </w:rPr>
      </w:pPr>
      <w:r w:rsidRPr="009F1F13">
        <w:rPr>
          <w:rFonts w:ascii="Liberation Serif" w:hAnsi="Liberation Serif"/>
        </w:rPr>
        <w:t xml:space="preserve">доступный остаток обеспечения сертификата дополнительного образования </w:t>
      </w:r>
      <w:proofErr w:type="gramStart"/>
      <w:r w:rsidRPr="009F1F13">
        <w:rPr>
          <w:rFonts w:ascii="Liberation Serif" w:hAnsi="Liberation Serif"/>
        </w:rPr>
        <w:t>ребенка  в</w:t>
      </w:r>
      <w:proofErr w:type="gramEnd"/>
      <w:r w:rsidRPr="009F1F13">
        <w:rPr>
          <w:rFonts w:ascii="Liberation Serif" w:hAnsi="Liberation Serif"/>
        </w:rPr>
        <w:t xml:space="preserve"> соответствующем учебном году больше 0 рублей.</w:t>
      </w:r>
      <w:bookmarkEnd w:id="17"/>
    </w:p>
    <w:p w:rsidR="00BA617D" w:rsidRPr="009F1F13" w:rsidRDefault="00BA617D" w:rsidP="00BA617D">
      <w:pPr>
        <w:numPr>
          <w:ilvl w:val="2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Указывать в договорах об образовании, заключаемых в соответствии с Правилами персонифицированного финансирования положение о том, что оплата услуги осуществляется Уполномоченным органом в соответствии с настоящим Соглашением.</w:t>
      </w:r>
    </w:p>
    <w:p w:rsidR="00BA617D" w:rsidRPr="009F1F13" w:rsidRDefault="00BA617D" w:rsidP="00BA617D">
      <w:pPr>
        <w:numPr>
          <w:ilvl w:val="2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Требовать от Уполномоченного органа своевременной и в полном объеме оплаты за оказанные образовательные услуги в рамках настоящего Соглашения.</w:t>
      </w:r>
    </w:p>
    <w:p w:rsidR="00BA617D" w:rsidRPr="009F1F13" w:rsidRDefault="00BA617D" w:rsidP="00BA617D">
      <w:pPr>
        <w:numPr>
          <w:ilvl w:val="2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Отказаться от участия в системе персонифицированного финансирования дополнительного образования детей в городском округе Верхняя Пышма.</w:t>
      </w:r>
    </w:p>
    <w:p w:rsidR="00BA617D" w:rsidRPr="009F1F13" w:rsidRDefault="00BA617D" w:rsidP="00BA617D">
      <w:pPr>
        <w:numPr>
          <w:ilvl w:val="1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Уполномоченный орган обязан:</w:t>
      </w:r>
    </w:p>
    <w:p w:rsidR="00BA617D" w:rsidRPr="009F1F13" w:rsidRDefault="00BA617D" w:rsidP="00BA617D">
      <w:pPr>
        <w:numPr>
          <w:ilvl w:val="2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Своевременно и в полном объеме осуществлять оплату образовательных услуг, оказываемых Исполнителем услуг в рамках системы персонифицированного финансирования дополнительного образования детей в городском округе Верхняя Пышма на основании выставляемых Исполнителем услуг счетов по настоящему Соглашению, подтверждаемых прилагаемыми реестрами договоров на авансирование и реестрами договоров.</w:t>
      </w:r>
    </w:p>
    <w:p w:rsidR="00BA617D" w:rsidRPr="009F1F13" w:rsidRDefault="00BA617D" w:rsidP="00BA617D">
      <w:pPr>
        <w:numPr>
          <w:ilvl w:val="2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Давать разъяснения по правовым вопросам, связанным с заключением и исполнением настоящего Соглашения, в том числе по порядку и срокам оплаты образовательных услуг.</w:t>
      </w:r>
    </w:p>
    <w:p w:rsidR="00BA617D" w:rsidRPr="009F1F13" w:rsidRDefault="00BA617D" w:rsidP="00BA617D">
      <w:pPr>
        <w:numPr>
          <w:ilvl w:val="1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Уполномоченный орган имеет право:</w:t>
      </w:r>
    </w:p>
    <w:p w:rsidR="00BA617D" w:rsidRPr="009F1F13" w:rsidRDefault="00BA617D" w:rsidP="00BA617D">
      <w:pPr>
        <w:numPr>
          <w:ilvl w:val="2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Пользоваться услугами оператора персонифицированного финансирования, в том числе для определения объемов оплаты образовательных услуг, в соответствии с Правилами персонифицированного финансирования.</w:t>
      </w:r>
    </w:p>
    <w:p w:rsidR="00BA617D" w:rsidRPr="009F1F13" w:rsidRDefault="00BA617D" w:rsidP="00BA617D">
      <w:pPr>
        <w:numPr>
          <w:ilvl w:val="2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В случае неисполнения либо ненадлежащего исполнения Исполнителем услуг обязательств по настоящему Соглашению, соблюдению Правил персонифицированного финансирования приостановить оплату образовательных услуг.</w:t>
      </w:r>
    </w:p>
    <w:p w:rsidR="00BA617D" w:rsidRPr="009F1F13" w:rsidRDefault="00BA617D" w:rsidP="00BA617D">
      <w:pPr>
        <w:numPr>
          <w:ilvl w:val="2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Требовать от Исполнителя услуг соблюдения Правил персонифицированного финансирования, в том числе в части взаимодействия с оператором персонифицированного финансирования.</w:t>
      </w:r>
    </w:p>
    <w:p w:rsidR="00BA617D" w:rsidRPr="009F1F13" w:rsidRDefault="00BA617D" w:rsidP="00BA617D">
      <w:pPr>
        <w:contextualSpacing/>
        <w:jc w:val="both"/>
        <w:rPr>
          <w:rFonts w:ascii="Liberation Serif" w:hAnsi="Liberation Serif"/>
        </w:rPr>
      </w:pPr>
    </w:p>
    <w:p w:rsidR="00BA617D" w:rsidRPr="009F1F13" w:rsidRDefault="00BA617D" w:rsidP="00BA617D">
      <w:pPr>
        <w:numPr>
          <w:ilvl w:val="0"/>
          <w:numId w:val="12"/>
        </w:numPr>
        <w:ind w:left="0" w:firstLine="0"/>
        <w:contextualSpacing/>
        <w:jc w:val="center"/>
        <w:rPr>
          <w:rFonts w:ascii="Liberation Serif" w:hAnsi="Liberation Serif"/>
          <w:b/>
        </w:rPr>
      </w:pPr>
      <w:bookmarkStart w:id="18" w:name="_Ref9763529"/>
      <w:r w:rsidRPr="009F1F13">
        <w:rPr>
          <w:rFonts w:ascii="Liberation Serif" w:hAnsi="Liberation Serif"/>
          <w:b/>
        </w:rPr>
        <w:t xml:space="preserve">Порядок </w:t>
      </w:r>
      <w:bookmarkEnd w:id="18"/>
      <w:r w:rsidRPr="009F1F13">
        <w:rPr>
          <w:rFonts w:ascii="Liberation Serif" w:hAnsi="Liberation Serif"/>
          <w:b/>
        </w:rPr>
        <w:t xml:space="preserve">формирования и направления Уполномоченным органом Исполнителю услуг соглашений о предоставлении Исполнителю услуг гранта в форме субсидии </w:t>
      </w:r>
    </w:p>
    <w:p w:rsidR="00BA617D" w:rsidRPr="009F1F13" w:rsidRDefault="00BA617D" w:rsidP="00BA617D">
      <w:pPr>
        <w:contextualSpacing/>
        <w:rPr>
          <w:rFonts w:ascii="Liberation Serif" w:hAnsi="Liberation Serif"/>
          <w:b/>
        </w:rPr>
      </w:pPr>
    </w:p>
    <w:p w:rsidR="00BA617D" w:rsidRPr="009F1F13" w:rsidRDefault="00BA617D" w:rsidP="00BA617D">
      <w:pPr>
        <w:numPr>
          <w:ilvl w:val="1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Исполнитель услуг ежемесячно, не ранее 2-го рабочего дня текущего месяца, формирует и направляет в Уполномоченный орган заявку на авансирование за текущий месяц, содержащую сумму авансирования с указанием месяца авансирования, и реестра договоров на авансирование, оформляемого в соответствии с приложением №1 к настоящему Соглашению.</w:t>
      </w:r>
    </w:p>
    <w:p w:rsidR="00BA617D" w:rsidRPr="009F1F13" w:rsidRDefault="00BA617D" w:rsidP="00BA617D">
      <w:pPr>
        <w:numPr>
          <w:ilvl w:val="1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  <w:color w:val="000000"/>
          <w:shd w:val="clear" w:color="auto" w:fill="FFFFFF"/>
        </w:rPr>
        <w:t xml:space="preserve">Исполнитель услуг ежемесячно, не позднее 2-го числа месяца, следующего за отчетным, формирует и направляет в уполномоченную организацию в соответствии с Правилами персонифицированного счет на оплату оказанных Услуг, содержащий общую </w:t>
      </w:r>
      <w:r w:rsidRPr="009F1F13">
        <w:rPr>
          <w:rFonts w:ascii="Liberation Serif" w:hAnsi="Liberation Serif"/>
          <w:color w:val="000000"/>
          <w:shd w:val="clear" w:color="auto" w:fill="FFFFFF"/>
        </w:rPr>
        <w:lastRenderedPageBreak/>
        <w:t>сумму обязательств Уполномоченной организации по оплате Услуг, с приложением реестра договоров, оформляемого в соответствии с приложением №2 к настоящему Договору. </w:t>
      </w:r>
    </w:p>
    <w:p w:rsidR="00BA617D" w:rsidRPr="009F1F13" w:rsidRDefault="00BA617D" w:rsidP="00BA617D">
      <w:pPr>
        <w:numPr>
          <w:ilvl w:val="1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Уполномоченный орган в течение 5-ти рабочих дней после получения заявки на авансирование, направленной согласно пункту 4.1 настоящего Соглашения, осуществляет ее проверку и, в случае отсутствия возражений, формирует и направляет Исполнителю услуг соглашение о предоставлении Исполнителю услуг гранта в форме субсидии в форме безотзывной оферты.</w:t>
      </w:r>
    </w:p>
    <w:p w:rsidR="00BA617D" w:rsidRPr="009F1F13" w:rsidRDefault="00BA617D" w:rsidP="00BA617D">
      <w:pPr>
        <w:contextualSpacing/>
        <w:jc w:val="both"/>
        <w:rPr>
          <w:rFonts w:ascii="Liberation Serif" w:hAnsi="Liberation Serif"/>
        </w:rPr>
      </w:pPr>
    </w:p>
    <w:p w:rsidR="00BA617D" w:rsidRPr="009F1F13" w:rsidRDefault="00BA617D" w:rsidP="00BA617D">
      <w:pPr>
        <w:numPr>
          <w:ilvl w:val="0"/>
          <w:numId w:val="12"/>
        </w:numPr>
        <w:ind w:left="0"/>
        <w:contextualSpacing/>
        <w:jc w:val="center"/>
        <w:rPr>
          <w:rFonts w:ascii="Liberation Serif" w:hAnsi="Liberation Serif"/>
          <w:b/>
        </w:rPr>
      </w:pPr>
      <w:r w:rsidRPr="009F1F13">
        <w:rPr>
          <w:rFonts w:ascii="Liberation Serif" w:hAnsi="Liberation Serif"/>
          <w:b/>
        </w:rPr>
        <w:t>Ответственность сторон</w:t>
      </w:r>
    </w:p>
    <w:p w:rsidR="00BA617D" w:rsidRPr="009F1F13" w:rsidRDefault="00BA617D" w:rsidP="00BA617D">
      <w:pPr>
        <w:ind w:firstLine="709"/>
        <w:contextualSpacing/>
        <w:rPr>
          <w:rFonts w:ascii="Liberation Serif" w:hAnsi="Liberation Serif"/>
          <w:b/>
        </w:rPr>
      </w:pPr>
    </w:p>
    <w:p w:rsidR="00BA617D" w:rsidRPr="009F1F13" w:rsidRDefault="00BA617D" w:rsidP="00BA617D">
      <w:pPr>
        <w:numPr>
          <w:ilvl w:val="1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BA617D" w:rsidRPr="009F1F13" w:rsidRDefault="00BA617D" w:rsidP="00BA617D">
      <w:pPr>
        <w:numPr>
          <w:ilvl w:val="1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Стороны освобождаются от ответственности за частичное или полное неисполнение обязательств по настоящему Соглашению, если неисполнение обязательств вызвано обстоятельствами непреодолимой силы.</w:t>
      </w:r>
    </w:p>
    <w:p w:rsidR="00BA617D" w:rsidRPr="009F1F13" w:rsidRDefault="00BA617D" w:rsidP="00BA617D">
      <w:pPr>
        <w:contextualSpacing/>
        <w:jc w:val="both"/>
        <w:rPr>
          <w:rFonts w:ascii="Liberation Serif" w:hAnsi="Liberation Serif"/>
        </w:rPr>
      </w:pPr>
    </w:p>
    <w:p w:rsidR="00BA617D" w:rsidRPr="009F1F13" w:rsidRDefault="00BA617D" w:rsidP="00BA617D">
      <w:pPr>
        <w:numPr>
          <w:ilvl w:val="0"/>
          <w:numId w:val="12"/>
        </w:numPr>
        <w:ind w:left="0"/>
        <w:contextualSpacing/>
        <w:jc w:val="center"/>
        <w:rPr>
          <w:rFonts w:ascii="Liberation Serif" w:hAnsi="Liberation Serif"/>
          <w:b/>
        </w:rPr>
      </w:pPr>
      <w:r w:rsidRPr="009F1F13">
        <w:rPr>
          <w:rFonts w:ascii="Liberation Serif" w:hAnsi="Liberation Serif"/>
          <w:b/>
        </w:rPr>
        <w:t>Заключительные положения</w:t>
      </w:r>
    </w:p>
    <w:p w:rsidR="00BA617D" w:rsidRPr="009F1F13" w:rsidRDefault="00BA617D" w:rsidP="00BA617D">
      <w:pPr>
        <w:ind w:firstLine="709"/>
        <w:contextualSpacing/>
        <w:rPr>
          <w:rFonts w:ascii="Liberation Serif" w:hAnsi="Liberation Serif"/>
          <w:b/>
        </w:rPr>
      </w:pPr>
    </w:p>
    <w:p w:rsidR="00BA617D" w:rsidRPr="009F1F13" w:rsidRDefault="00BA617D" w:rsidP="00BA617D">
      <w:pPr>
        <w:numPr>
          <w:ilvl w:val="1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 xml:space="preserve">Настоящее Соглашение может быть расторгнуто в одностороннем порядке Уполномоченным органом в следующих случаях: </w:t>
      </w:r>
    </w:p>
    <w:p w:rsidR="00BA617D" w:rsidRPr="009F1F13" w:rsidRDefault="00BA617D" w:rsidP="00BA617D">
      <w:pPr>
        <w:numPr>
          <w:ilvl w:val="2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приостановление деятельности Исполнителя услуг в рамках системы персонифицированного финансирования городского округа Верхняя Пышма;</w:t>
      </w:r>
    </w:p>
    <w:p w:rsidR="00BA617D" w:rsidRPr="009F1F13" w:rsidRDefault="00BA617D" w:rsidP="00BA617D">
      <w:pPr>
        <w:numPr>
          <w:ilvl w:val="2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завершение реализации программы персонифицированного финансирования дополнительного образования в городском округе Верхняя Пышма.</w:t>
      </w:r>
    </w:p>
    <w:p w:rsidR="00BA617D" w:rsidRPr="009F1F13" w:rsidRDefault="00BA617D" w:rsidP="00BA617D">
      <w:pPr>
        <w:numPr>
          <w:ilvl w:val="1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Настоящее Соглашение может быть изменено и/или дополнено Сторонами в период его действия на основе их взаимного согласия и наличия объективных причин, вызвавших такие действия Сторон. Любые соглашения Сторон по изменению и/или дополнению условий настоящего Соглашения имеют силу в том случае, если они оформлены в письменном виде и подписаны Сторонами.</w:t>
      </w:r>
    </w:p>
    <w:p w:rsidR="00BA617D" w:rsidRPr="009F1F13" w:rsidRDefault="00BA617D" w:rsidP="00BA617D">
      <w:pPr>
        <w:numPr>
          <w:ilvl w:val="1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 xml:space="preserve">Все споры и разногласия, которые могут возникнуть по настоящему Соглашению, Стороны будут стремиться разрешить путем переговоров. В случае если указанные споры и разногласия не смогут быть решены путем переговоров, они подлежат разрешению в соответствии с действующим законодательством Российской Федерации. </w:t>
      </w:r>
    </w:p>
    <w:p w:rsidR="00BA617D" w:rsidRPr="009F1F13" w:rsidRDefault="00BA617D" w:rsidP="00BA617D">
      <w:pPr>
        <w:numPr>
          <w:ilvl w:val="1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По всем вопросам, не нашедшим своего решения в тексте и условиях настоящего Соглашения, Стороны будут руководствоваться нормами и положениями действующего законодательства Российской Федерации, а также Правилами персонифицированного финансирования.</w:t>
      </w:r>
    </w:p>
    <w:p w:rsidR="00BA617D" w:rsidRPr="009F1F13" w:rsidRDefault="00BA617D" w:rsidP="00BA617D">
      <w:pPr>
        <w:numPr>
          <w:ilvl w:val="1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Настоящее Соглашение составлено в двух экземплярах. Оба экземпляра идентичны и имеют одинаковую юридическую силу. У каждой из Сторон находится один экземпляр Соглашения.</w:t>
      </w:r>
    </w:p>
    <w:p w:rsidR="00BA617D" w:rsidRPr="009F1F13" w:rsidRDefault="00BA617D" w:rsidP="00BA617D">
      <w:pPr>
        <w:numPr>
          <w:ilvl w:val="1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 xml:space="preserve"> Все приложения к настоящему Соглашению являются его неотъемлемой частью.</w:t>
      </w:r>
    </w:p>
    <w:p w:rsidR="00BA617D" w:rsidRPr="009F1F13" w:rsidRDefault="00BA617D" w:rsidP="00BA617D">
      <w:pPr>
        <w:numPr>
          <w:ilvl w:val="1"/>
          <w:numId w:val="12"/>
        </w:numPr>
        <w:ind w:left="0" w:firstLine="709"/>
        <w:contextualSpacing/>
        <w:jc w:val="both"/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Настоящее Соглашение вступает в силу со дня его подписания Сторонами и действует до исполнения Сторонами своих обязательств.</w:t>
      </w:r>
    </w:p>
    <w:p w:rsidR="00BA617D" w:rsidRPr="009F1F13" w:rsidRDefault="00BA617D" w:rsidP="00BA617D">
      <w:pPr>
        <w:ind w:left="851"/>
        <w:contextualSpacing/>
        <w:jc w:val="both"/>
        <w:rPr>
          <w:rFonts w:ascii="Liberation Serif" w:hAnsi="Liberation Serif"/>
        </w:rPr>
      </w:pPr>
    </w:p>
    <w:p w:rsidR="00BA617D" w:rsidRPr="009F1F13" w:rsidRDefault="00BA617D" w:rsidP="00BA617D">
      <w:pPr>
        <w:numPr>
          <w:ilvl w:val="0"/>
          <w:numId w:val="12"/>
        </w:numPr>
        <w:ind w:left="851"/>
        <w:contextualSpacing/>
        <w:jc w:val="center"/>
        <w:rPr>
          <w:rFonts w:ascii="Liberation Serif" w:hAnsi="Liberation Serif"/>
          <w:b/>
        </w:rPr>
      </w:pPr>
      <w:bookmarkStart w:id="19" w:name="_Ref35886223"/>
      <w:r w:rsidRPr="009F1F13">
        <w:rPr>
          <w:rFonts w:ascii="Liberation Serif" w:hAnsi="Liberation Serif"/>
          <w:b/>
        </w:rPr>
        <w:t>Адреса и реквизиты сторон</w:t>
      </w:r>
      <w:bookmarkEnd w:id="19"/>
    </w:p>
    <w:p w:rsidR="00BA617D" w:rsidRPr="009F1F13" w:rsidRDefault="00BA617D" w:rsidP="00BA617D">
      <w:pPr>
        <w:ind w:left="851"/>
        <w:jc w:val="both"/>
        <w:rPr>
          <w:rFonts w:ascii="Liberation Serif" w:hAnsi="Liberation Serif"/>
        </w:rPr>
      </w:pPr>
    </w:p>
    <w:p w:rsidR="00BA617D" w:rsidRPr="009F1F13" w:rsidRDefault="00BA617D" w:rsidP="00BA617D">
      <w:pPr>
        <w:ind w:left="851"/>
        <w:jc w:val="both"/>
        <w:rPr>
          <w:rFonts w:ascii="Liberation Serif" w:hAnsi="Liberation Serif"/>
        </w:rPr>
      </w:pPr>
    </w:p>
    <w:p w:rsidR="00BA617D" w:rsidRPr="009F1F13" w:rsidRDefault="00BA617D" w:rsidP="00BA617D">
      <w:pPr>
        <w:ind w:left="5670"/>
        <w:rPr>
          <w:rFonts w:ascii="Liberation Serif" w:eastAsia="Batang" w:hAnsi="Liberation Serif"/>
          <w:lang w:eastAsia="ko-KR"/>
        </w:rPr>
      </w:pPr>
      <w:r w:rsidRPr="009F1F13">
        <w:rPr>
          <w:rFonts w:ascii="Liberation Serif" w:hAnsi="Liberation Serif"/>
        </w:rPr>
        <w:br w:type="page"/>
      </w:r>
      <w:r w:rsidRPr="009F1F13">
        <w:rPr>
          <w:rFonts w:ascii="Liberation Serif" w:eastAsia="Batang" w:hAnsi="Liberation Serif"/>
          <w:lang w:eastAsia="ko-KR"/>
        </w:rPr>
        <w:lastRenderedPageBreak/>
        <w:t>Приложение №</w:t>
      </w:r>
      <w:r>
        <w:rPr>
          <w:rFonts w:ascii="Liberation Serif" w:eastAsia="Batang" w:hAnsi="Liberation Serif"/>
          <w:lang w:eastAsia="ko-KR"/>
        </w:rPr>
        <w:t xml:space="preserve"> </w:t>
      </w:r>
      <w:r w:rsidRPr="009F1F13">
        <w:rPr>
          <w:rFonts w:ascii="Liberation Serif" w:eastAsia="Batang" w:hAnsi="Liberation Serif"/>
          <w:lang w:eastAsia="ko-KR"/>
        </w:rPr>
        <w:t>1</w:t>
      </w:r>
    </w:p>
    <w:p w:rsidR="00BA617D" w:rsidRPr="009F1F13" w:rsidRDefault="00BA617D" w:rsidP="00BA617D">
      <w:pPr>
        <w:autoSpaceDE w:val="0"/>
        <w:autoSpaceDN w:val="0"/>
        <w:adjustRightInd w:val="0"/>
        <w:ind w:left="5670"/>
        <w:rPr>
          <w:rFonts w:ascii="Liberation Serif" w:eastAsia="Batang" w:hAnsi="Liberation Serif"/>
          <w:lang w:eastAsia="ko-KR"/>
        </w:rPr>
      </w:pPr>
      <w:r w:rsidRPr="009F1F13">
        <w:rPr>
          <w:rFonts w:ascii="Liberation Serif" w:eastAsia="Batang" w:hAnsi="Liberation Serif"/>
          <w:lang w:eastAsia="ko-KR"/>
        </w:rPr>
        <w:t>к Рамочному соглашению</w:t>
      </w:r>
    </w:p>
    <w:p w:rsidR="00BA617D" w:rsidRPr="009F1F13" w:rsidRDefault="00BA617D" w:rsidP="00BA617D">
      <w:pPr>
        <w:autoSpaceDE w:val="0"/>
        <w:autoSpaceDN w:val="0"/>
        <w:adjustRightInd w:val="0"/>
        <w:ind w:left="5670"/>
        <w:rPr>
          <w:rFonts w:ascii="Liberation Serif" w:eastAsia="Batang" w:hAnsi="Liberation Serif"/>
          <w:lang w:eastAsia="ko-KR"/>
        </w:rPr>
      </w:pPr>
      <w:r>
        <w:rPr>
          <w:rFonts w:ascii="Liberation Serif" w:eastAsia="Batang" w:hAnsi="Liberation Serif"/>
          <w:lang w:eastAsia="ko-KR"/>
        </w:rPr>
        <w:t>от «</w:t>
      </w:r>
      <w:r w:rsidRPr="009F1F13">
        <w:rPr>
          <w:rFonts w:ascii="Liberation Serif" w:eastAsia="Batang" w:hAnsi="Liberation Serif"/>
          <w:lang w:eastAsia="ko-KR"/>
        </w:rPr>
        <w:t>__</w:t>
      </w:r>
      <w:r>
        <w:rPr>
          <w:rFonts w:ascii="Liberation Serif" w:eastAsia="Batang" w:hAnsi="Liberation Serif"/>
          <w:lang w:eastAsia="ko-KR"/>
        </w:rPr>
        <w:t>»</w:t>
      </w:r>
      <w:r w:rsidRPr="009F1F13">
        <w:rPr>
          <w:rFonts w:ascii="Liberation Serif" w:eastAsia="Batang" w:hAnsi="Liberation Serif"/>
          <w:lang w:eastAsia="ko-KR"/>
        </w:rPr>
        <w:t xml:space="preserve"> _________ 20__ г. </w:t>
      </w:r>
      <w:r>
        <w:rPr>
          <w:rFonts w:ascii="Liberation Serif" w:eastAsia="Batang" w:hAnsi="Liberation Serif"/>
          <w:lang w:eastAsia="ko-KR"/>
        </w:rPr>
        <w:t>№</w:t>
      </w:r>
      <w:r w:rsidRPr="009F1F13">
        <w:rPr>
          <w:rFonts w:ascii="Liberation Serif" w:eastAsia="Batang" w:hAnsi="Liberation Serif"/>
          <w:lang w:eastAsia="ko-KR"/>
        </w:rPr>
        <w:t xml:space="preserve"> ___</w:t>
      </w:r>
    </w:p>
    <w:p w:rsidR="00BA617D" w:rsidRPr="009F1F13" w:rsidRDefault="00BA617D" w:rsidP="00BA617D">
      <w:pPr>
        <w:autoSpaceDE w:val="0"/>
        <w:autoSpaceDN w:val="0"/>
        <w:adjustRightInd w:val="0"/>
        <w:ind w:left="851" w:firstLine="720"/>
        <w:jc w:val="both"/>
        <w:rPr>
          <w:rFonts w:ascii="Liberation Serif" w:eastAsia="Batang" w:hAnsi="Liberation Serif"/>
          <w:lang w:eastAsia="ko-KR"/>
        </w:rPr>
      </w:pPr>
    </w:p>
    <w:p w:rsidR="00BA617D" w:rsidRPr="009F1F13" w:rsidRDefault="00BA617D" w:rsidP="00BA617D">
      <w:pPr>
        <w:widowControl w:val="0"/>
        <w:autoSpaceDE w:val="0"/>
        <w:autoSpaceDN w:val="0"/>
        <w:adjustRightInd w:val="0"/>
        <w:ind w:left="851"/>
        <w:jc w:val="center"/>
        <w:rPr>
          <w:rFonts w:ascii="Liberation Serif" w:hAnsi="Liberation Serif"/>
        </w:rPr>
      </w:pPr>
    </w:p>
    <w:p w:rsidR="00BA617D" w:rsidRPr="009F1F13" w:rsidRDefault="00BA617D" w:rsidP="00BA617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mallCaps/>
        </w:rPr>
      </w:pPr>
      <w:r w:rsidRPr="009F1F13">
        <w:rPr>
          <w:rFonts w:ascii="Liberation Serif" w:hAnsi="Liberation Serif"/>
          <w:smallCaps/>
        </w:rPr>
        <w:t>Реестр договоров на авансирование</w:t>
      </w:r>
    </w:p>
    <w:p w:rsidR="00BA617D" w:rsidRPr="009F1F13" w:rsidRDefault="00BA617D" w:rsidP="00BA617D">
      <w:pPr>
        <w:widowControl w:val="0"/>
        <w:autoSpaceDE w:val="0"/>
        <w:autoSpaceDN w:val="0"/>
        <w:adjustRightInd w:val="0"/>
        <w:ind w:left="851"/>
        <w:jc w:val="center"/>
        <w:rPr>
          <w:rFonts w:ascii="Liberation Serif" w:hAnsi="Liberation Serif"/>
          <w:smallCaps/>
        </w:rPr>
      </w:pPr>
    </w:p>
    <w:p w:rsidR="00BA617D" w:rsidRPr="009F1F13" w:rsidRDefault="00BA617D" w:rsidP="00BA617D">
      <w:pPr>
        <w:widowControl w:val="0"/>
        <w:autoSpaceDE w:val="0"/>
        <w:autoSpaceDN w:val="0"/>
        <w:adjustRightInd w:val="0"/>
        <w:ind w:left="851"/>
        <w:jc w:val="center"/>
        <w:rPr>
          <w:rFonts w:ascii="Liberation Serif" w:hAnsi="Liberation Serif"/>
        </w:rPr>
      </w:pPr>
    </w:p>
    <w:p w:rsidR="00BA617D" w:rsidRPr="009F1F13" w:rsidRDefault="00BA617D" w:rsidP="00BA617D">
      <w:pPr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Месяц, за который сформирован реестр: _________________________</w:t>
      </w:r>
    </w:p>
    <w:p w:rsidR="00BA617D" w:rsidRPr="009F1F13" w:rsidRDefault="00BA617D" w:rsidP="00BA617D">
      <w:pPr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Наименование исполнителя образовательных услуг: _________________________________</w:t>
      </w:r>
    </w:p>
    <w:p w:rsidR="00BA617D" w:rsidRPr="009F1F13" w:rsidRDefault="00BA617D" w:rsidP="00BA617D">
      <w:pPr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 xml:space="preserve">ОГРН исполнителя образовательных </w:t>
      </w:r>
      <w:proofErr w:type="gramStart"/>
      <w:r w:rsidRPr="009F1F13">
        <w:rPr>
          <w:rFonts w:ascii="Liberation Serif" w:hAnsi="Liberation Serif"/>
        </w:rPr>
        <w:t>услуг:  _</w:t>
      </w:r>
      <w:proofErr w:type="gramEnd"/>
      <w:r w:rsidRPr="009F1F13">
        <w:rPr>
          <w:rFonts w:ascii="Liberation Serif" w:hAnsi="Liberation Serif"/>
        </w:rPr>
        <w:t>________________</w:t>
      </w:r>
    </w:p>
    <w:p w:rsidR="00BA617D" w:rsidRDefault="00BA617D" w:rsidP="00BA617D">
      <w:pPr>
        <w:rPr>
          <w:rFonts w:ascii="Liberation Serif" w:hAnsi="Liberation Serif"/>
        </w:rPr>
      </w:pPr>
      <w:r w:rsidRPr="009F1F13">
        <w:rPr>
          <w:rFonts w:ascii="Liberation Serif" w:hAnsi="Liberation Serif"/>
        </w:rPr>
        <w:t>Всего подлежит к оплате: _____________________ рублей, что составляет 80% от совокупных обязательств Уполномоченного органа.</w:t>
      </w:r>
    </w:p>
    <w:p w:rsidR="00BA617D" w:rsidRPr="009F1F13" w:rsidRDefault="00BA617D" w:rsidP="00BA617D">
      <w:pPr>
        <w:rPr>
          <w:rFonts w:ascii="Liberation Serif" w:hAnsi="Liberation Serif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1172"/>
        <w:gridCol w:w="1419"/>
        <w:gridCol w:w="1548"/>
        <w:gridCol w:w="1235"/>
        <w:gridCol w:w="1316"/>
        <w:gridCol w:w="2045"/>
      </w:tblGrid>
      <w:tr w:rsidR="00BA617D" w:rsidRPr="009F1F13" w:rsidTr="00F96D2B">
        <w:trPr>
          <w:jc w:val="center"/>
        </w:trPr>
        <w:tc>
          <w:tcPr>
            <w:tcW w:w="327" w:type="pct"/>
            <w:vAlign w:val="center"/>
          </w:tcPr>
          <w:p w:rsidR="00BA617D" w:rsidRPr="009F1F13" w:rsidRDefault="00BA617D" w:rsidP="00F96D2B">
            <w:pPr>
              <w:jc w:val="center"/>
              <w:rPr>
                <w:rFonts w:ascii="Liberation Serif" w:hAnsi="Liberation Serif"/>
              </w:rPr>
            </w:pPr>
            <w:r w:rsidRPr="009F1F13">
              <w:rPr>
                <w:rFonts w:ascii="Liberation Serif" w:hAnsi="Liberation Serif"/>
              </w:rPr>
              <w:t xml:space="preserve">№ </w:t>
            </w:r>
            <w:proofErr w:type="spellStart"/>
            <w:r w:rsidRPr="009F1F13">
              <w:rPr>
                <w:rFonts w:ascii="Liberation Serif" w:hAnsi="Liberation Serif"/>
              </w:rPr>
              <w:t>п.п</w:t>
            </w:r>
            <w:proofErr w:type="spellEnd"/>
            <w:r w:rsidRPr="009F1F13">
              <w:rPr>
                <w:rFonts w:ascii="Liberation Serif" w:hAnsi="Liberation Serif"/>
              </w:rPr>
              <w:t>.</w:t>
            </w:r>
          </w:p>
        </w:tc>
        <w:tc>
          <w:tcPr>
            <w:tcW w:w="627" w:type="pct"/>
            <w:vAlign w:val="center"/>
          </w:tcPr>
          <w:p w:rsidR="00BA617D" w:rsidRPr="009F1F13" w:rsidRDefault="00BA617D" w:rsidP="00F96D2B">
            <w:pPr>
              <w:jc w:val="center"/>
              <w:rPr>
                <w:rFonts w:ascii="Liberation Serif" w:hAnsi="Liberation Serif"/>
              </w:rPr>
            </w:pPr>
            <w:r w:rsidRPr="009F1F13">
              <w:rPr>
                <w:rFonts w:ascii="Liberation Serif" w:hAnsi="Liberation Serif"/>
              </w:rPr>
              <w:t>№ договора</w:t>
            </w:r>
          </w:p>
        </w:tc>
        <w:tc>
          <w:tcPr>
            <w:tcW w:w="759" w:type="pct"/>
            <w:vAlign w:val="center"/>
          </w:tcPr>
          <w:p w:rsidR="00BA617D" w:rsidRPr="009F1F13" w:rsidRDefault="00BA617D" w:rsidP="00F96D2B">
            <w:pPr>
              <w:jc w:val="center"/>
              <w:rPr>
                <w:rFonts w:ascii="Liberation Serif" w:hAnsi="Liberation Serif"/>
              </w:rPr>
            </w:pPr>
            <w:r w:rsidRPr="009F1F13">
              <w:rPr>
                <w:rFonts w:ascii="Liberation Serif" w:hAnsi="Liberation Serif"/>
              </w:rPr>
              <w:t>Дата договора</w:t>
            </w:r>
          </w:p>
        </w:tc>
        <w:tc>
          <w:tcPr>
            <w:tcW w:w="828" w:type="pct"/>
            <w:vAlign w:val="center"/>
          </w:tcPr>
          <w:p w:rsidR="00BA617D" w:rsidRPr="009F1F13" w:rsidRDefault="00BA617D" w:rsidP="00F96D2B">
            <w:pPr>
              <w:jc w:val="center"/>
              <w:rPr>
                <w:rFonts w:ascii="Liberation Serif" w:hAnsi="Liberation Serif"/>
              </w:rPr>
            </w:pPr>
            <w:r w:rsidRPr="009F1F13">
              <w:rPr>
                <w:rFonts w:ascii="Liberation Serif" w:hAnsi="Liberation Serif"/>
              </w:rPr>
              <w:t>Номер сертификата</w:t>
            </w:r>
          </w:p>
        </w:tc>
        <w:tc>
          <w:tcPr>
            <w:tcW w:w="661" w:type="pct"/>
            <w:vAlign w:val="center"/>
          </w:tcPr>
          <w:p w:rsidR="00BA617D" w:rsidRPr="009F1F13" w:rsidRDefault="00BA617D" w:rsidP="00F96D2B">
            <w:pPr>
              <w:jc w:val="center"/>
              <w:rPr>
                <w:rFonts w:ascii="Liberation Serif" w:hAnsi="Liberation Serif"/>
              </w:rPr>
            </w:pPr>
            <w:r w:rsidRPr="009F1F13">
              <w:rPr>
                <w:rFonts w:ascii="Liberation Serif" w:hAnsi="Liberation Serif"/>
              </w:rPr>
              <w:t>Цена услуги, руб.</w:t>
            </w:r>
          </w:p>
        </w:tc>
        <w:tc>
          <w:tcPr>
            <w:tcW w:w="704" w:type="pct"/>
            <w:vAlign w:val="center"/>
          </w:tcPr>
          <w:p w:rsidR="00BA617D" w:rsidRPr="009F1F13" w:rsidRDefault="00BA617D" w:rsidP="00F96D2B">
            <w:pPr>
              <w:jc w:val="center"/>
              <w:rPr>
                <w:rFonts w:ascii="Liberation Serif" w:hAnsi="Liberation Serif"/>
              </w:rPr>
            </w:pPr>
            <w:r w:rsidRPr="009F1F13">
              <w:rPr>
                <w:rFonts w:ascii="Liberation Serif" w:hAnsi="Liberation Serif"/>
              </w:rPr>
              <w:t>Объем услуги, часов</w:t>
            </w:r>
          </w:p>
        </w:tc>
        <w:tc>
          <w:tcPr>
            <w:tcW w:w="1094" w:type="pct"/>
            <w:vAlign w:val="center"/>
          </w:tcPr>
          <w:p w:rsidR="00BA617D" w:rsidRPr="009F1F13" w:rsidRDefault="00BA617D" w:rsidP="00F96D2B">
            <w:pPr>
              <w:jc w:val="center"/>
              <w:rPr>
                <w:rFonts w:ascii="Liberation Serif" w:hAnsi="Liberation Serif"/>
              </w:rPr>
            </w:pPr>
            <w:r w:rsidRPr="009F1F13">
              <w:rPr>
                <w:rFonts w:ascii="Liberation Serif" w:hAnsi="Liberation Serif"/>
              </w:rPr>
              <w:t>Обязательство по оплате, рублей</w:t>
            </w:r>
          </w:p>
        </w:tc>
      </w:tr>
      <w:tr w:rsidR="00BA617D" w:rsidRPr="009F1F13" w:rsidTr="00F96D2B">
        <w:trPr>
          <w:jc w:val="center"/>
        </w:trPr>
        <w:tc>
          <w:tcPr>
            <w:tcW w:w="327" w:type="pct"/>
            <w:vAlign w:val="center"/>
          </w:tcPr>
          <w:p w:rsidR="00BA617D" w:rsidRPr="009F1F13" w:rsidRDefault="00BA617D" w:rsidP="00F96D2B">
            <w:pPr>
              <w:ind w:left="85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27" w:type="pct"/>
            <w:vAlign w:val="center"/>
          </w:tcPr>
          <w:p w:rsidR="00BA617D" w:rsidRPr="009F1F13" w:rsidRDefault="00BA617D" w:rsidP="00F96D2B">
            <w:pPr>
              <w:ind w:left="85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59" w:type="pct"/>
            <w:vAlign w:val="center"/>
          </w:tcPr>
          <w:p w:rsidR="00BA617D" w:rsidRPr="009F1F13" w:rsidRDefault="00BA617D" w:rsidP="00F96D2B">
            <w:pPr>
              <w:ind w:left="85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28" w:type="pct"/>
            <w:vAlign w:val="center"/>
          </w:tcPr>
          <w:p w:rsidR="00BA617D" w:rsidRPr="009F1F13" w:rsidRDefault="00BA617D" w:rsidP="00F96D2B">
            <w:pPr>
              <w:ind w:left="85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61" w:type="pct"/>
            <w:vAlign w:val="center"/>
          </w:tcPr>
          <w:p w:rsidR="00BA617D" w:rsidRPr="009F1F13" w:rsidRDefault="00BA617D" w:rsidP="00F96D2B">
            <w:pPr>
              <w:ind w:left="85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04" w:type="pct"/>
            <w:vAlign w:val="center"/>
          </w:tcPr>
          <w:p w:rsidR="00BA617D" w:rsidRPr="009F1F13" w:rsidRDefault="00BA617D" w:rsidP="00F96D2B">
            <w:pPr>
              <w:ind w:left="85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94" w:type="pct"/>
            <w:vAlign w:val="center"/>
          </w:tcPr>
          <w:p w:rsidR="00BA617D" w:rsidRPr="009F1F13" w:rsidRDefault="00BA617D" w:rsidP="00F96D2B">
            <w:pPr>
              <w:ind w:left="851"/>
              <w:jc w:val="center"/>
              <w:rPr>
                <w:rFonts w:ascii="Liberation Serif" w:hAnsi="Liberation Serif"/>
              </w:rPr>
            </w:pPr>
          </w:p>
        </w:tc>
      </w:tr>
      <w:tr w:rsidR="00BA617D" w:rsidRPr="009F1F13" w:rsidTr="00F96D2B">
        <w:trPr>
          <w:jc w:val="center"/>
        </w:trPr>
        <w:tc>
          <w:tcPr>
            <w:tcW w:w="327" w:type="pct"/>
            <w:vAlign w:val="center"/>
          </w:tcPr>
          <w:p w:rsidR="00BA617D" w:rsidRPr="009F1F13" w:rsidRDefault="00BA617D" w:rsidP="00F96D2B">
            <w:pPr>
              <w:ind w:left="85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27" w:type="pct"/>
            <w:vAlign w:val="center"/>
          </w:tcPr>
          <w:p w:rsidR="00BA617D" w:rsidRPr="009F1F13" w:rsidRDefault="00BA617D" w:rsidP="00F96D2B">
            <w:pPr>
              <w:ind w:left="85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59" w:type="pct"/>
            <w:vAlign w:val="center"/>
          </w:tcPr>
          <w:p w:rsidR="00BA617D" w:rsidRPr="009F1F13" w:rsidRDefault="00BA617D" w:rsidP="00F96D2B">
            <w:pPr>
              <w:ind w:left="85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28" w:type="pct"/>
            <w:vAlign w:val="center"/>
          </w:tcPr>
          <w:p w:rsidR="00BA617D" w:rsidRPr="009F1F13" w:rsidRDefault="00BA617D" w:rsidP="00F96D2B">
            <w:pPr>
              <w:ind w:left="85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61" w:type="pct"/>
            <w:vAlign w:val="center"/>
          </w:tcPr>
          <w:p w:rsidR="00BA617D" w:rsidRPr="009F1F13" w:rsidRDefault="00BA617D" w:rsidP="00F96D2B">
            <w:pPr>
              <w:ind w:left="85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04" w:type="pct"/>
            <w:vAlign w:val="center"/>
          </w:tcPr>
          <w:p w:rsidR="00BA617D" w:rsidRPr="009F1F13" w:rsidRDefault="00BA617D" w:rsidP="00F96D2B">
            <w:pPr>
              <w:ind w:left="85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94" w:type="pct"/>
            <w:vAlign w:val="center"/>
          </w:tcPr>
          <w:p w:rsidR="00BA617D" w:rsidRPr="009F1F13" w:rsidRDefault="00BA617D" w:rsidP="00F96D2B">
            <w:pPr>
              <w:ind w:left="851"/>
              <w:jc w:val="center"/>
              <w:rPr>
                <w:rFonts w:ascii="Liberation Serif" w:hAnsi="Liberation Serif"/>
              </w:rPr>
            </w:pPr>
          </w:p>
        </w:tc>
      </w:tr>
      <w:tr w:rsidR="00BA617D" w:rsidRPr="009F1F13" w:rsidTr="00F96D2B">
        <w:trPr>
          <w:jc w:val="center"/>
        </w:trPr>
        <w:tc>
          <w:tcPr>
            <w:tcW w:w="327" w:type="pct"/>
            <w:vAlign w:val="center"/>
          </w:tcPr>
          <w:p w:rsidR="00BA617D" w:rsidRPr="009F1F13" w:rsidRDefault="00BA617D" w:rsidP="00F96D2B">
            <w:pPr>
              <w:ind w:left="85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27" w:type="pct"/>
            <w:vAlign w:val="center"/>
          </w:tcPr>
          <w:p w:rsidR="00BA617D" w:rsidRPr="009F1F13" w:rsidRDefault="00BA617D" w:rsidP="00F96D2B">
            <w:pPr>
              <w:ind w:left="85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59" w:type="pct"/>
            <w:vAlign w:val="center"/>
          </w:tcPr>
          <w:p w:rsidR="00BA617D" w:rsidRPr="009F1F13" w:rsidRDefault="00BA617D" w:rsidP="00F96D2B">
            <w:pPr>
              <w:ind w:left="85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28" w:type="pct"/>
            <w:vAlign w:val="center"/>
          </w:tcPr>
          <w:p w:rsidR="00BA617D" w:rsidRPr="009F1F13" w:rsidRDefault="00BA617D" w:rsidP="00F96D2B">
            <w:pPr>
              <w:ind w:left="85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61" w:type="pct"/>
            <w:vAlign w:val="center"/>
          </w:tcPr>
          <w:p w:rsidR="00BA617D" w:rsidRPr="009F1F13" w:rsidRDefault="00BA617D" w:rsidP="00F96D2B">
            <w:pPr>
              <w:ind w:left="85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704" w:type="pct"/>
            <w:vAlign w:val="center"/>
          </w:tcPr>
          <w:p w:rsidR="00BA617D" w:rsidRPr="009F1F13" w:rsidRDefault="00BA617D" w:rsidP="00F96D2B">
            <w:pPr>
              <w:ind w:left="85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94" w:type="pct"/>
            <w:vAlign w:val="center"/>
          </w:tcPr>
          <w:p w:rsidR="00BA617D" w:rsidRPr="009F1F13" w:rsidRDefault="00BA617D" w:rsidP="00F96D2B">
            <w:pPr>
              <w:ind w:left="851"/>
              <w:jc w:val="center"/>
              <w:rPr>
                <w:rFonts w:ascii="Liberation Serif" w:hAnsi="Liberation Serif"/>
              </w:rPr>
            </w:pPr>
          </w:p>
        </w:tc>
      </w:tr>
      <w:tr w:rsidR="00BA617D" w:rsidRPr="009F1F13" w:rsidTr="00F96D2B">
        <w:trPr>
          <w:jc w:val="center"/>
        </w:trPr>
        <w:tc>
          <w:tcPr>
            <w:tcW w:w="3906" w:type="pct"/>
            <w:gridSpan w:val="6"/>
            <w:vAlign w:val="center"/>
          </w:tcPr>
          <w:p w:rsidR="00BA617D" w:rsidRPr="009F1F13" w:rsidRDefault="00BA617D" w:rsidP="00F96D2B">
            <w:pPr>
              <w:ind w:left="851"/>
              <w:jc w:val="center"/>
              <w:rPr>
                <w:rFonts w:ascii="Liberation Serif" w:hAnsi="Liberation Serif"/>
              </w:rPr>
            </w:pPr>
            <w:r w:rsidRPr="009F1F13">
              <w:rPr>
                <w:rFonts w:ascii="Liberation Serif" w:hAnsi="Liberation Serif"/>
              </w:rPr>
              <w:t>Совокупный объем обязательств Уполномоченного органа</w:t>
            </w:r>
          </w:p>
        </w:tc>
        <w:tc>
          <w:tcPr>
            <w:tcW w:w="1094" w:type="pct"/>
            <w:vAlign w:val="center"/>
          </w:tcPr>
          <w:p w:rsidR="00BA617D" w:rsidRPr="009F1F13" w:rsidRDefault="00BA617D" w:rsidP="00F96D2B">
            <w:pPr>
              <w:ind w:left="851"/>
              <w:jc w:val="center"/>
              <w:rPr>
                <w:rFonts w:ascii="Liberation Serif" w:hAnsi="Liberation Serif"/>
              </w:rPr>
            </w:pPr>
          </w:p>
        </w:tc>
      </w:tr>
    </w:tbl>
    <w:p w:rsidR="00BA617D" w:rsidRPr="009F1F13" w:rsidRDefault="00BA617D" w:rsidP="00BA617D">
      <w:pPr>
        <w:autoSpaceDE w:val="0"/>
        <w:autoSpaceDN w:val="0"/>
        <w:adjustRightInd w:val="0"/>
        <w:ind w:left="851" w:firstLine="720"/>
        <w:jc w:val="both"/>
        <w:rPr>
          <w:rFonts w:ascii="Liberation Serif" w:eastAsia="Batang" w:hAnsi="Liberation Serif"/>
          <w:lang w:eastAsia="ko-KR"/>
        </w:rPr>
      </w:pPr>
    </w:p>
    <w:p w:rsidR="00BA617D" w:rsidRPr="009F1F13" w:rsidRDefault="00BA617D" w:rsidP="00BA617D">
      <w:pPr>
        <w:widowControl w:val="0"/>
        <w:autoSpaceDE w:val="0"/>
        <w:autoSpaceDN w:val="0"/>
        <w:adjustRightInd w:val="0"/>
        <w:ind w:left="851"/>
        <w:jc w:val="both"/>
        <w:rPr>
          <w:rFonts w:ascii="Liberation Serif" w:hAnsi="Liberation Serif"/>
        </w:rPr>
      </w:pPr>
    </w:p>
    <w:p w:rsidR="00BA617D" w:rsidRPr="009F1F13" w:rsidRDefault="00BA617D" w:rsidP="00BA617D">
      <w:pPr>
        <w:widowControl w:val="0"/>
        <w:autoSpaceDE w:val="0"/>
        <w:autoSpaceDN w:val="0"/>
        <w:adjustRightInd w:val="0"/>
        <w:ind w:left="851"/>
        <w:jc w:val="both"/>
        <w:rPr>
          <w:rFonts w:ascii="Liberation Serif" w:hAnsi="Liberation Serif"/>
        </w:rPr>
      </w:pPr>
    </w:p>
    <w:p w:rsidR="00BA617D" w:rsidRPr="009F1F13" w:rsidRDefault="00BA617D" w:rsidP="00BA617D">
      <w:pPr>
        <w:widowControl w:val="0"/>
        <w:autoSpaceDE w:val="0"/>
        <w:autoSpaceDN w:val="0"/>
        <w:adjustRightInd w:val="0"/>
        <w:ind w:left="851"/>
        <w:jc w:val="both"/>
        <w:rPr>
          <w:rFonts w:ascii="Liberation Serif" w:hAnsi="Liberation Serif"/>
        </w:rPr>
      </w:pPr>
    </w:p>
    <w:p w:rsidR="00BA617D" w:rsidRPr="009F1F13" w:rsidRDefault="00BA617D" w:rsidP="00BA617D">
      <w:pPr>
        <w:widowControl w:val="0"/>
        <w:autoSpaceDE w:val="0"/>
        <w:autoSpaceDN w:val="0"/>
        <w:adjustRightInd w:val="0"/>
        <w:ind w:left="851"/>
        <w:jc w:val="both"/>
        <w:rPr>
          <w:rFonts w:ascii="Liberation Serif" w:hAnsi="Liberation Serif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5"/>
        <w:gridCol w:w="4762"/>
      </w:tblGrid>
      <w:tr w:rsidR="00BA617D" w:rsidRPr="009F1F13" w:rsidTr="00F96D2B">
        <w:tc>
          <w:tcPr>
            <w:tcW w:w="9587" w:type="dxa"/>
            <w:gridSpan w:val="2"/>
          </w:tcPr>
          <w:p w:rsidR="00BA617D" w:rsidRPr="009F1F13" w:rsidRDefault="00BA617D" w:rsidP="00F96D2B">
            <w:pPr>
              <w:autoSpaceDE w:val="0"/>
              <w:autoSpaceDN w:val="0"/>
              <w:adjustRightInd w:val="0"/>
              <w:ind w:left="851" w:right="652" w:firstLine="80"/>
              <w:jc w:val="center"/>
              <w:rPr>
                <w:rFonts w:ascii="Liberation Serif" w:eastAsia="Batang" w:hAnsi="Liberation Serif"/>
                <w:lang w:eastAsia="ko-KR"/>
              </w:rPr>
            </w:pPr>
            <w:r w:rsidRPr="009F1F13">
              <w:rPr>
                <w:rFonts w:ascii="Liberation Serif" w:eastAsia="Batang" w:hAnsi="Liberation Serif"/>
                <w:lang w:eastAsia="ko-KR"/>
              </w:rPr>
              <w:t>Наименование Исполнителя образовательных услуг</w:t>
            </w:r>
          </w:p>
          <w:p w:rsidR="00BA617D" w:rsidRPr="009F1F13" w:rsidRDefault="00BA617D" w:rsidP="00F96D2B">
            <w:pPr>
              <w:autoSpaceDE w:val="0"/>
              <w:autoSpaceDN w:val="0"/>
              <w:adjustRightInd w:val="0"/>
              <w:ind w:left="851" w:right="652" w:firstLine="720"/>
              <w:jc w:val="center"/>
              <w:rPr>
                <w:rFonts w:ascii="Liberation Serif" w:eastAsia="Batang" w:hAnsi="Liberation Serif"/>
                <w:lang w:eastAsia="ko-KR"/>
              </w:rPr>
            </w:pPr>
          </w:p>
        </w:tc>
      </w:tr>
      <w:tr w:rsidR="00BA617D" w:rsidRPr="009F1F13" w:rsidTr="00F96D2B">
        <w:tc>
          <w:tcPr>
            <w:tcW w:w="4825" w:type="dxa"/>
          </w:tcPr>
          <w:p w:rsidR="00BA617D" w:rsidRPr="009F1F13" w:rsidRDefault="00BA617D" w:rsidP="00F96D2B">
            <w:pPr>
              <w:autoSpaceDE w:val="0"/>
              <w:autoSpaceDN w:val="0"/>
              <w:adjustRightInd w:val="0"/>
              <w:ind w:left="-62" w:firstLine="720"/>
              <w:jc w:val="both"/>
              <w:rPr>
                <w:rFonts w:ascii="Liberation Serif" w:eastAsia="Batang" w:hAnsi="Liberation Serif"/>
                <w:lang w:eastAsia="ko-KR"/>
              </w:rPr>
            </w:pPr>
            <w:r w:rsidRPr="009F1F13">
              <w:rPr>
                <w:rFonts w:ascii="Liberation Serif" w:eastAsia="Batang" w:hAnsi="Liberation Serif"/>
                <w:lang w:eastAsia="ko-KR"/>
              </w:rPr>
              <w:t>Руководитель</w:t>
            </w:r>
          </w:p>
        </w:tc>
        <w:tc>
          <w:tcPr>
            <w:tcW w:w="4762" w:type="dxa"/>
          </w:tcPr>
          <w:p w:rsidR="00BA617D" w:rsidRPr="009F1F13" w:rsidRDefault="00BA617D" w:rsidP="00F96D2B">
            <w:pPr>
              <w:autoSpaceDE w:val="0"/>
              <w:autoSpaceDN w:val="0"/>
              <w:adjustRightInd w:val="0"/>
              <w:ind w:left="851" w:firstLine="720"/>
              <w:rPr>
                <w:rFonts w:ascii="Liberation Serif" w:eastAsia="Batang" w:hAnsi="Liberation Serif"/>
                <w:lang w:eastAsia="ko-KR"/>
              </w:rPr>
            </w:pPr>
            <w:r w:rsidRPr="009F1F13">
              <w:rPr>
                <w:rFonts w:ascii="Liberation Serif" w:eastAsia="Batang" w:hAnsi="Liberation Serif"/>
                <w:lang w:eastAsia="ko-KR"/>
              </w:rPr>
              <w:t>Главный бухгалтер</w:t>
            </w:r>
          </w:p>
        </w:tc>
      </w:tr>
      <w:tr w:rsidR="00BA617D" w:rsidRPr="009F1F13" w:rsidTr="00F96D2B">
        <w:trPr>
          <w:trHeight w:val="23"/>
        </w:trPr>
        <w:tc>
          <w:tcPr>
            <w:tcW w:w="4825" w:type="dxa"/>
          </w:tcPr>
          <w:p w:rsidR="00BA617D" w:rsidRPr="009F1F13" w:rsidRDefault="00BA617D" w:rsidP="00F96D2B">
            <w:pPr>
              <w:autoSpaceDE w:val="0"/>
              <w:autoSpaceDN w:val="0"/>
              <w:adjustRightInd w:val="0"/>
              <w:ind w:left="-62"/>
              <w:jc w:val="both"/>
              <w:rPr>
                <w:rFonts w:ascii="Liberation Serif" w:eastAsia="Batang" w:hAnsi="Liberation Serif"/>
                <w:lang w:eastAsia="ko-KR"/>
              </w:rPr>
            </w:pPr>
            <w:r w:rsidRPr="009F1F13">
              <w:rPr>
                <w:rFonts w:ascii="Liberation Serif" w:eastAsia="Batang" w:hAnsi="Liberation Serif"/>
                <w:lang w:eastAsia="ko-KR"/>
              </w:rPr>
              <w:t>_________________/_________________/</w:t>
            </w:r>
          </w:p>
          <w:p w:rsidR="00BA617D" w:rsidRPr="009F1F13" w:rsidRDefault="00BA617D" w:rsidP="00F96D2B">
            <w:pPr>
              <w:autoSpaceDE w:val="0"/>
              <w:autoSpaceDN w:val="0"/>
              <w:adjustRightInd w:val="0"/>
              <w:ind w:left="851" w:firstLine="720"/>
              <w:jc w:val="both"/>
              <w:rPr>
                <w:rFonts w:ascii="Liberation Serif" w:eastAsia="Batang" w:hAnsi="Liberation Serif"/>
                <w:lang w:eastAsia="ko-KR"/>
              </w:rPr>
            </w:pPr>
            <w:r w:rsidRPr="009F1F13">
              <w:rPr>
                <w:rFonts w:ascii="Liberation Serif" w:eastAsia="Batang" w:hAnsi="Liberation Serif"/>
                <w:lang w:eastAsia="ko-KR"/>
              </w:rPr>
              <w:t>М.П.</w:t>
            </w:r>
          </w:p>
        </w:tc>
        <w:tc>
          <w:tcPr>
            <w:tcW w:w="4762" w:type="dxa"/>
          </w:tcPr>
          <w:p w:rsidR="00BA617D" w:rsidRPr="009F1F13" w:rsidRDefault="00BA617D" w:rsidP="00F96D2B">
            <w:pPr>
              <w:autoSpaceDE w:val="0"/>
              <w:autoSpaceDN w:val="0"/>
              <w:adjustRightInd w:val="0"/>
              <w:ind w:left="851"/>
              <w:jc w:val="both"/>
              <w:rPr>
                <w:rFonts w:ascii="Liberation Serif" w:eastAsia="Batang" w:hAnsi="Liberation Serif"/>
                <w:lang w:eastAsia="ko-KR"/>
              </w:rPr>
            </w:pPr>
            <w:r w:rsidRPr="009F1F13">
              <w:rPr>
                <w:rFonts w:ascii="Liberation Serif" w:eastAsia="Batang" w:hAnsi="Liberation Serif"/>
                <w:lang w:eastAsia="ko-KR"/>
              </w:rPr>
              <w:t>_________________/_____________/</w:t>
            </w:r>
          </w:p>
          <w:p w:rsidR="00BA617D" w:rsidRPr="009F1F13" w:rsidRDefault="00BA617D" w:rsidP="00F96D2B">
            <w:pPr>
              <w:autoSpaceDE w:val="0"/>
              <w:autoSpaceDN w:val="0"/>
              <w:adjustRightInd w:val="0"/>
              <w:ind w:left="851" w:firstLine="720"/>
              <w:jc w:val="center"/>
              <w:rPr>
                <w:rFonts w:ascii="Liberation Serif" w:eastAsia="Batang" w:hAnsi="Liberation Serif"/>
                <w:lang w:eastAsia="ko-KR"/>
              </w:rPr>
            </w:pPr>
          </w:p>
        </w:tc>
      </w:tr>
    </w:tbl>
    <w:p w:rsidR="00BA617D" w:rsidRPr="00682EA7" w:rsidRDefault="00BA617D" w:rsidP="00BA617D">
      <w:pPr>
        <w:ind w:left="851"/>
        <w:jc w:val="both"/>
        <w:rPr>
          <w:rFonts w:ascii="Liberation Serif" w:hAnsi="Liberation Serif"/>
        </w:rPr>
      </w:pPr>
    </w:p>
    <w:p w:rsidR="00BA617D" w:rsidRPr="00682EA7" w:rsidRDefault="00BA617D" w:rsidP="00BA617D">
      <w:pPr>
        <w:ind w:left="851"/>
        <w:rPr>
          <w:rFonts w:ascii="Liberation Serif" w:hAnsi="Liberation Serif"/>
        </w:rPr>
      </w:pPr>
    </w:p>
    <w:p w:rsidR="00BA617D" w:rsidRPr="003C063F" w:rsidRDefault="00BA617D" w:rsidP="00BA617D">
      <w:pPr>
        <w:ind w:left="851"/>
        <w:rPr>
          <w:rFonts w:ascii="Liberation Serif" w:hAnsi="Liberation Serif"/>
          <w:sz w:val="28"/>
          <w:szCs w:val="28"/>
        </w:rPr>
      </w:pPr>
    </w:p>
    <w:p w:rsidR="00EC66BB" w:rsidRDefault="00EC66BB"/>
    <w:sectPr w:rsidR="00EC6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EA7" w:rsidRPr="009F353C" w:rsidRDefault="00BA617D">
    <w:pPr>
      <w:jc w:val="center"/>
      <w:rPr>
        <w:sz w:val="28"/>
        <w:szCs w:val="28"/>
      </w:rPr>
    </w:pPr>
    <w:r w:rsidRPr="009F353C">
      <w:rPr>
        <w:sz w:val="28"/>
        <w:szCs w:val="28"/>
      </w:rPr>
      <w:fldChar w:fldCharType="begin"/>
    </w:r>
    <w:r w:rsidRPr="009F353C">
      <w:rPr>
        <w:sz w:val="28"/>
        <w:szCs w:val="28"/>
      </w:rPr>
      <w:instrText>PAGE   \* MERGEFORMAT</w:instrText>
    </w:r>
    <w:r w:rsidRPr="009F353C">
      <w:rPr>
        <w:sz w:val="28"/>
        <w:szCs w:val="28"/>
      </w:rPr>
      <w:fldChar w:fldCharType="separate"/>
    </w:r>
    <w:r>
      <w:rPr>
        <w:noProof/>
        <w:sz w:val="28"/>
        <w:szCs w:val="28"/>
      </w:rPr>
      <w:t>21</w:t>
    </w:r>
    <w:r w:rsidRPr="009F353C">
      <w:rPr>
        <w:sz w:val="28"/>
        <w:szCs w:val="28"/>
      </w:rPr>
      <w:fldChar w:fldCharType="end"/>
    </w:r>
  </w:p>
  <w:p w:rsidR="00682EA7" w:rsidRDefault="00BA617D">
    <w:pP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9630F"/>
    <w:multiLevelType w:val="multilevel"/>
    <w:tmpl w:val="5E7AFC6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  <w:sz w:val="24"/>
      </w:rPr>
    </w:lvl>
  </w:abstractNum>
  <w:abstractNum w:abstractNumId="1">
    <w:nsid w:val="136E11E2"/>
    <w:multiLevelType w:val="hybridMultilevel"/>
    <w:tmpl w:val="5AC6D102"/>
    <w:lvl w:ilvl="0" w:tplc="E5384E22">
      <w:start w:val="1"/>
      <w:numFmt w:val="decimal"/>
      <w:lvlText w:val="%1)"/>
      <w:lvlJc w:val="left"/>
      <w:pPr>
        <w:ind w:left="720" w:hanging="360"/>
      </w:pPr>
      <w:rPr>
        <w:rFonts w:ascii="Liberation Serif" w:eastAsia="Times New Roman" w:hAnsi="Liberation Serif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5A48DA"/>
    <w:multiLevelType w:val="hybridMultilevel"/>
    <w:tmpl w:val="DC346D22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20790A0C"/>
    <w:multiLevelType w:val="hybridMultilevel"/>
    <w:tmpl w:val="307AFF44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317C92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F43295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393B3DCE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4C1574"/>
    <w:multiLevelType w:val="hybridMultilevel"/>
    <w:tmpl w:val="6EFE6730"/>
    <w:lvl w:ilvl="0" w:tplc="B38A4A22">
      <w:start w:val="1"/>
      <w:numFmt w:val="decimal"/>
      <w:lvlText w:val="%1)"/>
      <w:lvlJc w:val="left"/>
      <w:pPr>
        <w:ind w:left="6213" w:hanging="4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">
    <w:nsid w:val="55D62A15"/>
    <w:multiLevelType w:val="hybridMultilevel"/>
    <w:tmpl w:val="2AD0C90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5C7D669D"/>
    <w:multiLevelType w:val="hybridMultilevel"/>
    <w:tmpl w:val="2F90F79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1524717"/>
    <w:multiLevelType w:val="hybridMultilevel"/>
    <w:tmpl w:val="DC346D22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644322D3"/>
    <w:multiLevelType w:val="hybridMultilevel"/>
    <w:tmpl w:val="515EF59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6CA70E43"/>
    <w:multiLevelType w:val="hybridMultilevel"/>
    <w:tmpl w:val="A6BCEB8A"/>
    <w:lvl w:ilvl="0" w:tplc="7A044D2A">
      <w:start w:val="1"/>
      <w:numFmt w:val="decimal"/>
      <w:lvlText w:val="%1."/>
      <w:lvlJc w:val="left"/>
      <w:pPr>
        <w:ind w:left="1109" w:hanging="400"/>
      </w:pPr>
      <w:rPr>
        <w:rFonts w:cs="Times New Roman" w:hint="default"/>
      </w:rPr>
    </w:lvl>
    <w:lvl w:ilvl="1" w:tplc="93A6B324">
      <w:start w:val="1"/>
      <w:numFmt w:val="decimal"/>
      <w:lvlText w:val="%2)"/>
      <w:lvlJc w:val="left"/>
      <w:pPr>
        <w:ind w:left="1789" w:hanging="360"/>
      </w:pPr>
      <w:rPr>
        <w:rFonts w:ascii="Liberation Serif" w:eastAsia="Times New Roman" w:hAnsi="Liberation Serif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6E574F65"/>
    <w:multiLevelType w:val="hybridMultilevel"/>
    <w:tmpl w:val="C8D62E46"/>
    <w:lvl w:ilvl="0" w:tplc="AE5C8CA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A5757D"/>
    <w:multiLevelType w:val="hybridMultilevel"/>
    <w:tmpl w:val="D07CBBFC"/>
    <w:lvl w:ilvl="0" w:tplc="FAC6228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>
    <w:nsid w:val="777169E6"/>
    <w:multiLevelType w:val="hybridMultilevel"/>
    <w:tmpl w:val="307AFF44"/>
    <w:lvl w:ilvl="0" w:tplc="04190011">
      <w:start w:val="1"/>
      <w:numFmt w:val="decimal"/>
      <w:lvlText w:val="%1)"/>
      <w:lvlJc w:val="left"/>
      <w:pPr>
        <w:ind w:left="2487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1"/>
  </w:num>
  <w:num w:numId="4">
    <w:abstractNumId w:val="10"/>
  </w:num>
  <w:num w:numId="5">
    <w:abstractNumId w:val="1"/>
  </w:num>
  <w:num w:numId="6">
    <w:abstractNumId w:val="3"/>
  </w:num>
  <w:num w:numId="7">
    <w:abstractNumId w:val="15"/>
  </w:num>
  <w:num w:numId="8">
    <w:abstractNumId w:val="6"/>
  </w:num>
  <w:num w:numId="9">
    <w:abstractNumId w:val="4"/>
  </w:num>
  <w:num w:numId="10">
    <w:abstractNumId w:val="2"/>
  </w:num>
  <w:num w:numId="11">
    <w:abstractNumId w:val="8"/>
  </w:num>
  <w:num w:numId="12">
    <w:abstractNumId w:val="0"/>
  </w:num>
  <w:num w:numId="13">
    <w:abstractNumId w:val="7"/>
  </w:num>
  <w:num w:numId="14">
    <w:abstractNumId w:val="9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A5C"/>
    <w:rsid w:val="00BA617D"/>
    <w:rsid w:val="00C26A5C"/>
    <w:rsid w:val="00EC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3AF3F-9124-452A-9C3C-B5FBF941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A617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://www.consultant.ru/cons/cgi/online.cgi?rnd=9709BE5065CA908029A85B2CBC7C622C&amp;req=doc&amp;base=LAW&amp;n=283163&amp;dst=5&amp;fld=134&amp;REFFIELD=134&amp;REFDST=100029&amp;REFDOC=340038&amp;REFBASE=LAW&amp;stat=refcode%3D16610%3Bdstident%3D5%3Bindex%3D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7014</Words>
  <Characters>39980</Characters>
  <Application>Microsoft Office Word</Application>
  <DocSecurity>0</DocSecurity>
  <Lines>333</Lines>
  <Paragraphs>93</Paragraphs>
  <ScaleCrop>false</ScaleCrop>
  <Company/>
  <LinksUpToDate>false</LinksUpToDate>
  <CharactersWithSpaces>46901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2022-12-05T05:25:00Z</dcterms:created>
  <dcterms:modified xsi:type="dcterms:W3CDTF">2022-12-05T05:26:00Z</dcterms:modified>
</cp:coreProperties>
</file>