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A498F" w:rsidRPr="0013051B" w:rsidTr="003E5D7A">
        <w:trPr>
          <w:trHeight w:val="524"/>
        </w:trPr>
        <w:tc>
          <w:tcPr>
            <w:tcW w:w="9460" w:type="dxa"/>
            <w:gridSpan w:val="5"/>
          </w:tcPr>
          <w:p w:rsidR="00CA498F" w:rsidRPr="0013051B" w:rsidRDefault="00CA498F" w:rsidP="003E5D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498F" w:rsidRPr="0013051B" w:rsidRDefault="00CA498F" w:rsidP="003E5D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A498F" w:rsidRPr="0013051B" w:rsidRDefault="00CA498F" w:rsidP="003E5D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A498F" w:rsidRPr="0013051B" w:rsidRDefault="00CA498F" w:rsidP="003E5D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D6AF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BA73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498F" w:rsidRPr="0013051B" w:rsidTr="003E5D7A">
        <w:trPr>
          <w:trHeight w:val="524"/>
        </w:trPr>
        <w:tc>
          <w:tcPr>
            <w:tcW w:w="284" w:type="dxa"/>
            <w:vAlign w:val="bottom"/>
          </w:tcPr>
          <w:p w:rsidR="00CA498F" w:rsidRPr="0013051B" w:rsidRDefault="00CA498F" w:rsidP="003E5D7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A498F" w:rsidRPr="0013051B" w:rsidRDefault="00CA498F" w:rsidP="003E5D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A498F" w:rsidRPr="0013051B" w:rsidRDefault="00CA498F" w:rsidP="003E5D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A498F" w:rsidRPr="0013051B" w:rsidRDefault="00CA498F" w:rsidP="003E5D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498F" w:rsidRPr="0013051B" w:rsidRDefault="00CA498F" w:rsidP="003E5D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A498F" w:rsidRPr="0013051B" w:rsidTr="003E5D7A">
        <w:trPr>
          <w:trHeight w:val="130"/>
        </w:trPr>
        <w:tc>
          <w:tcPr>
            <w:tcW w:w="9460" w:type="dxa"/>
            <w:gridSpan w:val="5"/>
          </w:tcPr>
          <w:p w:rsidR="00CA498F" w:rsidRPr="0013051B" w:rsidRDefault="00CA498F" w:rsidP="003E5D7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498F" w:rsidRPr="0013051B" w:rsidTr="003E5D7A">
        <w:tc>
          <w:tcPr>
            <w:tcW w:w="9460" w:type="dxa"/>
            <w:gridSpan w:val="5"/>
          </w:tcPr>
          <w:p w:rsidR="00CA498F" w:rsidRPr="0013051B" w:rsidRDefault="00CA498F" w:rsidP="003E5D7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A498F" w:rsidRPr="0013051B" w:rsidRDefault="00CA498F" w:rsidP="003E5D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A498F" w:rsidRPr="0013051B" w:rsidRDefault="00CA498F" w:rsidP="003E5D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A498F" w:rsidRPr="0013051B" w:rsidTr="003E5D7A">
        <w:tc>
          <w:tcPr>
            <w:tcW w:w="9460" w:type="dxa"/>
            <w:gridSpan w:val="5"/>
          </w:tcPr>
          <w:p w:rsidR="00CA498F" w:rsidRPr="0013051B" w:rsidRDefault="00CA498F" w:rsidP="003E5D7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CA498F" w:rsidRPr="0013051B" w:rsidTr="003E5D7A">
        <w:tc>
          <w:tcPr>
            <w:tcW w:w="9460" w:type="dxa"/>
            <w:gridSpan w:val="5"/>
          </w:tcPr>
          <w:p w:rsidR="00CA498F" w:rsidRPr="0013051B" w:rsidRDefault="00CA498F" w:rsidP="003E5D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498F" w:rsidRPr="0013051B" w:rsidRDefault="00CA498F" w:rsidP="003E5D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A498F" w:rsidRPr="0013051B" w:rsidRDefault="00CA498F" w:rsidP="00CA49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1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соответствии</w:t>
      </w:r>
      <w:r>
        <w:rPr>
          <w:rFonts w:ascii="Liberation Serif" w:hAnsi="Liberation Serif"/>
          <w:sz w:val="1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25 декабря 2008 года № 273-ФЗ «О противодействии коррупции», Уставом городского округа Верхняя Пышма, на основании Протокола заседания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>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от 27.12.2022 № 4, администрация городского округа Верхняя Пышма</w:t>
      </w:r>
    </w:p>
    <w:p w:rsidR="00CA498F" w:rsidRPr="0013051B" w:rsidRDefault="00CA498F" w:rsidP="00CA498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A498F" w:rsidRDefault="00CA498F" w:rsidP="00CA49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Перечень должностей муниципальной службы </w:t>
      </w:r>
      <w:r>
        <w:rPr>
          <w:rFonts w:ascii="Liberation Serif" w:hAnsi="Liberation Serif"/>
          <w:sz w:val="28"/>
          <w:szCs w:val="28"/>
        </w:rPr>
        <w:br/>
        <w:t xml:space="preserve">в администрации городского округа Верхняя Пышма, при назначении </w:t>
      </w:r>
      <w:r>
        <w:rPr>
          <w:rFonts w:ascii="Liberation Serif" w:hAnsi="Liberation Serif"/>
          <w:sz w:val="28"/>
          <w:szCs w:val="28"/>
        </w:rPr>
        <w:br/>
        <w:t xml:space="preserve">на которые граждане обязаны представлять сведения о своих доходах, </w:t>
      </w:r>
      <w:r>
        <w:rPr>
          <w:rFonts w:ascii="Liberation Serif" w:hAnsi="Liberation Serif"/>
          <w:sz w:val="28"/>
          <w:szCs w:val="28"/>
        </w:rPr>
        <w:br/>
        <w:t xml:space="preserve">об имуществе и обязательствах имущественного характера, а также сведения </w:t>
      </w:r>
      <w:r>
        <w:rPr>
          <w:rFonts w:ascii="Liberation Serif" w:hAnsi="Liberation Serif"/>
          <w:sz w:val="28"/>
          <w:szCs w:val="28"/>
        </w:rPr>
        <w:br/>
        <w:t>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от 13.05.2016 № 596, изложив в новой редакции (прилагается).</w:t>
      </w:r>
    </w:p>
    <w:p w:rsidR="00CA498F" w:rsidRDefault="00CA498F" w:rsidP="00CA49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официальном сайте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(www.movp.ru).</w:t>
      </w:r>
    </w:p>
    <w:p w:rsidR="00CA498F" w:rsidRDefault="00CA498F" w:rsidP="00CA49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</w:t>
      </w:r>
      <w:r>
        <w:rPr>
          <w:rFonts w:ascii="Liberation Serif" w:hAnsi="Liberation Serif"/>
          <w:sz w:val="28"/>
          <w:szCs w:val="28"/>
        </w:rPr>
        <w:t>дина А.А.</w:t>
      </w:r>
    </w:p>
    <w:p w:rsidR="00CA498F" w:rsidRDefault="00CA498F" w:rsidP="00CA49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A498F" w:rsidRPr="0013051B" w:rsidRDefault="00CA498F" w:rsidP="00CA49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A498F" w:rsidRPr="0013051B" w:rsidTr="003E5D7A">
        <w:tc>
          <w:tcPr>
            <w:tcW w:w="6237" w:type="dxa"/>
            <w:vAlign w:val="bottom"/>
          </w:tcPr>
          <w:p w:rsidR="00CA498F" w:rsidRPr="0013051B" w:rsidRDefault="00CA498F" w:rsidP="003E5D7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A498F" w:rsidRPr="0013051B" w:rsidRDefault="00CA498F" w:rsidP="003E5D7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A498F" w:rsidRDefault="00CA498F" w:rsidP="00CA498F">
      <w:pPr>
        <w:pStyle w:val="ConsNormal"/>
        <w:widowControl/>
        <w:ind w:firstLine="0"/>
        <w:rPr>
          <w:rFonts w:ascii="Liberation Serif" w:hAnsi="Liberation Serif"/>
        </w:rPr>
      </w:pPr>
    </w:p>
    <w:p w:rsidR="00CA498F" w:rsidRDefault="00CA498F" w:rsidP="00CA498F">
      <w:pPr>
        <w:pStyle w:val="ConsNormal"/>
        <w:widowControl/>
        <w:ind w:firstLine="0"/>
        <w:rPr>
          <w:rFonts w:ascii="Liberation Serif" w:hAnsi="Liberation Serif"/>
        </w:rPr>
      </w:pPr>
    </w:p>
    <w:p w:rsidR="00CA498F" w:rsidRDefault="00CA498F">
      <w:pPr>
        <w:spacing w:after="160" w:line="259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br w:type="page"/>
      </w:r>
    </w:p>
    <w:p w:rsidR="00CA498F" w:rsidRPr="00980464" w:rsidRDefault="00CA498F" w:rsidP="00CA498F">
      <w:pPr>
        <w:pStyle w:val="ConsPlusNormal"/>
        <w:ind w:left="4962"/>
        <w:outlineLvl w:val="0"/>
        <w:rPr>
          <w:sz w:val="26"/>
          <w:szCs w:val="26"/>
        </w:rPr>
      </w:pPr>
      <w:r w:rsidRPr="00980464">
        <w:rPr>
          <w:sz w:val="26"/>
          <w:szCs w:val="26"/>
        </w:rPr>
        <w:lastRenderedPageBreak/>
        <w:t>Приложение</w:t>
      </w:r>
    </w:p>
    <w:p w:rsidR="00CA498F" w:rsidRPr="00980464" w:rsidRDefault="00CA498F" w:rsidP="00CA498F">
      <w:pPr>
        <w:pStyle w:val="ConsPlusNormal"/>
        <w:ind w:left="4962"/>
        <w:rPr>
          <w:sz w:val="26"/>
          <w:szCs w:val="26"/>
        </w:rPr>
      </w:pPr>
      <w:r w:rsidRPr="00980464">
        <w:rPr>
          <w:sz w:val="26"/>
          <w:szCs w:val="26"/>
        </w:rPr>
        <w:t>к постановлению администрации</w:t>
      </w:r>
    </w:p>
    <w:p w:rsidR="00CA498F" w:rsidRPr="00980464" w:rsidRDefault="00CA498F" w:rsidP="00CA498F">
      <w:pPr>
        <w:pStyle w:val="ConsPlusNormal"/>
        <w:ind w:left="4962"/>
        <w:rPr>
          <w:sz w:val="26"/>
          <w:szCs w:val="26"/>
        </w:rPr>
      </w:pPr>
      <w:r w:rsidRPr="00980464">
        <w:rPr>
          <w:sz w:val="26"/>
          <w:szCs w:val="26"/>
        </w:rPr>
        <w:t>городского округа Верхняя Пышма</w:t>
      </w:r>
    </w:p>
    <w:p w:rsidR="00CA498F" w:rsidRPr="00980464" w:rsidRDefault="00CA498F" w:rsidP="00CA498F">
      <w:pPr>
        <w:pStyle w:val="ConsPlusNormal"/>
        <w:ind w:left="4962"/>
        <w:rPr>
          <w:sz w:val="26"/>
          <w:szCs w:val="26"/>
        </w:rPr>
      </w:pPr>
      <w:r w:rsidRPr="00980464">
        <w:rPr>
          <w:sz w:val="26"/>
          <w:szCs w:val="26"/>
        </w:rPr>
        <w:t>от______________________№_____</w:t>
      </w:r>
    </w:p>
    <w:p w:rsidR="00CA498F" w:rsidRPr="00980464" w:rsidRDefault="00CA498F" w:rsidP="00CA498F">
      <w:pPr>
        <w:pStyle w:val="ConsPlusNormal"/>
        <w:rPr>
          <w:sz w:val="26"/>
          <w:szCs w:val="26"/>
        </w:rPr>
      </w:pPr>
    </w:p>
    <w:p w:rsidR="00CA498F" w:rsidRPr="00980464" w:rsidRDefault="00CA498F" w:rsidP="00CA498F">
      <w:pPr>
        <w:pStyle w:val="ConsPlusNormal"/>
        <w:rPr>
          <w:sz w:val="26"/>
          <w:szCs w:val="26"/>
        </w:rPr>
      </w:pPr>
    </w:p>
    <w:p w:rsidR="00CA498F" w:rsidRPr="00980464" w:rsidRDefault="00CA498F" w:rsidP="00CA498F">
      <w:pPr>
        <w:pStyle w:val="ConsPlusNormal"/>
        <w:jc w:val="center"/>
        <w:rPr>
          <w:b/>
          <w:sz w:val="26"/>
          <w:szCs w:val="26"/>
        </w:rPr>
      </w:pPr>
      <w:bookmarkStart w:id="0" w:name="P36"/>
      <w:bookmarkEnd w:id="0"/>
      <w:r w:rsidRPr="00980464">
        <w:rPr>
          <w:b/>
          <w:sz w:val="26"/>
          <w:szCs w:val="26"/>
        </w:rPr>
        <w:t xml:space="preserve">ПЕРЕЧЕНЬ </w:t>
      </w:r>
    </w:p>
    <w:p w:rsidR="00CA498F" w:rsidRPr="00980464" w:rsidRDefault="00CA498F" w:rsidP="00CA498F">
      <w:pPr>
        <w:pStyle w:val="ConsPlusNormal"/>
        <w:jc w:val="center"/>
        <w:rPr>
          <w:b/>
          <w:sz w:val="26"/>
          <w:szCs w:val="26"/>
        </w:rPr>
      </w:pPr>
      <w:r w:rsidRPr="00980464">
        <w:rPr>
          <w:b/>
          <w:sz w:val="26"/>
          <w:szCs w:val="26"/>
        </w:rPr>
        <w:t>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A498F" w:rsidRPr="00980464" w:rsidRDefault="00CA498F" w:rsidP="00CA498F">
      <w:pPr>
        <w:pStyle w:val="ConsPlusNormal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4583"/>
      </w:tblGrid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jc w:val="center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Наименование подразделения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jc w:val="center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Наименование должности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Первый заместитель главы администрации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Заместитель главы администрации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Служба </w:t>
            </w:r>
            <w:r w:rsidRPr="00F05392">
              <w:rPr>
                <w:sz w:val="26"/>
                <w:szCs w:val="26"/>
              </w:rPr>
              <w:t xml:space="preserve">по взаимодействию с </w:t>
            </w:r>
            <w:r>
              <w:rPr>
                <w:sz w:val="26"/>
                <w:szCs w:val="26"/>
              </w:rPr>
              <w:t>административными</w:t>
            </w:r>
            <w:r w:rsidRPr="00F05392">
              <w:rPr>
                <w:sz w:val="26"/>
                <w:szCs w:val="26"/>
              </w:rPr>
              <w:t xml:space="preserve"> органами</w:t>
            </w:r>
          </w:p>
        </w:tc>
        <w:tc>
          <w:tcPr>
            <w:tcW w:w="2394" w:type="pct"/>
          </w:tcPr>
          <w:p w:rsidR="00CA498F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</w:t>
            </w:r>
            <w:r w:rsidRPr="00980464">
              <w:rPr>
                <w:sz w:val="26"/>
                <w:szCs w:val="26"/>
              </w:rPr>
              <w:t xml:space="preserve"> 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Комитет по управлению имуществом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Председатель комитета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Заместитель председателя комитета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Отдел муниципального имущества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Комитета по управлению имуществом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Отдел земельных отношений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Комитета по управлению имуществом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Отдел муниципального земельного контроля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Комитета по управлению имуществом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бухгалтерского учета и отчетности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Комитета по управлению имуществом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Начальник отдела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rPr>
          <w:trHeight w:val="774"/>
        </w:trPr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Финансовое управление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управления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Заместитель начальника управления</w:t>
            </w:r>
          </w:p>
        </w:tc>
      </w:tr>
      <w:tr w:rsidR="00CA498F" w:rsidRPr="00980464" w:rsidTr="003E5D7A">
        <w:trPr>
          <w:trHeight w:val="916"/>
        </w:trPr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lastRenderedPageBreak/>
              <w:t xml:space="preserve">Отдел финансового контроля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Финансового управления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Начальник отдела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Главный специалист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Ведущий специалист </w:t>
            </w:r>
          </w:p>
        </w:tc>
      </w:tr>
      <w:tr w:rsidR="00CA498F" w:rsidRPr="00980464" w:rsidTr="003E5D7A">
        <w:trPr>
          <w:trHeight w:val="666"/>
        </w:trPr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Отдел бухгалтерского учета и отчетности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Финансового управления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Начальник отдела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rPr>
          <w:trHeight w:val="652"/>
        </w:trPr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Отдел планирования доходов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Финансового управления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Начальник отдела  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498F" w:rsidRPr="00980464" w:rsidTr="003E5D7A">
        <w:trPr>
          <w:trHeight w:val="353"/>
        </w:trPr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Бюджетный отдел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Финансового управления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 xml:space="preserve">Главный специалист 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социальной политики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Комитет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Председатель комитета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Заместитель председателя комитета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муниципального заказа комитета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Специалист 1 категории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городского хозяйства и охраны окружающей среды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бухгалтерского учета и отчетности администрации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управления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Заместитель начальника управления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Юридический отдел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Специалист 1 категории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по учету и распределению жилья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Управление делами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управления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Отдел информационных технологий управления делами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Начальник отдела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</w:tc>
      </w:tr>
      <w:tr w:rsidR="00CA498F" w:rsidRPr="00980464" w:rsidTr="003E5D7A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lastRenderedPageBreak/>
              <w:t>Служба по развитию потребительского рынка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Главный специалист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Ведущий специалист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проектного управления и стратегического планирования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F05392">
              <w:rPr>
                <w:sz w:val="26"/>
                <w:szCs w:val="26"/>
              </w:rPr>
              <w:t>Начальник отдела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980464">
              <w:rPr>
                <w:sz w:val="26"/>
                <w:szCs w:val="26"/>
              </w:rPr>
              <w:t>Балтымская</w:t>
            </w:r>
            <w:proofErr w:type="spellEnd"/>
            <w:r w:rsidRPr="00980464">
              <w:rPr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Глава сельской администрации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Специалист 1 категории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980464">
              <w:rPr>
                <w:sz w:val="26"/>
                <w:szCs w:val="26"/>
              </w:rPr>
              <w:t>Исетская</w:t>
            </w:r>
            <w:proofErr w:type="spellEnd"/>
            <w:r w:rsidRPr="00980464">
              <w:rPr>
                <w:sz w:val="26"/>
                <w:szCs w:val="26"/>
              </w:rPr>
              <w:t xml:space="preserve"> поселковая администрация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Глава сельской администрации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Специалист 1 категории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Кедровская поселковая администрация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Глава сельской администрации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Специалист 1 категории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980464">
              <w:rPr>
                <w:sz w:val="26"/>
                <w:szCs w:val="26"/>
              </w:rPr>
              <w:t>Красненская</w:t>
            </w:r>
            <w:proofErr w:type="spellEnd"/>
            <w:r w:rsidRPr="00980464">
              <w:rPr>
                <w:sz w:val="26"/>
                <w:szCs w:val="26"/>
              </w:rPr>
              <w:t xml:space="preserve"> поселковая администрация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Глава сельской администрации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Специалист 1 категории</w:t>
            </w:r>
          </w:p>
        </w:tc>
      </w:tr>
      <w:tr w:rsidR="00CA498F" w:rsidRPr="00980464" w:rsidTr="003E5D7A">
        <w:tc>
          <w:tcPr>
            <w:tcW w:w="2606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Мостовская сельская администрация</w:t>
            </w:r>
          </w:p>
        </w:tc>
        <w:tc>
          <w:tcPr>
            <w:tcW w:w="2394" w:type="pct"/>
          </w:tcPr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Глава сельской администрации</w:t>
            </w:r>
          </w:p>
          <w:p w:rsidR="00CA498F" w:rsidRPr="00980464" w:rsidRDefault="00CA498F" w:rsidP="003E5D7A">
            <w:pPr>
              <w:pStyle w:val="ConsPlusNormal"/>
              <w:rPr>
                <w:sz w:val="26"/>
                <w:szCs w:val="26"/>
              </w:rPr>
            </w:pPr>
            <w:r w:rsidRPr="00980464">
              <w:rPr>
                <w:sz w:val="26"/>
                <w:szCs w:val="26"/>
              </w:rPr>
              <w:t>Специалист 1 категории</w:t>
            </w:r>
          </w:p>
        </w:tc>
      </w:tr>
    </w:tbl>
    <w:p w:rsidR="00CA498F" w:rsidRPr="00980464" w:rsidRDefault="00CA498F" w:rsidP="00CA498F">
      <w:pPr>
        <w:rPr>
          <w:sz w:val="26"/>
          <w:szCs w:val="26"/>
        </w:rPr>
      </w:pPr>
    </w:p>
    <w:p w:rsidR="00CA498F" w:rsidRPr="0013051B" w:rsidRDefault="00CA498F" w:rsidP="00CA498F">
      <w:pPr>
        <w:pStyle w:val="ConsNormal"/>
        <w:widowControl/>
        <w:ind w:firstLine="0"/>
        <w:rPr>
          <w:rFonts w:ascii="Liberation Serif" w:hAnsi="Liberation Serif"/>
        </w:rPr>
      </w:pPr>
      <w:bookmarkStart w:id="1" w:name="_GoBack"/>
      <w:bookmarkEnd w:id="1"/>
    </w:p>
    <w:p w:rsidR="006D52C9" w:rsidRDefault="006D52C9"/>
    <w:sectPr w:rsidR="006D52C9" w:rsidSect="003468F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851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A498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Вр-459464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</w:instrText>
    </w:r>
    <w:r>
      <w:rPr>
        <w:sz w:val="20"/>
        <w:szCs w:val="20"/>
      </w:rPr>
      <w:instrText xml:space="preserve">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A498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Вр-459464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483364" w:edGrp="everyone"/>
  <w:p w:rsidR="00AF0248" w:rsidRDefault="00CA49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7483364"/>
  <w:p w:rsidR="00810AAA" w:rsidRPr="00810AAA" w:rsidRDefault="00CA498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A498F" w:rsidP="00810AAA">
    <w:pPr>
      <w:pStyle w:val="a3"/>
      <w:jc w:val="center"/>
    </w:pPr>
    <w:permStart w:id="1376276727" w:edGrp="everyone"/>
    <w:permEnd w:id="13762767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ED"/>
    <w:rsid w:val="00655CED"/>
    <w:rsid w:val="006D52C9"/>
    <w:rsid w:val="00C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DB2F-F949-42A6-B036-6748BD2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4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A4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A4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A498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A498F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2022-12-23T12:27:00Z</dcterms:created>
  <dcterms:modified xsi:type="dcterms:W3CDTF">2022-12-23T12:29:00Z</dcterms:modified>
</cp:coreProperties>
</file>