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4"/>
        <w:gridCol w:w="1828"/>
        <w:gridCol w:w="425"/>
        <w:gridCol w:w="556"/>
        <w:gridCol w:w="6144"/>
      </w:tblGrid>
      <w:tr w:rsidR="00B160AA" w:rsidTr="00B160AA">
        <w:trPr>
          <w:trHeight w:val="524"/>
        </w:trPr>
        <w:tc>
          <w:tcPr>
            <w:tcW w:w="9460" w:type="dxa"/>
            <w:gridSpan w:val="5"/>
            <w:hideMark/>
          </w:tcPr>
          <w:p w:rsidR="00B160AA" w:rsidRDefault="00B160AA">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АДМИНИСТРАЦИЯ ГОРОДСКОГО ОКРУГА </w:t>
            </w:r>
          </w:p>
          <w:p w:rsidR="00B160AA" w:rsidRDefault="00B160AA">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B160AA" w:rsidRDefault="00B160AA">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B160AA" w:rsidRDefault="00B160AA">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8240"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0E95AA"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B160AA" w:rsidTr="00B160AA">
        <w:trPr>
          <w:trHeight w:val="524"/>
        </w:trPr>
        <w:tc>
          <w:tcPr>
            <w:tcW w:w="284" w:type="dxa"/>
            <w:vAlign w:val="bottom"/>
            <w:hideMark/>
          </w:tcPr>
          <w:p w:rsidR="00B160AA" w:rsidRDefault="00B160AA">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B160AA" w:rsidRDefault="00B160AA">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Рег.дата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r>
              <w:rPr>
                <w:rFonts w:ascii="Liberation Serif" w:hAnsi="Liberation Serif"/>
              </w:rPr>
              <w:t>проект</w:t>
            </w:r>
          </w:p>
        </w:tc>
        <w:tc>
          <w:tcPr>
            <w:tcW w:w="425" w:type="dxa"/>
            <w:vAlign w:val="bottom"/>
            <w:hideMark/>
          </w:tcPr>
          <w:p w:rsidR="00B160AA" w:rsidRDefault="00B160AA">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rsidR="00B160AA" w:rsidRDefault="00B160AA">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6341" w:type="dxa"/>
            <w:vAlign w:val="bottom"/>
          </w:tcPr>
          <w:p w:rsidR="00B160AA" w:rsidRDefault="00B160AA">
            <w:pPr>
              <w:tabs>
                <w:tab w:val="left" w:leader="underscore" w:pos="9639"/>
              </w:tabs>
              <w:jc w:val="center"/>
              <w:rPr>
                <w:rFonts w:ascii="Liberation Serif" w:hAnsi="Liberation Serif"/>
                <w:b/>
                <w:szCs w:val="28"/>
              </w:rPr>
            </w:pPr>
          </w:p>
        </w:tc>
      </w:tr>
      <w:tr w:rsidR="00B160AA" w:rsidTr="00B160AA">
        <w:trPr>
          <w:trHeight w:val="130"/>
        </w:trPr>
        <w:tc>
          <w:tcPr>
            <w:tcW w:w="9460" w:type="dxa"/>
            <w:gridSpan w:val="5"/>
          </w:tcPr>
          <w:p w:rsidR="00B160AA" w:rsidRDefault="00B160AA">
            <w:pPr>
              <w:rPr>
                <w:rFonts w:ascii="Liberation Serif" w:hAnsi="Liberation Serif"/>
                <w:sz w:val="20"/>
                <w:szCs w:val="28"/>
              </w:rPr>
            </w:pPr>
          </w:p>
        </w:tc>
      </w:tr>
      <w:tr w:rsidR="00B160AA" w:rsidTr="00B160AA">
        <w:tc>
          <w:tcPr>
            <w:tcW w:w="9460" w:type="dxa"/>
            <w:gridSpan w:val="5"/>
          </w:tcPr>
          <w:p w:rsidR="00B160AA" w:rsidRDefault="00B160AA">
            <w:pPr>
              <w:rPr>
                <w:rFonts w:ascii="Liberation Serif" w:hAnsi="Liberation Serif"/>
                <w:sz w:val="20"/>
                <w:szCs w:val="28"/>
                <w:lang w:val="en-US"/>
              </w:rPr>
            </w:pPr>
            <w:r>
              <w:rPr>
                <w:rFonts w:ascii="Liberation Serif" w:hAnsi="Liberation Serif"/>
                <w:sz w:val="20"/>
                <w:szCs w:val="28"/>
              </w:rPr>
              <w:t>г. Верхняя Пышма</w:t>
            </w:r>
          </w:p>
          <w:p w:rsidR="00B160AA" w:rsidRDefault="00B160AA">
            <w:pPr>
              <w:rPr>
                <w:rFonts w:ascii="Liberation Serif" w:hAnsi="Liberation Serif"/>
                <w:sz w:val="28"/>
                <w:szCs w:val="28"/>
                <w:lang w:val="en-US"/>
              </w:rPr>
            </w:pPr>
          </w:p>
          <w:p w:rsidR="00B160AA" w:rsidRDefault="00B160AA">
            <w:pPr>
              <w:rPr>
                <w:rFonts w:ascii="Liberation Serif" w:hAnsi="Liberation Serif"/>
                <w:sz w:val="28"/>
                <w:szCs w:val="28"/>
                <w:lang w:val="en-US"/>
              </w:rPr>
            </w:pPr>
          </w:p>
        </w:tc>
      </w:tr>
      <w:tr w:rsidR="00B160AA" w:rsidTr="00B160AA">
        <w:tc>
          <w:tcPr>
            <w:tcW w:w="9460" w:type="dxa"/>
            <w:gridSpan w:val="5"/>
            <w:hideMark/>
          </w:tcPr>
          <w:p w:rsidR="00B160AA" w:rsidRDefault="00B160AA">
            <w:pPr>
              <w:jc w:val="center"/>
              <w:rPr>
                <w:rFonts w:ascii="Liberation Serif" w:hAnsi="Liberation Serif"/>
                <w:b/>
                <w:i/>
                <w:sz w:val="28"/>
                <w:szCs w:val="28"/>
              </w:rPr>
            </w:pPr>
            <w:r>
              <w:rPr>
                <w:rFonts w:ascii="Liberation Serif" w:hAnsi="Liberation Serif"/>
                <w:b/>
                <w:i/>
                <w:sz w:val="28"/>
                <w:szCs w:val="28"/>
              </w:rPr>
              <w:t xml:space="preserve">Об утверждении Порядка проведения муниципального конкурсного отбора проектов инициативного бюджетирования в городском округе Верхняя Пышма для участия в региональном конкурсном отборе  </w:t>
            </w:r>
          </w:p>
        </w:tc>
      </w:tr>
      <w:tr w:rsidR="00B160AA" w:rsidTr="00B160AA">
        <w:tc>
          <w:tcPr>
            <w:tcW w:w="9460" w:type="dxa"/>
            <w:gridSpan w:val="5"/>
          </w:tcPr>
          <w:p w:rsidR="00B160AA" w:rsidRDefault="00B160AA">
            <w:pPr>
              <w:jc w:val="center"/>
              <w:rPr>
                <w:rFonts w:ascii="Liberation Serif" w:hAnsi="Liberation Serif"/>
                <w:sz w:val="28"/>
                <w:szCs w:val="28"/>
              </w:rPr>
            </w:pPr>
          </w:p>
          <w:p w:rsidR="00B160AA" w:rsidRDefault="00B160AA">
            <w:pPr>
              <w:jc w:val="center"/>
              <w:rPr>
                <w:rFonts w:ascii="Liberation Serif" w:hAnsi="Liberation Serif"/>
                <w:sz w:val="28"/>
                <w:szCs w:val="28"/>
              </w:rPr>
            </w:pPr>
          </w:p>
        </w:tc>
      </w:tr>
    </w:tbl>
    <w:p w:rsidR="00B160AA" w:rsidRDefault="00B160AA" w:rsidP="00B160AA">
      <w:pPr>
        <w:widowControl w:val="0"/>
        <w:ind w:firstLine="708"/>
        <w:jc w:val="both"/>
        <w:rPr>
          <w:rFonts w:ascii="Liberation Serif" w:hAnsi="Liberation Serif"/>
          <w:sz w:val="28"/>
          <w:szCs w:val="28"/>
        </w:rPr>
      </w:pPr>
      <w:r>
        <w:rPr>
          <w:rFonts w:ascii="Liberation Serif" w:hAnsi="Liberation Serif"/>
          <w:sz w:val="28"/>
          <w:szCs w:val="28"/>
        </w:rPr>
        <w:t xml:space="preserve">В соответствии со статьями 74, 86 Бюджетного кодекса Российской Федерации, Федеральным законом от 06 октября 2003 года № 131-ФЗ </w:t>
      </w:r>
      <w:r>
        <w:rPr>
          <w:rFonts w:ascii="Liberation Serif" w:hAnsi="Liberation Serif"/>
          <w:sz w:val="28"/>
          <w:szCs w:val="28"/>
        </w:rPr>
        <w:br/>
        <w:t xml:space="preserve">«Об общих принципах организации местного самоуправления в Российской Федерации», Порядком и условиями предоставления иных межбюджетных трансфертов из областного бюджета бюджетам муниципальных образований, расположенных на территории Свердловской области, на внедрение механизмов инициативного бюджетирования на территории Свердловской области, являющимися приложением № 5 к государственной </w:t>
      </w:r>
      <w:r>
        <w:rPr>
          <w:rFonts w:ascii="Liberation Serif" w:hAnsi="Liberation Serif"/>
          <w:sz w:val="28"/>
          <w:szCs w:val="28"/>
        </w:rPr>
        <w:br/>
        <w:t xml:space="preserve">программе Свердловской области «Совершенствование социально-экономической политики на территории Свердловской области до 2024 года», утвержденной постановлением Правительства Свердловской области </w:t>
      </w:r>
      <w:r>
        <w:rPr>
          <w:rFonts w:ascii="Liberation Serif" w:hAnsi="Liberation Serif"/>
          <w:sz w:val="28"/>
          <w:szCs w:val="28"/>
        </w:rPr>
        <w:br/>
        <w:t xml:space="preserve">от 25.12.2014 № 1209-ПП, с целью активизации участия жителей городского округа Верхняя Пышма в решении вопросов местного значения посредством реализации на территории городского округа Верхняя Пышма проектов инициативного бюджетирования, руководствуясь Уставом городского </w:t>
      </w:r>
      <w:r>
        <w:rPr>
          <w:rFonts w:ascii="Liberation Serif" w:hAnsi="Liberation Serif"/>
          <w:sz w:val="28"/>
          <w:szCs w:val="28"/>
        </w:rPr>
        <w:br/>
        <w:t>округа Верхняя Пышма, администрация городского округа Верхняя Пышма</w:t>
      </w:r>
    </w:p>
    <w:p w:rsidR="00B160AA" w:rsidRDefault="00B160AA" w:rsidP="00B160AA">
      <w:pPr>
        <w:widowControl w:val="0"/>
        <w:jc w:val="both"/>
        <w:rPr>
          <w:rFonts w:ascii="Liberation Serif" w:hAnsi="Liberation Serif"/>
          <w:sz w:val="28"/>
          <w:szCs w:val="28"/>
        </w:rPr>
      </w:pPr>
      <w:r>
        <w:rPr>
          <w:rFonts w:ascii="Liberation Serif" w:hAnsi="Liberation Serif"/>
          <w:b/>
          <w:sz w:val="28"/>
          <w:szCs w:val="28"/>
        </w:rPr>
        <w:t>ПОСТАНОВЛЯЕТ:</w:t>
      </w:r>
    </w:p>
    <w:p w:rsidR="00B160AA" w:rsidRDefault="00B160AA" w:rsidP="00B160AA">
      <w:pPr>
        <w:widowControl w:val="0"/>
        <w:ind w:firstLine="709"/>
        <w:jc w:val="both"/>
        <w:rPr>
          <w:rFonts w:ascii="Liberation Serif" w:hAnsi="Liberation Serif"/>
          <w:sz w:val="28"/>
          <w:szCs w:val="28"/>
        </w:rPr>
      </w:pPr>
      <w:r>
        <w:rPr>
          <w:rFonts w:ascii="Liberation Serif" w:hAnsi="Liberation Serif" w:cs="Times New Roman CYR"/>
          <w:sz w:val="28"/>
          <w:szCs w:val="28"/>
        </w:rPr>
        <w:t xml:space="preserve"> 1.  Утвердить Порядок проведения муниципального конкурсного отбора проектов инициативного бюджетирования в городском округе Верхняя Пышма для участия в региональном конкурсном отборе (прилагается).</w:t>
      </w:r>
    </w:p>
    <w:p w:rsidR="00B160AA" w:rsidRDefault="00B160AA" w:rsidP="00B160AA">
      <w:pPr>
        <w:widowControl w:val="0"/>
        <w:numPr>
          <w:ilvl w:val="0"/>
          <w:numId w:val="1"/>
        </w:numPr>
        <w:tabs>
          <w:tab w:val="left" w:pos="993"/>
        </w:tabs>
        <w:ind w:left="0" w:firstLine="709"/>
        <w:jc w:val="both"/>
        <w:rPr>
          <w:rFonts w:ascii="Liberation Serif" w:hAnsi="Liberation Serif"/>
          <w:sz w:val="28"/>
          <w:szCs w:val="28"/>
        </w:rPr>
      </w:pPr>
      <w:r>
        <w:rPr>
          <w:rFonts w:ascii="Liberation Serif" w:hAnsi="Liberation Serif"/>
          <w:sz w:val="28"/>
          <w:szCs w:val="28"/>
        </w:rPr>
        <w:t>Признать утратившим силу постановления администрации городского округа Верхняя Пышма:</w:t>
      </w:r>
    </w:p>
    <w:p w:rsidR="00B160AA" w:rsidRDefault="00B160AA" w:rsidP="00B160AA">
      <w:pPr>
        <w:widowControl w:val="0"/>
        <w:ind w:firstLine="709"/>
        <w:jc w:val="both"/>
        <w:rPr>
          <w:rFonts w:ascii="Liberation Serif" w:hAnsi="Liberation Serif"/>
          <w:sz w:val="28"/>
          <w:szCs w:val="28"/>
        </w:rPr>
      </w:pPr>
      <w:r>
        <w:rPr>
          <w:rFonts w:ascii="Liberation Serif" w:hAnsi="Liberation Serif"/>
          <w:sz w:val="28"/>
          <w:szCs w:val="28"/>
        </w:rPr>
        <w:t>постановление администрации городского округа Верхняя Пышма от 06.07.2018 № 600 «Об утверждении Порядка проведения конкурсного отбора проектов инициативного бюджетирования в городском округе Верхняя Пышма»;</w:t>
      </w:r>
    </w:p>
    <w:p w:rsidR="00B160AA" w:rsidRDefault="00B160AA" w:rsidP="00B160AA">
      <w:pPr>
        <w:widowControl w:val="0"/>
        <w:ind w:firstLine="709"/>
        <w:jc w:val="both"/>
        <w:rPr>
          <w:rFonts w:ascii="Liberation Serif" w:hAnsi="Liberation Serif"/>
          <w:sz w:val="28"/>
          <w:szCs w:val="28"/>
        </w:rPr>
      </w:pPr>
      <w:r>
        <w:rPr>
          <w:rFonts w:ascii="Liberation Serif" w:hAnsi="Liberation Serif"/>
          <w:sz w:val="28"/>
          <w:szCs w:val="28"/>
        </w:rPr>
        <w:t xml:space="preserve">постановление администрации городского округа Верхняя Пышма от 30.12.2020 № 1107 «О внесении изменений в постановление администрации городского округа Верхняя Пышма от 06.07.2018 № 600 «Об утверждении Порядка проведения конкурсного отбора проектов инициативного </w:t>
      </w:r>
      <w:r>
        <w:rPr>
          <w:rFonts w:ascii="Liberation Serif" w:hAnsi="Liberation Serif"/>
          <w:sz w:val="28"/>
          <w:szCs w:val="28"/>
        </w:rPr>
        <w:lastRenderedPageBreak/>
        <w:t>бюджетирования в городском округе Верхняя Пышма».</w:t>
      </w:r>
    </w:p>
    <w:p w:rsidR="00B160AA" w:rsidRDefault="00B160AA" w:rsidP="00B160AA">
      <w:pPr>
        <w:widowControl w:val="0"/>
        <w:numPr>
          <w:ilvl w:val="0"/>
          <w:numId w:val="1"/>
        </w:numPr>
        <w:ind w:left="0" w:firstLine="709"/>
        <w:jc w:val="both"/>
        <w:rPr>
          <w:rFonts w:ascii="Liberation Serif" w:hAnsi="Liberation Serif"/>
          <w:sz w:val="28"/>
          <w:szCs w:val="28"/>
        </w:rPr>
      </w:pPr>
      <w:r>
        <w:rPr>
          <w:rFonts w:ascii="Liberation Serif" w:hAnsi="Liberation Serif"/>
          <w:sz w:val="28"/>
          <w:szCs w:val="28"/>
        </w:rPr>
        <w:t xml:space="preserve">Опубликовать настоящее постановление в газете «Красное знамя», </w:t>
      </w:r>
      <w:r>
        <w:rPr>
          <w:rFonts w:ascii="Liberation Serif" w:hAnsi="Liberation Serif"/>
          <w:sz w:val="28"/>
          <w:szCs w:val="28"/>
        </w:rPr>
        <w:br/>
        <w:t>на официальном интернет-портале правовой информации городского округа Верхняя Пышма (www.верхняяпышма-право.рф),</w:t>
      </w:r>
      <w:r>
        <w:rPr>
          <w:rFonts w:ascii="Liberation Serif" w:hAnsi="Liberation Serif"/>
          <w:sz w:val="20"/>
        </w:rPr>
        <w:t xml:space="preserve"> </w:t>
      </w:r>
      <w:r>
        <w:rPr>
          <w:rFonts w:ascii="Liberation Serif" w:hAnsi="Liberation Serif"/>
          <w:sz w:val="28"/>
          <w:szCs w:val="28"/>
        </w:rPr>
        <w:t>разместить на официальном сайте городского округа Верхняя Пышма (</w:t>
      </w:r>
      <w:r>
        <w:rPr>
          <w:rFonts w:ascii="Liberation Serif" w:hAnsi="Liberation Serif"/>
          <w:sz w:val="28"/>
          <w:szCs w:val="28"/>
          <w:lang w:val="en-US"/>
        </w:rPr>
        <w:t>www</w:t>
      </w:r>
      <w:r>
        <w:rPr>
          <w:rFonts w:ascii="Liberation Serif" w:hAnsi="Liberation Serif"/>
          <w:sz w:val="28"/>
          <w:szCs w:val="28"/>
        </w:rPr>
        <w:t>.movp.ru).</w:t>
      </w:r>
    </w:p>
    <w:p w:rsidR="00B160AA" w:rsidRDefault="00B160AA" w:rsidP="00B160AA">
      <w:pPr>
        <w:widowControl w:val="0"/>
        <w:ind w:firstLine="633"/>
        <w:jc w:val="both"/>
        <w:rPr>
          <w:rFonts w:ascii="Liberation Serif" w:hAnsi="Liberation Serif"/>
          <w:sz w:val="28"/>
          <w:szCs w:val="28"/>
        </w:rPr>
      </w:pPr>
      <w:r>
        <w:rPr>
          <w:rFonts w:ascii="Liberation Serif" w:hAnsi="Liberation Serif"/>
          <w:sz w:val="28"/>
          <w:szCs w:val="28"/>
        </w:rPr>
        <w:t xml:space="preserve">4. Контроль за исполнением настоящего постановления возложить </w:t>
      </w:r>
      <w:r>
        <w:rPr>
          <w:rFonts w:ascii="Liberation Serif" w:hAnsi="Liberation Serif"/>
          <w:sz w:val="28"/>
          <w:szCs w:val="28"/>
        </w:rPr>
        <w:br/>
        <w:t xml:space="preserve">на заместителя главы администрации по экономике и финансам городского округа Верхняя Пышма </w:t>
      </w:r>
      <w:proofErr w:type="spellStart"/>
      <w:r>
        <w:rPr>
          <w:rFonts w:ascii="Liberation Serif" w:hAnsi="Liberation Serif"/>
          <w:sz w:val="28"/>
          <w:szCs w:val="28"/>
        </w:rPr>
        <w:t>Ряжкину</w:t>
      </w:r>
      <w:proofErr w:type="spellEnd"/>
      <w:r>
        <w:rPr>
          <w:rFonts w:ascii="Liberation Serif" w:hAnsi="Liberation Serif"/>
          <w:sz w:val="28"/>
          <w:szCs w:val="28"/>
        </w:rPr>
        <w:t xml:space="preserve"> М.С.</w:t>
      </w:r>
    </w:p>
    <w:p w:rsidR="00B160AA" w:rsidRDefault="00B160AA" w:rsidP="00B160AA">
      <w:pPr>
        <w:widowControl w:val="0"/>
        <w:ind w:firstLine="633"/>
        <w:jc w:val="both"/>
        <w:rPr>
          <w:rFonts w:ascii="Liberation Serif" w:hAnsi="Liberation Serif"/>
          <w:sz w:val="28"/>
          <w:szCs w:val="28"/>
        </w:rPr>
      </w:pPr>
    </w:p>
    <w:p w:rsidR="00B160AA" w:rsidRDefault="00B160AA" w:rsidP="00B160AA">
      <w:pPr>
        <w:widowControl w:val="0"/>
        <w:ind w:firstLine="633"/>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082"/>
        <w:gridCol w:w="3273"/>
      </w:tblGrid>
      <w:tr w:rsidR="00B160AA" w:rsidTr="00B160AA">
        <w:tc>
          <w:tcPr>
            <w:tcW w:w="6237" w:type="dxa"/>
            <w:vAlign w:val="bottom"/>
            <w:hideMark/>
          </w:tcPr>
          <w:p w:rsidR="00B160AA" w:rsidRDefault="00B160AA">
            <w:pPr>
              <w:rPr>
                <w:rFonts w:ascii="Liberation Serif" w:hAnsi="Liberation Serif"/>
                <w:sz w:val="28"/>
                <w:szCs w:val="28"/>
              </w:rPr>
            </w:pPr>
            <w:r>
              <w:rPr>
                <w:rFonts w:ascii="Liberation Serif" w:hAnsi="Liberation Serif"/>
                <w:sz w:val="28"/>
                <w:szCs w:val="28"/>
              </w:rPr>
              <w:t>Глава городского округа</w:t>
            </w:r>
          </w:p>
        </w:tc>
        <w:tc>
          <w:tcPr>
            <w:tcW w:w="3344" w:type="dxa"/>
            <w:vAlign w:val="bottom"/>
            <w:hideMark/>
          </w:tcPr>
          <w:p w:rsidR="00B160AA" w:rsidRDefault="00B160AA">
            <w:pPr>
              <w:jc w:val="right"/>
              <w:rPr>
                <w:rFonts w:ascii="Liberation Serif" w:hAnsi="Liberation Serif"/>
                <w:sz w:val="28"/>
                <w:szCs w:val="28"/>
              </w:rPr>
            </w:pPr>
            <w:r>
              <w:rPr>
                <w:rFonts w:ascii="Liberation Serif" w:hAnsi="Liberation Serif"/>
                <w:sz w:val="28"/>
                <w:szCs w:val="28"/>
              </w:rPr>
              <w:t>И.В. Соломин</w:t>
            </w:r>
          </w:p>
        </w:tc>
      </w:tr>
    </w:tbl>
    <w:p w:rsidR="00B160AA" w:rsidRDefault="00B160AA" w:rsidP="00B160AA">
      <w:pPr>
        <w:pStyle w:val="ConsNormal"/>
        <w:widowControl/>
        <w:ind w:firstLine="0"/>
        <w:rPr>
          <w:rFonts w:ascii="Liberation Serif" w:hAnsi="Liberation Serif"/>
        </w:rPr>
      </w:pPr>
    </w:p>
    <w:p w:rsidR="00D2244D" w:rsidRDefault="00D2244D"/>
    <w:p w:rsidR="00B160AA" w:rsidRDefault="00B160AA"/>
    <w:p w:rsidR="00B160AA" w:rsidRDefault="00B160AA"/>
    <w:p w:rsidR="00B160AA" w:rsidRDefault="00B160AA"/>
    <w:p w:rsidR="00B160AA" w:rsidRDefault="00B160AA"/>
    <w:p w:rsidR="00B160AA" w:rsidRDefault="00B160AA"/>
    <w:p w:rsidR="00B160AA" w:rsidRDefault="00B160AA"/>
    <w:p w:rsidR="00B160AA" w:rsidRDefault="00B160AA"/>
    <w:p w:rsidR="00B160AA" w:rsidRDefault="00B160AA"/>
    <w:p w:rsidR="00B160AA" w:rsidRDefault="00B160AA"/>
    <w:p w:rsidR="00B160AA" w:rsidRDefault="00B160AA"/>
    <w:p w:rsidR="00B160AA" w:rsidRDefault="00B160AA"/>
    <w:p w:rsidR="00B160AA" w:rsidRDefault="00B160AA"/>
    <w:p w:rsidR="00B160AA" w:rsidRDefault="00B160AA"/>
    <w:p w:rsidR="00B160AA" w:rsidRDefault="00B160AA"/>
    <w:p w:rsidR="00B160AA" w:rsidRDefault="00B160AA"/>
    <w:p w:rsidR="00B160AA" w:rsidRDefault="00B160AA"/>
    <w:p w:rsidR="00B160AA" w:rsidRDefault="00B160AA"/>
    <w:p w:rsidR="00B160AA" w:rsidRDefault="00B160AA"/>
    <w:p w:rsidR="00B160AA" w:rsidRDefault="00B160AA"/>
    <w:p w:rsidR="00B160AA" w:rsidRDefault="00B160AA"/>
    <w:p w:rsidR="00B160AA" w:rsidRDefault="00B160AA"/>
    <w:p w:rsidR="00B160AA" w:rsidRDefault="00B160AA"/>
    <w:p w:rsidR="00B160AA" w:rsidRDefault="00B160AA"/>
    <w:p w:rsidR="00B160AA" w:rsidRDefault="00B160AA"/>
    <w:p w:rsidR="00B160AA" w:rsidRDefault="00B160AA"/>
    <w:p w:rsidR="00B160AA" w:rsidRDefault="00B160AA"/>
    <w:p w:rsidR="00B160AA" w:rsidRDefault="00B160AA"/>
    <w:p w:rsidR="00B160AA" w:rsidRDefault="00B160AA"/>
    <w:p w:rsidR="00B160AA" w:rsidRDefault="00B160AA"/>
    <w:p w:rsidR="00B160AA" w:rsidRDefault="00B160AA"/>
    <w:p w:rsidR="00B160AA" w:rsidRDefault="00B160AA"/>
    <w:p w:rsidR="00B160AA" w:rsidRDefault="00B160AA"/>
    <w:p w:rsidR="00B160AA" w:rsidRDefault="00B160AA"/>
    <w:p w:rsidR="00B160AA" w:rsidRDefault="00B160AA"/>
    <w:p w:rsidR="00B160AA" w:rsidRDefault="00B160AA"/>
    <w:p w:rsidR="00B160AA" w:rsidRDefault="00B160AA"/>
    <w:p w:rsidR="00B160AA" w:rsidRDefault="00B160AA"/>
    <w:p w:rsidR="00B160AA" w:rsidRDefault="00B160AA"/>
    <w:p w:rsidR="00B160AA" w:rsidRDefault="00B160AA"/>
    <w:p w:rsidR="00B160AA" w:rsidRPr="003C063F" w:rsidRDefault="00B160AA" w:rsidP="00B160AA">
      <w:pPr>
        <w:jc w:val="center"/>
        <w:rPr>
          <w:rFonts w:ascii="Liberation Serif" w:hAnsi="Liberation Serif"/>
          <w:sz w:val="28"/>
          <w:szCs w:val="28"/>
        </w:rPr>
      </w:pPr>
      <w:r w:rsidRPr="003C063F">
        <w:rPr>
          <w:rFonts w:ascii="Liberation Serif" w:hAnsi="Liberation Serif"/>
          <w:noProof/>
        </w:rPr>
        <mc:AlternateContent>
          <mc:Choice Requires="wps">
            <w:drawing>
              <wp:anchor distT="0" distB="0" distL="114300" distR="114300" simplePos="0" relativeHeight="251660288" behindDoc="0" locked="0" layoutInCell="1" allowOverlap="1">
                <wp:simplePos x="0" y="0"/>
                <wp:positionH relativeFrom="column">
                  <wp:posOffset>3225165</wp:posOffset>
                </wp:positionH>
                <wp:positionV relativeFrom="paragraph">
                  <wp:posOffset>-377190</wp:posOffset>
                </wp:positionV>
                <wp:extent cx="2914650" cy="1285875"/>
                <wp:effectExtent l="0" t="0" r="0" b="9525"/>
                <wp:wrapNone/>
                <wp:docPr id="307" name="Надпись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rsidR="00B160AA" w:rsidRPr="003C063F" w:rsidRDefault="00B160AA" w:rsidP="00B160AA">
                            <w:pPr>
                              <w:rPr>
                                <w:rFonts w:ascii="Liberation Serif" w:hAnsi="Liberation Serif"/>
                                <w:sz w:val="28"/>
                                <w:szCs w:val="28"/>
                              </w:rPr>
                            </w:pPr>
                            <w:permStart w:id="822756107" w:edGrp="everyone"/>
                            <w:r>
                              <w:rPr>
                                <w:rFonts w:ascii="Liberation Serif" w:hAnsi="Liberation Serif"/>
                                <w:sz w:val="28"/>
                                <w:szCs w:val="28"/>
                              </w:rPr>
                              <w:t>УТВЕРЖДЕН</w:t>
                            </w:r>
                          </w:p>
                          <w:p w:rsidR="00B160AA" w:rsidRPr="003C063F" w:rsidRDefault="00B160AA" w:rsidP="00B160AA">
                            <w:pPr>
                              <w:rPr>
                                <w:rFonts w:ascii="Liberation Serif" w:hAnsi="Liberation Serif"/>
                                <w:sz w:val="28"/>
                                <w:szCs w:val="28"/>
                              </w:rPr>
                            </w:pPr>
                            <w:r>
                              <w:rPr>
                                <w:rFonts w:ascii="Liberation Serif" w:hAnsi="Liberation Serif"/>
                                <w:sz w:val="28"/>
                                <w:szCs w:val="28"/>
                              </w:rPr>
                              <w:t>постановлением а</w:t>
                            </w:r>
                            <w:r w:rsidRPr="003C063F">
                              <w:rPr>
                                <w:rFonts w:ascii="Liberation Serif" w:hAnsi="Liberation Serif"/>
                                <w:sz w:val="28"/>
                                <w:szCs w:val="28"/>
                              </w:rPr>
                              <w:t>дминистрации</w:t>
                            </w:r>
                          </w:p>
                          <w:p w:rsidR="00B160AA" w:rsidRPr="003C063F" w:rsidRDefault="00B160AA" w:rsidP="00B160AA">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16"/>
                              <w:gridCol w:w="484"/>
                              <w:gridCol w:w="1154"/>
                            </w:tblGrid>
                            <w:tr w:rsidR="00B160AA" w:rsidRPr="003C063F" w:rsidTr="004A7329">
                              <w:tc>
                                <w:tcPr>
                                  <w:tcW w:w="534" w:type="dxa"/>
                                  <w:shd w:val="clear" w:color="auto" w:fill="auto"/>
                                </w:tcPr>
                                <w:permEnd w:id="822756107"/>
                                <w:p w:rsidR="00B160AA" w:rsidRPr="003C063F" w:rsidRDefault="00B160AA" w:rsidP="004A7329">
                                  <w:pPr>
                                    <w:rPr>
                                      <w:rFonts w:ascii="Liberation Serif" w:hAnsi="Liberation Serif"/>
                                      <w:sz w:val="28"/>
                                      <w:szCs w:val="28"/>
                                    </w:rPr>
                                  </w:pPr>
                                  <w:r w:rsidRPr="003C063F">
                                    <w:rPr>
                                      <w:rFonts w:ascii="Liberation Serif" w:hAnsi="Liberation Serif"/>
                                      <w:sz w:val="28"/>
                                      <w:szCs w:val="28"/>
                                    </w:rPr>
                                    <w:t>от</w:t>
                                  </w:r>
                                </w:p>
                              </w:tc>
                              <w:permStart w:id="1054283044" w:edGrp="everyone"/>
                              <w:tc>
                                <w:tcPr>
                                  <w:tcW w:w="2126" w:type="dxa"/>
                                  <w:tcBorders>
                                    <w:bottom w:val="single" w:sz="4" w:space="0" w:color="auto"/>
                                  </w:tcBorders>
                                  <w:shd w:val="clear" w:color="auto" w:fill="auto"/>
                                </w:tcPr>
                                <w:p w:rsidR="00B160AA" w:rsidRPr="003C063F" w:rsidRDefault="00B160AA"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054283044"/>
                                </w:p>
                              </w:tc>
                              <w:tc>
                                <w:tcPr>
                                  <w:tcW w:w="484" w:type="dxa"/>
                                  <w:shd w:val="clear" w:color="auto" w:fill="auto"/>
                                </w:tcPr>
                                <w:p w:rsidR="00B160AA" w:rsidRPr="003C063F" w:rsidRDefault="00B160AA" w:rsidP="004A7329">
                                  <w:pPr>
                                    <w:rPr>
                                      <w:rFonts w:ascii="Liberation Serif" w:hAnsi="Liberation Serif"/>
                                      <w:sz w:val="28"/>
                                      <w:szCs w:val="28"/>
                                    </w:rPr>
                                  </w:pPr>
                                  <w:r w:rsidRPr="003C063F">
                                    <w:rPr>
                                      <w:rFonts w:ascii="Liberation Serif" w:hAnsi="Liberation Serif"/>
                                      <w:sz w:val="28"/>
                                      <w:szCs w:val="28"/>
                                    </w:rPr>
                                    <w:t>№</w:t>
                                  </w:r>
                                </w:p>
                              </w:tc>
                              <w:permStart w:id="223151120" w:edGrp="everyone"/>
                              <w:tc>
                                <w:tcPr>
                                  <w:tcW w:w="1159" w:type="dxa"/>
                                  <w:tcBorders>
                                    <w:bottom w:val="single" w:sz="4" w:space="0" w:color="auto"/>
                                  </w:tcBorders>
                                  <w:shd w:val="clear" w:color="auto" w:fill="auto"/>
                                </w:tcPr>
                                <w:p w:rsidR="00B160AA" w:rsidRPr="003C063F" w:rsidRDefault="00B160AA"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223151120"/>
                                </w:p>
                              </w:tc>
                            </w:tr>
                          </w:tbl>
                          <w:p w:rsidR="00B160AA" w:rsidRPr="003C063F" w:rsidRDefault="00B160AA" w:rsidP="00B160AA">
                            <w:pPr>
                              <w:rPr>
                                <w:rFonts w:ascii="Liberation Serif" w:hAnsi="Liberation Serif"/>
                                <w:sz w:val="28"/>
                                <w:szCs w:val="28"/>
                              </w:rPr>
                            </w:pPr>
                          </w:p>
                          <w:p w:rsidR="00B160AA" w:rsidRPr="003C063F" w:rsidRDefault="00B160AA" w:rsidP="00B160AA">
                            <w:pPr>
                              <w:rPr>
                                <w:rFonts w:ascii="Liberation Serif" w:hAnsi="Liberation Serif"/>
                                <w:sz w:val="28"/>
                                <w:szCs w:val="28"/>
                              </w:rPr>
                            </w:pPr>
                          </w:p>
                          <w:p w:rsidR="00B160AA" w:rsidRPr="003C063F" w:rsidRDefault="00B160AA" w:rsidP="00B160AA">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307" o:spid="_x0000_s1026" type="#_x0000_t202" style="position:absolute;left:0;text-align:left;margin-left:253.95pt;margin-top:-29.7pt;width:229.5pt;height:10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1X6OgIAACYEAAAOAAAAZHJzL2Uyb0RvYy54bWysU82O0zAQviPxDpbvNGlodrtR09XSpQhp&#10;+ZEWHsBxnMbC9gTbbVJu3HkF3oEDB268QveNGLvdboEbIgdrJjPzeeabz7PLQSuyEdZJMCUdj1JK&#10;hOFQS7Mq6ft3yydTSpxnpmYKjCjpVjh6OX/8aNZ3hcigBVULSxDEuKLvStp63xVJ4ngrNHMj6ITB&#10;YANWM4+uXSW1ZT2ia5VkaXqW9GDrzgIXzuHf632QziN+0wju3zSNE56okmJvPp42nlU4k/mMFSvL&#10;ulbyQxvsH7rQTBq89Ah1zTwjayv/gtKSW3DQ+BEHnUDTSC7iDDjNOP1jmtuWdSLOguS47kiT+3+w&#10;/PXmrSWyLunT9JwSwzQuafd19233ffdz9+Pu890XEiLIU9+5AtNvOyzwwzMYcN9xZtfdAP/giIFF&#10;y8xKXFkLfStYjX2OQ2VyUrrHcQGk6l9BjdextYcINDRWBxKRFoLouK/tcUdi8ITjz+xiPDnLMcQx&#10;Ns6m+fQ8j3ew4r68s86/EKBJMEpqUQQRnm1unA/tsOI+JdzmQMl6KZWKjl1VC2XJhqFglvE7oP+W&#10;pgzpS3qRZ3lENhDqo5a09ChoJXVJp2n4QjkrAh3PTR1tz6Ta29iJMgd+AiV7cvxQDZgYSKug3iJT&#10;FvbCxYeGRgv2EyU9irak7uOaWUGJemmQbeRmElQenUl+nqFjTyPVaYQZjlAl9ZTszYWPLyP0a+AK&#10;t9LIyNdDJ4deUYyRxsPDCWo/9WPWw/Oe/wIAAP//AwBQSwMEFAAGAAgAAAAhALKzg87fAAAACwEA&#10;AA8AAABkcnMvZG93bnJldi54bWxMj8tOwzAQRfdI/IM1SGxQ6xTyICFOBUggti39gEk8TSJiO4rd&#10;Jv17hhVdzszRnXPL7WIGcabJ984q2KwjEGQbp3vbKjh8f6yeQfiAVuPgLCm4kIdtdXtTYqHdbHd0&#10;3odWcIj1BSroQhgLKX3TkUG/diNZvh3dZDDwOLVSTzhzuBnkYxSl0mBv+UOHI7131PzsT0bB8Wt+&#10;SPK5/gyHbBenb9hntbsodX+3vL6ACLSEfxj+9FkdKnaq3clqLwYFSZTljCpYJXkMgok8TXlTMxo/&#10;bUBWpbzuUP0CAAD//wMAUEsBAi0AFAAGAAgAAAAhALaDOJL+AAAA4QEAABMAAAAAAAAAAAAAAAAA&#10;AAAAAFtDb250ZW50X1R5cGVzXS54bWxQSwECLQAUAAYACAAAACEAOP0h/9YAAACUAQAACwAAAAAA&#10;AAAAAAAAAAAvAQAAX3JlbHMvLnJlbHNQSwECLQAUAAYACAAAACEADkNV+joCAAAmBAAADgAAAAAA&#10;AAAAAAAAAAAuAgAAZHJzL2Uyb0RvYy54bWxQSwECLQAUAAYACAAAACEAsrODzt8AAAALAQAADwAA&#10;AAAAAAAAAAAAAACUBAAAZHJzL2Rvd25yZXYueG1sUEsFBgAAAAAEAAQA8wAAAKAFAAAAAA==&#10;" stroked="f">
                <v:textbox>
                  <w:txbxContent>
                    <w:p w:rsidR="00B160AA" w:rsidRPr="003C063F" w:rsidRDefault="00B160AA" w:rsidP="00B160AA">
                      <w:pPr>
                        <w:rPr>
                          <w:rFonts w:ascii="Liberation Serif" w:hAnsi="Liberation Serif"/>
                          <w:sz w:val="28"/>
                          <w:szCs w:val="28"/>
                        </w:rPr>
                      </w:pPr>
                      <w:permStart w:id="822756107" w:edGrp="everyone"/>
                      <w:r>
                        <w:rPr>
                          <w:rFonts w:ascii="Liberation Serif" w:hAnsi="Liberation Serif"/>
                          <w:sz w:val="28"/>
                          <w:szCs w:val="28"/>
                        </w:rPr>
                        <w:t>УТВЕРЖДЕН</w:t>
                      </w:r>
                    </w:p>
                    <w:p w:rsidR="00B160AA" w:rsidRPr="003C063F" w:rsidRDefault="00B160AA" w:rsidP="00B160AA">
                      <w:pPr>
                        <w:rPr>
                          <w:rFonts w:ascii="Liberation Serif" w:hAnsi="Liberation Serif"/>
                          <w:sz w:val="28"/>
                          <w:szCs w:val="28"/>
                        </w:rPr>
                      </w:pPr>
                      <w:r>
                        <w:rPr>
                          <w:rFonts w:ascii="Liberation Serif" w:hAnsi="Liberation Serif"/>
                          <w:sz w:val="28"/>
                          <w:szCs w:val="28"/>
                        </w:rPr>
                        <w:t>постановлением а</w:t>
                      </w:r>
                      <w:r w:rsidRPr="003C063F">
                        <w:rPr>
                          <w:rFonts w:ascii="Liberation Serif" w:hAnsi="Liberation Serif"/>
                          <w:sz w:val="28"/>
                          <w:szCs w:val="28"/>
                        </w:rPr>
                        <w:t>дминистрации</w:t>
                      </w:r>
                    </w:p>
                    <w:p w:rsidR="00B160AA" w:rsidRPr="003C063F" w:rsidRDefault="00B160AA" w:rsidP="00B160AA">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16"/>
                        <w:gridCol w:w="484"/>
                        <w:gridCol w:w="1154"/>
                      </w:tblGrid>
                      <w:tr w:rsidR="00B160AA" w:rsidRPr="003C063F" w:rsidTr="004A7329">
                        <w:tc>
                          <w:tcPr>
                            <w:tcW w:w="534" w:type="dxa"/>
                            <w:shd w:val="clear" w:color="auto" w:fill="auto"/>
                          </w:tcPr>
                          <w:permEnd w:id="822756107"/>
                          <w:p w:rsidR="00B160AA" w:rsidRPr="003C063F" w:rsidRDefault="00B160AA" w:rsidP="004A7329">
                            <w:pPr>
                              <w:rPr>
                                <w:rFonts w:ascii="Liberation Serif" w:hAnsi="Liberation Serif"/>
                                <w:sz w:val="28"/>
                                <w:szCs w:val="28"/>
                              </w:rPr>
                            </w:pPr>
                            <w:r w:rsidRPr="003C063F">
                              <w:rPr>
                                <w:rFonts w:ascii="Liberation Serif" w:hAnsi="Liberation Serif"/>
                                <w:sz w:val="28"/>
                                <w:szCs w:val="28"/>
                              </w:rPr>
                              <w:t>от</w:t>
                            </w:r>
                          </w:p>
                        </w:tc>
                        <w:permStart w:id="1054283044" w:edGrp="everyone"/>
                        <w:tc>
                          <w:tcPr>
                            <w:tcW w:w="2126" w:type="dxa"/>
                            <w:tcBorders>
                              <w:bottom w:val="single" w:sz="4" w:space="0" w:color="auto"/>
                            </w:tcBorders>
                            <w:shd w:val="clear" w:color="auto" w:fill="auto"/>
                          </w:tcPr>
                          <w:p w:rsidR="00B160AA" w:rsidRPr="003C063F" w:rsidRDefault="00B160AA"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054283044"/>
                          </w:p>
                        </w:tc>
                        <w:tc>
                          <w:tcPr>
                            <w:tcW w:w="484" w:type="dxa"/>
                            <w:shd w:val="clear" w:color="auto" w:fill="auto"/>
                          </w:tcPr>
                          <w:p w:rsidR="00B160AA" w:rsidRPr="003C063F" w:rsidRDefault="00B160AA" w:rsidP="004A7329">
                            <w:pPr>
                              <w:rPr>
                                <w:rFonts w:ascii="Liberation Serif" w:hAnsi="Liberation Serif"/>
                                <w:sz w:val="28"/>
                                <w:szCs w:val="28"/>
                              </w:rPr>
                            </w:pPr>
                            <w:r w:rsidRPr="003C063F">
                              <w:rPr>
                                <w:rFonts w:ascii="Liberation Serif" w:hAnsi="Liberation Serif"/>
                                <w:sz w:val="28"/>
                                <w:szCs w:val="28"/>
                              </w:rPr>
                              <w:t>№</w:t>
                            </w:r>
                          </w:p>
                        </w:tc>
                        <w:permStart w:id="223151120" w:edGrp="everyone"/>
                        <w:tc>
                          <w:tcPr>
                            <w:tcW w:w="1159" w:type="dxa"/>
                            <w:tcBorders>
                              <w:bottom w:val="single" w:sz="4" w:space="0" w:color="auto"/>
                            </w:tcBorders>
                            <w:shd w:val="clear" w:color="auto" w:fill="auto"/>
                          </w:tcPr>
                          <w:p w:rsidR="00B160AA" w:rsidRPr="003C063F" w:rsidRDefault="00B160AA"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223151120"/>
                          </w:p>
                        </w:tc>
                      </w:tr>
                    </w:tbl>
                    <w:p w:rsidR="00B160AA" w:rsidRPr="003C063F" w:rsidRDefault="00B160AA" w:rsidP="00B160AA">
                      <w:pPr>
                        <w:rPr>
                          <w:rFonts w:ascii="Liberation Serif" w:hAnsi="Liberation Serif"/>
                          <w:sz w:val="28"/>
                          <w:szCs w:val="28"/>
                        </w:rPr>
                      </w:pPr>
                    </w:p>
                    <w:p w:rsidR="00B160AA" w:rsidRPr="003C063F" w:rsidRDefault="00B160AA" w:rsidP="00B160AA">
                      <w:pPr>
                        <w:rPr>
                          <w:rFonts w:ascii="Liberation Serif" w:hAnsi="Liberation Serif"/>
                          <w:sz w:val="28"/>
                          <w:szCs w:val="28"/>
                        </w:rPr>
                      </w:pPr>
                    </w:p>
                    <w:p w:rsidR="00B160AA" w:rsidRPr="003C063F" w:rsidRDefault="00B160AA" w:rsidP="00B160AA">
                      <w:pPr>
                        <w:rPr>
                          <w:rFonts w:ascii="Liberation Serif" w:hAnsi="Liberation Serif"/>
                        </w:rPr>
                      </w:pPr>
                    </w:p>
                  </w:txbxContent>
                </v:textbox>
              </v:shape>
            </w:pict>
          </mc:Fallback>
        </mc:AlternateContent>
      </w:r>
    </w:p>
    <w:p w:rsidR="00B160AA" w:rsidRDefault="00B160AA" w:rsidP="00B160AA">
      <w:pPr>
        <w:jc w:val="center"/>
        <w:rPr>
          <w:rFonts w:ascii="Liberation Serif" w:hAnsi="Liberation Serif"/>
          <w:sz w:val="28"/>
          <w:szCs w:val="28"/>
        </w:rPr>
      </w:pPr>
    </w:p>
    <w:p w:rsidR="00B160AA" w:rsidRPr="003C063F" w:rsidRDefault="00B160AA" w:rsidP="00B160AA">
      <w:pPr>
        <w:jc w:val="center"/>
        <w:rPr>
          <w:rFonts w:ascii="Liberation Serif" w:hAnsi="Liberation Serif"/>
          <w:sz w:val="28"/>
          <w:szCs w:val="28"/>
        </w:rPr>
      </w:pPr>
    </w:p>
    <w:p w:rsidR="00B160AA" w:rsidRPr="003C063F" w:rsidRDefault="00B160AA" w:rsidP="00B160AA">
      <w:pPr>
        <w:jc w:val="center"/>
        <w:rPr>
          <w:rFonts w:ascii="Liberation Serif" w:hAnsi="Liberation Serif"/>
          <w:sz w:val="28"/>
          <w:szCs w:val="28"/>
        </w:rPr>
      </w:pPr>
    </w:p>
    <w:p w:rsidR="00B160AA" w:rsidRPr="003C063F" w:rsidRDefault="00B160AA" w:rsidP="00B160AA">
      <w:pPr>
        <w:jc w:val="center"/>
        <w:rPr>
          <w:rFonts w:ascii="Liberation Serif" w:hAnsi="Liberation Serif"/>
          <w:sz w:val="28"/>
          <w:szCs w:val="28"/>
        </w:rPr>
      </w:pPr>
    </w:p>
    <w:p w:rsidR="00B160AA" w:rsidRPr="00BF622B" w:rsidRDefault="00B160AA" w:rsidP="00B160AA">
      <w:pPr>
        <w:rPr>
          <w:rFonts w:ascii="Liberation Serif" w:hAnsi="Liberation Serif"/>
          <w:sz w:val="28"/>
          <w:szCs w:val="28"/>
        </w:rPr>
      </w:pPr>
    </w:p>
    <w:p w:rsidR="00B160AA" w:rsidRPr="003B0D9D" w:rsidRDefault="00B160AA" w:rsidP="00B160AA">
      <w:pPr>
        <w:jc w:val="center"/>
        <w:rPr>
          <w:rFonts w:ascii="Liberation Serif" w:hAnsi="Liberation Serif"/>
          <w:b/>
          <w:sz w:val="28"/>
          <w:szCs w:val="28"/>
        </w:rPr>
      </w:pPr>
      <w:r w:rsidRPr="003B0D9D">
        <w:rPr>
          <w:rFonts w:ascii="Liberation Serif" w:hAnsi="Liberation Serif"/>
          <w:b/>
          <w:sz w:val="28"/>
          <w:szCs w:val="28"/>
        </w:rPr>
        <w:t>ПОРЯДОК</w:t>
      </w:r>
    </w:p>
    <w:p w:rsidR="00B160AA" w:rsidRPr="003B0D9D" w:rsidRDefault="00B160AA" w:rsidP="00B160AA">
      <w:pPr>
        <w:jc w:val="center"/>
        <w:rPr>
          <w:rFonts w:ascii="Liberation Serif" w:hAnsi="Liberation Serif"/>
          <w:b/>
          <w:sz w:val="28"/>
          <w:szCs w:val="28"/>
        </w:rPr>
      </w:pPr>
      <w:r w:rsidRPr="003B0D9D">
        <w:rPr>
          <w:rFonts w:ascii="Liberation Serif" w:hAnsi="Liberation Serif"/>
          <w:b/>
          <w:sz w:val="28"/>
          <w:szCs w:val="28"/>
        </w:rPr>
        <w:t>проведения муниципального конкурсного отбора проектов инициативного бюджетирования в городском округе Верхняя Пышма для участия в региональном конкурсном отборе</w:t>
      </w:r>
    </w:p>
    <w:p w:rsidR="00B160AA" w:rsidRPr="003B0D9D" w:rsidRDefault="00B160AA" w:rsidP="00B160AA">
      <w:pPr>
        <w:rPr>
          <w:rFonts w:ascii="Liberation Serif" w:hAnsi="Liberation Serif"/>
          <w:sz w:val="28"/>
          <w:szCs w:val="28"/>
        </w:rPr>
      </w:pPr>
    </w:p>
    <w:p w:rsidR="00B160AA" w:rsidRPr="003B0D9D" w:rsidRDefault="00B160AA" w:rsidP="00B160AA">
      <w:pPr>
        <w:jc w:val="center"/>
        <w:rPr>
          <w:rFonts w:ascii="Liberation Serif" w:hAnsi="Liberation Serif"/>
          <w:b/>
          <w:sz w:val="28"/>
          <w:szCs w:val="28"/>
        </w:rPr>
      </w:pPr>
      <w:r w:rsidRPr="003B0D9D">
        <w:rPr>
          <w:rFonts w:ascii="Liberation Serif" w:hAnsi="Liberation Serif"/>
          <w:b/>
          <w:sz w:val="28"/>
          <w:szCs w:val="28"/>
        </w:rPr>
        <w:t>Глава 1. Общие положения</w:t>
      </w:r>
    </w:p>
    <w:p w:rsidR="00B160AA" w:rsidRPr="003B0D9D" w:rsidRDefault="00B160AA" w:rsidP="00B160AA">
      <w:pPr>
        <w:rPr>
          <w:rFonts w:ascii="Liberation Serif" w:hAnsi="Liberation Serif"/>
          <w:sz w:val="28"/>
          <w:szCs w:val="28"/>
        </w:rPr>
      </w:pPr>
    </w:p>
    <w:p w:rsidR="00B160AA" w:rsidRPr="003B0D9D" w:rsidRDefault="00B160AA" w:rsidP="00B160AA">
      <w:pPr>
        <w:ind w:firstLine="708"/>
        <w:jc w:val="both"/>
        <w:rPr>
          <w:rFonts w:ascii="Liberation Serif" w:hAnsi="Liberation Serif"/>
          <w:sz w:val="28"/>
          <w:szCs w:val="28"/>
        </w:rPr>
      </w:pPr>
      <w:r w:rsidRPr="003B0D9D">
        <w:rPr>
          <w:rFonts w:ascii="Liberation Serif" w:hAnsi="Liberation Serif"/>
          <w:sz w:val="28"/>
          <w:szCs w:val="28"/>
        </w:rPr>
        <w:t>1. Настоящий Порядок проведения</w:t>
      </w:r>
      <w:r w:rsidRPr="003B0D9D">
        <w:rPr>
          <w:rFonts w:ascii="Liberation Serif" w:hAnsi="Liberation Serif"/>
          <w:b/>
          <w:sz w:val="28"/>
          <w:szCs w:val="28"/>
        </w:rPr>
        <w:t xml:space="preserve"> </w:t>
      </w:r>
      <w:r w:rsidRPr="003B0D9D">
        <w:rPr>
          <w:rFonts w:ascii="Liberation Serif" w:hAnsi="Liberation Serif"/>
          <w:sz w:val="28"/>
          <w:szCs w:val="28"/>
        </w:rPr>
        <w:t>муниципального конкурсного отбора проектов инициативного бюджетирования в городском округе Верхняя Пышма</w:t>
      </w:r>
      <w:r w:rsidRPr="003B0D9D">
        <w:rPr>
          <w:rFonts w:ascii="Liberation Serif" w:hAnsi="Liberation Serif"/>
          <w:b/>
          <w:sz w:val="28"/>
          <w:szCs w:val="28"/>
        </w:rPr>
        <w:t xml:space="preserve"> </w:t>
      </w:r>
      <w:r w:rsidRPr="003B0D9D">
        <w:rPr>
          <w:rFonts w:ascii="Liberation Serif" w:hAnsi="Liberation Serif"/>
          <w:sz w:val="28"/>
          <w:szCs w:val="28"/>
        </w:rPr>
        <w:t>для участия в региональном конкурсном отборе (далее - Порядок) устанавливает процедуру проведения конкурсного отбора проектов инициативного бюджетирования (далее - конкурсный отбор) в городском округе Верхняя Пышма.</w:t>
      </w:r>
    </w:p>
    <w:p w:rsidR="00B160AA" w:rsidRPr="003B0D9D" w:rsidRDefault="00B160AA" w:rsidP="00B160AA">
      <w:pPr>
        <w:ind w:firstLine="708"/>
        <w:jc w:val="both"/>
        <w:rPr>
          <w:rFonts w:ascii="Liberation Serif" w:hAnsi="Liberation Serif"/>
          <w:sz w:val="28"/>
          <w:szCs w:val="28"/>
        </w:rPr>
      </w:pPr>
      <w:r w:rsidRPr="003B0D9D">
        <w:rPr>
          <w:rFonts w:ascii="Liberation Serif" w:hAnsi="Liberation Serif"/>
          <w:sz w:val="28"/>
          <w:szCs w:val="28"/>
        </w:rPr>
        <w:t xml:space="preserve">2. Целью конкурсного отбора является определение проектов инициативного бюджетирования для дальнейшего включения в заявку с целью участия в конкурсном отборе проектов инициативного бюджетирования на региональном уровне, для осуществления которых будут предоставлены иные межбюджетные трансферты из областного бюджета бюджету городского округа Верхняя Пышма на </w:t>
      </w:r>
      <w:proofErr w:type="spellStart"/>
      <w:r w:rsidRPr="003B0D9D">
        <w:rPr>
          <w:rFonts w:ascii="Liberation Serif" w:hAnsi="Liberation Serif"/>
          <w:sz w:val="28"/>
          <w:szCs w:val="28"/>
        </w:rPr>
        <w:t>софинансирование</w:t>
      </w:r>
      <w:proofErr w:type="spellEnd"/>
      <w:r w:rsidRPr="003B0D9D">
        <w:rPr>
          <w:rFonts w:ascii="Liberation Serif" w:hAnsi="Liberation Serif"/>
          <w:sz w:val="28"/>
          <w:szCs w:val="28"/>
        </w:rPr>
        <w:t xml:space="preserve"> проектов инициативного бюджетирования (далее - трансферты).</w:t>
      </w:r>
    </w:p>
    <w:p w:rsidR="00B160AA" w:rsidRPr="003B0D9D" w:rsidRDefault="00B160AA" w:rsidP="00B160AA">
      <w:pPr>
        <w:ind w:firstLine="708"/>
        <w:jc w:val="both"/>
        <w:rPr>
          <w:rFonts w:ascii="Liberation Serif" w:hAnsi="Liberation Serif"/>
          <w:sz w:val="28"/>
          <w:szCs w:val="28"/>
        </w:rPr>
      </w:pPr>
      <w:r w:rsidRPr="003B0D9D">
        <w:rPr>
          <w:rFonts w:ascii="Liberation Serif" w:hAnsi="Liberation Serif"/>
          <w:sz w:val="28"/>
          <w:szCs w:val="28"/>
        </w:rPr>
        <w:t>3. Право на участие в конкурсном отборе имеют проекты, направленные на решение вопросов местного значения, инициаторами которых являются (далее - инициаторы):</w:t>
      </w:r>
    </w:p>
    <w:p w:rsidR="00B160AA" w:rsidRPr="003B0D9D" w:rsidRDefault="00B160AA" w:rsidP="00B160AA">
      <w:pPr>
        <w:ind w:firstLine="708"/>
        <w:jc w:val="both"/>
        <w:rPr>
          <w:rFonts w:ascii="Liberation Serif" w:hAnsi="Liberation Serif"/>
          <w:sz w:val="28"/>
          <w:szCs w:val="28"/>
        </w:rPr>
      </w:pPr>
      <w:r w:rsidRPr="003B0D9D">
        <w:rPr>
          <w:rFonts w:ascii="Liberation Serif" w:hAnsi="Liberation Serif"/>
          <w:sz w:val="28"/>
          <w:szCs w:val="28"/>
        </w:rPr>
        <w:t>1) инициативные группы граждан, проживающих на территории городского округа Верхняя Пышма;</w:t>
      </w:r>
    </w:p>
    <w:p w:rsidR="00B160AA" w:rsidRPr="003B0D9D" w:rsidRDefault="00B160AA" w:rsidP="00B160AA">
      <w:pPr>
        <w:ind w:firstLine="708"/>
        <w:jc w:val="both"/>
        <w:rPr>
          <w:rFonts w:ascii="Liberation Serif" w:hAnsi="Liberation Serif"/>
          <w:sz w:val="28"/>
          <w:szCs w:val="28"/>
        </w:rPr>
      </w:pPr>
      <w:r w:rsidRPr="003B0D9D">
        <w:rPr>
          <w:rFonts w:ascii="Liberation Serif" w:hAnsi="Liberation Serif"/>
          <w:sz w:val="28"/>
          <w:szCs w:val="28"/>
        </w:rPr>
        <w:t>2) некоммерческие организации (за исключением некоммерческих организаций, учредителями которых являются органы государственной власти либо органы местного самоуправления муниципальных образований);</w:t>
      </w:r>
    </w:p>
    <w:p w:rsidR="00B160AA" w:rsidRPr="003B0D9D" w:rsidRDefault="00B160AA" w:rsidP="00B160AA">
      <w:pPr>
        <w:ind w:firstLine="708"/>
        <w:jc w:val="both"/>
        <w:rPr>
          <w:rFonts w:ascii="Liberation Serif" w:hAnsi="Liberation Serif"/>
          <w:sz w:val="28"/>
          <w:szCs w:val="28"/>
        </w:rPr>
      </w:pPr>
      <w:r w:rsidRPr="003B0D9D">
        <w:rPr>
          <w:rFonts w:ascii="Liberation Serif" w:hAnsi="Liberation Serif"/>
          <w:sz w:val="28"/>
          <w:szCs w:val="28"/>
        </w:rPr>
        <w:t>3) органы территориального общественного самоуправления;</w:t>
      </w:r>
    </w:p>
    <w:p w:rsidR="00B160AA" w:rsidRPr="003B0D9D" w:rsidRDefault="00B160AA" w:rsidP="00B160AA">
      <w:pPr>
        <w:ind w:firstLine="708"/>
        <w:jc w:val="both"/>
        <w:rPr>
          <w:rFonts w:ascii="Liberation Serif" w:hAnsi="Liberation Serif"/>
          <w:sz w:val="28"/>
          <w:szCs w:val="28"/>
        </w:rPr>
      </w:pPr>
      <w:r w:rsidRPr="003B0D9D">
        <w:rPr>
          <w:rFonts w:ascii="Liberation Serif" w:hAnsi="Liberation Serif"/>
          <w:sz w:val="28"/>
          <w:szCs w:val="28"/>
        </w:rPr>
        <w:t>4) старосты сельских населенных пунктов.</w:t>
      </w:r>
    </w:p>
    <w:p w:rsidR="00B160AA" w:rsidRPr="003B0D9D" w:rsidRDefault="00B160AA" w:rsidP="00B160AA">
      <w:pPr>
        <w:ind w:firstLine="708"/>
        <w:jc w:val="both"/>
        <w:rPr>
          <w:rFonts w:ascii="Liberation Serif" w:hAnsi="Liberation Serif"/>
          <w:sz w:val="28"/>
          <w:szCs w:val="28"/>
        </w:rPr>
      </w:pPr>
      <w:r w:rsidRPr="003B0D9D">
        <w:rPr>
          <w:rFonts w:ascii="Liberation Serif" w:hAnsi="Liberation Serif"/>
          <w:sz w:val="28"/>
          <w:szCs w:val="28"/>
        </w:rPr>
        <w:t>Инициативная группа граждан образуется из достигших шестнадцатилетнего возраста жителей городского округа Верхняя Пышма в количестве не менее десяти человек для участия в выдвижении проекта инициативного бюджетирования на конкурсный отбор, проводимый администрацией городского округа Верхняя Пышма, и его реализации.</w:t>
      </w:r>
    </w:p>
    <w:p w:rsidR="00B160AA" w:rsidRPr="003B0D9D" w:rsidRDefault="00B160AA" w:rsidP="00B160AA">
      <w:pPr>
        <w:ind w:firstLine="708"/>
        <w:jc w:val="both"/>
        <w:rPr>
          <w:rFonts w:ascii="Liberation Serif" w:hAnsi="Liberation Serif"/>
          <w:sz w:val="28"/>
          <w:szCs w:val="28"/>
        </w:rPr>
      </w:pPr>
      <w:r w:rsidRPr="003B0D9D">
        <w:rPr>
          <w:rFonts w:ascii="Liberation Serif" w:hAnsi="Liberation Serif"/>
          <w:sz w:val="28"/>
          <w:szCs w:val="28"/>
        </w:rPr>
        <w:t>4. Проект инициативного бюджетирования является таковым при одновременном выполнении следующих условий:</w:t>
      </w:r>
    </w:p>
    <w:p w:rsidR="00B160AA" w:rsidRPr="003B0D9D" w:rsidRDefault="00B160AA" w:rsidP="00B160AA">
      <w:pPr>
        <w:ind w:firstLine="708"/>
        <w:jc w:val="both"/>
        <w:rPr>
          <w:rFonts w:ascii="Liberation Serif" w:hAnsi="Liberation Serif"/>
          <w:sz w:val="28"/>
          <w:szCs w:val="28"/>
        </w:rPr>
      </w:pPr>
      <w:r w:rsidRPr="003B0D9D">
        <w:rPr>
          <w:rFonts w:ascii="Liberation Serif" w:hAnsi="Liberation Serif"/>
          <w:sz w:val="28"/>
          <w:szCs w:val="28"/>
        </w:rPr>
        <w:lastRenderedPageBreak/>
        <w:t>1) цели и задачи проекта соответствуют стратегическим приоритетам развития городского округа Верхняя Пышма;</w:t>
      </w:r>
    </w:p>
    <w:p w:rsidR="00B160AA" w:rsidRPr="003B0D9D" w:rsidRDefault="00B160AA" w:rsidP="00B160AA">
      <w:pPr>
        <w:ind w:firstLine="708"/>
        <w:jc w:val="both"/>
        <w:rPr>
          <w:rFonts w:ascii="Liberation Serif" w:hAnsi="Liberation Serif"/>
          <w:sz w:val="28"/>
          <w:szCs w:val="28"/>
        </w:rPr>
      </w:pPr>
      <w:r w:rsidRPr="003B0D9D">
        <w:rPr>
          <w:rFonts w:ascii="Liberation Serif" w:hAnsi="Liberation Serif"/>
          <w:sz w:val="28"/>
          <w:szCs w:val="28"/>
        </w:rPr>
        <w:t>2) проект прошел обсуждение жителями городского округа Верхняя Пышма и получил их поддержку;</w:t>
      </w:r>
    </w:p>
    <w:p w:rsidR="00B160AA" w:rsidRPr="003B0D9D" w:rsidRDefault="00B160AA" w:rsidP="00B160AA">
      <w:pPr>
        <w:ind w:firstLine="708"/>
        <w:jc w:val="both"/>
        <w:rPr>
          <w:rFonts w:ascii="Liberation Serif" w:hAnsi="Liberation Serif"/>
          <w:sz w:val="28"/>
          <w:szCs w:val="28"/>
        </w:rPr>
      </w:pPr>
      <w:r w:rsidRPr="003B0D9D">
        <w:rPr>
          <w:rFonts w:ascii="Liberation Serif" w:hAnsi="Liberation Serif"/>
          <w:sz w:val="28"/>
          <w:szCs w:val="28"/>
        </w:rPr>
        <w:t>3) инициаторы принимают непосредственное участие в реализации проекта, в том числе в его финансировании и осуществлении контроля за его реализацией;</w:t>
      </w:r>
    </w:p>
    <w:p w:rsidR="00B160AA" w:rsidRDefault="00B160AA" w:rsidP="00B160AA">
      <w:pPr>
        <w:ind w:firstLine="708"/>
        <w:jc w:val="both"/>
        <w:rPr>
          <w:rFonts w:ascii="Liberation Serif" w:hAnsi="Liberation Serif"/>
          <w:sz w:val="28"/>
          <w:szCs w:val="28"/>
        </w:rPr>
      </w:pPr>
      <w:r w:rsidRPr="003B0D9D">
        <w:rPr>
          <w:rFonts w:ascii="Liberation Serif" w:hAnsi="Liberation Serif"/>
          <w:sz w:val="28"/>
          <w:szCs w:val="28"/>
        </w:rPr>
        <w:t xml:space="preserve">4) проект </w:t>
      </w:r>
      <w:proofErr w:type="spellStart"/>
      <w:r w:rsidRPr="003B0D9D">
        <w:rPr>
          <w:rFonts w:ascii="Liberation Serif" w:hAnsi="Liberation Serif"/>
          <w:sz w:val="28"/>
          <w:szCs w:val="28"/>
        </w:rPr>
        <w:t>софинансируется</w:t>
      </w:r>
      <w:proofErr w:type="spellEnd"/>
      <w:r w:rsidRPr="003B0D9D">
        <w:rPr>
          <w:rFonts w:ascii="Liberation Serif" w:hAnsi="Liberation Serif"/>
          <w:sz w:val="28"/>
          <w:szCs w:val="28"/>
        </w:rPr>
        <w:t xml:space="preserve"> за счет средств населения, юридических лиц</w:t>
      </w:r>
      <w:r>
        <w:rPr>
          <w:rFonts w:ascii="Liberation Serif" w:hAnsi="Liberation Serif"/>
          <w:sz w:val="28"/>
          <w:szCs w:val="28"/>
        </w:rPr>
        <w:t xml:space="preserve"> (за исключением муниципальны</w:t>
      </w:r>
      <w:r>
        <w:rPr>
          <w:rFonts w:ascii="Liberation Serif" w:hAnsi="Liberation Serif" w:hint="eastAsia"/>
          <w:sz w:val="28"/>
          <w:szCs w:val="28"/>
        </w:rPr>
        <w:t>х</w:t>
      </w:r>
      <w:r>
        <w:rPr>
          <w:rFonts w:ascii="Liberation Serif" w:hAnsi="Liberation Serif"/>
          <w:sz w:val="28"/>
          <w:szCs w:val="28"/>
        </w:rPr>
        <w:t xml:space="preserve"> учреждений)</w:t>
      </w:r>
      <w:r w:rsidRPr="003B0D9D">
        <w:rPr>
          <w:rFonts w:ascii="Liberation Serif" w:hAnsi="Liberation Serif"/>
          <w:sz w:val="28"/>
          <w:szCs w:val="28"/>
        </w:rPr>
        <w:t xml:space="preserve"> и (или) индивидуальных предпринимателей</w:t>
      </w:r>
      <w:r>
        <w:rPr>
          <w:rFonts w:ascii="Liberation Serif" w:hAnsi="Liberation Serif"/>
          <w:sz w:val="28"/>
          <w:szCs w:val="28"/>
        </w:rPr>
        <w:t>.</w:t>
      </w:r>
      <w:r w:rsidRPr="003B0D9D">
        <w:rPr>
          <w:rFonts w:ascii="Liberation Serif" w:hAnsi="Liberation Serif"/>
          <w:sz w:val="28"/>
          <w:szCs w:val="28"/>
        </w:rPr>
        <w:t xml:space="preserve"> </w:t>
      </w:r>
    </w:p>
    <w:p w:rsidR="00B160AA" w:rsidRPr="003B0D9D" w:rsidRDefault="00B160AA" w:rsidP="00B160AA">
      <w:pPr>
        <w:ind w:firstLine="708"/>
        <w:jc w:val="both"/>
        <w:rPr>
          <w:rFonts w:ascii="Liberation Serif" w:hAnsi="Liberation Serif"/>
          <w:sz w:val="28"/>
          <w:szCs w:val="28"/>
        </w:rPr>
      </w:pPr>
      <w:r w:rsidRPr="003B0D9D">
        <w:rPr>
          <w:rFonts w:ascii="Liberation Serif" w:hAnsi="Liberation Serif"/>
          <w:sz w:val="28"/>
          <w:szCs w:val="28"/>
        </w:rPr>
        <w:t xml:space="preserve">5. </w:t>
      </w:r>
      <w:proofErr w:type="spellStart"/>
      <w:r w:rsidRPr="003B0D9D">
        <w:rPr>
          <w:rFonts w:ascii="Liberation Serif" w:hAnsi="Liberation Serif"/>
          <w:sz w:val="28"/>
          <w:szCs w:val="28"/>
        </w:rPr>
        <w:t>Софинансирование</w:t>
      </w:r>
      <w:proofErr w:type="spellEnd"/>
      <w:r w:rsidRPr="003B0D9D">
        <w:rPr>
          <w:rFonts w:ascii="Liberation Serif" w:hAnsi="Liberation Serif"/>
          <w:sz w:val="28"/>
          <w:szCs w:val="28"/>
        </w:rPr>
        <w:t xml:space="preserve"> проекта инициативного бюджетирования </w:t>
      </w:r>
      <w:r w:rsidRPr="00D5257B">
        <w:rPr>
          <w:rFonts w:ascii="Liberation Serif" w:hAnsi="Liberation Serif"/>
          <w:sz w:val="28"/>
          <w:szCs w:val="28"/>
        </w:rPr>
        <w:t>осуществляется при соблюдении следующих условий:</w:t>
      </w:r>
    </w:p>
    <w:p w:rsidR="00B160AA" w:rsidRPr="003B0D9D" w:rsidRDefault="00B160AA" w:rsidP="00B160AA">
      <w:pPr>
        <w:ind w:firstLine="708"/>
        <w:jc w:val="both"/>
        <w:rPr>
          <w:rFonts w:ascii="Liberation Serif" w:hAnsi="Liberation Serif"/>
          <w:sz w:val="28"/>
          <w:szCs w:val="28"/>
        </w:rPr>
      </w:pPr>
      <w:r w:rsidRPr="003B0D9D">
        <w:rPr>
          <w:rFonts w:ascii="Liberation Serif" w:hAnsi="Liberation Serif"/>
          <w:sz w:val="28"/>
          <w:szCs w:val="28"/>
        </w:rPr>
        <w:t>1) имущество (в том числе земельные участки), предназначенное для реализации проекта инициативного бюджетирования, находится и (или) будет оформлено в процессе реализации проекта инициативного бюджетирования в муниципальную собственность;</w:t>
      </w:r>
    </w:p>
    <w:p w:rsidR="00B160AA" w:rsidRPr="003B0D9D" w:rsidRDefault="00B160AA" w:rsidP="00B160AA">
      <w:pPr>
        <w:ind w:firstLine="708"/>
        <w:jc w:val="both"/>
        <w:rPr>
          <w:rFonts w:ascii="Liberation Serif" w:hAnsi="Liberation Serif"/>
          <w:sz w:val="28"/>
          <w:szCs w:val="28"/>
        </w:rPr>
      </w:pPr>
      <w:r w:rsidRPr="003B0D9D">
        <w:rPr>
          <w:rFonts w:ascii="Liberation Serif" w:hAnsi="Liberation Serif"/>
          <w:sz w:val="28"/>
          <w:szCs w:val="28"/>
        </w:rPr>
        <w:t>2) финансирование проекта инициативного бюджетирования не предусмотрено за счет других направлений расходов бюджета Свердловской области и бюджета городского округа Верхняя Пышма;</w:t>
      </w:r>
    </w:p>
    <w:p w:rsidR="00B160AA" w:rsidRDefault="00B160AA" w:rsidP="00B160AA">
      <w:pPr>
        <w:ind w:firstLine="708"/>
        <w:jc w:val="both"/>
        <w:rPr>
          <w:rFonts w:ascii="Liberation Serif" w:hAnsi="Liberation Serif"/>
          <w:sz w:val="28"/>
          <w:szCs w:val="28"/>
        </w:rPr>
      </w:pPr>
      <w:r w:rsidRPr="003B0D9D">
        <w:rPr>
          <w:rFonts w:ascii="Liberation Serif" w:hAnsi="Liberation Serif"/>
          <w:sz w:val="28"/>
          <w:szCs w:val="28"/>
        </w:rPr>
        <w:t>3) участие населения, индивидуальных предпринимателей и юридических лиц в реализации проектов инициативного бюджетирования осу</w:t>
      </w:r>
      <w:r>
        <w:rPr>
          <w:rFonts w:ascii="Liberation Serif" w:hAnsi="Liberation Serif"/>
          <w:sz w:val="28"/>
          <w:szCs w:val="28"/>
        </w:rPr>
        <w:t>ществляется в денежной форме (население:</w:t>
      </w:r>
      <w:r w:rsidRPr="000F0B22">
        <w:rPr>
          <w:rFonts w:ascii="Liberation Serif" w:hAnsi="Liberation Serif"/>
          <w:sz w:val="28"/>
          <w:szCs w:val="28"/>
        </w:rPr>
        <w:t xml:space="preserve"> не менее 5 процентов</w:t>
      </w:r>
      <w:r>
        <w:rPr>
          <w:rFonts w:ascii="Liberation Serif" w:hAnsi="Liberation Serif"/>
          <w:sz w:val="28"/>
          <w:szCs w:val="28"/>
        </w:rPr>
        <w:t xml:space="preserve"> (не менее 1 процента реализуемого на территории сельского населенного пункта)</w:t>
      </w:r>
      <w:r w:rsidRPr="000F0B22">
        <w:rPr>
          <w:rFonts w:ascii="Liberation Serif" w:hAnsi="Liberation Serif"/>
          <w:sz w:val="28"/>
          <w:szCs w:val="28"/>
        </w:rPr>
        <w:t xml:space="preserve"> и не более 60 процентов от стоимости</w:t>
      </w:r>
      <w:r>
        <w:rPr>
          <w:rFonts w:ascii="Liberation Serif" w:hAnsi="Liberation Serif"/>
          <w:sz w:val="28"/>
          <w:szCs w:val="28"/>
        </w:rPr>
        <w:t xml:space="preserve"> инициативного проекта; индивидуальные предприниматели и юридические</w:t>
      </w:r>
      <w:r w:rsidRPr="000F0B22">
        <w:rPr>
          <w:rFonts w:ascii="Liberation Serif" w:hAnsi="Liberation Serif"/>
          <w:sz w:val="28"/>
          <w:szCs w:val="28"/>
        </w:rPr>
        <w:t xml:space="preserve"> лиц</w:t>
      </w:r>
      <w:r>
        <w:rPr>
          <w:rFonts w:ascii="Liberation Serif" w:hAnsi="Liberation Serif"/>
          <w:sz w:val="28"/>
          <w:szCs w:val="28"/>
        </w:rPr>
        <w:t xml:space="preserve">а </w:t>
      </w:r>
      <w:r w:rsidRPr="00086019">
        <w:rPr>
          <w:rFonts w:ascii="Liberation Serif" w:hAnsi="Liberation Serif"/>
          <w:sz w:val="28"/>
          <w:szCs w:val="28"/>
        </w:rPr>
        <w:t>(за исключением муниципальных учреждений)</w:t>
      </w:r>
      <w:r w:rsidRPr="000F0B22">
        <w:rPr>
          <w:rFonts w:ascii="Liberation Serif" w:hAnsi="Liberation Serif"/>
          <w:sz w:val="28"/>
          <w:szCs w:val="28"/>
        </w:rPr>
        <w:t xml:space="preserve"> не менее 10 процентов и </w:t>
      </w:r>
      <w:r>
        <w:rPr>
          <w:rFonts w:ascii="Liberation Serif" w:hAnsi="Liberation Serif"/>
          <w:sz w:val="28"/>
          <w:szCs w:val="28"/>
        </w:rPr>
        <w:t>не более 65 процентов от</w:t>
      </w:r>
      <w:r w:rsidRPr="000F0B22">
        <w:rPr>
          <w:rFonts w:ascii="Liberation Serif" w:hAnsi="Liberation Serif"/>
          <w:sz w:val="28"/>
          <w:szCs w:val="28"/>
        </w:rPr>
        <w:t xml:space="preserve"> стоимости</w:t>
      </w:r>
      <w:r w:rsidRPr="00086019">
        <w:rPr>
          <w:rFonts w:ascii="Liberation Serif" w:hAnsi="Liberation Serif"/>
          <w:sz w:val="28"/>
          <w:szCs w:val="28"/>
        </w:rPr>
        <w:t xml:space="preserve"> инициативного проекта</w:t>
      </w:r>
      <w:r>
        <w:rPr>
          <w:rFonts w:ascii="Liberation Serif" w:hAnsi="Liberation Serif"/>
          <w:sz w:val="28"/>
          <w:szCs w:val="28"/>
        </w:rPr>
        <w:t>.</w:t>
      </w:r>
    </w:p>
    <w:p w:rsidR="00B160AA" w:rsidRPr="003B0D9D" w:rsidRDefault="00B160AA" w:rsidP="00B160AA">
      <w:pPr>
        <w:ind w:firstLine="708"/>
        <w:jc w:val="both"/>
        <w:rPr>
          <w:rFonts w:ascii="Liberation Serif" w:hAnsi="Liberation Serif"/>
          <w:sz w:val="28"/>
          <w:szCs w:val="28"/>
        </w:rPr>
      </w:pPr>
      <w:r w:rsidRPr="004F6A3A">
        <w:rPr>
          <w:rFonts w:ascii="Liberation Serif" w:hAnsi="Liberation Serif"/>
          <w:sz w:val="28"/>
          <w:szCs w:val="28"/>
        </w:rPr>
        <w:t>6.</w:t>
      </w:r>
      <w:r w:rsidRPr="003B0D9D">
        <w:rPr>
          <w:rFonts w:ascii="Liberation Serif" w:hAnsi="Liberation Serif"/>
          <w:sz w:val="28"/>
          <w:szCs w:val="28"/>
        </w:rPr>
        <w:t xml:space="preserve"> </w:t>
      </w:r>
      <w:proofErr w:type="spellStart"/>
      <w:r w:rsidRPr="003B0D9D">
        <w:rPr>
          <w:rFonts w:ascii="Liberation Serif" w:hAnsi="Liberation Serif"/>
          <w:sz w:val="28"/>
          <w:szCs w:val="28"/>
        </w:rPr>
        <w:t>Софинансирование</w:t>
      </w:r>
      <w:proofErr w:type="spellEnd"/>
      <w:r w:rsidRPr="003B0D9D">
        <w:rPr>
          <w:rFonts w:ascii="Liberation Serif" w:hAnsi="Liberation Serif"/>
          <w:sz w:val="28"/>
          <w:szCs w:val="28"/>
        </w:rPr>
        <w:t xml:space="preserve"> проектов инициативного бюджетирования осуществляется в следующих сферах:</w:t>
      </w:r>
    </w:p>
    <w:p w:rsidR="00B160AA" w:rsidRPr="003B0D9D" w:rsidRDefault="00B160AA" w:rsidP="00B160AA">
      <w:pPr>
        <w:ind w:firstLine="708"/>
        <w:jc w:val="both"/>
        <w:rPr>
          <w:rFonts w:ascii="Liberation Serif" w:hAnsi="Liberation Serif"/>
          <w:sz w:val="28"/>
          <w:szCs w:val="28"/>
        </w:rPr>
      </w:pPr>
      <w:r w:rsidRPr="003B0D9D">
        <w:rPr>
          <w:rFonts w:ascii="Liberation Serif" w:hAnsi="Liberation Serif"/>
          <w:sz w:val="28"/>
          <w:szCs w:val="28"/>
        </w:rPr>
        <w:t>1) благоустройство территории городского округа Верхняя Пышма: обустройство общественных пространств (за исключением установки памятников, мемориалов, памятных досок), детских площадок, мест для занятия физической культурой и спортом, освещение улиц, озеленение;</w:t>
      </w:r>
    </w:p>
    <w:p w:rsidR="00B160AA" w:rsidRPr="003B0D9D" w:rsidRDefault="00B160AA" w:rsidP="00B160AA">
      <w:pPr>
        <w:ind w:firstLine="708"/>
        <w:jc w:val="both"/>
        <w:rPr>
          <w:rFonts w:ascii="Liberation Serif" w:hAnsi="Liberation Serif"/>
          <w:sz w:val="28"/>
          <w:szCs w:val="28"/>
        </w:rPr>
      </w:pPr>
      <w:r w:rsidRPr="003B0D9D">
        <w:rPr>
          <w:rFonts w:ascii="Liberation Serif" w:hAnsi="Liberation Serif"/>
          <w:sz w:val="28"/>
          <w:szCs w:val="28"/>
        </w:rPr>
        <w:t>2) дополнительное образование детей (приобретение оборудования, программных средств и иных товаров для муниципальных организаций, осуществляющих образовательную деятельность в сфере дополнительного образования детей);</w:t>
      </w:r>
    </w:p>
    <w:p w:rsidR="00B160AA" w:rsidRPr="003B0D9D" w:rsidRDefault="00B160AA" w:rsidP="00B160AA">
      <w:pPr>
        <w:ind w:firstLine="708"/>
        <w:jc w:val="both"/>
        <w:rPr>
          <w:rFonts w:ascii="Liberation Serif" w:hAnsi="Liberation Serif"/>
          <w:sz w:val="28"/>
          <w:szCs w:val="28"/>
        </w:rPr>
      </w:pPr>
      <w:r w:rsidRPr="003B0D9D">
        <w:rPr>
          <w:rFonts w:ascii="Liberation Serif" w:hAnsi="Liberation Serif"/>
          <w:sz w:val="28"/>
          <w:szCs w:val="28"/>
        </w:rPr>
        <w:t>3) развитие и внедрение информационных технологий (включая разработку информационных систем и развитие инфокоммуникационной инфраструктуры) в муниципальных учреждениях культуры, направленных на создание виртуальных экспозиций и условий свободного (бесплатного) доступа населения к таким экспозициям, а также обеспечение доступа к государственным и муниципальным ресурсам, включая оборудование мест доступа (за исключением специализированных учреждений, осуществляющих комплексное обслуживание и предоставление услуг в формате «одного окна»).</w:t>
      </w:r>
    </w:p>
    <w:p w:rsidR="00B160AA" w:rsidRPr="003B0D9D" w:rsidRDefault="00B160AA" w:rsidP="00B160AA">
      <w:pPr>
        <w:ind w:firstLine="708"/>
        <w:jc w:val="both"/>
        <w:rPr>
          <w:rFonts w:ascii="Liberation Serif" w:hAnsi="Liberation Serif"/>
          <w:sz w:val="28"/>
          <w:szCs w:val="28"/>
        </w:rPr>
      </w:pPr>
      <w:r>
        <w:rPr>
          <w:rFonts w:ascii="Liberation Serif" w:hAnsi="Liberation Serif"/>
          <w:sz w:val="28"/>
          <w:szCs w:val="28"/>
        </w:rPr>
        <w:lastRenderedPageBreak/>
        <w:t>7</w:t>
      </w:r>
      <w:r w:rsidRPr="002C119D">
        <w:rPr>
          <w:rFonts w:ascii="Liberation Serif" w:hAnsi="Liberation Serif"/>
          <w:sz w:val="28"/>
          <w:szCs w:val="28"/>
        </w:rPr>
        <w:t>.</w:t>
      </w:r>
      <w:r w:rsidRPr="003B0D9D">
        <w:rPr>
          <w:rFonts w:ascii="Liberation Serif" w:hAnsi="Liberation Serif"/>
          <w:sz w:val="28"/>
          <w:szCs w:val="28"/>
        </w:rPr>
        <w:t xml:space="preserve"> Организатор конкурсного отбора - администрация городского округа Верхняя Пышма в лице комитета экономики и муниципального заказа администрации городского округа Верхняя Пышма (далее – организатор). </w:t>
      </w:r>
    </w:p>
    <w:p w:rsidR="00B160AA" w:rsidRPr="003B0D9D" w:rsidRDefault="00B160AA" w:rsidP="00B160AA">
      <w:pPr>
        <w:ind w:firstLine="708"/>
        <w:jc w:val="both"/>
        <w:rPr>
          <w:rFonts w:ascii="Liberation Serif" w:hAnsi="Liberation Serif"/>
          <w:sz w:val="28"/>
          <w:szCs w:val="28"/>
        </w:rPr>
      </w:pPr>
      <w:r w:rsidRPr="003B0D9D">
        <w:rPr>
          <w:rFonts w:ascii="Liberation Serif" w:hAnsi="Liberation Serif"/>
          <w:sz w:val="28"/>
          <w:szCs w:val="28"/>
        </w:rPr>
        <w:t>Организатор осуществляет следующие функции:</w:t>
      </w:r>
    </w:p>
    <w:p w:rsidR="00B160AA" w:rsidRPr="003B0D9D" w:rsidRDefault="00B160AA" w:rsidP="00B160AA">
      <w:pPr>
        <w:ind w:firstLine="708"/>
        <w:jc w:val="both"/>
        <w:rPr>
          <w:rFonts w:ascii="Liberation Serif" w:hAnsi="Liberation Serif"/>
          <w:sz w:val="28"/>
          <w:szCs w:val="28"/>
        </w:rPr>
      </w:pPr>
      <w:r w:rsidRPr="003B0D9D">
        <w:rPr>
          <w:rFonts w:ascii="Liberation Serif" w:hAnsi="Liberation Serif"/>
          <w:sz w:val="28"/>
          <w:szCs w:val="28"/>
        </w:rPr>
        <w:t>1) определяет дату проведения конкурсного отбора;</w:t>
      </w:r>
    </w:p>
    <w:p w:rsidR="00B160AA" w:rsidRPr="003B0D9D" w:rsidRDefault="00B160AA" w:rsidP="00B160AA">
      <w:pPr>
        <w:ind w:firstLine="708"/>
        <w:jc w:val="both"/>
        <w:rPr>
          <w:rFonts w:ascii="Liberation Serif" w:hAnsi="Liberation Serif"/>
          <w:sz w:val="28"/>
          <w:szCs w:val="28"/>
        </w:rPr>
      </w:pPr>
      <w:r w:rsidRPr="003B0D9D">
        <w:rPr>
          <w:rFonts w:ascii="Liberation Serif" w:hAnsi="Liberation Serif"/>
          <w:sz w:val="28"/>
          <w:szCs w:val="28"/>
        </w:rPr>
        <w:t>2) готовит извещение о проведении конкурсного отбора и публикует соответствующее сообщение на официальном сайте администрации городского округа Верхняя Пышма в информационно-телекоммуникационной сети «Интернет»;</w:t>
      </w:r>
    </w:p>
    <w:p w:rsidR="00B160AA" w:rsidRPr="003B0D9D" w:rsidRDefault="00B160AA" w:rsidP="00B160AA">
      <w:pPr>
        <w:ind w:firstLine="708"/>
        <w:jc w:val="both"/>
        <w:rPr>
          <w:rFonts w:ascii="Liberation Serif" w:hAnsi="Liberation Serif"/>
          <w:sz w:val="28"/>
          <w:szCs w:val="28"/>
        </w:rPr>
      </w:pPr>
      <w:r w:rsidRPr="003B0D9D">
        <w:rPr>
          <w:rFonts w:ascii="Liberation Serif" w:hAnsi="Liberation Serif"/>
          <w:sz w:val="28"/>
          <w:szCs w:val="28"/>
        </w:rPr>
        <w:t>3) обеспечивает прием, регистрацию и хранение поступивших заявок на участие в конкурсном отборе (далее - заявка), а также документов и материалов к ним;</w:t>
      </w:r>
    </w:p>
    <w:p w:rsidR="00B160AA" w:rsidRPr="003B0D9D" w:rsidRDefault="00B160AA" w:rsidP="00B160AA">
      <w:pPr>
        <w:ind w:firstLine="708"/>
        <w:jc w:val="both"/>
        <w:rPr>
          <w:rFonts w:ascii="Liberation Serif" w:hAnsi="Liberation Serif"/>
          <w:sz w:val="28"/>
          <w:szCs w:val="28"/>
        </w:rPr>
      </w:pPr>
      <w:r w:rsidRPr="003B0D9D">
        <w:rPr>
          <w:rFonts w:ascii="Liberation Serif" w:hAnsi="Liberation Serif"/>
          <w:sz w:val="28"/>
          <w:szCs w:val="28"/>
        </w:rPr>
        <w:t>4) осуществляет техническое обеспечение деятельности конкурсной комиссии;</w:t>
      </w:r>
    </w:p>
    <w:p w:rsidR="00B160AA" w:rsidRPr="003B0D9D" w:rsidRDefault="00B160AA" w:rsidP="00B160AA">
      <w:pPr>
        <w:ind w:firstLine="708"/>
        <w:jc w:val="both"/>
        <w:rPr>
          <w:rFonts w:ascii="Liberation Serif" w:hAnsi="Liberation Serif"/>
          <w:sz w:val="28"/>
          <w:szCs w:val="28"/>
        </w:rPr>
      </w:pPr>
      <w:r w:rsidRPr="003B0D9D">
        <w:rPr>
          <w:rFonts w:ascii="Liberation Serif" w:hAnsi="Liberation Serif"/>
          <w:sz w:val="28"/>
          <w:szCs w:val="28"/>
        </w:rPr>
        <w:t>5) доводит до сведения участников конкурсного отбора его результаты;</w:t>
      </w:r>
    </w:p>
    <w:p w:rsidR="00B160AA" w:rsidRPr="003B0D9D" w:rsidRDefault="00B160AA" w:rsidP="00B160AA">
      <w:pPr>
        <w:ind w:firstLine="708"/>
        <w:jc w:val="both"/>
        <w:rPr>
          <w:rFonts w:ascii="Liberation Serif" w:hAnsi="Liberation Serif"/>
          <w:sz w:val="28"/>
          <w:szCs w:val="28"/>
        </w:rPr>
      </w:pPr>
      <w:r w:rsidRPr="003B0D9D">
        <w:rPr>
          <w:rFonts w:ascii="Liberation Serif" w:hAnsi="Liberation Serif"/>
          <w:sz w:val="28"/>
          <w:szCs w:val="28"/>
        </w:rPr>
        <w:t>6) осуществляет мониторинг реализуемых в рамках проекта мероприятий.</w:t>
      </w:r>
    </w:p>
    <w:p w:rsidR="00B160AA" w:rsidRPr="003B0D9D" w:rsidRDefault="00B160AA" w:rsidP="00B160AA">
      <w:pPr>
        <w:ind w:firstLine="708"/>
        <w:jc w:val="both"/>
        <w:rPr>
          <w:rFonts w:ascii="Liberation Serif" w:hAnsi="Liberation Serif"/>
          <w:sz w:val="28"/>
          <w:szCs w:val="28"/>
        </w:rPr>
      </w:pPr>
      <w:r>
        <w:rPr>
          <w:rFonts w:ascii="Liberation Serif" w:hAnsi="Liberation Serif"/>
          <w:sz w:val="28"/>
          <w:szCs w:val="28"/>
        </w:rPr>
        <w:t>8</w:t>
      </w:r>
      <w:r w:rsidRPr="003B0D9D">
        <w:rPr>
          <w:rFonts w:ascii="Liberation Serif" w:hAnsi="Liberation Serif"/>
          <w:sz w:val="28"/>
          <w:szCs w:val="28"/>
        </w:rPr>
        <w:t>. Проведение конкурсного отбора осуществляет конкурсная комиссия по проведению конкурсного отбора инициативных проектов в городском округе Верхняя Пышма, состав которой утвержден постановлением администрации городского округа Верхняя Пышма от 30.04.2021 № 360 (далее - конкурсная комиссия).</w:t>
      </w:r>
    </w:p>
    <w:p w:rsidR="00B160AA" w:rsidRPr="003B0D9D" w:rsidRDefault="00B160AA" w:rsidP="00B160AA">
      <w:pPr>
        <w:ind w:firstLine="708"/>
        <w:jc w:val="both"/>
        <w:rPr>
          <w:rFonts w:ascii="Liberation Serif" w:hAnsi="Liberation Serif"/>
          <w:sz w:val="28"/>
          <w:szCs w:val="28"/>
        </w:rPr>
      </w:pPr>
      <w:r>
        <w:rPr>
          <w:rFonts w:ascii="Liberation Serif" w:hAnsi="Liberation Serif"/>
          <w:sz w:val="28"/>
          <w:szCs w:val="28"/>
        </w:rPr>
        <w:t>9</w:t>
      </w:r>
      <w:r w:rsidRPr="003B0D9D">
        <w:rPr>
          <w:rFonts w:ascii="Liberation Serif" w:hAnsi="Liberation Serif"/>
          <w:sz w:val="28"/>
          <w:szCs w:val="28"/>
        </w:rPr>
        <w:t>. Заседание конкурсной комиссии считается правомочным, если на нем присутствуют не менее 2/3 ее членов.</w:t>
      </w:r>
    </w:p>
    <w:p w:rsidR="00B160AA" w:rsidRPr="003B0D9D" w:rsidRDefault="00B160AA" w:rsidP="00B160AA">
      <w:pPr>
        <w:ind w:firstLine="708"/>
        <w:jc w:val="both"/>
        <w:rPr>
          <w:rFonts w:ascii="Liberation Serif" w:hAnsi="Liberation Serif"/>
          <w:sz w:val="28"/>
          <w:szCs w:val="28"/>
        </w:rPr>
      </w:pPr>
      <w:r>
        <w:rPr>
          <w:rFonts w:ascii="Liberation Serif" w:hAnsi="Liberation Serif"/>
          <w:sz w:val="28"/>
          <w:szCs w:val="28"/>
        </w:rPr>
        <w:t>10</w:t>
      </w:r>
      <w:r w:rsidRPr="003B0D9D">
        <w:rPr>
          <w:rFonts w:ascii="Liberation Serif" w:hAnsi="Liberation Serif"/>
          <w:sz w:val="28"/>
          <w:szCs w:val="28"/>
        </w:rPr>
        <w:t xml:space="preserve">. Решение конкурсной комиссии по итогам </w:t>
      </w:r>
      <w:proofErr w:type="gramStart"/>
      <w:r w:rsidRPr="003B0D9D">
        <w:rPr>
          <w:rFonts w:ascii="Liberation Serif" w:hAnsi="Liberation Serif"/>
          <w:sz w:val="28"/>
          <w:szCs w:val="28"/>
        </w:rPr>
        <w:t>рассмотрения</w:t>
      </w:r>
      <w:proofErr w:type="gramEnd"/>
      <w:r w:rsidRPr="003B0D9D">
        <w:rPr>
          <w:rFonts w:ascii="Liberation Serif" w:hAnsi="Liberation Serif"/>
          <w:sz w:val="28"/>
          <w:szCs w:val="28"/>
        </w:rPr>
        <w:t xml:space="preserve"> представленных на конкурсный отбор проектов принимается открытым голосованием простым большинством голосов от присутствующих членов конкурсной комиссии. При равенстве голосов решающим является голос председателя конкурсной комиссии. Члены конкурсной комиссии обладают равными правами при обсуждении вопросов о принятии решений.</w:t>
      </w:r>
    </w:p>
    <w:p w:rsidR="00B160AA" w:rsidRPr="003B0D9D" w:rsidRDefault="00B160AA" w:rsidP="00B160AA">
      <w:pPr>
        <w:ind w:firstLine="708"/>
        <w:jc w:val="both"/>
        <w:rPr>
          <w:rFonts w:ascii="Liberation Serif" w:hAnsi="Liberation Serif"/>
          <w:sz w:val="28"/>
          <w:szCs w:val="28"/>
        </w:rPr>
      </w:pPr>
      <w:r>
        <w:rPr>
          <w:rFonts w:ascii="Liberation Serif" w:hAnsi="Liberation Serif"/>
          <w:sz w:val="28"/>
          <w:szCs w:val="28"/>
        </w:rPr>
        <w:t>11</w:t>
      </w:r>
      <w:r w:rsidRPr="003B0D9D">
        <w:rPr>
          <w:rFonts w:ascii="Liberation Serif" w:hAnsi="Liberation Serif"/>
          <w:sz w:val="28"/>
          <w:szCs w:val="28"/>
        </w:rPr>
        <w:t xml:space="preserve">. По результатам конкурсной комиссии составляется протокол заседания конкурсной комиссии, которой подписывает председатель конкурсной комиссии.       </w:t>
      </w:r>
    </w:p>
    <w:p w:rsidR="00B160AA" w:rsidRPr="003B0D9D" w:rsidRDefault="00B160AA" w:rsidP="00B160AA">
      <w:pPr>
        <w:rPr>
          <w:rFonts w:ascii="Liberation Serif" w:hAnsi="Liberation Serif"/>
          <w:sz w:val="28"/>
          <w:szCs w:val="28"/>
        </w:rPr>
      </w:pPr>
    </w:p>
    <w:p w:rsidR="00B160AA" w:rsidRPr="003B0D9D" w:rsidRDefault="00B160AA" w:rsidP="00B160AA">
      <w:pPr>
        <w:jc w:val="center"/>
        <w:rPr>
          <w:rFonts w:ascii="Liberation Serif" w:hAnsi="Liberation Serif"/>
          <w:b/>
          <w:sz w:val="28"/>
          <w:szCs w:val="28"/>
        </w:rPr>
      </w:pPr>
      <w:r w:rsidRPr="003B0D9D">
        <w:rPr>
          <w:rFonts w:ascii="Liberation Serif" w:hAnsi="Liberation Serif"/>
          <w:b/>
          <w:sz w:val="28"/>
          <w:szCs w:val="28"/>
        </w:rPr>
        <w:t>Глава 2. Организация конкурсного отбора</w:t>
      </w:r>
    </w:p>
    <w:p w:rsidR="00B160AA" w:rsidRPr="003B0D9D" w:rsidRDefault="00B160AA" w:rsidP="00B160AA">
      <w:pPr>
        <w:rPr>
          <w:rFonts w:ascii="Liberation Serif" w:hAnsi="Liberation Serif"/>
          <w:sz w:val="28"/>
          <w:szCs w:val="28"/>
        </w:rPr>
      </w:pPr>
    </w:p>
    <w:p w:rsidR="00B160AA" w:rsidRPr="003B0D9D" w:rsidRDefault="00B160AA" w:rsidP="00B160AA">
      <w:pPr>
        <w:ind w:firstLine="708"/>
        <w:jc w:val="both"/>
        <w:rPr>
          <w:rFonts w:ascii="Liberation Serif" w:hAnsi="Liberation Serif"/>
          <w:sz w:val="28"/>
          <w:szCs w:val="28"/>
        </w:rPr>
      </w:pPr>
      <w:r>
        <w:rPr>
          <w:rFonts w:ascii="Liberation Serif" w:hAnsi="Liberation Serif"/>
          <w:sz w:val="28"/>
          <w:szCs w:val="28"/>
        </w:rPr>
        <w:t>12</w:t>
      </w:r>
      <w:r w:rsidRPr="003B0D9D">
        <w:rPr>
          <w:rFonts w:ascii="Liberation Serif" w:hAnsi="Liberation Serif"/>
          <w:sz w:val="28"/>
          <w:szCs w:val="28"/>
        </w:rPr>
        <w:t>. Для участия в конкурсном отборе инициаторы конкурсного отбора направляют Организатору заявку на участие в конкурсном отборе (приложение № 1 к настоящему Порядку)</w:t>
      </w:r>
      <w:r w:rsidRPr="003B0D9D">
        <w:t xml:space="preserve"> </w:t>
      </w:r>
      <w:r w:rsidRPr="003B0D9D">
        <w:rPr>
          <w:rFonts w:ascii="Liberation Serif" w:hAnsi="Liberation Serif"/>
          <w:sz w:val="28"/>
          <w:szCs w:val="28"/>
        </w:rPr>
        <w:t>в срок, указанный в извещении о проведении конкурсного отбора.</w:t>
      </w:r>
    </w:p>
    <w:p w:rsidR="00B160AA" w:rsidRPr="003B0D9D" w:rsidRDefault="00B160AA" w:rsidP="00B160AA">
      <w:pPr>
        <w:jc w:val="both"/>
        <w:rPr>
          <w:rFonts w:ascii="Liberation Serif" w:hAnsi="Liberation Serif"/>
          <w:sz w:val="28"/>
          <w:szCs w:val="28"/>
        </w:rPr>
      </w:pPr>
      <w:r w:rsidRPr="003B0D9D">
        <w:rPr>
          <w:rFonts w:ascii="Liberation Serif" w:hAnsi="Liberation Serif"/>
          <w:sz w:val="28"/>
          <w:szCs w:val="28"/>
        </w:rPr>
        <w:tab/>
        <w:t>К заявке прилагаются следующие документы:</w:t>
      </w:r>
    </w:p>
    <w:p w:rsidR="00B160AA" w:rsidRPr="003B0D9D" w:rsidRDefault="00B160AA" w:rsidP="00B160AA">
      <w:pPr>
        <w:ind w:firstLine="708"/>
        <w:jc w:val="both"/>
        <w:rPr>
          <w:rFonts w:ascii="Liberation Serif" w:hAnsi="Liberation Serif"/>
          <w:sz w:val="28"/>
          <w:szCs w:val="28"/>
        </w:rPr>
      </w:pPr>
      <w:r w:rsidRPr="003B0D9D">
        <w:rPr>
          <w:rFonts w:ascii="Liberation Serif" w:hAnsi="Liberation Serif"/>
          <w:sz w:val="28"/>
          <w:szCs w:val="28"/>
        </w:rPr>
        <w:t xml:space="preserve">1) информация о проекте инициативного бюджетирования (приложение № 2 к настоящему Порядку); </w:t>
      </w:r>
    </w:p>
    <w:p w:rsidR="00B160AA" w:rsidRPr="003B0D9D" w:rsidRDefault="00B160AA" w:rsidP="00B160AA">
      <w:pPr>
        <w:ind w:firstLine="708"/>
        <w:jc w:val="both"/>
        <w:rPr>
          <w:rFonts w:ascii="Liberation Serif" w:hAnsi="Liberation Serif"/>
          <w:sz w:val="28"/>
          <w:szCs w:val="28"/>
        </w:rPr>
      </w:pPr>
      <w:r w:rsidRPr="003B0D9D">
        <w:rPr>
          <w:rFonts w:ascii="Liberation Serif" w:hAnsi="Liberation Serif"/>
          <w:sz w:val="28"/>
          <w:szCs w:val="28"/>
        </w:rPr>
        <w:t>2) протокол собрания инициативной группы (населения) городского округа и реестр подписей (приложение № 3 к настоящему Порядку);</w:t>
      </w:r>
    </w:p>
    <w:p w:rsidR="00B160AA" w:rsidRPr="003B0D9D" w:rsidRDefault="00B160AA" w:rsidP="00B160AA">
      <w:pPr>
        <w:ind w:firstLine="708"/>
        <w:jc w:val="both"/>
        <w:rPr>
          <w:rFonts w:ascii="Liberation Serif" w:hAnsi="Liberation Serif"/>
          <w:sz w:val="28"/>
          <w:szCs w:val="28"/>
        </w:rPr>
      </w:pPr>
      <w:r w:rsidRPr="003B0D9D">
        <w:rPr>
          <w:rFonts w:ascii="Liberation Serif" w:hAnsi="Liberation Serif"/>
          <w:sz w:val="28"/>
          <w:szCs w:val="28"/>
        </w:rPr>
        <w:lastRenderedPageBreak/>
        <w:t xml:space="preserve">3) гарантийные письма о финансовом обеспечении проекта инициативного бюджетирования населением, юридическими лицами и (или) индивидуальными предпринимателями с указанием объема </w:t>
      </w:r>
      <w:proofErr w:type="spellStart"/>
      <w:r w:rsidRPr="003B0D9D">
        <w:rPr>
          <w:rFonts w:ascii="Liberation Serif" w:hAnsi="Liberation Serif"/>
          <w:sz w:val="28"/>
          <w:szCs w:val="28"/>
        </w:rPr>
        <w:t>софинансирования</w:t>
      </w:r>
      <w:proofErr w:type="spellEnd"/>
      <w:r w:rsidRPr="003B0D9D">
        <w:rPr>
          <w:rFonts w:ascii="Liberation Serif" w:hAnsi="Liberation Serif"/>
          <w:sz w:val="28"/>
          <w:szCs w:val="28"/>
        </w:rPr>
        <w:t>;</w:t>
      </w:r>
    </w:p>
    <w:p w:rsidR="00B160AA" w:rsidRPr="003B0D9D" w:rsidRDefault="00B160AA" w:rsidP="00B160AA">
      <w:pPr>
        <w:ind w:firstLine="708"/>
        <w:jc w:val="both"/>
        <w:rPr>
          <w:rFonts w:ascii="Liberation Serif" w:hAnsi="Liberation Serif"/>
          <w:sz w:val="28"/>
          <w:szCs w:val="28"/>
        </w:rPr>
      </w:pPr>
      <w:r w:rsidRPr="003B0D9D">
        <w:rPr>
          <w:rFonts w:ascii="Liberation Serif" w:hAnsi="Liberation Serif"/>
          <w:sz w:val="28"/>
          <w:szCs w:val="28"/>
        </w:rPr>
        <w:t>4) копия положительного заключения об эффективности проекта инициативного бюджетирования, финансируемого частично за счет средств областного бюджета, направляемых на капитальные вложения (в отношении инвестиционных проектов, подлежащих проверке в случаях, определенных Постановлением Правительства Свердловской области от 06.09.2007 № 872-ПП «О проведении проверок инвестиционных проектов, финансируемых полностью или частично за счет средств областного бюджета, на предмет эффективности использования средств областного бюджета, направляемых на капитальные вложения»);</w:t>
      </w:r>
    </w:p>
    <w:p w:rsidR="00B160AA" w:rsidRPr="003B0D9D" w:rsidRDefault="00B160AA" w:rsidP="00B160AA">
      <w:pPr>
        <w:ind w:firstLine="708"/>
        <w:jc w:val="both"/>
        <w:rPr>
          <w:rFonts w:ascii="Liberation Serif" w:hAnsi="Liberation Serif"/>
          <w:sz w:val="28"/>
          <w:szCs w:val="28"/>
        </w:rPr>
      </w:pPr>
      <w:r w:rsidRPr="003B0D9D">
        <w:rPr>
          <w:rFonts w:ascii="Liberation Serif" w:hAnsi="Liberation Serif"/>
          <w:sz w:val="28"/>
          <w:szCs w:val="28"/>
        </w:rPr>
        <w:t>5) копия положительного заключения о проверке достоверности определения сметной стоимости строительства, реконструкции, капитального ремонта объектов капитального строительства, выданного уполномоченной на проведение государственной экспертизы проектной документации и результатов инженерных изысканий организацией (в случаях, предусмотренных законодательством Российской Федерации);</w:t>
      </w:r>
    </w:p>
    <w:p w:rsidR="00B160AA" w:rsidRPr="003B0D9D" w:rsidRDefault="00B160AA" w:rsidP="00B160AA">
      <w:pPr>
        <w:ind w:firstLine="708"/>
        <w:jc w:val="both"/>
        <w:rPr>
          <w:rFonts w:ascii="Liberation Serif" w:hAnsi="Liberation Serif"/>
          <w:sz w:val="28"/>
          <w:szCs w:val="28"/>
        </w:rPr>
      </w:pPr>
      <w:r w:rsidRPr="003B0D9D">
        <w:rPr>
          <w:rFonts w:ascii="Liberation Serif" w:hAnsi="Liberation Serif"/>
          <w:sz w:val="28"/>
          <w:szCs w:val="28"/>
        </w:rPr>
        <w:t>6) копия сметного расчета стоимости проекта инициативного бюджетирования (оценка), если предусмотрены строительно-монтажные работы, копии коммерческих предложений в количестве не менее трех, если предусмотрено приобретение программных средств, оборудования и иных товаров (с учетом поставки, монтажа и наладки, если они необходимы);</w:t>
      </w:r>
    </w:p>
    <w:p w:rsidR="00B160AA" w:rsidRPr="003B0D9D" w:rsidRDefault="00B160AA" w:rsidP="00B160AA">
      <w:pPr>
        <w:ind w:firstLine="708"/>
        <w:jc w:val="both"/>
        <w:rPr>
          <w:rFonts w:ascii="Liberation Serif" w:hAnsi="Liberation Serif"/>
          <w:sz w:val="28"/>
          <w:szCs w:val="28"/>
        </w:rPr>
      </w:pPr>
      <w:r w:rsidRPr="003B0D9D">
        <w:rPr>
          <w:rFonts w:ascii="Liberation Serif" w:hAnsi="Liberation Serif"/>
          <w:sz w:val="28"/>
          <w:szCs w:val="28"/>
        </w:rPr>
        <w:t xml:space="preserve">7) фотоматериалы о текущем состоянии объекта, где планируется проводить работы в рамках проекта инициативного бюджетирования с указанием даты и места расположения, установленными техническими средствами; </w:t>
      </w:r>
    </w:p>
    <w:p w:rsidR="00B160AA" w:rsidRPr="003B0D9D" w:rsidRDefault="00B160AA" w:rsidP="00B160AA">
      <w:pPr>
        <w:ind w:firstLine="708"/>
        <w:jc w:val="both"/>
        <w:rPr>
          <w:rFonts w:ascii="Liberation Serif" w:hAnsi="Liberation Serif"/>
          <w:sz w:val="28"/>
          <w:szCs w:val="28"/>
        </w:rPr>
      </w:pPr>
      <w:r w:rsidRPr="003B0D9D">
        <w:rPr>
          <w:rFonts w:ascii="Liberation Serif" w:hAnsi="Liberation Serif"/>
          <w:sz w:val="28"/>
          <w:szCs w:val="28"/>
        </w:rPr>
        <w:t>8) выписка из реестра муниципального имущества (копии иных документов, подтверждающих право муниципальной собственности) на имущество (в том числе земельные участки), предназначенное для реализации проекта инициативного бюджетирования.</w:t>
      </w:r>
    </w:p>
    <w:p w:rsidR="00B160AA" w:rsidRPr="003B0D9D" w:rsidRDefault="00B160AA" w:rsidP="00B160AA">
      <w:pPr>
        <w:ind w:firstLine="708"/>
        <w:jc w:val="both"/>
        <w:rPr>
          <w:rFonts w:ascii="Liberation Serif" w:hAnsi="Liberation Serif"/>
          <w:sz w:val="28"/>
          <w:szCs w:val="28"/>
        </w:rPr>
      </w:pPr>
      <w:r w:rsidRPr="003B0D9D">
        <w:rPr>
          <w:rFonts w:ascii="Liberation Serif" w:hAnsi="Liberation Serif"/>
          <w:sz w:val="28"/>
          <w:szCs w:val="28"/>
        </w:rPr>
        <w:t>9) опись представленных документов.</w:t>
      </w:r>
    </w:p>
    <w:p w:rsidR="00B160AA" w:rsidRPr="003B0D9D" w:rsidRDefault="00B160AA" w:rsidP="00B160AA">
      <w:pPr>
        <w:ind w:firstLine="708"/>
        <w:jc w:val="both"/>
        <w:rPr>
          <w:rFonts w:ascii="Liberation Serif" w:hAnsi="Liberation Serif"/>
          <w:sz w:val="28"/>
          <w:szCs w:val="28"/>
        </w:rPr>
      </w:pPr>
      <w:r>
        <w:rPr>
          <w:rFonts w:ascii="Liberation Serif" w:hAnsi="Liberation Serif"/>
          <w:sz w:val="28"/>
          <w:szCs w:val="28"/>
        </w:rPr>
        <w:t>13</w:t>
      </w:r>
      <w:r w:rsidRPr="003B0D9D">
        <w:rPr>
          <w:rFonts w:ascii="Liberation Serif" w:hAnsi="Liberation Serif"/>
          <w:sz w:val="28"/>
          <w:szCs w:val="28"/>
        </w:rPr>
        <w:t>. Протокол собрания инициативной группы оформляется по форме, определенной в приложении № 3 к настоящему Порядку.</w:t>
      </w:r>
    </w:p>
    <w:p w:rsidR="00B160AA" w:rsidRPr="003B0D9D" w:rsidRDefault="00B160AA" w:rsidP="00B160AA">
      <w:pPr>
        <w:ind w:firstLine="708"/>
        <w:jc w:val="both"/>
        <w:rPr>
          <w:rFonts w:ascii="Liberation Serif" w:hAnsi="Liberation Serif"/>
          <w:sz w:val="28"/>
          <w:szCs w:val="28"/>
        </w:rPr>
      </w:pPr>
      <w:r>
        <w:rPr>
          <w:rFonts w:ascii="Liberation Serif" w:hAnsi="Liberation Serif"/>
          <w:sz w:val="28"/>
          <w:szCs w:val="28"/>
        </w:rPr>
        <w:t>14</w:t>
      </w:r>
      <w:r w:rsidRPr="003B0D9D">
        <w:rPr>
          <w:rFonts w:ascii="Liberation Serif" w:hAnsi="Liberation Serif"/>
          <w:sz w:val="28"/>
          <w:szCs w:val="28"/>
        </w:rPr>
        <w:t>. Для участия в конкурсном отборе инициативная группа на каждый проект предоставляет Организатору отдельную заявку с прилагаемыми к ней документами.</w:t>
      </w:r>
    </w:p>
    <w:p w:rsidR="00B160AA" w:rsidRPr="003B0D9D" w:rsidRDefault="00B160AA" w:rsidP="00B160AA">
      <w:pPr>
        <w:ind w:firstLine="708"/>
        <w:jc w:val="both"/>
        <w:rPr>
          <w:rFonts w:ascii="Liberation Serif" w:hAnsi="Liberation Serif"/>
          <w:sz w:val="28"/>
          <w:szCs w:val="28"/>
        </w:rPr>
      </w:pPr>
      <w:r>
        <w:rPr>
          <w:rFonts w:ascii="Liberation Serif" w:hAnsi="Liberation Serif"/>
          <w:sz w:val="28"/>
          <w:szCs w:val="28"/>
        </w:rPr>
        <w:t>15</w:t>
      </w:r>
      <w:r w:rsidRPr="003B0D9D">
        <w:rPr>
          <w:rFonts w:ascii="Liberation Serif" w:hAnsi="Liberation Serif"/>
          <w:sz w:val="28"/>
          <w:szCs w:val="28"/>
        </w:rPr>
        <w:t>. Участник конкурсного отбора до даты проведения конкурсного отбора имеет право отозвать свою заявку и отказаться от участия в конкурсном отборе, сообщив об этом письменно Организатору.</w:t>
      </w:r>
    </w:p>
    <w:p w:rsidR="00B160AA" w:rsidRPr="003B0D9D" w:rsidRDefault="00B160AA" w:rsidP="00B160AA">
      <w:pPr>
        <w:ind w:firstLine="708"/>
        <w:jc w:val="both"/>
        <w:rPr>
          <w:rFonts w:ascii="Liberation Serif" w:hAnsi="Liberation Serif"/>
          <w:sz w:val="28"/>
          <w:szCs w:val="28"/>
        </w:rPr>
      </w:pPr>
      <w:r>
        <w:rPr>
          <w:rFonts w:ascii="Liberation Serif" w:hAnsi="Liberation Serif"/>
          <w:sz w:val="28"/>
          <w:szCs w:val="28"/>
        </w:rPr>
        <w:t>16</w:t>
      </w:r>
      <w:r w:rsidRPr="003B0D9D">
        <w:rPr>
          <w:rFonts w:ascii="Liberation Serif" w:hAnsi="Liberation Serif"/>
          <w:sz w:val="28"/>
          <w:szCs w:val="28"/>
        </w:rPr>
        <w:t>. Для участия в конкурсно</w:t>
      </w:r>
      <w:r>
        <w:rPr>
          <w:rFonts w:ascii="Liberation Serif" w:hAnsi="Liberation Serif"/>
          <w:sz w:val="28"/>
          <w:szCs w:val="28"/>
        </w:rPr>
        <w:t xml:space="preserve">м отборе не принимаются заявки не </w:t>
      </w:r>
      <w:r w:rsidRPr="003B0D9D">
        <w:rPr>
          <w:rFonts w:ascii="Liberation Serif" w:hAnsi="Liberation Serif"/>
          <w:sz w:val="28"/>
          <w:szCs w:val="28"/>
        </w:rPr>
        <w:t>представленные после окончания даты приема, указанной в извещении о проведении конкурсного отбора.</w:t>
      </w:r>
    </w:p>
    <w:p w:rsidR="00B160AA" w:rsidRPr="000D54EA" w:rsidRDefault="00B160AA" w:rsidP="00B160AA">
      <w:pPr>
        <w:ind w:firstLine="708"/>
        <w:jc w:val="both"/>
        <w:rPr>
          <w:rFonts w:ascii="Liberation Serif" w:hAnsi="Liberation Serif"/>
          <w:sz w:val="28"/>
          <w:szCs w:val="28"/>
        </w:rPr>
      </w:pPr>
      <w:r>
        <w:rPr>
          <w:rFonts w:ascii="Liberation Serif" w:hAnsi="Liberation Serif"/>
          <w:sz w:val="28"/>
          <w:szCs w:val="28"/>
        </w:rPr>
        <w:t>17</w:t>
      </w:r>
      <w:r w:rsidRPr="000D54EA">
        <w:rPr>
          <w:rFonts w:ascii="Liberation Serif" w:hAnsi="Liberation Serif"/>
          <w:sz w:val="28"/>
          <w:szCs w:val="28"/>
        </w:rPr>
        <w:t>. Организатор после окончания приема конкурсных заявок:</w:t>
      </w:r>
    </w:p>
    <w:p w:rsidR="00B160AA" w:rsidRDefault="00B160AA" w:rsidP="00B160AA">
      <w:pPr>
        <w:ind w:firstLine="708"/>
        <w:jc w:val="both"/>
        <w:rPr>
          <w:rFonts w:ascii="Liberation Serif" w:hAnsi="Liberation Serif"/>
          <w:sz w:val="28"/>
          <w:szCs w:val="28"/>
        </w:rPr>
      </w:pPr>
      <w:r w:rsidRPr="000D54EA">
        <w:rPr>
          <w:rFonts w:ascii="Liberation Serif" w:hAnsi="Liberation Serif"/>
          <w:sz w:val="28"/>
          <w:szCs w:val="28"/>
        </w:rPr>
        <w:lastRenderedPageBreak/>
        <w:t>1)</w:t>
      </w:r>
      <w:r w:rsidRPr="000D54EA">
        <w:rPr>
          <w:sz w:val="23"/>
          <w:szCs w:val="23"/>
          <w:shd w:val="clear" w:color="auto" w:fill="FFFFFF"/>
        </w:rPr>
        <w:t xml:space="preserve"> </w:t>
      </w:r>
      <w:r w:rsidRPr="000D54EA">
        <w:rPr>
          <w:rFonts w:ascii="Liberation Serif" w:hAnsi="Liberation Serif"/>
          <w:sz w:val="28"/>
          <w:szCs w:val="28"/>
        </w:rPr>
        <w:t>осуществляет проверку конкурсных заявок на предмет наличия полного комплекта поступивших документов, указанных в пунктах 12 и 13</w:t>
      </w:r>
      <w:r>
        <w:rPr>
          <w:rFonts w:ascii="Liberation Serif" w:hAnsi="Liberation Serif"/>
          <w:sz w:val="28"/>
          <w:szCs w:val="28"/>
        </w:rPr>
        <w:t> настоящего П</w:t>
      </w:r>
      <w:r w:rsidRPr="000D54EA">
        <w:rPr>
          <w:rFonts w:ascii="Liberation Serif" w:hAnsi="Liberation Serif"/>
          <w:sz w:val="28"/>
          <w:szCs w:val="28"/>
        </w:rPr>
        <w:t>орядка, и соответствия условиям, указанным в </w:t>
      </w:r>
      <w:r w:rsidRPr="00B160AA">
        <w:rPr>
          <w:rFonts w:ascii="Liberation Serif" w:hAnsi="Liberation Serif"/>
          <w:sz w:val="28"/>
          <w:szCs w:val="28"/>
        </w:rPr>
        <w:t>пунктах 4-6</w:t>
      </w:r>
      <w:r>
        <w:rPr>
          <w:rFonts w:ascii="Liberation Serif" w:hAnsi="Liberation Serif"/>
          <w:sz w:val="28"/>
          <w:szCs w:val="28"/>
        </w:rPr>
        <w:t> настоящего П</w:t>
      </w:r>
      <w:r w:rsidRPr="000D54EA">
        <w:rPr>
          <w:rFonts w:ascii="Liberation Serif" w:hAnsi="Liberation Serif"/>
          <w:sz w:val="28"/>
          <w:szCs w:val="28"/>
        </w:rPr>
        <w:t>орядка</w:t>
      </w:r>
      <w:r>
        <w:rPr>
          <w:rFonts w:ascii="Liberation Serif" w:hAnsi="Liberation Serif"/>
          <w:sz w:val="28"/>
          <w:szCs w:val="28"/>
        </w:rPr>
        <w:t>;</w:t>
      </w:r>
    </w:p>
    <w:p w:rsidR="00B160AA" w:rsidRDefault="00B160AA" w:rsidP="00B160AA">
      <w:pPr>
        <w:ind w:firstLine="708"/>
        <w:jc w:val="both"/>
        <w:rPr>
          <w:rFonts w:ascii="Liberation Serif" w:hAnsi="Liberation Serif"/>
          <w:sz w:val="28"/>
          <w:szCs w:val="28"/>
        </w:rPr>
      </w:pPr>
      <w:r>
        <w:rPr>
          <w:rFonts w:ascii="Liberation Serif" w:hAnsi="Liberation Serif"/>
          <w:sz w:val="28"/>
          <w:szCs w:val="28"/>
        </w:rPr>
        <w:t xml:space="preserve">2) </w:t>
      </w:r>
      <w:r w:rsidRPr="000D54EA">
        <w:rPr>
          <w:rFonts w:ascii="Liberation Serif" w:hAnsi="Liberation Serif"/>
          <w:sz w:val="28"/>
          <w:szCs w:val="28"/>
        </w:rPr>
        <w:t xml:space="preserve">принимает решение о допуске либо </w:t>
      </w:r>
      <w:proofErr w:type="spellStart"/>
      <w:r w:rsidRPr="000D54EA">
        <w:rPr>
          <w:rFonts w:ascii="Liberation Serif" w:hAnsi="Liberation Serif"/>
          <w:sz w:val="28"/>
          <w:szCs w:val="28"/>
        </w:rPr>
        <w:t>недопуске</w:t>
      </w:r>
      <w:proofErr w:type="spellEnd"/>
      <w:r w:rsidRPr="000D54EA">
        <w:rPr>
          <w:rFonts w:ascii="Liberation Serif" w:hAnsi="Liberation Serif"/>
          <w:sz w:val="28"/>
          <w:szCs w:val="28"/>
        </w:rPr>
        <w:t xml:space="preserve"> конкурсной заявки к участию в региональном конкурсном отборе, которое доводит до сведения органа местного самоуправления муниципального образования не позднее 5 рабочих дней со дня принятия такого решения.</w:t>
      </w:r>
    </w:p>
    <w:p w:rsidR="00B160AA" w:rsidRPr="003074CE" w:rsidRDefault="00B160AA" w:rsidP="00B160AA">
      <w:pPr>
        <w:ind w:firstLine="708"/>
        <w:jc w:val="both"/>
        <w:rPr>
          <w:rFonts w:ascii="Liberation Serif" w:hAnsi="Liberation Serif"/>
          <w:sz w:val="28"/>
          <w:szCs w:val="28"/>
        </w:rPr>
      </w:pPr>
      <w:r>
        <w:rPr>
          <w:rFonts w:ascii="Liberation Serif" w:hAnsi="Liberation Serif"/>
          <w:sz w:val="28"/>
          <w:szCs w:val="28"/>
        </w:rPr>
        <w:t xml:space="preserve">18. </w:t>
      </w:r>
      <w:r w:rsidRPr="003074CE">
        <w:rPr>
          <w:rFonts w:ascii="Liberation Serif" w:hAnsi="Liberation Serif"/>
          <w:sz w:val="28"/>
          <w:szCs w:val="28"/>
        </w:rPr>
        <w:t xml:space="preserve">Основаниями </w:t>
      </w:r>
      <w:proofErr w:type="spellStart"/>
      <w:r w:rsidRPr="003074CE">
        <w:rPr>
          <w:rFonts w:ascii="Liberation Serif" w:hAnsi="Liberation Serif"/>
          <w:sz w:val="28"/>
          <w:szCs w:val="28"/>
        </w:rPr>
        <w:t>недопуска</w:t>
      </w:r>
      <w:proofErr w:type="spellEnd"/>
      <w:r w:rsidRPr="003074CE">
        <w:rPr>
          <w:rFonts w:ascii="Liberation Serif" w:hAnsi="Liberation Serif"/>
          <w:sz w:val="28"/>
          <w:szCs w:val="28"/>
        </w:rPr>
        <w:t xml:space="preserve"> конкурсной</w:t>
      </w:r>
      <w:r>
        <w:rPr>
          <w:rFonts w:ascii="Liberation Serif" w:hAnsi="Liberation Serif"/>
          <w:sz w:val="28"/>
          <w:szCs w:val="28"/>
        </w:rPr>
        <w:t xml:space="preserve"> заявки к участию в </w:t>
      </w:r>
      <w:r w:rsidRPr="003074CE">
        <w:rPr>
          <w:rFonts w:ascii="Liberation Serif" w:hAnsi="Liberation Serif"/>
          <w:sz w:val="28"/>
          <w:szCs w:val="28"/>
        </w:rPr>
        <w:t>конкурсном отборе являются:</w:t>
      </w:r>
    </w:p>
    <w:p w:rsidR="00B160AA" w:rsidRPr="003074CE" w:rsidRDefault="00B160AA" w:rsidP="00B160AA">
      <w:pPr>
        <w:ind w:firstLine="708"/>
        <w:jc w:val="both"/>
        <w:rPr>
          <w:rFonts w:ascii="Liberation Serif" w:hAnsi="Liberation Serif"/>
          <w:sz w:val="28"/>
          <w:szCs w:val="28"/>
        </w:rPr>
      </w:pPr>
      <w:r w:rsidRPr="003074CE">
        <w:rPr>
          <w:rFonts w:ascii="Liberation Serif" w:hAnsi="Liberation Serif"/>
          <w:sz w:val="28"/>
          <w:szCs w:val="28"/>
        </w:rPr>
        <w:t>1) непредстав</w:t>
      </w:r>
      <w:r>
        <w:rPr>
          <w:rFonts w:ascii="Liberation Serif" w:hAnsi="Liberation Serif"/>
          <w:sz w:val="28"/>
          <w:szCs w:val="28"/>
        </w:rPr>
        <w:t xml:space="preserve">ление </w:t>
      </w:r>
      <w:r w:rsidRPr="003074CE">
        <w:rPr>
          <w:rFonts w:ascii="Liberation Serif" w:hAnsi="Liberation Serif"/>
          <w:sz w:val="28"/>
          <w:szCs w:val="28"/>
        </w:rPr>
        <w:t>в полном объеме документов, указанных в </w:t>
      </w:r>
      <w:r w:rsidRPr="00B160AA">
        <w:rPr>
          <w:rFonts w:ascii="Liberation Serif" w:hAnsi="Liberation Serif"/>
          <w:sz w:val="28"/>
          <w:szCs w:val="28"/>
        </w:rPr>
        <w:t>пунктах 12</w:t>
      </w:r>
      <w:r w:rsidRPr="003074CE">
        <w:rPr>
          <w:rFonts w:ascii="Liberation Serif" w:hAnsi="Liberation Serif"/>
          <w:sz w:val="28"/>
          <w:szCs w:val="28"/>
        </w:rPr>
        <w:t> и </w:t>
      </w:r>
      <w:r w:rsidRPr="00B160AA">
        <w:rPr>
          <w:rFonts w:ascii="Liberation Serif" w:hAnsi="Liberation Serif"/>
          <w:sz w:val="28"/>
          <w:szCs w:val="28"/>
        </w:rPr>
        <w:t>13</w:t>
      </w:r>
      <w:r w:rsidRPr="003074CE">
        <w:rPr>
          <w:rFonts w:ascii="Liberation Serif" w:hAnsi="Liberation Serif"/>
          <w:sz w:val="28"/>
          <w:szCs w:val="28"/>
        </w:rPr>
        <w:t> настоящего Порядка;</w:t>
      </w:r>
    </w:p>
    <w:p w:rsidR="00B160AA" w:rsidRDefault="00B160AA" w:rsidP="00B160AA">
      <w:pPr>
        <w:ind w:firstLine="708"/>
        <w:jc w:val="both"/>
        <w:rPr>
          <w:rFonts w:ascii="Liberation Serif" w:hAnsi="Liberation Serif"/>
          <w:sz w:val="28"/>
          <w:szCs w:val="28"/>
        </w:rPr>
      </w:pPr>
      <w:r w:rsidRPr="003074CE">
        <w:rPr>
          <w:rFonts w:ascii="Liberation Serif" w:hAnsi="Liberation Serif"/>
          <w:sz w:val="28"/>
          <w:szCs w:val="28"/>
        </w:rPr>
        <w:t>2) невыполнение условий, указанных в </w:t>
      </w:r>
      <w:r w:rsidRPr="00B160AA">
        <w:rPr>
          <w:rFonts w:ascii="Liberation Serif" w:hAnsi="Liberation Serif"/>
          <w:sz w:val="28"/>
          <w:szCs w:val="28"/>
        </w:rPr>
        <w:t>пунктах 4-6</w:t>
      </w:r>
      <w:r>
        <w:rPr>
          <w:rFonts w:ascii="Liberation Serif" w:hAnsi="Liberation Serif"/>
          <w:sz w:val="28"/>
          <w:szCs w:val="28"/>
        </w:rPr>
        <w:t> настоящего Порядка.</w:t>
      </w:r>
    </w:p>
    <w:p w:rsidR="00B160AA" w:rsidRPr="000D54EA" w:rsidRDefault="00B160AA" w:rsidP="00B160AA">
      <w:pPr>
        <w:ind w:firstLine="708"/>
        <w:jc w:val="both"/>
        <w:rPr>
          <w:rFonts w:ascii="Liberation Serif" w:hAnsi="Liberation Serif"/>
          <w:sz w:val="28"/>
          <w:szCs w:val="28"/>
        </w:rPr>
      </w:pPr>
      <w:r>
        <w:rPr>
          <w:rFonts w:ascii="Liberation Serif" w:hAnsi="Liberation Serif"/>
          <w:sz w:val="28"/>
          <w:szCs w:val="28"/>
        </w:rPr>
        <w:t>19. Участника</w:t>
      </w:r>
      <w:r w:rsidRPr="00482195">
        <w:rPr>
          <w:rFonts w:ascii="Liberation Serif" w:hAnsi="Liberation Serif"/>
          <w:sz w:val="28"/>
          <w:szCs w:val="28"/>
        </w:rPr>
        <w:t>м конкурсного отбора, чьи проекты не допущены к участию в конкурсном отборе, Организатор направляет мотивированное уведомление в течение десяти рабочих дней после даты окончания приема заявок.</w:t>
      </w:r>
    </w:p>
    <w:p w:rsidR="00B160AA" w:rsidRPr="005E346B" w:rsidRDefault="00B160AA" w:rsidP="00B160AA">
      <w:pPr>
        <w:ind w:firstLine="708"/>
        <w:jc w:val="both"/>
        <w:rPr>
          <w:rFonts w:ascii="Liberation Serif" w:hAnsi="Liberation Serif"/>
          <w:sz w:val="28"/>
          <w:szCs w:val="28"/>
        </w:rPr>
      </w:pPr>
      <w:r>
        <w:rPr>
          <w:rFonts w:ascii="Liberation Serif" w:hAnsi="Liberation Serif"/>
          <w:sz w:val="28"/>
          <w:szCs w:val="28"/>
        </w:rPr>
        <w:t>20</w:t>
      </w:r>
      <w:r w:rsidRPr="003B0D9D">
        <w:rPr>
          <w:rFonts w:ascii="Liberation Serif" w:hAnsi="Liberation Serif"/>
          <w:sz w:val="28"/>
          <w:szCs w:val="28"/>
        </w:rPr>
        <w:t xml:space="preserve">. Конкурсная комиссия осуществляет рассмотрение и оценку проектов в соответствии с критериями, указанными в таблице </w:t>
      </w:r>
      <w:r>
        <w:rPr>
          <w:rFonts w:ascii="Liberation Serif" w:hAnsi="Liberation Serif"/>
          <w:sz w:val="28"/>
          <w:szCs w:val="28"/>
        </w:rPr>
        <w:br/>
      </w:r>
      <w:r w:rsidRPr="003B0D9D">
        <w:rPr>
          <w:rFonts w:ascii="Liberation Serif" w:hAnsi="Liberation Serif"/>
          <w:sz w:val="28"/>
          <w:szCs w:val="28"/>
        </w:rPr>
        <w:t>№ 2</w:t>
      </w:r>
      <w:r>
        <w:rPr>
          <w:rFonts w:ascii="Liberation Serif" w:hAnsi="Liberation Serif"/>
          <w:sz w:val="28"/>
          <w:szCs w:val="28"/>
        </w:rPr>
        <w:t xml:space="preserve"> </w:t>
      </w:r>
      <w:r w:rsidRPr="003B3976">
        <w:rPr>
          <w:rFonts w:ascii="Liberation Serif" w:hAnsi="Liberation Serif"/>
          <w:sz w:val="28"/>
          <w:szCs w:val="28"/>
        </w:rPr>
        <w:t>приложения № 5 государственной программе Свердловской области «Совершенствование социально-экономической политики на территории Свердловской области до 2024 года», утвержденной постановлением Правительства Свердловской области от 25.12.2014 № 1209-ПП</w:t>
      </w:r>
      <w:r>
        <w:rPr>
          <w:rFonts w:ascii="Liberation Serif" w:hAnsi="Liberation Serif"/>
          <w:sz w:val="28"/>
          <w:szCs w:val="28"/>
        </w:rPr>
        <w:t>,</w:t>
      </w:r>
      <w:r w:rsidRPr="003B0D9D">
        <w:rPr>
          <w:rFonts w:ascii="Liberation Serif" w:hAnsi="Liberation Serif"/>
          <w:sz w:val="28"/>
          <w:szCs w:val="28"/>
        </w:rPr>
        <w:t xml:space="preserve"> </w:t>
      </w:r>
      <w:r>
        <w:rPr>
          <w:rFonts w:ascii="Liberation Serif" w:hAnsi="Liberation Serif"/>
          <w:sz w:val="28"/>
          <w:szCs w:val="28"/>
        </w:rPr>
        <w:t>с применением коэффициентов, используемых для расчета в соответствии с таблицей № 1 настоящего Порядка.</w:t>
      </w:r>
      <w:r w:rsidRPr="005E346B">
        <w:rPr>
          <w:rFonts w:ascii="Liberation Serif" w:hAnsi="Liberation Serif"/>
          <w:sz w:val="28"/>
          <w:szCs w:val="28"/>
        </w:rPr>
        <w:t xml:space="preserve"> </w:t>
      </w:r>
    </w:p>
    <w:p w:rsidR="00B160AA" w:rsidRPr="003B0D9D" w:rsidRDefault="00B160AA" w:rsidP="00B160AA">
      <w:pPr>
        <w:ind w:firstLine="708"/>
        <w:jc w:val="both"/>
        <w:rPr>
          <w:rFonts w:ascii="Liberation Serif" w:hAnsi="Liberation Serif"/>
          <w:sz w:val="28"/>
          <w:szCs w:val="28"/>
        </w:rPr>
      </w:pPr>
      <w:r w:rsidRPr="003074CE">
        <w:rPr>
          <w:rFonts w:ascii="Liberation Serif" w:hAnsi="Liberation Serif"/>
          <w:sz w:val="28"/>
          <w:szCs w:val="28"/>
        </w:rPr>
        <w:t>21.</w:t>
      </w:r>
      <w:r w:rsidRPr="003B0D9D">
        <w:rPr>
          <w:rFonts w:ascii="Liberation Serif" w:hAnsi="Liberation Serif"/>
          <w:sz w:val="28"/>
          <w:szCs w:val="28"/>
        </w:rPr>
        <w:t xml:space="preserve"> Конкурсная комиссия вправе в установленном порядке привлекать специалистов для проведения ими экспертизы представленных документов.</w:t>
      </w:r>
    </w:p>
    <w:p w:rsidR="00B160AA" w:rsidRPr="001678FB" w:rsidRDefault="00B160AA" w:rsidP="00B160AA">
      <w:pPr>
        <w:ind w:firstLine="708"/>
        <w:rPr>
          <w:rFonts w:ascii="Liberation Serif" w:hAnsi="Liberation Serif"/>
          <w:strike/>
          <w:sz w:val="28"/>
          <w:szCs w:val="28"/>
        </w:rPr>
      </w:pPr>
      <w:r>
        <w:rPr>
          <w:rFonts w:ascii="Liberation Serif" w:hAnsi="Liberation Serif"/>
          <w:sz w:val="28"/>
          <w:szCs w:val="28"/>
        </w:rPr>
        <w:t>22</w:t>
      </w:r>
      <w:r w:rsidRPr="003B0D9D">
        <w:rPr>
          <w:rFonts w:ascii="Liberation Serif" w:hAnsi="Liberation Serif"/>
          <w:sz w:val="28"/>
          <w:szCs w:val="28"/>
        </w:rPr>
        <w:t>. Конкурсная комиссия:</w:t>
      </w:r>
    </w:p>
    <w:p w:rsidR="00B160AA" w:rsidRPr="003B0D9D" w:rsidRDefault="00B160AA" w:rsidP="00B160AA">
      <w:pPr>
        <w:ind w:firstLine="708"/>
        <w:jc w:val="both"/>
        <w:rPr>
          <w:rFonts w:ascii="Liberation Serif" w:hAnsi="Liberation Serif"/>
          <w:sz w:val="28"/>
          <w:szCs w:val="28"/>
        </w:rPr>
      </w:pPr>
      <w:r w:rsidRPr="003B0D9D">
        <w:rPr>
          <w:rFonts w:ascii="Liberation Serif" w:hAnsi="Liberation Serif"/>
          <w:sz w:val="28"/>
          <w:szCs w:val="28"/>
        </w:rPr>
        <w:t>1) формирует перечень прошедших конкурсный отбор проектов, допущенных к конкурсному отбору;</w:t>
      </w:r>
    </w:p>
    <w:p w:rsidR="00B160AA" w:rsidRPr="003B0D9D" w:rsidRDefault="00B160AA" w:rsidP="00B160AA">
      <w:pPr>
        <w:ind w:firstLine="708"/>
        <w:jc w:val="both"/>
        <w:rPr>
          <w:rFonts w:ascii="Liberation Serif" w:hAnsi="Liberation Serif"/>
          <w:sz w:val="28"/>
          <w:szCs w:val="28"/>
        </w:rPr>
      </w:pPr>
      <w:r w:rsidRPr="003B0D9D">
        <w:rPr>
          <w:rFonts w:ascii="Liberation Serif" w:hAnsi="Liberation Serif"/>
          <w:sz w:val="28"/>
          <w:szCs w:val="28"/>
        </w:rPr>
        <w:t>2) определяет проекты для участия в конкурсном отборе проектов инициативного бюджетирования на региональном уровне;</w:t>
      </w:r>
    </w:p>
    <w:p w:rsidR="00B160AA" w:rsidRPr="001412D6" w:rsidRDefault="00B160AA" w:rsidP="00B160AA">
      <w:pPr>
        <w:ind w:firstLine="708"/>
        <w:jc w:val="both"/>
        <w:rPr>
          <w:rFonts w:ascii="Liberation Serif" w:hAnsi="Liberation Serif"/>
          <w:sz w:val="28"/>
          <w:szCs w:val="28"/>
        </w:rPr>
      </w:pPr>
      <w:r w:rsidRPr="003B0D9D">
        <w:rPr>
          <w:rFonts w:ascii="Liberation Serif" w:hAnsi="Liberation Serif"/>
          <w:sz w:val="28"/>
          <w:szCs w:val="28"/>
        </w:rPr>
        <w:t xml:space="preserve">3) по каждому проекту инициативного бюджетирования, прошедшему конкурсный отбор, выполняет оценку его общей стоимости и производит расчет финансового обеспечения реализации проекта инициативного бюджетирования, которые должны быть в пределах коэффициентов максимально и минимально возможных уровней его </w:t>
      </w:r>
      <w:proofErr w:type="spellStart"/>
      <w:r w:rsidRPr="003B0D9D">
        <w:rPr>
          <w:rFonts w:ascii="Liberation Serif" w:hAnsi="Liberation Serif"/>
          <w:sz w:val="28"/>
          <w:szCs w:val="28"/>
        </w:rPr>
        <w:t>софинансирования</w:t>
      </w:r>
      <w:proofErr w:type="spellEnd"/>
      <w:r w:rsidRPr="003B0D9D">
        <w:rPr>
          <w:rFonts w:ascii="Liberation Serif" w:hAnsi="Liberation Serif"/>
          <w:sz w:val="28"/>
          <w:szCs w:val="28"/>
        </w:rPr>
        <w:t xml:space="preserve">, определенных в соответствии с </w:t>
      </w:r>
      <w:hyperlink w:anchor="sub_10" w:history="1">
        <w:r w:rsidRPr="001412D6">
          <w:rPr>
            <w:rFonts w:ascii="Liberation Serif" w:hAnsi="Liberation Serif"/>
            <w:sz w:val="28"/>
            <w:szCs w:val="28"/>
          </w:rPr>
          <w:t xml:space="preserve">таблицей </w:t>
        </w:r>
        <w:r>
          <w:rPr>
            <w:rFonts w:ascii="Liberation Serif" w:hAnsi="Liberation Serif"/>
            <w:sz w:val="28"/>
            <w:szCs w:val="28"/>
          </w:rPr>
          <w:t>№</w:t>
        </w:r>
        <w:r w:rsidRPr="001412D6">
          <w:rPr>
            <w:rFonts w:ascii="Liberation Serif" w:hAnsi="Liberation Serif"/>
            <w:sz w:val="28"/>
            <w:szCs w:val="28"/>
          </w:rPr>
          <w:t xml:space="preserve"> 1</w:t>
        </w:r>
      </w:hyperlink>
      <w:r>
        <w:rPr>
          <w:rFonts w:ascii="Liberation Serif" w:hAnsi="Liberation Serif"/>
          <w:sz w:val="28"/>
          <w:szCs w:val="28"/>
        </w:rPr>
        <w:t xml:space="preserve"> настоящего Порядка</w:t>
      </w:r>
      <w:r w:rsidRPr="001412D6">
        <w:rPr>
          <w:rFonts w:ascii="Liberation Serif" w:hAnsi="Liberation Serif"/>
          <w:sz w:val="28"/>
          <w:szCs w:val="28"/>
        </w:rPr>
        <w:t>;</w:t>
      </w:r>
    </w:p>
    <w:p w:rsidR="00B160AA" w:rsidRDefault="00B160AA" w:rsidP="00B160AA">
      <w:pPr>
        <w:ind w:firstLine="708"/>
        <w:rPr>
          <w:rFonts w:ascii="Liberation Serif" w:hAnsi="Liberation Serif"/>
          <w:sz w:val="28"/>
          <w:szCs w:val="28"/>
        </w:rPr>
      </w:pPr>
      <w:r w:rsidRPr="003B0D9D">
        <w:rPr>
          <w:rFonts w:ascii="Liberation Serif" w:hAnsi="Liberation Serif"/>
          <w:sz w:val="28"/>
          <w:szCs w:val="28"/>
        </w:rPr>
        <w:t>4) офо</w:t>
      </w:r>
      <w:r>
        <w:rPr>
          <w:rFonts w:ascii="Liberation Serif" w:hAnsi="Liberation Serif"/>
          <w:sz w:val="28"/>
          <w:szCs w:val="28"/>
        </w:rPr>
        <w:t>рмляет свое решение протоколом.</w:t>
      </w:r>
    </w:p>
    <w:p w:rsidR="00B160AA" w:rsidRDefault="00B160AA" w:rsidP="00B160AA">
      <w:pPr>
        <w:ind w:firstLine="708"/>
        <w:rPr>
          <w:rFonts w:ascii="Liberation Serif" w:hAnsi="Liberation Serif"/>
          <w:sz w:val="28"/>
          <w:szCs w:val="28"/>
        </w:rPr>
      </w:pPr>
    </w:p>
    <w:p w:rsidR="00B160AA" w:rsidRDefault="00B160AA" w:rsidP="00B160AA">
      <w:pPr>
        <w:ind w:firstLine="708"/>
        <w:rPr>
          <w:rFonts w:ascii="Liberation Serif" w:hAnsi="Liberation Serif"/>
          <w:sz w:val="28"/>
          <w:szCs w:val="28"/>
        </w:rPr>
      </w:pPr>
    </w:p>
    <w:p w:rsidR="00B160AA" w:rsidRDefault="00B160AA" w:rsidP="00B160AA">
      <w:pPr>
        <w:ind w:firstLine="708"/>
        <w:rPr>
          <w:rFonts w:ascii="Liberation Serif" w:hAnsi="Liberation Serif"/>
          <w:sz w:val="28"/>
          <w:szCs w:val="28"/>
        </w:rPr>
      </w:pPr>
    </w:p>
    <w:p w:rsidR="00B160AA" w:rsidRDefault="00B160AA" w:rsidP="00B160AA">
      <w:pPr>
        <w:ind w:firstLine="708"/>
        <w:rPr>
          <w:rFonts w:ascii="Liberation Serif" w:hAnsi="Liberation Serif"/>
          <w:sz w:val="28"/>
          <w:szCs w:val="28"/>
        </w:rPr>
      </w:pPr>
    </w:p>
    <w:p w:rsidR="00B160AA" w:rsidRDefault="00B160AA" w:rsidP="00B160AA">
      <w:pPr>
        <w:ind w:firstLine="708"/>
        <w:rPr>
          <w:rFonts w:ascii="Liberation Serif" w:hAnsi="Liberation Serif"/>
          <w:sz w:val="28"/>
          <w:szCs w:val="28"/>
        </w:rPr>
      </w:pPr>
    </w:p>
    <w:p w:rsidR="00B160AA" w:rsidRPr="003B0D9D" w:rsidRDefault="00B160AA" w:rsidP="00B160AA">
      <w:pPr>
        <w:ind w:firstLine="708"/>
        <w:rPr>
          <w:rFonts w:ascii="Liberation Serif" w:hAnsi="Liberation Serif"/>
          <w:sz w:val="28"/>
          <w:szCs w:val="28"/>
        </w:rPr>
      </w:pPr>
    </w:p>
    <w:p w:rsidR="00B160AA" w:rsidRPr="003B0D9D" w:rsidRDefault="00B160AA" w:rsidP="00B160AA">
      <w:pPr>
        <w:ind w:firstLine="708"/>
        <w:jc w:val="right"/>
        <w:rPr>
          <w:rFonts w:ascii="Liberation Serif" w:hAnsi="Liberation Serif"/>
          <w:sz w:val="28"/>
          <w:szCs w:val="28"/>
        </w:rPr>
      </w:pPr>
      <w:r w:rsidRPr="003B0D9D">
        <w:rPr>
          <w:rFonts w:ascii="Liberation Serif" w:hAnsi="Liberation Serif"/>
          <w:sz w:val="28"/>
          <w:szCs w:val="28"/>
        </w:rPr>
        <w:lastRenderedPageBreak/>
        <w:t>Таблица № 1</w:t>
      </w:r>
    </w:p>
    <w:p w:rsidR="00B160AA" w:rsidRPr="003B0D9D" w:rsidRDefault="00B160AA" w:rsidP="00B160AA">
      <w:pPr>
        <w:ind w:firstLine="708"/>
        <w:jc w:val="both"/>
        <w:rPr>
          <w:rFonts w:ascii="Liberation Serif" w:hAnsi="Liberation Serif"/>
          <w:sz w:val="28"/>
          <w:szCs w:val="28"/>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93"/>
        <w:gridCol w:w="2787"/>
        <w:gridCol w:w="560"/>
        <w:gridCol w:w="1540"/>
        <w:gridCol w:w="3476"/>
      </w:tblGrid>
      <w:tr w:rsidR="00B160AA" w:rsidRPr="002E5EA5" w:rsidTr="00264535">
        <w:tblPrEx>
          <w:tblCellMar>
            <w:top w:w="0" w:type="dxa"/>
            <w:bottom w:w="0" w:type="dxa"/>
          </w:tblCellMar>
        </w:tblPrEx>
        <w:tc>
          <w:tcPr>
            <w:tcW w:w="993" w:type="dxa"/>
            <w:tcBorders>
              <w:top w:val="single" w:sz="4" w:space="0" w:color="auto"/>
              <w:bottom w:val="single" w:sz="4" w:space="0" w:color="auto"/>
              <w:right w:val="single" w:sz="4" w:space="0" w:color="auto"/>
            </w:tcBorders>
          </w:tcPr>
          <w:p w:rsidR="00B160AA" w:rsidRPr="002E5EA5" w:rsidRDefault="00B160AA" w:rsidP="00264535">
            <w:pPr>
              <w:widowControl w:val="0"/>
              <w:autoSpaceDE w:val="0"/>
              <w:autoSpaceDN w:val="0"/>
              <w:adjustRightInd w:val="0"/>
              <w:jc w:val="center"/>
              <w:rPr>
                <w:rFonts w:ascii="Liberation Serif" w:hAnsi="Liberation Serif" w:cs="Times New Roman CYR"/>
                <w:sz w:val="26"/>
                <w:szCs w:val="26"/>
              </w:rPr>
            </w:pPr>
            <w:r w:rsidRPr="002E5EA5">
              <w:rPr>
                <w:rFonts w:ascii="Liberation Serif" w:hAnsi="Liberation Serif" w:cs="Times New Roman CYR"/>
                <w:sz w:val="26"/>
                <w:szCs w:val="26"/>
              </w:rPr>
              <w:t>Номер строки</w:t>
            </w:r>
          </w:p>
        </w:tc>
        <w:tc>
          <w:tcPr>
            <w:tcW w:w="2787" w:type="dxa"/>
            <w:tcBorders>
              <w:top w:val="single" w:sz="4" w:space="0" w:color="auto"/>
              <w:left w:val="single" w:sz="4" w:space="0" w:color="auto"/>
              <w:bottom w:val="single" w:sz="4" w:space="0" w:color="auto"/>
              <w:right w:val="single" w:sz="4" w:space="0" w:color="auto"/>
            </w:tcBorders>
          </w:tcPr>
          <w:p w:rsidR="00B160AA" w:rsidRPr="002E5EA5" w:rsidRDefault="00B160AA" w:rsidP="00264535">
            <w:pPr>
              <w:widowControl w:val="0"/>
              <w:autoSpaceDE w:val="0"/>
              <w:autoSpaceDN w:val="0"/>
              <w:adjustRightInd w:val="0"/>
              <w:jc w:val="center"/>
              <w:rPr>
                <w:rFonts w:ascii="Liberation Serif" w:hAnsi="Liberation Serif" w:cs="Times New Roman CYR"/>
                <w:sz w:val="26"/>
                <w:szCs w:val="26"/>
              </w:rPr>
            </w:pPr>
            <w:r w:rsidRPr="002E5EA5">
              <w:rPr>
                <w:rFonts w:ascii="Liberation Serif" w:hAnsi="Liberation Serif" w:cs="Times New Roman CYR"/>
                <w:sz w:val="26"/>
                <w:szCs w:val="26"/>
              </w:rPr>
              <w:t>Наименование коэффициента</w:t>
            </w:r>
          </w:p>
        </w:tc>
        <w:tc>
          <w:tcPr>
            <w:tcW w:w="560" w:type="dxa"/>
            <w:tcBorders>
              <w:top w:val="single" w:sz="4" w:space="0" w:color="auto"/>
              <w:left w:val="single" w:sz="4" w:space="0" w:color="auto"/>
              <w:bottom w:val="single" w:sz="4" w:space="0" w:color="auto"/>
              <w:right w:val="single" w:sz="4" w:space="0" w:color="auto"/>
            </w:tcBorders>
          </w:tcPr>
          <w:p w:rsidR="00B160AA" w:rsidRPr="002E5EA5" w:rsidRDefault="00B160AA" w:rsidP="00264535">
            <w:pPr>
              <w:widowControl w:val="0"/>
              <w:autoSpaceDE w:val="0"/>
              <w:autoSpaceDN w:val="0"/>
              <w:adjustRightInd w:val="0"/>
              <w:jc w:val="center"/>
              <w:rPr>
                <w:rFonts w:ascii="Liberation Serif" w:hAnsi="Liberation Serif" w:cs="Times New Roman CYR"/>
                <w:sz w:val="26"/>
                <w:szCs w:val="26"/>
              </w:rPr>
            </w:pPr>
            <w:r w:rsidRPr="002E5EA5">
              <w:rPr>
                <w:rFonts w:ascii="Liberation Serif" w:hAnsi="Liberation Serif" w:cs="Times New Roman CYR"/>
                <w:sz w:val="26"/>
                <w:szCs w:val="26"/>
              </w:rPr>
              <w:t>Ед.</w:t>
            </w:r>
          </w:p>
          <w:p w:rsidR="00B160AA" w:rsidRPr="002E5EA5" w:rsidRDefault="00B160AA" w:rsidP="00264535">
            <w:pPr>
              <w:widowControl w:val="0"/>
              <w:autoSpaceDE w:val="0"/>
              <w:autoSpaceDN w:val="0"/>
              <w:adjustRightInd w:val="0"/>
              <w:jc w:val="center"/>
              <w:rPr>
                <w:rFonts w:ascii="Liberation Serif" w:hAnsi="Liberation Serif" w:cs="Times New Roman CYR"/>
                <w:sz w:val="26"/>
                <w:szCs w:val="26"/>
              </w:rPr>
            </w:pPr>
            <w:r w:rsidRPr="002E5EA5">
              <w:rPr>
                <w:rFonts w:ascii="Liberation Serif" w:hAnsi="Liberation Serif" w:cs="Times New Roman CYR"/>
                <w:sz w:val="26"/>
                <w:szCs w:val="26"/>
              </w:rPr>
              <w:t>изм.</w:t>
            </w:r>
          </w:p>
        </w:tc>
        <w:tc>
          <w:tcPr>
            <w:tcW w:w="1540" w:type="dxa"/>
            <w:tcBorders>
              <w:top w:val="single" w:sz="4" w:space="0" w:color="auto"/>
              <w:left w:val="single" w:sz="4" w:space="0" w:color="auto"/>
              <w:bottom w:val="single" w:sz="4" w:space="0" w:color="auto"/>
              <w:right w:val="single" w:sz="4" w:space="0" w:color="auto"/>
            </w:tcBorders>
          </w:tcPr>
          <w:p w:rsidR="00B160AA" w:rsidRPr="002E5EA5" w:rsidRDefault="00B160AA" w:rsidP="00264535">
            <w:pPr>
              <w:widowControl w:val="0"/>
              <w:autoSpaceDE w:val="0"/>
              <w:autoSpaceDN w:val="0"/>
              <w:adjustRightInd w:val="0"/>
              <w:jc w:val="center"/>
              <w:rPr>
                <w:rFonts w:ascii="Liberation Serif" w:hAnsi="Liberation Serif" w:cs="Times New Roman CYR"/>
                <w:sz w:val="26"/>
                <w:szCs w:val="26"/>
              </w:rPr>
            </w:pPr>
            <w:r w:rsidRPr="002E5EA5">
              <w:rPr>
                <w:rFonts w:ascii="Liberation Serif" w:hAnsi="Liberation Serif" w:cs="Times New Roman CYR"/>
                <w:sz w:val="26"/>
                <w:szCs w:val="26"/>
              </w:rPr>
              <w:t>Обозначение</w:t>
            </w:r>
          </w:p>
        </w:tc>
        <w:tc>
          <w:tcPr>
            <w:tcW w:w="3476" w:type="dxa"/>
            <w:tcBorders>
              <w:top w:val="single" w:sz="4" w:space="0" w:color="auto"/>
              <w:left w:val="single" w:sz="4" w:space="0" w:color="auto"/>
              <w:bottom w:val="single" w:sz="4" w:space="0" w:color="auto"/>
            </w:tcBorders>
          </w:tcPr>
          <w:p w:rsidR="00B160AA" w:rsidRPr="002E5EA5" w:rsidRDefault="00B160AA" w:rsidP="00264535">
            <w:pPr>
              <w:widowControl w:val="0"/>
              <w:autoSpaceDE w:val="0"/>
              <w:autoSpaceDN w:val="0"/>
              <w:adjustRightInd w:val="0"/>
              <w:jc w:val="center"/>
              <w:rPr>
                <w:rFonts w:ascii="Liberation Serif" w:hAnsi="Liberation Serif" w:cs="Times New Roman CYR"/>
                <w:sz w:val="26"/>
                <w:szCs w:val="26"/>
              </w:rPr>
            </w:pPr>
            <w:r w:rsidRPr="002E5EA5">
              <w:rPr>
                <w:rFonts w:ascii="Liberation Serif" w:hAnsi="Liberation Serif" w:cs="Times New Roman CYR"/>
                <w:sz w:val="26"/>
                <w:szCs w:val="26"/>
              </w:rPr>
              <w:t>Значение коэффициента</w:t>
            </w:r>
          </w:p>
          <w:p w:rsidR="00B160AA" w:rsidRPr="002E5EA5" w:rsidRDefault="00B160AA" w:rsidP="00264535">
            <w:pPr>
              <w:widowControl w:val="0"/>
              <w:autoSpaceDE w:val="0"/>
              <w:autoSpaceDN w:val="0"/>
              <w:adjustRightInd w:val="0"/>
              <w:jc w:val="center"/>
              <w:rPr>
                <w:rFonts w:ascii="Liberation Serif" w:hAnsi="Liberation Serif" w:cs="Times New Roman CYR"/>
                <w:sz w:val="26"/>
                <w:szCs w:val="26"/>
              </w:rPr>
            </w:pPr>
            <w:r w:rsidRPr="002E5EA5">
              <w:rPr>
                <w:rFonts w:ascii="Liberation Serif" w:hAnsi="Liberation Serif" w:cs="Times New Roman CYR"/>
                <w:sz w:val="26"/>
                <w:szCs w:val="26"/>
              </w:rPr>
              <w:t>(методика расчета)</w:t>
            </w:r>
          </w:p>
        </w:tc>
      </w:tr>
      <w:tr w:rsidR="00B160AA" w:rsidRPr="002E5EA5" w:rsidTr="00264535">
        <w:tblPrEx>
          <w:tblCellMar>
            <w:top w:w="0" w:type="dxa"/>
            <w:bottom w:w="0" w:type="dxa"/>
          </w:tblCellMar>
        </w:tblPrEx>
        <w:tc>
          <w:tcPr>
            <w:tcW w:w="993" w:type="dxa"/>
            <w:tcBorders>
              <w:top w:val="single" w:sz="4" w:space="0" w:color="auto"/>
              <w:bottom w:val="single" w:sz="4" w:space="0" w:color="auto"/>
              <w:right w:val="single" w:sz="4" w:space="0" w:color="auto"/>
            </w:tcBorders>
          </w:tcPr>
          <w:p w:rsidR="00B160AA" w:rsidRPr="002E5EA5" w:rsidRDefault="00B160AA" w:rsidP="00264535">
            <w:pPr>
              <w:widowControl w:val="0"/>
              <w:autoSpaceDE w:val="0"/>
              <w:autoSpaceDN w:val="0"/>
              <w:adjustRightInd w:val="0"/>
              <w:jc w:val="center"/>
              <w:rPr>
                <w:rFonts w:ascii="Liberation Serif" w:hAnsi="Liberation Serif" w:cs="Times New Roman CYR"/>
                <w:sz w:val="26"/>
                <w:szCs w:val="26"/>
              </w:rPr>
            </w:pPr>
            <w:r w:rsidRPr="002E5EA5">
              <w:rPr>
                <w:rFonts w:ascii="Liberation Serif" w:hAnsi="Liberation Serif" w:cs="Times New Roman CYR"/>
                <w:sz w:val="26"/>
                <w:szCs w:val="26"/>
              </w:rPr>
              <w:t>1.</w:t>
            </w:r>
          </w:p>
        </w:tc>
        <w:tc>
          <w:tcPr>
            <w:tcW w:w="2787" w:type="dxa"/>
            <w:tcBorders>
              <w:top w:val="single" w:sz="4" w:space="0" w:color="auto"/>
              <w:left w:val="single" w:sz="4" w:space="0" w:color="auto"/>
              <w:bottom w:val="single" w:sz="4" w:space="0" w:color="auto"/>
              <w:right w:val="single" w:sz="4" w:space="0" w:color="auto"/>
            </w:tcBorders>
          </w:tcPr>
          <w:p w:rsidR="00B160AA" w:rsidRPr="002E5EA5" w:rsidRDefault="00B160AA" w:rsidP="00264535">
            <w:pPr>
              <w:widowControl w:val="0"/>
              <w:autoSpaceDE w:val="0"/>
              <w:autoSpaceDN w:val="0"/>
              <w:adjustRightInd w:val="0"/>
              <w:rPr>
                <w:rFonts w:ascii="Liberation Serif" w:hAnsi="Liberation Serif" w:cs="Times New Roman CYR"/>
                <w:sz w:val="26"/>
                <w:szCs w:val="26"/>
              </w:rPr>
            </w:pPr>
            <w:r w:rsidRPr="002E5EA5">
              <w:rPr>
                <w:rFonts w:ascii="Liberation Serif" w:hAnsi="Liberation Serif" w:cs="Times New Roman CYR"/>
                <w:sz w:val="26"/>
                <w:szCs w:val="26"/>
              </w:rPr>
              <w:t xml:space="preserve">Минимально возможный уровень </w:t>
            </w:r>
            <w:proofErr w:type="spellStart"/>
            <w:r w:rsidRPr="002E5EA5">
              <w:rPr>
                <w:rFonts w:ascii="Liberation Serif" w:hAnsi="Liberation Serif" w:cs="Times New Roman CYR"/>
                <w:sz w:val="26"/>
                <w:szCs w:val="26"/>
              </w:rPr>
              <w:t>софинансирования</w:t>
            </w:r>
            <w:proofErr w:type="spellEnd"/>
            <w:r w:rsidRPr="002E5EA5">
              <w:rPr>
                <w:rFonts w:ascii="Liberation Serif" w:hAnsi="Liberation Serif" w:cs="Times New Roman CYR"/>
                <w:sz w:val="26"/>
                <w:szCs w:val="26"/>
              </w:rPr>
              <w:t xml:space="preserve"> из местного бюджета</w:t>
            </w:r>
          </w:p>
        </w:tc>
        <w:tc>
          <w:tcPr>
            <w:tcW w:w="560" w:type="dxa"/>
            <w:tcBorders>
              <w:top w:val="single" w:sz="4" w:space="0" w:color="auto"/>
              <w:left w:val="single" w:sz="4" w:space="0" w:color="auto"/>
              <w:bottom w:val="single" w:sz="4" w:space="0" w:color="auto"/>
              <w:right w:val="single" w:sz="4" w:space="0" w:color="auto"/>
            </w:tcBorders>
          </w:tcPr>
          <w:p w:rsidR="00B160AA" w:rsidRPr="002E5EA5" w:rsidRDefault="00B160AA" w:rsidP="00264535">
            <w:pPr>
              <w:widowControl w:val="0"/>
              <w:autoSpaceDE w:val="0"/>
              <w:autoSpaceDN w:val="0"/>
              <w:adjustRightInd w:val="0"/>
              <w:rPr>
                <w:rFonts w:ascii="Liberation Serif" w:hAnsi="Liberation Serif" w:cs="Times New Roman CYR"/>
                <w:sz w:val="26"/>
                <w:szCs w:val="26"/>
              </w:rPr>
            </w:pPr>
            <w:r w:rsidRPr="002E5EA5">
              <w:rPr>
                <w:rFonts w:ascii="Liberation Serif" w:hAnsi="Liberation Serif" w:cs="Times New Roman CYR"/>
                <w:sz w:val="26"/>
                <w:szCs w:val="26"/>
              </w:rPr>
              <w:t>%</w:t>
            </w:r>
          </w:p>
        </w:tc>
        <w:tc>
          <w:tcPr>
            <w:tcW w:w="1540" w:type="dxa"/>
            <w:tcBorders>
              <w:top w:val="single" w:sz="4" w:space="0" w:color="auto"/>
              <w:left w:val="single" w:sz="4" w:space="0" w:color="auto"/>
              <w:bottom w:val="single" w:sz="4" w:space="0" w:color="auto"/>
              <w:right w:val="single" w:sz="4" w:space="0" w:color="auto"/>
            </w:tcBorders>
          </w:tcPr>
          <w:p w:rsidR="00B160AA" w:rsidRPr="002E5EA5" w:rsidRDefault="00B160AA" w:rsidP="00264535">
            <w:pPr>
              <w:widowControl w:val="0"/>
              <w:autoSpaceDE w:val="0"/>
              <w:autoSpaceDN w:val="0"/>
              <w:adjustRightInd w:val="0"/>
              <w:rPr>
                <w:rFonts w:ascii="Liberation Serif" w:hAnsi="Liberation Serif" w:cs="Times New Roman CYR"/>
                <w:sz w:val="26"/>
                <w:szCs w:val="26"/>
              </w:rPr>
            </w:pPr>
            <w:r w:rsidRPr="002E5EA5">
              <w:rPr>
                <w:rFonts w:ascii="Liberation Serif" w:hAnsi="Liberation Serif" w:cs="Times New Roman CYR"/>
                <w:noProof/>
                <w:sz w:val="26"/>
                <w:szCs w:val="26"/>
              </w:rPr>
              <w:drawing>
                <wp:inline distT="0" distB="0" distL="0" distR="0">
                  <wp:extent cx="323850" cy="27622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3850" cy="276225"/>
                          </a:xfrm>
                          <a:prstGeom prst="rect">
                            <a:avLst/>
                          </a:prstGeom>
                          <a:noFill/>
                          <a:ln>
                            <a:noFill/>
                          </a:ln>
                        </pic:spPr>
                      </pic:pic>
                    </a:graphicData>
                  </a:graphic>
                </wp:inline>
              </w:drawing>
            </w:r>
          </w:p>
        </w:tc>
        <w:tc>
          <w:tcPr>
            <w:tcW w:w="3476" w:type="dxa"/>
            <w:tcBorders>
              <w:top w:val="single" w:sz="4" w:space="0" w:color="auto"/>
              <w:left w:val="single" w:sz="4" w:space="0" w:color="auto"/>
              <w:bottom w:val="single" w:sz="4" w:space="0" w:color="auto"/>
            </w:tcBorders>
          </w:tcPr>
          <w:p w:rsidR="00B160AA" w:rsidRPr="002E5EA5" w:rsidRDefault="00B160AA" w:rsidP="00264535">
            <w:pPr>
              <w:widowControl w:val="0"/>
              <w:autoSpaceDE w:val="0"/>
              <w:autoSpaceDN w:val="0"/>
              <w:adjustRightInd w:val="0"/>
              <w:rPr>
                <w:rFonts w:ascii="Liberation Serif" w:hAnsi="Liberation Serif" w:cs="Times New Roman CYR"/>
                <w:sz w:val="26"/>
                <w:szCs w:val="26"/>
              </w:rPr>
            </w:pPr>
            <w:r w:rsidRPr="002E5EA5">
              <w:rPr>
                <w:rFonts w:ascii="Liberation Serif" w:hAnsi="Liberation Serif" w:cs="Times New Roman CYR"/>
                <w:noProof/>
                <w:sz w:val="26"/>
                <w:szCs w:val="26"/>
              </w:rPr>
              <w:drawing>
                <wp:inline distT="0" distB="0" distL="0" distR="0">
                  <wp:extent cx="2638425" cy="6667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38425" cy="666750"/>
                          </a:xfrm>
                          <a:prstGeom prst="rect">
                            <a:avLst/>
                          </a:prstGeom>
                          <a:noFill/>
                          <a:ln>
                            <a:noFill/>
                          </a:ln>
                        </pic:spPr>
                      </pic:pic>
                    </a:graphicData>
                  </a:graphic>
                </wp:inline>
              </w:drawing>
            </w:r>
          </w:p>
          <w:p w:rsidR="00B160AA" w:rsidRPr="002E5EA5" w:rsidRDefault="00B160AA" w:rsidP="00264535">
            <w:pPr>
              <w:widowControl w:val="0"/>
              <w:autoSpaceDE w:val="0"/>
              <w:autoSpaceDN w:val="0"/>
              <w:adjustRightInd w:val="0"/>
              <w:jc w:val="both"/>
              <w:rPr>
                <w:rFonts w:ascii="Liberation Serif" w:hAnsi="Liberation Serif" w:cs="Times New Roman CYR"/>
                <w:sz w:val="26"/>
                <w:szCs w:val="26"/>
              </w:rPr>
            </w:pPr>
          </w:p>
          <w:p w:rsidR="00B160AA" w:rsidRPr="002E5EA5" w:rsidRDefault="00B160AA" w:rsidP="00264535">
            <w:pPr>
              <w:widowControl w:val="0"/>
              <w:autoSpaceDE w:val="0"/>
              <w:autoSpaceDN w:val="0"/>
              <w:adjustRightInd w:val="0"/>
              <w:rPr>
                <w:rFonts w:ascii="Liberation Serif" w:hAnsi="Liberation Serif" w:cs="Times New Roman CYR"/>
                <w:sz w:val="26"/>
                <w:szCs w:val="26"/>
              </w:rPr>
            </w:pPr>
            <w:r w:rsidRPr="002E5EA5">
              <w:rPr>
                <w:rFonts w:ascii="Liberation Serif" w:hAnsi="Liberation Serif" w:cs="Times New Roman CYR"/>
                <w:sz w:val="26"/>
                <w:szCs w:val="26"/>
              </w:rPr>
              <w:t>где:</w:t>
            </w:r>
          </w:p>
          <w:p w:rsidR="00B160AA" w:rsidRPr="002E5EA5" w:rsidRDefault="00B160AA" w:rsidP="00264535">
            <w:pPr>
              <w:widowControl w:val="0"/>
              <w:autoSpaceDE w:val="0"/>
              <w:autoSpaceDN w:val="0"/>
              <w:adjustRightInd w:val="0"/>
              <w:rPr>
                <w:rFonts w:ascii="Liberation Serif" w:hAnsi="Liberation Serif" w:cs="Times New Roman CYR"/>
                <w:sz w:val="26"/>
                <w:szCs w:val="26"/>
              </w:rPr>
            </w:pPr>
            <w:r w:rsidRPr="002E5EA5">
              <w:rPr>
                <w:rFonts w:ascii="Liberation Serif" w:hAnsi="Liberation Serif" w:cs="Times New Roman CYR"/>
                <w:sz w:val="26"/>
                <w:szCs w:val="26"/>
              </w:rPr>
              <w:t>X</w:t>
            </w:r>
            <w:r w:rsidRPr="002E5EA5">
              <w:rPr>
                <w:rFonts w:ascii="Liberation Serif" w:hAnsi="Liberation Serif" w:cs="Times New Roman CYR"/>
                <w:sz w:val="26"/>
                <w:szCs w:val="26"/>
                <w:vertAlign w:val="superscript"/>
              </w:rPr>
              <w:t> СН</w:t>
            </w:r>
            <w:r w:rsidRPr="002E5EA5">
              <w:rPr>
                <w:rFonts w:ascii="Liberation Serif" w:hAnsi="Liberation Serif" w:cs="Times New Roman CYR"/>
                <w:sz w:val="26"/>
                <w:szCs w:val="26"/>
              </w:rPr>
              <w:t xml:space="preserve"> - уровень </w:t>
            </w:r>
            <w:proofErr w:type="spellStart"/>
            <w:r w:rsidRPr="002E5EA5">
              <w:rPr>
                <w:rFonts w:ascii="Liberation Serif" w:hAnsi="Liberation Serif" w:cs="Times New Roman CYR"/>
                <w:sz w:val="26"/>
                <w:szCs w:val="26"/>
              </w:rPr>
              <w:t>софинансирования</w:t>
            </w:r>
            <w:proofErr w:type="spellEnd"/>
            <w:r w:rsidRPr="002E5EA5">
              <w:rPr>
                <w:rFonts w:ascii="Liberation Serif" w:hAnsi="Liberation Serif" w:cs="Times New Roman CYR"/>
                <w:sz w:val="26"/>
                <w:szCs w:val="26"/>
              </w:rPr>
              <w:t xml:space="preserve"> со стороны населения;</w:t>
            </w:r>
          </w:p>
          <w:p w:rsidR="00B160AA" w:rsidRPr="002E5EA5" w:rsidRDefault="00B160AA" w:rsidP="00264535">
            <w:pPr>
              <w:widowControl w:val="0"/>
              <w:autoSpaceDE w:val="0"/>
              <w:autoSpaceDN w:val="0"/>
              <w:adjustRightInd w:val="0"/>
              <w:rPr>
                <w:rFonts w:ascii="Liberation Serif" w:hAnsi="Liberation Serif" w:cs="Times New Roman CYR"/>
                <w:sz w:val="26"/>
                <w:szCs w:val="26"/>
              </w:rPr>
            </w:pPr>
            <w:r w:rsidRPr="002E5EA5">
              <w:rPr>
                <w:rFonts w:ascii="Liberation Serif" w:hAnsi="Liberation Serif" w:cs="Times New Roman CYR"/>
                <w:sz w:val="26"/>
                <w:szCs w:val="26"/>
              </w:rPr>
              <w:t>X</w:t>
            </w:r>
            <w:r w:rsidRPr="002E5EA5">
              <w:rPr>
                <w:rFonts w:ascii="Liberation Serif" w:hAnsi="Liberation Serif" w:cs="Times New Roman CYR"/>
                <w:sz w:val="26"/>
                <w:szCs w:val="26"/>
                <w:vertAlign w:val="superscript"/>
              </w:rPr>
              <w:t> СО</w:t>
            </w:r>
            <w:r w:rsidRPr="002E5EA5">
              <w:rPr>
                <w:rFonts w:ascii="Liberation Serif" w:hAnsi="Liberation Serif" w:cs="Times New Roman CYR"/>
                <w:sz w:val="26"/>
                <w:szCs w:val="26"/>
              </w:rPr>
              <w:t xml:space="preserve"> - уровень </w:t>
            </w:r>
            <w:proofErr w:type="spellStart"/>
            <w:r w:rsidRPr="002E5EA5">
              <w:rPr>
                <w:rFonts w:ascii="Liberation Serif" w:hAnsi="Liberation Serif" w:cs="Times New Roman CYR"/>
                <w:sz w:val="26"/>
                <w:szCs w:val="26"/>
              </w:rPr>
              <w:t>софинансирования</w:t>
            </w:r>
            <w:proofErr w:type="spellEnd"/>
            <w:r w:rsidRPr="002E5EA5">
              <w:rPr>
                <w:rFonts w:ascii="Liberation Serif" w:hAnsi="Liberation Serif" w:cs="Times New Roman CYR"/>
                <w:sz w:val="26"/>
                <w:szCs w:val="26"/>
              </w:rPr>
              <w:t xml:space="preserve"> со стороны организаций</w:t>
            </w:r>
          </w:p>
        </w:tc>
      </w:tr>
      <w:tr w:rsidR="00B160AA" w:rsidRPr="002E5EA5" w:rsidTr="00264535">
        <w:tblPrEx>
          <w:tblCellMar>
            <w:top w:w="0" w:type="dxa"/>
            <w:bottom w:w="0" w:type="dxa"/>
          </w:tblCellMar>
        </w:tblPrEx>
        <w:tc>
          <w:tcPr>
            <w:tcW w:w="993" w:type="dxa"/>
            <w:tcBorders>
              <w:top w:val="single" w:sz="4" w:space="0" w:color="auto"/>
              <w:bottom w:val="single" w:sz="4" w:space="0" w:color="auto"/>
              <w:right w:val="single" w:sz="4" w:space="0" w:color="auto"/>
            </w:tcBorders>
          </w:tcPr>
          <w:p w:rsidR="00B160AA" w:rsidRPr="002E5EA5" w:rsidRDefault="00B160AA" w:rsidP="00264535">
            <w:pPr>
              <w:widowControl w:val="0"/>
              <w:autoSpaceDE w:val="0"/>
              <w:autoSpaceDN w:val="0"/>
              <w:adjustRightInd w:val="0"/>
              <w:jc w:val="center"/>
              <w:rPr>
                <w:rFonts w:ascii="Liberation Serif" w:hAnsi="Liberation Serif" w:cs="Times New Roman CYR"/>
                <w:sz w:val="26"/>
                <w:szCs w:val="26"/>
              </w:rPr>
            </w:pPr>
            <w:r w:rsidRPr="002E5EA5">
              <w:rPr>
                <w:rFonts w:ascii="Liberation Serif" w:hAnsi="Liberation Serif" w:cs="Times New Roman CYR"/>
                <w:sz w:val="26"/>
                <w:szCs w:val="26"/>
              </w:rPr>
              <w:t>2.</w:t>
            </w:r>
          </w:p>
        </w:tc>
        <w:tc>
          <w:tcPr>
            <w:tcW w:w="2787" w:type="dxa"/>
            <w:tcBorders>
              <w:top w:val="single" w:sz="4" w:space="0" w:color="auto"/>
              <w:left w:val="single" w:sz="4" w:space="0" w:color="auto"/>
              <w:bottom w:val="single" w:sz="4" w:space="0" w:color="auto"/>
              <w:right w:val="single" w:sz="4" w:space="0" w:color="auto"/>
            </w:tcBorders>
          </w:tcPr>
          <w:p w:rsidR="00B160AA" w:rsidRPr="002E5EA5" w:rsidRDefault="00B160AA" w:rsidP="00264535">
            <w:pPr>
              <w:widowControl w:val="0"/>
              <w:autoSpaceDE w:val="0"/>
              <w:autoSpaceDN w:val="0"/>
              <w:adjustRightInd w:val="0"/>
              <w:rPr>
                <w:rFonts w:ascii="Liberation Serif" w:hAnsi="Liberation Serif" w:cs="Times New Roman CYR"/>
                <w:sz w:val="26"/>
                <w:szCs w:val="26"/>
              </w:rPr>
            </w:pPr>
            <w:r w:rsidRPr="002E5EA5">
              <w:rPr>
                <w:rFonts w:ascii="Liberation Serif" w:hAnsi="Liberation Serif" w:cs="Times New Roman CYR"/>
                <w:sz w:val="26"/>
                <w:szCs w:val="26"/>
              </w:rPr>
              <w:t xml:space="preserve">Максимально возможный уровень </w:t>
            </w:r>
            <w:proofErr w:type="spellStart"/>
            <w:r w:rsidRPr="002E5EA5">
              <w:rPr>
                <w:rFonts w:ascii="Liberation Serif" w:hAnsi="Liberation Serif" w:cs="Times New Roman CYR"/>
                <w:sz w:val="26"/>
                <w:szCs w:val="26"/>
              </w:rPr>
              <w:t>софинансирования</w:t>
            </w:r>
            <w:proofErr w:type="spellEnd"/>
            <w:r w:rsidRPr="002E5EA5">
              <w:rPr>
                <w:rFonts w:ascii="Liberation Serif" w:hAnsi="Liberation Serif" w:cs="Times New Roman CYR"/>
                <w:sz w:val="26"/>
                <w:szCs w:val="26"/>
              </w:rPr>
              <w:t xml:space="preserve"> из местного бюджета</w:t>
            </w:r>
          </w:p>
        </w:tc>
        <w:tc>
          <w:tcPr>
            <w:tcW w:w="560" w:type="dxa"/>
            <w:tcBorders>
              <w:top w:val="single" w:sz="4" w:space="0" w:color="auto"/>
              <w:left w:val="single" w:sz="4" w:space="0" w:color="auto"/>
              <w:bottom w:val="single" w:sz="4" w:space="0" w:color="auto"/>
              <w:right w:val="single" w:sz="4" w:space="0" w:color="auto"/>
            </w:tcBorders>
          </w:tcPr>
          <w:p w:rsidR="00B160AA" w:rsidRPr="002E5EA5" w:rsidRDefault="00B160AA" w:rsidP="00264535">
            <w:pPr>
              <w:widowControl w:val="0"/>
              <w:autoSpaceDE w:val="0"/>
              <w:autoSpaceDN w:val="0"/>
              <w:adjustRightInd w:val="0"/>
              <w:rPr>
                <w:rFonts w:ascii="Liberation Serif" w:hAnsi="Liberation Serif" w:cs="Times New Roman CYR"/>
                <w:sz w:val="26"/>
                <w:szCs w:val="26"/>
              </w:rPr>
            </w:pPr>
            <w:r w:rsidRPr="002E5EA5">
              <w:rPr>
                <w:rFonts w:ascii="Liberation Serif" w:hAnsi="Liberation Serif" w:cs="Times New Roman CYR"/>
                <w:sz w:val="26"/>
                <w:szCs w:val="26"/>
              </w:rPr>
              <w:t>%</w:t>
            </w:r>
          </w:p>
        </w:tc>
        <w:tc>
          <w:tcPr>
            <w:tcW w:w="1540" w:type="dxa"/>
            <w:tcBorders>
              <w:top w:val="single" w:sz="4" w:space="0" w:color="auto"/>
              <w:left w:val="single" w:sz="4" w:space="0" w:color="auto"/>
              <w:bottom w:val="single" w:sz="4" w:space="0" w:color="auto"/>
              <w:right w:val="single" w:sz="4" w:space="0" w:color="auto"/>
            </w:tcBorders>
          </w:tcPr>
          <w:p w:rsidR="00B160AA" w:rsidRPr="002E5EA5" w:rsidRDefault="00B160AA" w:rsidP="00264535">
            <w:pPr>
              <w:widowControl w:val="0"/>
              <w:autoSpaceDE w:val="0"/>
              <w:autoSpaceDN w:val="0"/>
              <w:adjustRightInd w:val="0"/>
              <w:rPr>
                <w:rFonts w:ascii="Liberation Serif" w:hAnsi="Liberation Serif" w:cs="Times New Roman CYR"/>
                <w:sz w:val="26"/>
                <w:szCs w:val="26"/>
              </w:rPr>
            </w:pPr>
            <w:r w:rsidRPr="002E5EA5">
              <w:rPr>
                <w:rFonts w:ascii="Liberation Serif" w:hAnsi="Liberation Serif" w:cs="Times New Roman CYR"/>
                <w:noProof/>
                <w:sz w:val="26"/>
                <w:szCs w:val="26"/>
              </w:rPr>
              <w:drawing>
                <wp:inline distT="0" distB="0" distL="0" distR="0">
                  <wp:extent cx="342900" cy="27622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2900" cy="276225"/>
                          </a:xfrm>
                          <a:prstGeom prst="rect">
                            <a:avLst/>
                          </a:prstGeom>
                          <a:noFill/>
                          <a:ln>
                            <a:noFill/>
                          </a:ln>
                        </pic:spPr>
                      </pic:pic>
                    </a:graphicData>
                  </a:graphic>
                </wp:inline>
              </w:drawing>
            </w:r>
          </w:p>
        </w:tc>
        <w:tc>
          <w:tcPr>
            <w:tcW w:w="3476" w:type="dxa"/>
            <w:tcBorders>
              <w:top w:val="single" w:sz="4" w:space="0" w:color="auto"/>
              <w:left w:val="single" w:sz="4" w:space="0" w:color="auto"/>
              <w:bottom w:val="single" w:sz="4" w:space="0" w:color="auto"/>
            </w:tcBorders>
          </w:tcPr>
          <w:p w:rsidR="00B160AA" w:rsidRPr="002E5EA5" w:rsidRDefault="00B160AA" w:rsidP="00264535">
            <w:pPr>
              <w:widowControl w:val="0"/>
              <w:autoSpaceDE w:val="0"/>
              <w:autoSpaceDN w:val="0"/>
              <w:adjustRightInd w:val="0"/>
              <w:rPr>
                <w:rFonts w:ascii="Liberation Serif" w:hAnsi="Liberation Serif" w:cs="Times New Roman CYR"/>
                <w:sz w:val="26"/>
                <w:szCs w:val="26"/>
              </w:rPr>
            </w:pPr>
            <w:r w:rsidRPr="002E5EA5">
              <w:rPr>
                <w:rFonts w:ascii="Liberation Serif" w:hAnsi="Liberation Serif" w:cs="Times New Roman CYR"/>
                <w:sz w:val="26"/>
                <w:szCs w:val="26"/>
              </w:rPr>
              <w:t>85,0</w:t>
            </w:r>
          </w:p>
        </w:tc>
      </w:tr>
      <w:tr w:rsidR="00B160AA" w:rsidRPr="002E5EA5" w:rsidTr="00264535">
        <w:tblPrEx>
          <w:tblCellMar>
            <w:top w:w="0" w:type="dxa"/>
            <w:bottom w:w="0" w:type="dxa"/>
          </w:tblCellMar>
        </w:tblPrEx>
        <w:tc>
          <w:tcPr>
            <w:tcW w:w="993" w:type="dxa"/>
            <w:tcBorders>
              <w:top w:val="single" w:sz="4" w:space="0" w:color="auto"/>
              <w:bottom w:val="single" w:sz="4" w:space="0" w:color="auto"/>
              <w:right w:val="single" w:sz="4" w:space="0" w:color="auto"/>
            </w:tcBorders>
          </w:tcPr>
          <w:p w:rsidR="00B160AA" w:rsidRPr="002E5EA5" w:rsidRDefault="00B160AA" w:rsidP="00264535">
            <w:pPr>
              <w:widowControl w:val="0"/>
              <w:autoSpaceDE w:val="0"/>
              <w:autoSpaceDN w:val="0"/>
              <w:adjustRightInd w:val="0"/>
              <w:jc w:val="center"/>
              <w:rPr>
                <w:rFonts w:ascii="Liberation Serif" w:hAnsi="Liberation Serif" w:cs="Times New Roman CYR"/>
                <w:sz w:val="26"/>
                <w:szCs w:val="26"/>
              </w:rPr>
            </w:pPr>
            <w:r w:rsidRPr="002E5EA5">
              <w:rPr>
                <w:rFonts w:ascii="Liberation Serif" w:hAnsi="Liberation Serif" w:cs="Times New Roman CYR"/>
                <w:sz w:val="26"/>
                <w:szCs w:val="26"/>
              </w:rPr>
              <w:t>3.</w:t>
            </w:r>
          </w:p>
        </w:tc>
        <w:tc>
          <w:tcPr>
            <w:tcW w:w="2787" w:type="dxa"/>
            <w:tcBorders>
              <w:top w:val="single" w:sz="4" w:space="0" w:color="auto"/>
              <w:left w:val="single" w:sz="4" w:space="0" w:color="auto"/>
              <w:bottom w:val="single" w:sz="4" w:space="0" w:color="auto"/>
              <w:right w:val="single" w:sz="4" w:space="0" w:color="auto"/>
            </w:tcBorders>
          </w:tcPr>
          <w:p w:rsidR="00B160AA" w:rsidRPr="002E5EA5" w:rsidRDefault="00B160AA" w:rsidP="00264535">
            <w:pPr>
              <w:widowControl w:val="0"/>
              <w:autoSpaceDE w:val="0"/>
              <w:autoSpaceDN w:val="0"/>
              <w:adjustRightInd w:val="0"/>
              <w:rPr>
                <w:rFonts w:ascii="Liberation Serif" w:hAnsi="Liberation Serif" w:cs="Times New Roman CYR"/>
                <w:sz w:val="26"/>
                <w:szCs w:val="26"/>
              </w:rPr>
            </w:pPr>
            <w:r w:rsidRPr="002E5EA5">
              <w:rPr>
                <w:rFonts w:ascii="Liberation Serif" w:hAnsi="Liberation Serif" w:cs="Times New Roman CYR"/>
                <w:sz w:val="26"/>
                <w:szCs w:val="26"/>
              </w:rPr>
              <w:t xml:space="preserve">Минимально возможный уровень </w:t>
            </w:r>
            <w:proofErr w:type="spellStart"/>
            <w:r w:rsidRPr="002E5EA5">
              <w:rPr>
                <w:rFonts w:ascii="Liberation Serif" w:hAnsi="Liberation Serif" w:cs="Times New Roman CYR"/>
                <w:sz w:val="26"/>
                <w:szCs w:val="26"/>
              </w:rPr>
              <w:t>софинансирования</w:t>
            </w:r>
            <w:proofErr w:type="spellEnd"/>
            <w:r w:rsidRPr="002E5EA5">
              <w:rPr>
                <w:rFonts w:ascii="Liberation Serif" w:hAnsi="Liberation Serif" w:cs="Times New Roman CYR"/>
                <w:sz w:val="26"/>
                <w:szCs w:val="26"/>
              </w:rPr>
              <w:t xml:space="preserve"> со стороны населения</w:t>
            </w:r>
          </w:p>
        </w:tc>
        <w:tc>
          <w:tcPr>
            <w:tcW w:w="560" w:type="dxa"/>
            <w:tcBorders>
              <w:top w:val="single" w:sz="4" w:space="0" w:color="auto"/>
              <w:left w:val="single" w:sz="4" w:space="0" w:color="auto"/>
              <w:bottom w:val="single" w:sz="4" w:space="0" w:color="auto"/>
              <w:right w:val="single" w:sz="4" w:space="0" w:color="auto"/>
            </w:tcBorders>
          </w:tcPr>
          <w:p w:rsidR="00B160AA" w:rsidRPr="002E5EA5" w:rsidRDefault="00B160AA" w:rsidP="00264535">
            <w:pPr>
              <w:widowControl w:val="0"/>
              <w:autoSpaceDE w:val="0"/>
              <w:autoSpaceDN w:val="0"/>
              <w:adjustRightInd w:val="0"/>
              <w:rPr>
                <w:rFonts w:ascii="Liberation Serif" w:hAnsi="Liberation Serif" w:cs="Times New Roman CYR"/>
                <w:sz w:val="26"/>
                <w:szCs w:val="26"/>
              </w:rPr>
            </w:pPr>
            <w:r w:rsidRPr="002E5EA5">
              <w:rPr>
                <w:rFonts w:ascii="Liberation Serif" w:hAnsi="Liberation Serif" w:cs="Times New Roman CYR"/>
                <w:sz w:val="26"/>
                <w:szCs w:val="26"/>
              </w:rPr>
              <w:t>%</w:t>
            </w:r>
          </w:p>
        </w:tc>
        <w:tc>
          <w:tcPr>
            <w:tcW w:w="1540" w:type="dxa"/>
            <w:tcBorders>
              <w:top w:val="single" w:sz="4" w:space="0" w:color="auto"/>
              <w:left w:val="single" w:sz="4" w:space="0" w:color="auto"/>
              <w:bottom w:val="single" w:sz="4" w:space="0" w:color="auto"/>
              <w:right w:val="single" w:sz="4" w:space="0" w:color="auto"/>
            </w:tcBorders>
          </w:tcPr>
          <w:p w:rsidR="00B160AA" w:rsidRPr="002E5EA5" w:rsidRDefault="00B160AA" w:rsidP="00264535">
            <w:pPr>
              <w:widowControl w:val="0"/>
              <w:autoSpaceDE w:val="0"/>
              <w:autoSpaceDN w:val="0"/>
              <w:adjustRightInd w:val="0"/>
              <w:rPr>
                <w:rFonts w:ascii="Liberation Serif" w:hAnsi="Liberation Serif" w:cs="Times New Roman CYR"/>
                <w:sz w:val="26"/>
                <w:szCs w:val="26"/>
              </w:rPr>
            </w:pPr>
            <w:r w:rsidRPr="002E5EA5">
              <w:rPr>
                <w:rFonts w:ascii="Liberation Serif" w:hAnsi="Liberation Serif" w:cs="Times New Roman CYR"/>
                <w:noProof/>
                <w:sz w:val="26"/>
                <w:szCs w:val="26"/>
              </w:rPr>
              <w:drawing>
                <wp:inline distT="0" distB="0" distL="0" distR="0">
                  <wp:extent cx="323850" cy="27622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3850" cy="276225"/>
                          </a:xfrm>
                          <a:prstGeom prst="rect">
                            <a:avLst/>
                          </a:prstGeom>
                          <a:noFill/>
                          <a:ln>
                            <a:noFill/>
                          </a:ln>
                        </pic:spPr>
                      </pic:pic>
                    </a:graphicData>
                  </a:graphic>
                </wp:inline>
              </w:drawing>
            </w:r>
          </w:p>
        </w:tc>
        <w:tc>
          <w:tcPr>
            <w:tcW w:w="3476" w:type="dxa"/>
            <w:tcBorders>
              <w:top w:val="single" w:sz="4" w:space="0" w:color="auto"/>
              <w:left w:val="single" w:sz="4" w:space="0" w:color="auto"/>
              <w:bottom w:val="single" w:sz="4" w:space="0" w:color="auto"/>
            </w:tcBorders>
          </w:tcPr>
          <w:p w:rsidR="00B160AA" w:rsidRPr="002E5EA5" w:rsidRDefault="00B160AA" w:rsidP="00264535">
            <w:pPr>
              <w:widowControl w:val="0"/>
              <w:autoSpaceDE w:val="0"/>
              <w:autoSpaceDN w:val="0"/>
              <w:adjustRightInd w:val="0"/>
              <w:rPr>
                <w:rFonts w:ascii="Liberation Serif" w:hAnsi="Liberation Serif" w:cs="Times New Roman CYR"/>
                <w:sz w:val="26"/>
                <w:szCs w:val="26"/>
              </w:rPr>
            </w:pPr>
            <w:r w:rsidRPr="002E5EA5">
              <w:rPr>
                <w:rFonts w:ascii="Liberation Serif" w:hAnsi="Liberation Serif" w:cs="Times New Roman CYR"/>
                <w:sz w:val="26"/>
                <w:szCs w:val="26"/>
              </w:rPr>
              <w:t>5,0;</w:t>
            </w:r>
          </w:p>
          <w:p w:rsidR="00B160AA" w:rsidRPr="002E5EA5" w:rsidRDefault="00B160AA" w:rsidP="00264535">
            <w:pPr>
              <w:widowControl w:val="0"/>
              <w:autoSpaceDE w:val="0"/>
              <w:autoSpaceDN w:val="0"/>
              <w:adjustRightInd w:val="0"/>
              <w:rPr>
                <w:rFonts w:ascii="Liberation Serif" w:hAnsi="Liberation Serif" w:cs="Times New Roman CYR"/>
                <w:sz w:val="26"/>
                <w:szCs w:val="26"/>
              </w:rPr>
            </w:pPr>
            <w:r w:rsidRPr="002E5EA5">
              <w:rPr>
                <w:rFonts w:ascii="Liberation Serif" w:hAnsi="Liberation Serif" w:cs="Times New Roman CYR"/>
                <w:sz w:val="26"/>
                <w:szCs w:val="26"/>
              </w:rPr>
              <w:t xml:space="preserve">1,0 </w:t>
            </w:r>
            <w:hyperlink w:anchor="sub_111" w:history="1">
              <w:r w:rsidRPr="002E5EA5">
                <w:rPr>
                  <w:rFonts w:ascii="Liberation Serif" w:hAnsi="Liberation Serif"/>
                  <w:color w:val="106BBE"/>
                  <w:sz w:val="26"/>
                  <w:szCs w:val="26"/>
                </w:rPr>
                <w:t>&lt;*&gt;</w:t>
              </w:r>
            </w:hyperlink>
          </w:p>
        </w:tc>
      </w:tr>
      <w:tr w:rsidR="00B160AA" w:rsidRPr="002E5EA5" w:rsidTr="00264535">
        <w:tblPrEx>
          <w:tblCellMar>
            <w:top w:w="0" w:type="dxa"/>
            <w:bottom w:w="0" w:type="dxa"/>
          </w:tblCellMar>
        </w:tblPrEx>
        <w:tc>
          <w:tcPr>
            <w:tcW w:w="993" w:type="dxa"/>
            <w:tcBorders>
              <w:top w:val="single" w:sz="4" w:space="0" w:color="auto"/>
              <w:bottom w:val="single" w:sz="4" w:space="0" w:color="auto"/>
              <w:right w:val="single" w:sz="4" w:space="0" w:color="auto"/>
            </w:tcBorders>
          </w:tcPr>
          <w:p w:rsidR="00B160AA" w:rsidRPr="002E5EA5" w:rsidRDefault="00B160AA" w:rsidP="00264535">
            <w:pPr>
              <w:widowControl w:val="0"/>
              <w:autoSpaceDE w:val="0"/>
              <w:autoSpaceDN w:val="0"/>
              <w:adjustRightInd w:val="0"/>
              <w:jc w:val="center"/>
              <w:rPr>
                <w:rFonts w:ascii="Liberation Serif" w:hAnsi="Liberation Serif" w:cs="Times New Roman CYR"/>
                <w:sz w:val="26"/>
                <w:szCs w:val="26"/>
              </w:rPr>
            </w:pPr>
            <w:r w:rsidRPr="002E5EA5">
              <w:rPr>
                <w:rFonts w:ascii="Liberation Serif" w:hAnsi="Liberation Serif" w:cs="Times New Roman CYR"/>
                <w:sz w:val="26"/>
                <w:szCs w:val="26"/>
              </w:rPr>
              <w:t>4.</w:t>
            </w:r>
          </w:p>
        </w:tc>
        <w:tc>
          <w:tcPr>
            <w:tcW w:w="2787" w:type="dxa"/>
            <w:tcBorders>
              <w:top w:val="single" w:sz="4" w:space="0" w:color="auto"/>
              <w:left w:val="single" w:sz="4" w:space="0" w:color="auto"/>
              <w:bottom w:val="single" w:sz="4" w:space="0" w:color="auto"/>
              <w:right w:val="single" w:sz="4" w:space="0" w:color="auto"/>
            </w:tcBorders>
          </w:tcPr>
          <w:p w:rsidR="00B160AA" w:rsidRPr="002E5EA5" w:rsidRDefault="00B160AA" w:rsidP="00264535">
            <w:pPr>
              <w:widowControl w:val="0"/>
              <w:autoSpaceDE w:val="0"/>
              <w:autoSpaceDN w:val="0"/>
              <w:adjustRightInd w:val="0"/>
              <w:rPr>
                <w:rFonts w:ascii="Liberation Serif" w:hAnsi="Liberation Serif" w:cs="Times New Roman CYR"/>
                <w:sz w:val="26"/>
                <w:szCs w:val="26"/>
              </w:rPr>
            </w:pPr>
            <w:r w:rsidRPr="002E5EA5">
              <w:rPr>
                <w:rFonts w:ascii="Liberation Serif" w:hAnsi="Liberation Serif" w:cs="Times New Roman CYR"/>
                <w:sz w:val="26"/>
                <w:szCs w:val="26"/>
              </w:rPr>
              <w:t xml:space="preserve">Максимально возможный уровень </w:t>
            </w:r>
            <w:proofErr w:type="spellStart"/>
            <w:r w:rsidRPr="002E5EA5">
              <w:rPr>
                <w:rFonts w:ascii="Liberation Serif" w:hAnsi="Liberation Serif" w:cs="Times New Roman CYR"/>
                <w:sz w:val="26"/>
                <w:szCs w:val="26"/>
              </w:rPr>
              <w:t>софинансирования</w:t>
            </w:r>
            <w:proofErr w:type="spellEnd"/>
            <w:r w:rsidRPr="002E5EA5">
              <w:rPr>
                <w:rFonts w:ascii="Liberation Serif" w:hAnsi="Liberation Serif" w:cs="Times New Roman CYR"/>
                <w:sz w:val="26"/>
                <w:szCs w:val="26"/>
              </w:rPr>
              <w:t xml:space="preserve"> со стороны населения</w:t>
            </w:r>
          </w:p>
        </w:tc>
        <w:tc>
          <w:tcPr>
            <w:tcW w:w="560" w:type="dxa"/>
            <w:tcBorders>
              <w:top w:val="single" w:sz="4" w:space="0" w:color="auto"/>
              <w:left w:val="single" w:sz="4" w:space="0" w:color="auto"/>
              <w:bottom w:val="single" w:sz="4" w:space="0" w:color="auto"/>
              <w:right w:val="single" w:sz="4" w:space="0" w:color="auto"/>
            </w:tcBorders>
          </w:tcPr>
          <w:p w:rsidR="00B160AA" w:rsidRPr="002E5EA5" w:rsidRDefault="00B160AA" w:rsidP="00264535">
            <w:pPr>
              <w:widowControl w:val="0"/>
              <w:autoSpaceDE w:val="0"/>
              <w:autoSpaceDN w:val="0"/>
              <w:adjustRightInd w:val="0"/>
              <w:rPr>
                <w:rFonts w:ascii="Liberation Serif" w:hAnsi="Liberation Serif" w:cs="Times New Roman CYR"/>
                <w:sz w:val="26"/>
                <w:szCs w:val="26"/>
              </w:rPr>
            </w:pPr>
            <w:r w:rsidRPr="002E5EA5">
              <w:rPr>
                <w:rFonts w:ascii="Liberation Serif" w:hAnsi="Liberation Serif" w:cs="Times New Roman CYR"/>
                <w:sz w:val="26"/>
                <w:szCs w:val="26"/>
              </w:rPr>
              <w:t>%</w:t>
            </w:r>
          </w:p>
        </w:tc>
        <w:tc>
          <w:tcPr>
            <w:tcW w:w="1540" w:type="dxa"/>
            <w:tcBorders>
              <w:top w:val="single" w:sz="4" w:space="0" w:color="auto"/>
              <w:left w:val="single" w:sz="4" w:space="0" w:color="auto"/>
              <w:bottom w:val="single" w:sz="4" w:space="0" w:color="auto"/>
              <w:right w:val="single" w:sz="4" w:space="0" w:color="auto"/>
            </w:tcBorders>
          </w:tcPr>
          <w:p w:rsidR="00B160AA" w:rsidRPr="002E5EA5" w:rsidRDefault="00B160AA" w:rsidP="00264535">
            <w:pPr>
              <w:widowControl w:val="0"/>
              <w:autoSpaceDE w:val="0"/>
              <w:autoSpaceDN w:val="0"/>
              <w:adjustRightInd w:val="0"/>
              <w:rPr>
                <w:rFonts w:ascii="Liberation Serif" w:hAnsi="Liberation Serif" w:cs="Times New Roman CYR"/>
                <w:sz w:val="26"/>
                <w:szCs w:val="26"/>
              </w:rPr>
            </w:pPr>
            <w:r w:rsidRPr="002E5EA5">
              <w:rPr>
                <w:rFonts w:ascii="Liberation Serif" w:hAnsi="Liberation Serif" w:cs="Times New Roman CYR"/>
                <w:noProof/>
                <w:sz w:val="26"/>
                <w:szCs w:val="26"/>
              </w:rPr>
              <w:drawing>
                <wp:inline distT="0" distB="0" distL="0" distR="0">
                  <wp:extent cx="342900" cy="27622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2900" cy="276225"/>
                          </a:xfrm>
                          <a:prstGeom prst="rect">
                            <a:avLst/>
                          </a:prstGeom>
                          <a:noFill/>
                          <a:ln>
                            <a:noFill/>
                          </a:ln>
                        </pic:spPr>
                      </pic:pic>
                    </a:graphicData>
                  </a:graphic>
                </wp:inline>
              </w:drawing>
            </w:r>
          </w:p>
        </w:tc>
        <w:tc>
          <w:tcPr>
            <w:tcW w:w="3476" w:type="dxa"/>
            <w:tcBorders>
              <w:top w:val="single" w:sz="4" w:space="0" w:color="auto"/>
              <w:left w:val="single" w:sz="4" w:space="0" w:color="auto"/>
              <w:bottom w:val="single" w:sz="4" w:space="0" w:color="auto"/>
            </w:tcBorders>
          </w:tcPr>
          <w:p w:rsidR="00B160AA" w:rsidRPr="002E5EA5" w:rsidRDefault="00B160AA" w:rsidP="00264535">
            <w:pPr>
              <w:widowControl w:val="0"/>
              <w:autoSpaceDE w:val="0"/>
              <w:autoSpaceDN w:val="0"/>
              <w:adjustRightInd w:val="0"/>
              <w:rPr>
                <w:rFonts w:ascii="Liberation Serif" w:hAnsi="Liberation Serif" w:cs="Times New Roman CYR"/>
                <w:sz w:val="26"/>
                <w:szCs w:val="26"/>
              </w:rPr>
            </w:pPr>
            <w:r w:rsidRPr="002E5EA5">
              <w:rPr>
                <w:rFonts w:ascii="Liberation Serif" w:hAnsi="Liberation Serif" w:cs="Times New Roman CYR"/>
                <w:sz w:val="26"/>
                <w:szCs w:val="26"/>
              </w:rPr>
              <w:t>60,0;</w:t>
            </w:r>
          </w:p>
          <w:p w:rsidR="00B160AA" w:rsidRPr="002E5EA5" w:rsidRDefault="00B160AA" w:rsidP="00264535">
            <w:pPr>
              <w:widowControl w:val="0"/>
              <w:autoSpaceDE w:val="0"/>
              <w:autoSpaceDN w:val="0"/>
              <w:adjustRightInd w:val="0"/>
              <w:rPr>
                <w:rFonts w:ascii="Liberation Serif" w:hAnsi="Liberation Serif" w:cs="Times New Roman CYR"/>
                <w:sz w:val="26"/>
                <w:szCs w:val="26"/>
              </w:rPr>
            </w:pPr>
            <w:r w:rsidRPr="002E5EA5">
              <w:rPr>
                <w:rFonts w:ascii="Liberation Serif" w:hAnsi="Liberation Serif" w:cs="Times New Roman CYR"/>
                <w:sz w:val="26"/>
                <w:szCs w:val="26"/>
              </w:rPr>
              <w:t xml:space="preserve">56,0 </w:t>
            </w:r>
            <w:hyperlink w:anchor="sub_111" w:history="1">
              <w:r w:rsidRPr="002E5EA5">
                <w:rPr>
                  <w:rFonts w:ascii="Liberation Serif" w:hAnsi="Liberation Serif"/>
                  <w:color w:val="106BBE"/>
                  <w:sz w:val="26"/>
                  <w:szCs w:val="26"/>
                </w:rPr>
                <w:t>&lt;*&gt;</w:t>
              </w:r>
            </w:hyperlink>
          </w:p>
        </w:tc>
      </w:tr>
      <w:tr w:rsidR="00B160AA" w:rsidRPr="002E5EA5" w:rsidTr="00264535">
        <w:tblPrEx>
          <w:tblCellMar>
            <w:top w:w="0" w:type="dxa"/>
            <w:bottom w:w="0" w:type="dxa"/>
          </w:tblCellMar>
        </w:tblPrEx>
        <w:tc>
          <w:tcPr>
            <w:tcW w:w="993" w:type="dxa"/>
            <w:tcBorders>
              <w:top w:val="single" w:sz="4" w:space="0" w:color="auto"/>
              <w:bottom w:val="single" w:sz="4" w:space="0" w:color="auto"/>
              <w:right w:val="single" w:sz="4" w:space="0" w:color="auto"/>
            </w:tcBorders>
          </w:tcPr>
          <w:p w:rsidR="00B160AA" w:rsidRPr="002E5EA5" w:rsidRDefault="00B160AA" w:rsidP="00264535">
            <w:pPr>
              <w:widowControl w:val="0"/>
              <w:autoSpaceDE w:val="0"/>
              <w:autoSpaceDN w:val="0"/>
              <w:adjustRightInd w:val="0"/>
              <w:jc w:val="center"/>
              <w:rPr>
                <w:rFonts w:ascii="Liberation Serif" w:hAnsi="Liberation Serif" w:cs="Times New Roman CYR"/>
                <w:sz w:val="26"/>
                <w:szCs w:val="26"/>
              </w:rPr>
            </w:pPr>
            <w:r w:rsidRPr="002E5EA5">
              <w:rPr>
                <w:rFonts w:ascii="Liberation Serif" w:hAnsi="Liberation Serif" w:cs="Times New Roman CYR"/>
                <w:sz w:val="26"/>
                <w:szCs w:val="26"/>
              </w:rPr>
              <w:t>5.</w:t>
            </w:r>
          </w:p>
        </w:tc>
        <w:tc>
          <w:tcPr>
            <w:tcW w:w="2787" w:type="dxa"/>
            <w:tcBorders>
              <w:top w:val="single" w:sz="4" w:space="0" w:color="auto"/>
              <w:left w:val="single" w:sz="4" w:space="0" w:color="auto"/>
              <w:bottom w:val="single" w:sz="4" w:space="0" w:color="auto"/>
              <w:right w:val="single" w:sz="4" w:space="0" w:color="auto"/>
            </w:tcBorders>
          </w:tcPr>
          <w:p w:rsidR="00B160AA" w:rsidRPr="002E5EA5" w:rsidRDefault="00B160AA" w:rsidP="00264535">
            <w:pPr>
              <w:widowControl w:val="0"/>
              <w:autoSpaceDE w:val="0"/>
              <w:autoSpaceDN w:val="0"/>
              <w:adjustRightInd w:val="0"/>
              <w:rPr>
                <w:rFonts w:ascii="Liberation Serif" w:hAnsi="Liberation Serif" w:cs="Times New Roman CYR"/>
                <w:sz w:val="26"/>
                <w:szCs w:val="26"/>
              </w:rPr>
            </w:pPr>
            <w:r w:rsidRPr="002E5EA5">
              <w:rPr>
                <w:rFonts w:ascii="Liberation Serif" w:hAnsi="Liberation Serif" w:cs="Times New Roman CYR"/>
                <w:sz w:val="26"/>
                <w:szCs w:val="26"/>
              </w:rPr>
              <w:t xml:space="preserve">Минимально возможный уровень </w:t>
            </w:r>
            <w:proofErr w:type="spellStart"/>
            <w:r w:rsidRPr="002E5EA5">
              <w:rPr>
                <w:rFonts w:ascii="Liberation Serif" w:hAnsi="Liberation Serif" w:cs="Times New Roman CYR"/>
                <w:sz w:val="26"/>
                <w:szCs w:val="26"/>
              </w:rPr>
              <w:t>софинансирования</w:t>
            </w:r>
            <w:proofErr w:type="spellEnd"/>
            <w:r w:rsidRPr="002E5EA5">
              <w:rPr>
                <w:rFonts w:ascii="Liberation Serif" w:hAnsi="Liberation Serif" w:cs="Times New Roman CYR"/>
                <w:sz w:val="26"/>
                <w:szCs w:val="26"/>
              </w:rPr>
              <w:t xml:space="preserve"> со стороны организаций</w:t>
            </w:r>
          </w:p>
        </w:tc>
        <w:tc>
          <w:tcPr>
            <w:tcW w:w="560" w:type="dxa"/>
            <w:tcBorders>
              <w:top w:val="single" w:sz="4" w:space="0" w:color="auto"/>
              <w:left w:val="single" w:sz="4" w:space="0" w:color="auto"/>
              <w:bottom w:val="single" w:sz="4" w:space="0" w:color="auto"/>
              <w:right w:val="single" w:sz="4" w:space="0" w:color="auto"/>
            </w:tcBorders>
          </w:tcPr>
          <w:p w:rsidR="00B160AA" w:rsidRPr="002E5EA5" w:rsidRDefault="00B160AA" w:rsidP="00264535">
            <w:pPr>
              <w:widowControl w:val="0"/>
              <w:autoSpaceDE w:val="0"/>
              <w:autoSpaceDN w:val="0"/>
              <w:adjustRightInd w:val="0"/>
              <w:rPr>
                <w:rFonts w:ascii="Liberation Serif" w:hAnsi="Liberation Serif" w:cs="Times New Roman CYR"/>
                <w:sz w:val="26"/>
                <w:szCs w:val="26"/>
              </w:rPr>
            </w:pPr>
            <w:r w:rsidRPr="002E5EA5">
              <w:rPr>
                <w:rFonts w:ascii="Liberation Serif" w:hAnsi="Liberation Serif" w:cs="Times New Roman CYR"/>
                <w:sz w:val="26"/>
                <w:szCs w:val="26"/>
              </w:rPr>
              <w:t>%</w:t>
            </w:r>
          </w:p>
        </w:tc>
        <w:tc>
          <w:tcPr>
            <w:tcW w:w="1540" w:type="dxa"/>
            <w:tcBorders>
              <w:top w:val="single" w:sz="4" w:space="0" w:color="auto"/>
              <w:left w:val="single" w:sz="4" w:space="0" w:color="auto"/>
              <w:bottom w:val="single" w:sz="4" w:space="0" w:color="auto"/>
              <w:right w:val="single" w:sz="4" w:space="0" w:color="auto"/>
            </w:tcBorders>
          </w:tcPr>
          <w:p w:rsidR="00B160AA" w:rsidRPr="002E5EA5" w:rsidRDefault="00B160AA" w:rsidP="00264535">
            <w:pPr>
              <w:widowControl w:val="0"/>
              <w:autoSpaceDE w:val="0"/>
              <w:autoSpaceDN w:val="0"/>
              <w:adjustRightInd w:val="0"/>
              <w:rPr>
                <w:rFonts w:ascii="Liberation Serif" w:hAnsi="Liberation Serif" w:cs="Times New Roman CYR"/>
                <w:sz w:val="26"/>
                <w:szCs w:val="26"/>
              </w:rPr>
            </w:pPr>
            <w:r w:rsidRPr="002E5EA5">
              <w:rPr>
                <w:rFonts w:ascii="Liberation Serif" w:hAnsi="Liberation Serif" w:cs="Times New Roman CYR"/>
                <w:noProof/>
                <w:sz w:val="26"/>
                <w:szCs w:val="26"/>
              </w:rPr>
              <w:drawing>
                <wp:inline distT="0" distB="0" distL="0" distR="0">
                  <wp:extent cx="323850" cy="2762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3850" cy="276225"/>
                          </a:xfrm>
                          <a:prstGeom prst="rect">
                            <a:avLst/>
                          </a:prstGeom>
                          <a:noFill/>
                          <a:ln>
                            <a:noFill/>
                          </a:ln>
                        </pic:spPr>
                      </pic:pic>
                    </a:graphicData>
                  </a:graphic>
                </wp:inline>
              </w:drawing>
            </w:r>
          </w:p>
        </w:tc>
        <w:tc>
          <w:tcPr>
            <w:tcW w:w="3476" w:type="dxa"/>
            <w:tcBorders>
              <w:top w:val="single" w:sz="4" w:space="0" w:color="auto"/>
              <w:left w:val="single" w:sz="4" w:space="0" w:color="auto"/>
              <w:bottom w:val="single" w:sz="4" w:space="0" w:color="auto"/>
            </w:tcBorders>
          </w:tcPr>
          <w:p w:rsidR="00B160AA" w:rsidRPr="002E5EA5" w:rsidRDefault="00B160AA" w:rsidP="00264535">
            <w:pPr>
              <w:widowControl w:val="0"/>
              <w:autoSpaceDE w:val="0"/>
              <w:autoSpaceDN w:val="0"/>
              <w:adjustRightInd w:val="0"/>
              <w:rPr>
                <w:rFonts w:ascii="Liberation Serif" w:hAnsi="Liberation Serif" w:cs="Times New Roman CYR"/>
                <w:sz w:val="26"/>
                <w:szCs w:val="26"/>
              </w:rPr>
            </w:pPr>
            <w:r w:rsidRPr="002E5EA5">
              <w:rPr>
                <w:rFonts w:ascii="Liberation Serif" w:hAnsi="Liberation Serif" w:cs="Times New Roman CYR"/>
                <w:sz w:val="26"/>
                <w:szCs w:val="26"/>
              </w:rPr>
              <w:t>10,0</w:t>
            </w:r>
          </w:p>
        </w:tc>
      </w:tr>
      <w:tr w:rsidR="00B160AA" w:rsidRPr="002E5EA5" w:rsidTr="00264535">
        <w:tblPrEx>
          <w:tblCellMar>
            <w:top w:w="0" w:type="dxa"/>
            <w:bottom w:w="0" w:type="dxa"/>
          </w:tblCellMar>
        </w:tblPrEx>
        <w:tc>
          <w:tcPr>
            <w:tcW w:w="993" w:type="dxa"/>
            <w:tcBorders>
              <w:top w:val="single" w:sz="4" w:space="0" w:color="auto"/>
              <w:bottom w:val="single" w:sz="4" w:space="0" w:color="auto"/>
              <w:right w:val="single" w:sz="4" w:space="0" w:color="auto"/>
            </w:tcBorders>
          </w:tcPr>
          <w:p w:rsidR="00B160AA" w:rsidRPr="002E5EA5" w:rsidRDefault="00B160AA" w:rsidP="00264535">
            <w:pPr>
              <w:widowControl w:val="0"/>
              <w:autoSpaceDE w:val="0"/>
              <w:autoSpaceDN w:val="0"/>
              <w:adjustRightInd w:val="0"/>
              <w:jc w:val="center"/>
              <w:rPr>
                <w:rFonts w:ascii="Liberation Serif" w:hAnsi="Liberation Serif" w:cs="Times New Roman CYR"/>
                <w:sz w:val="26"/>
                <w:szCs w:val="26"/>
              </w:rPr>
            </w:pPr>
            <w:r w:rsidRPr="002E5EA5">
              <w:rPr>
                <w:rFonts w:ascii="Liberation Serif" w:hAnsi="Liberation Serif" w:cs="Times New Roman CYR"/>
                <w:sz w:val="26"/>
                <w:szCs w:val="26"/>
              </w:rPr>
              <w:t>6.</w:t>
            </w:r>
          </w:p>
        </w:tc>
        <w:tc>
          <w:tcPr>
            <w:tcW w:w="2787" w:type="dxa"/>
            <w:tcBorders>
              <w:top w:val="single" w:sz="4" w:space="0" w:color="auto"/>
              <w:left w:val="single" w:sz="4" w:space="0" w:color="auto"/>
              <w:bottom w:val="single" w:sz="4" w:space="0" w:color="auto"/>
              <w:right w:val="single" w:sz="4" w:space="0" w:color="auto"/>
            </w:tcBorders>
          </w:tcPr>
          <w:p w:rsidR="00B160AA" w:rsidRPr="002E5EA5" w:rsidRDefault="00B160AA" w:rsidP="00264535">
            <w:pPr>
              <w:widowControl w:val="0"/>
              <w:autoSpaceDE w:val="0"/>
              <w:autoSpaceDN w:val="0"/>
              <w:adjustRightInd w:val="0"/>
              <w:rPr>
                <w:rFonts w:ascii="Liberation Serif" w:hAnsi="Liberation Serif" w:cs="Times New Roman CYR"/>
                <w:sz w:val="26"/>
                <w:szCs w:val="26"/>
              </w:rPr>
            </w:pPr>
            <w:r w:rsidRPr="002E5EA5">
              <w:rPr>
                <w:rFonts w:ascii="Liberation Serif" w:hAnsi="Liberation Serif" w:cs="Times New Roman CYR"/>
                <w:sz w:val="26"/>
                <w:szCs w:val="26"/>
              </w:rPr>
              <w:t xml:space="preserve">Максимально возможный уровень </w:t>
            </w:r>
            <w:proofErr w:type="spellStart"/>
            <w:r w:rsidRPr="002E5EA5">
              <w:rPr>
                <w:rFonts w:ascii="Liberation Serif" w:hAnsi="Liberation Serif" w:cs="Times New Roman CYR"/>
                <w:sz w:val="26"/>
                <w:szCs w:val="26"/>
              </w:rPr>
              <w:t>софинансирования</w:t>
            </w:r>
            <w:proofErr w:type="spellEnd"/>
            <w:r w:rsidRPr="002E5EA5">
              <w:rPr>
                <w:rFonts w:ascii="Liberation Serif" w:hAnsi="Liberation Serif" w:cs="Times New Roman CYR"/>
                <w:sz w:val="26"/>
                <w:szCs w:val="26"/>
              </w:rPr>
              <w:t xml:space="preserve"> со стороны организаций</w:t>
            </w:r>
          </w:p>
        </w:tc>
        <w:tc>
          <w:tcPr>
            <w:tcW w:w="560" w:type="dxa"/>
            <w:tcBorders>
              <w:top w:val="single" w:sz="4" w:space="0" w:color="auto"/>
              <w:left w:val="single" w:sz="4" w:space="0" w:color="auto"/>
              <w:bottom w:val="single" w:sz="4" w:space="0" w:color="auto"/>
              <w:right w:val="single" w:sz="4" w:space="0" w:color="auto"/>
            </w:tcBorders>
          </w:tcPr>
          <w:p w:rsidR="00B160AA" w:rsidRPr="002E5EA5" w:rsidRDefault="00B160AA" w:rsidP="00264535">
            <w:pPr>
              <w:widowControl w:val="0"/>
              <w:autoSpaceDE w:val="0"/>
              <w:autoSpaceDN w:val="0"/>
              <w:adjustRightInd w:val="0"/>
              <w:rPr>
                <w:rFonts w:ascii="Liberation Serif" w:hAnsi="Liberation Serif" w:cs="Times New Roman CYR"/>
                <w:sz w:val="26"/>
                <w:szCs w:val="26"/>
              </w:rPr>
            </w:pPr>
            <w:r w:rsidRPr="002E5EA5">
              <w:rPr>
                <w:rFonts w:ascii="Liberation Serif" w:hAnsi="Liberation Serif" w:cs="Times New Roman CYR"/>
                <w:sz w:val="26"/>
                <w:szCs w:val="26"/>
              </w:rPr>
              <w:t>%</w:t>
            </w:r>
          </w:p>
        </w:tc>
        <w:tc>
          <w:tcPr>
            <w:tcW w:w="1540" w:type="dxa"/>
            <w:tcBorders>
              <w:top w:val="single" w:sz="4" w:space="0" w:color="auto"/>
              <w:left w:val="single" w:sz="4" w:space="0" w:color="auto"/>
              <w:bottom w:val="single" w:sz="4" w:space="0" w:color="auto"/>
              <w:right w:val="single" w:sz="4" w:space="0" w:color="auto"/>
            </w:tcBorders>
          </w:tcPr>
          <w:p w:rsidR="00B160AA" w:rsidRPr="002E5EA5" w:rsidRDefault="00B160AA" w:rsidP="00264535">
            <w:pPr>
              <w:widowControl w:val="0"/>
              <w:autoSpaceDE w:val="0"/>
              <w:autoSpaceDN w:val="0"/>
              <w:adjustRightInd w:val="0"/>
              <w:rPr>
                <w:rFonts w:ascii="Liberation Serif" w:hAnsi="Liberation Serif" w:cs="Times New Roman CYR"/>
                <w:sz w:val="26"/>
                <w:szCs w:val="26"/>
              </w:rPr>
            </w:pPr>
            <w:r w:rsidRPr="002E5EA5">
              <w:rPr>
                <w:rFonts w:ascii="Liberation Serif" w:hAnsi="Liberation Serif" w:cs="Times New Roman CYR"/>
                <w:noProof/>
                <w:sz w:val="26"/>
                <w:szCs w:val="26"/>
              </w:rPr>
              <w:drawing>
                <wp:inline distT="0" distB="0" distL="0" distR="0">
                  <wp:extent cx="342900" cy="2762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2900" cy="276225"/>
                          </a:xfrm>
                          <a:prstGeom prst="rect">
                            <a:avLst/>
                          </a:prstGeom>
                          <a:noFill/>
                          <a:ln>
                            <a:noFill/>
                          </a:ln>
                        </pic:spPr>
                      </pic:pic>
                    </a:graphicData>
                  </a:graphic>
                </wp:inline>
              </w:drawing>
            </w:r>
          </w:p>
        </w:tc>
        <w:tc>
          <w:tcPr>
            <w:tcW w:w="3476" w:type="dxa"/>
            <w:tcBorders>
              <w:top w:val="single" w:sz="4" w:space="0" w:color="auto"/>
              <w:left w:val="single" w:sz="4" w:space="0" w:color="auto"/>
              <w:bottom w:val="single" w:sz="4" w:space="0" w:color="auto"/>
            </w:tcBorders>
          </w:tcPr>
          <w:p w:rsidR="00B160AA" w:rsidRPr="002E5EA5" w:rsidRDefault="00B160AA" w:rsidP="00264535">
            <w:pPr>
              <w:widowControl w:val="0"/>
              <w:autoSpaceDE w:val="0"/>
              <w:autoSpaceDN w:val="0"/>
              <w:adjustRightInd w:val="0"/>
              <w:rPr>
                <w:rFonts w:ascii="Liberation Serif" w:hAnsi="Liberation Serif" w:cs="Times New Roman CYR"/>
                <w:sz w:val="26"/>
                <w:szCs w:val="26"/>
              </w:rPr>
            </w:pPr>
            <w:r w:rsidRPr="002E5EA5">
              <w:rPr>
                <w:rFonts w:ascii="Liberation Serif" w:hAnsi="Liberation Serif" w:cs="Times New Roman CYR"/>
                <w:sz w:val="26"/>
                <w:szCs w:val="26"/>
              </w:rPr>
              <w:t>65,0</w:t>
            </w:r>
          </w:p>
        </w:tc>
      </w:tr>
    </w:tbl>
    <w:p w:rsidR="00B160AA" w:rsidRDefault="00B160AA" w:rsidP="00B160AA">
      <w:pPr>
        <w:rPr>
          <w:rFonts w:ascii="Liberation Serif" w:hAnsi="Liberation Serif"/>
          <w:sz w:val="28"/>
          <w:szCs w:val="28"/>
        </w:rPr>
      </w:pPr>
      <w:r>
        <w:rPr>
          <w:rFonts w:ascii="Liberation Serif" w:hAnsi="Liberation Serif"/>
          <w:sz w:val="28"/>
          <w:szCs w:val="28"/>
        </w:rPr>
        <w:t xml:space="preserve"> </w:t>
      </w:r>
    </w:p>
    <w:p w:rsidR="00B160AA" w:rsidRPr="003B0D9D" w:rsidRDefault="00B160AA" w:rsidP="00B160AA">
      <w:pPr>
        <w:jc w:val="both"/>
        <w:rPr>
          <w:rFonts w:ascii="Liberation Serif" w:hAnsi="Liberation Serif"/>
          <w:i/>
          <w:sz w:val="28"/>
          <w:szCs w:val="28"/>
        </w:rPr>
      </w:pPr>
      <w:hyperlink w:anchor="sub_111" w:history="1">
        <w:r w:rsidRPr="00335100">
          <w:rPr>
            <w:rStyle w:val="a3"/>
            <w:rFonts w:ascii="Liberation Serif" w:hAnsi="Liberation Serif"/>
            <w:i/>
            <w:color w:val="000000"/>
            <w:sz w:val="28"/>
            <w:szCs w:val="28"/>
          </w:rPr>
          <w:t>&lt;*&gt;</w:t>
        </w:r>
      </w:hyperlink>
      <w:r w:rsidRPr="003B0D9D">
        <w:rPr>
          <w:rFonts w:ascii="Liberation Serif" w:hAnsi="Liberation Serif"/>
          <w:i/>
          <w:sz w:val="28"/>
          <w:szCs w:val="28"/>
        </w:rPr>
        <w:t xml:space="preserve"> - Для проекта инициативного бюджетирования, реализуемого на территории сельского населенного пункта.</w:t>
      </w:r>
    </w:p>
    <w:p w:rsidR="00B160AA" w:rsidRPr="003B0D9D" w:rsidRDefault="00B160AA" w:rsidP="00B160AA">
      <w:pPr>
        <w:rPr>
          <w:rFonts w:ascii="Liberation Serif" w:hAnsi="Liberation Serif"/>
          <w:sz w:val="28"/>
          <w:szCs w:val="28"/>
        </w:rPr>
      </w:pPr>
    </w:p>
    <w:p w:rsidR="00B160AA" w:rsidRPr="003B0D9D" w:rsidRDefault="00B160AA" w:rsidP="00B160AA">
      <w:pPr>
        <w:ind w:firstLine="708"/>
        <w:jc w:val="both"/>
        <w:rPr>
          <w:rFonts w:ascii="Liberation Serif" w:hAnsi="Liberation Serif"/>
          <w:sz w:val="28"/>
          <w:szCs w:val="28"/>
        </w:rPr>
      </w:pPr>
      <w:r>
        <w:rPr>
          <w:rFonts w:ascii="Liberation Serif" w:hAnsi="Liberation Serif"/>
          <w:sz w:val="28"/>
          <w:szCs w:val="28"/>
        </w:rPr>
        <w:t>23</w:t>
      </w:r>
      <w:r w:rsidRPr="003B0D9D">
        <w:rPr>
          <w:rFonts w:ascii="Liberation Serif" w:hAnsi="Liberation Serif"/>
          <w:sz w:val="28"/>
          <w:szCs w:val="28"/>
        </w:rPr>
        <w:t>. Организатор формирует совместно с экспертами (в случае их привлечения) заявки для участия в региональном отборе проектов, указанных в подпункте 2 пункта 18 настоящего Порядка. Для участия в конкурсном отборе инициативная группа на каждый проект предоставляет организатору конкурсного отбора отдельную заявку с прилагаемыми к ней документами.</w:t>
      </w:r>
    </w:p>
    <w:p w:rsidR="00B160AA" w:rsidRPr="003B0D9D" w:rsidRDefault="00B160AA" w:rsidP="00B160AA">
      <w:pPr>
        <w:ind w:firstLine="708"/>
        <w:jc w:val="both"/>
        <w:rPr>
          <w:rFonts w:ascii="Liberation Serif" w:hAnsi="Liberation Serif"/>
          <w:sz w:val="28"/>
          <w:szCs w:val="28"/>
        </w:rPr>
      </w:pPr>
      <w:r>
        <w:rPr>
          <w:rFonts w:ascii="Liberation Serif" w:hAnsi="Liberation Serif"/>
          <w:sz w:val="28"/>
          <w:szCs w:val="28"/>
        </w:rPr>
        <w:lastRenderedPageBreak/>
        <w:t>24</w:t>
      </w:r>
      <w:r w:rsidRPr="003B0D9D">
        <w:rPr>
          <w:rFonts w:ascii="Liberation Serif" w:hAnsi="Liberation Serif"/>
          <w:sz w:val="28"/>
          <w:szCs w:val="28"/>
        </w:rPr>
        <w:t>. Заявку, подписанную Главой городского округа Верхняя Пышма или уполномоченным им должностным лицом, Организатор направляет в Министерство экономики и территориального развития Свердловской области (далее - Министерство) на бумажном носителе в одном экземпляре по форме, соответствующей Порядку и условиям предоставления иных межбюджетных трансфертов из областного бюджета бюджетам муниципальных образований, расположенных на территории Свердловской области, на внедрение механизмов инициативного бюджетирования на территории Свердловской области, являющимся приложением № 5 к государственной программе Свердловской области «Совершенствование социально-экономической политики на территории Свердловской области до 2024 года», утвержденной постановлением Правительства Свердловской области от 25.12.2014 N 1209-ПП (далее - Порядок и условия).</w:t>
      </w:r>
    </w:p>
    <w:p w:rsidR="00B160AA" w:rsidRPr="003B0D9D" w:rsidRDefault="00B160AA" w:rsidP="00B160AA">
      <w:pPr>
        <w:ind w:firstLine="708"/>
        <w:jc w:val="both"/>
        <w:rPr>
          <w:rFonts w:ascii="Liberation Serif" w:hAnsi="Liberation Serif"/>
          <w:sz w:val="28"/>
          <w:szCs w:val="28"/>
        </w:rPr>
      </w:pPr>
      <w:r>
        <w:rPr>
          <w:rFonts w:ascii="Liberation Serif" w:hAnsi="Liberation Serif"/>
          <w:sz w:val="28"/>
          <w:szCs w:val="28"/>
        </w:rPr>
        <w:t>25</w:t>
      </w:r>
      <w:r w:rsidRPr="003B0D9D">
        <w:rPr>
          <w:rFonts w:ascii="Liberation Serif" w:hAnsi="Liberation Serif"/>
          <w:sz w:val="28"/>
          <w:szCs w:val="28"/>
        </w:rPr>
        <w:t>. Организатор в течение пяти рабочих дней после принятия решения конкурсной комиссией доводит до сведения участников конкурсного отбора его результаты путем направления писем, размещения информации на официальном сайте администрации городского округа Верхняя Пышма в информационно-телекоммуникационной сети «Интернет».</w:t>
      </w:r>
    </w:p>
    <w:p w:rsidR="00B160AA" w:rsidRPr="003B0D9D" w:rsidRDefault="00B160AA" w:rsidP="00B160AA">
      <w:pPr>
        <w:jc w:val="both"/>
        <w:rPr>
          <w:rFonts w:ascii="Liberation Serif" w:hAnsi="Liberation Serif"/>
          <w:sz w:val="28"/>
          <w:szCs w:val="28"/>
        </w:rPr>
      </w:pPr>
    </w:p>
    <w:p w:rsidR="00B160AA" w:rsidRPr="003B0D9D" w:rsidRDefault="00B160AA" w:rsidP="00B160AA">
      <w:pPr>
        <w:rPr>
          <w:rFonts w:ascii="Liberation Serif" w:hAnsi="Liberation Serif"/>
          <w:sz w:val="28"/>
          <w:szCs w:val="28"/>
        </w:rPr>
      </w:pPr>
    </w:p>
    <w:p w:rsidR="00B160AA" w:rsidRPr="003B0D9D" w:rsidRDefault="00B160AA" w:rsidP="00B160AA">
      <w:pPr>
        <w:jc w:val="center"/>
        <w:rPr>
          <w:rFonts w:ascii="Liberation Serif" w:hAnsi="Liberation Serif"/>
          <w:b/>
          <w:sz w:val="28"/>
          <w:szCs w:val="28"/>
        </w:rPr>
      </w:pPr>
      <w:r w:rsidRPr="003B0D9D">
        <w:rPr>
          <w:rFonts w:ascii="Liberation Serif" w:hAnsi="Liberation Serif"/>
          <w:b/>
          <w:sz w:val="28"/>
          <w:szCs w:val="28"/>
        </w:rPr>
        <w:t xml:space="preserve">Глава 3. Порядок расходования иных межбюджетных трансфертов из областного бюджета на </w:t>
      </w:r>
      <w:proofErr w:type="spellStart"/>
      <w:r w:rsidRPr="003B0D9D">
        <w:rPr>
          <w:rFonts w:ascii="Liberation Serif" w:hAnsi="Liberation Serif"/>
          <w:b/>
          <w:sz w:val="28"/>
          <w:szCs w:val="28"/>
        </w:rPr>
        <w:t>софинансирование</w:t>
      </w:r>
      <w:proofErr w:type="spellEnd"/>
      <w:r w:rsidRPr="003B0D9D">
        <w:rPr>
          <w:rFonts w:ascii="Liberation Serif" w:hAnsi="Liberation Serif"/>
          <w:b/>
          <w:sz w:val="28"/>
          <w:szCs w:val="28"/>
        </w:rPr>
        <w:t xml:space="preserve"> проектов инициативного бюджетирования (если проект стал победителем конкурсного отбора проектов инициативного бюджетирования на региональном уровне)</w:t>
      </w:r>
    </w:p>
    <w:p w:rsidR="00B160AA" w:rsidRPr="003B0D9D" w:rsidRDefault="00B160AA" w:rsidP="00B160AA">
      <w:pPr>
        <w:rPr>
          <w:rFonts w:ascii="Liberation Serif" w:hAnsi="Liberation Serif"/>
          <w:sz w:val="28"/>
          <w:szCs w:val="28"/>
        </w:rPr>
      </w:pPr>
    </w:p>
    <w:p w:rsidR="00B160AA" w:rsidRPr="003B0D9D" w:rsidRDefault="00B160AA" w:rsidP="00B160AA">
      <w:pPr>
        <w:ind w:firstLine="708"/>
        <w:jc w:val="both"/>
        <w:rPr>
          <w:rFonts w:ascii="Liberation Serif" w:hAnsi="Liberation Serif"/>
          <w:sz w:val="28"/>
          <w:szCs w:val="28"/>
        </w:rPr>
      </w:pPr>
      <w:r>
        <w:rPr>
          <w:rFonts w:ascii="Liberation Serif" w:hAnsi="Liberation Serif"/>
          <w:sz w:val="28"/>
          <w:szCs w:val="28"/>
        </w:rPr>
        <w:t>26</w:t>
      </w:r>
      <w:r w:rsidRPr="003B0D9D">
        <w:rPr>
          <w:rFonts w:ascii="Liberation Serif" w:hAnsi="Liberation Serif"/>
          <w:sz w:val="28"/>
          <w:szCs w:val="28"/>
        </w:rPr>
        <w:t xml:space="preserve">. Субсидия на </w:t>
      </w:r>
      <w:proofErr w:type="spellStart"/>
      <w:r w:rsidRPr="003B0D9D">
        <w:rPr>
          <w:rFonts w:ascii="Liberation Serif" w:hAnsi="Liberation Serif"/>
          <w:sz w:val="28"/>
          <w:szCs w:val="28"/>
        </w:rPr>
        <w:t>софинансирование</w:t>
      </w:r>
      <w:proofErr w:type="spellEnd"/>
      <w:r w:rsidRPr="003B0D9D">
        <w:rPr>
          <w:rFonts w:ascii="Liberation Serif" w:hAnsi="Liberation Serif"/>
          <w:sz w:val="28"/>
          <w:szCs w:val="28"/>
        </w:rPr>
        <w:t xml:space="preserve"> проектов инициативного бюджетирования предоставляется бюджету городского округа Верхняя Пышма по результатам регионального конкурсного отбора на основании Соглашения о предоставлении субсидии из областного бюджета местным бюджетам муниципальных образований, расположенных на территории Свердловской области (далее - Соглашение).</w:t>
      </w:r>
    </w:p>
    <w:p w:rsidR="00B160AA" w:rsidRPr="003B0D9D" w:rsidRDefault="00B160AA" w:rsidP="00B160AA">
      <w:pPr>
        <w:ind w:firstLine="708"/>
        <w:jc w:val="both"/>
        <w:rPr>
          <w:rFonts w:ascii="Liberation Serif" w:hAnsi="Liberation Serif"/>
          <w:sz w:val="28"/>
          <w:szCs w:val="28"/>
        </w:rPr>
      </w:pPr>
      <w:r>
        <w:rPr>
          <w:rFonts w:ascii="Liberation Serif" w:hAnsi="Liberation Serif"/>
          <w:sz w:val="28"/>
          <w:szCs w:val="28"/>
        </w:rPr>
        <w:t>27</w:t>
      </w:r>
      <w:r w:rsidRPr="003B0D9D">
        <w:rPr>
          <w:rFonts w:ascii="Liberation Serif" w:hAnsi="Liberation Serif"/>
          <w:sz w:val="28"/>
          <w:szCs w:val="28"/>
        </w:rPr>
        <w:t xml:space="preserve">. Для заключения с Министерством Соглашения администрация городского округа Верхняя Пышма подтверждает исполнение обязательств по </w:t>
      </w:r>
      <w:proofErr w:type="spellStart"/>
      <w:r w:rsidRPr="003B0D9D">
        <w:rPr>
          <w:rFonts w:ascii="Liberation Serif" w:hAnsi="Liberation Serif"/>
          <w:sz w:val="28"/>
          <w:szCs w:val="28"/>
        </w:rPr>
        <w:t>софинансированию</w:t>
      </w:r>
      <w:proofErr w:type="spellEnd"/>
      <w:r w:rsidRPr="003B0D9D">
        <w:rPr>
          <w:rFonts w:ascii="Liberation Serif" w:hAnsi="Liberation Serif"/>
          <w:sz w:val="28"/>
          <w:szCs w:val="28"/>
        </w:rPr>
        <w:t xml:space="preserve"> проекта по установленной форме в сроки, соответствующие Порядку и условиям.</w:t>
      </w:r>
    </w:p>
    <w:p w:rsidR="00B160AA" w:rsidRPr="003B0D9D" w:rsidRDefault="00B160AA" w:rsidP="00B160AA">
      <w:pPr>
        <w:ind w:firstLine="708"/>
        <w:jc w:val="both"/>
        <w:rPr>
          <w:rFonts w:ascii="Liberation Serif" w:hAnsi="Liberation Serif"/>
          <w:sz w:val="28"/>
          <w:szCs w:val="28"/>
        </w:rPr>
      </w:pPr>
      <w:r>
        <w:rPr>
          <w:rFonts w:ascii="Liberation Serif" w:hAnsi="Liberation Serif"/>
          <w:sz w:val="28"/>
          <w:szCs w:val="28"/>
        </w:rPr>
        <w:t>28</w:t>
      </w:r>
      <w:r w:rsidRPr="003B0D9D">
        <w:rPr>
          <w:rFonts w:ascii="Liberation Serif" w:hAnsi="Liberation Serif"/>
          <w:sz w:val="28"/>
          <w:szCs w:val="28"/>
        </w:rPr>
        <w:t>. Соглашение подписывается Главой городского округа Верхняя Пышма или уполномоченным им должностным лицом и направляется для подписания в Министерство в течение пяти рабочих дней с даты поступления проекта Соглашения в администрацию городского округа Верхняя Пышма.</w:t>
      </w:r>
    </w:p>
    <w:p w:rsidR="00B160AA" w:rsidRPr="003B0D9D" w:rsidRDefault="00B160AA" w:rsidP="00B160AA">
      <w:pPr>
        <w:ind w:firstLine="708"/>
        <w:jc w:val="both"/>
        <w:rPr>
          <w:rFonts w:ascii="Liberation Serif" w:hAnsi="Liberation Serif"/>
          <w:sz w:val="28"/>
          <w:szCs w:val="28"/>
        </w:rPr>
      </w:pPr>
      <w:r w:rsidRPr="003B0D9D">
        <w:rPr>
          <w:rFonts w:ascii="Liberation Serif" w:hAnsi="Liberation Serif"/>
          <w:sz w:val="28"/>
          <w:szCs w:val="28"/>
        </w:rPr>
        <w:t>В случае если конкурсная заявка подписана уполномоченным должностным лицом, к ней прилагается заверенная администрацией городского округа Верхняя Пышма копия документа, подтверждающего его полномочия.</w:t>
      </w:r>
    </w:p>
    <w:p w:rsidR="00B160AA" w:rsidRPr="003B0D9D" w:rsidRDefault="00B160AA" w:rsidP="00B160AA">
      <w:pPr>
        <w:ind w:firstLine="708"/>
        <w:jc w:val="both"/>
        <w:rPr>
          <w:rFonts w:ascii="Liberation Serif" w:hAnsi="Liberation Serif"/>
          <w:sz w:val="28"/>
          <w:szCs w:val="28"/>
        </w:rPr>
      </w:pPr>
      <w:r>
        <w:rPr>
          <w:rFonts w:ascii="Liberation Serif" w:hAnsi="Liberation Serif"/>
          <w:sz w:val="28"/>
          <w:szCs w:val="28"/>
        </w:rPr>
        <w:lastRenderedPageBreak/>
        <w:t>29</w:t>
      </w:r>
      <w:r w:rsidRPr="003B0D9D">
        <w:rPr>
          <w:rFonts w:ascii="Liberation Serif" w:hAnsi="Liberation Serif"/>
          <w:sz w:val="28"/>
          <w:szCs w:val="28"/>
        </w:rPr>
        <w:t>. Средства, полученные из бюджета Свердловской области в форме иных межбюджетных трансфертов, носят целевой характер и не могут быть использованы на иные цели.</w:t>
      </w:r>
    </w:p>
    <w:p w:rsidR="00B160AA" w:rsidRPr="003B0D9D" w:rsidRDefault="00B160AA" w:rsidP="00B160AA">
      <w:pPr>
        <w:rPr>
          <w:rFonts w:ascii="Liberation Serif" w:hAnsi="Liberation Serif"/>
          <w:sz w:val="28"/>
          <w:szCs w:val="28"/>
        </w:rPr>
      </w:pPr>
    </w:p>
    <w:p w:rsidR="00B160AA" w:rsidRPr="003B0D9D" w:rsidRDefault="00B160AA" w:rsidP="00B160AA">
      <w:pPr>
        <w:jc w:val="center"/>
        <w:rPr>
          <w:rFonts w:ascii="Liberation Serif" w:hAnsi="Liberation Serif"/>
          <w:b/>
          <w:sz w:val="28"/>
          <w:szCs w:val="28"/>
        </w:rPr>
      </w:pPr>
      <w:r w:rsidRPr="003B0D9D">
        <w:rPr>
          <w:rFonts w:ascii="Liberation Serif" w:hAnsi="Liberation Serif"/>
          <w:b/>
          <w:sz w:val="28"/>
          <w:szCs w:val="28"/>
        </w:rPr>
        <w:t xml:space="preserve">Глава 4. Отчетность и контроль расходования средств из бюджета городского округа Верхняя Пышма на </w:t>
      </w:r>
      <w:proofErr w:type="spellStart"/>
      <w:r w:rsidRPr="003B0D9D">
        <w:rPr>
          <w:rFonts w:ascii="Liberation Serif" w:hAnsi="Liberation Serif"/>
          <w:b/>
          <w:sz w:val="28"/>
          <w:szCs w:val="28"/>
        </w:rPr>
        <w:t>софинансирование</w:t>
      </w:r>
      <w:proofErr w:type="spellEnd"/>
      <w:r w:rsidRPr="003B0D9D">
        <w:rPr>
          <w:rFonts w:ascii="Liberation Serif" w:hAnsi="Liberation Serif"/>
          <w:b/>
          <w:sz w:val="28"/>
          <w:szCs w:val="28"/>
        </w:rPr>
        <w:t xml:space="preserve"> проектов инициативного бюджетирования</w:t>
      </w:r>
    </w:p>
    <w:p w:rsidR="00B160AA" w:rsidRPr="003B0D9D" w:rsidRDefault="00B160AA" w:rsidP="00B160AA">
      <w:pPr>
        <w:rPr>
          <w:rFonts w:ascii="Liberation Serif" w:hAnsi="Liberation Serif"/>
          <w:sz w:val="28"/>
          <w:szCs w:val="28"/>
        </w:rPr>
      </w:pPr>
    </w:p>
    <w:p w:rsidR="00B160AA" w:rsidRPr="003B0D9D" w:rsidRDefault="00B160AA" w:rsidP="00B160AA">
      <w:pPr>
        <w:ind w:firstLine="708"/>
        <w:jc w:val="both"/>
        <w:rPr>
          <w:rFonts w:ascii="Liberation Serif" w:hAnsi="Liberation Serif"/>
          <w:sz w:val="28"/>
          <w:szCs w:val="28"/>
        </w:rPr>
      </w:pPr>
      <w:r>
        <w:rPr>
          <w:rFonts w:ascii="Liberation Serif" w:hAnsi="Liberation Serif"/>
          <w:sz w:val="28"/>
          <w:szCs w:val="28"/>
        </w:rPr>
        <w:t>30</w:t>
      </w:r>
      <w:r w:rsidRPr="003B0D9D">
        <w:rPr>
          <w:rFonts w:ascii="Liberation Serif" w:hAnsi="Liberation Serif"/>
          <w:sz w:val="28"/>
          <w:szCs w:val="28"/>
        </w:rPr>
        <w:t>. Контроль за целевым использованием средств бюджета городского округа Верхняя Пышма осуществляется Финансовым управлением администрации городского округа Верхняя Пышма в пределах своей компетенции в соответствии с действующим законодательством.</w:t>
      </w:r>
    </w:p>
    <w:p w:rsidR="00B160AA" w:rsidRPr="003B0D9D" w:rsidRDefault="00B160AA" w:rsidP="00B160AA">
      <w:pPr>
        <w:rPr>
          <w:rFonts w:ascii="Liberation Serif" w:hAnsi="Liberation Serif"/>
          <w:sz w:val="28"/>
          <w:szCs w:val="28"/>
        </w:rPr>
      </w:pPr>
    </w:p>
    <w:p w:rsidR="00B160AA" w:rsidRPr="003B0D9D" w:rsidRDefault="00B160AA" w:rsidP="00B160AA">
      <w:pPr>
        <w:jc w:val="center"/>
        <w:rPr>
          <w:rFonts w:ascii="Liberation Serif" w:hAnsi="Liberation Serif"/>
          <w:b/>
          <w:sz w:val="28"/>
          <w:szCs w:val="28"/>
        </w:rPr>
      </w:pPr>
      <w:r w:rsidRPr="003B0D9D">
        <w:rPr>
          <w:rFonts w:ascii="Liberation Serif" w:hAnsi="Liberation Serif"/>
          <w:b/>
          <w:sz w:val="28"/>
          <w:szCs w:val="28"/>
        </w:rPr>
        <w:t>Глава 5. Приемка результатов реализации проектов инициативного бюджетирования</w:t>
      </w:r>
    </w:p>
    <w:p w:rsidR="00B160AA" w:rsidRPr="003B0D9D" w:rsidRDefault="00B160AA" w:rsidP="00B160AA">
      <w:pPr>
        <w:rPr>
          <w:rFonts w:ascii="Liberation Serif" w:hAnsi="Liberation Serif"/>
          <w:sz w:val="28"/>
          <w:szCs w:val="28"/>
        </w:rPr>
      </w:pPr>
    </w:p>
    <w:p w:rsidR="00B160AA" w:rsidRPr="003B0D9D" w:rsidRDefault="00B160AA" w:rsidP="00B160AA">
      <w:pPr>
        <w:ind w:firstLine="708"/>
        <w:jc w:val="both"/>
        <w:rPr>
          <w:rFonts w:ascii="Liberation Serif" w:hAnsi="Liberation Serif"/>
          <w:sz w:val="28"/>
          <w:szCs w:val="28"/>
        </w:rPr>
      </w:pPr>
      <w:r>
        <w:rPr>
          <w:rFonts w:ascii="Liberation Serif" w:hAnsi="Liberation Serif"/>
          <w:sz w:val="28"/>
          <w:szCs w:val="28"/>
        </w:rPr>
        <w:t>31</w:t>
      </w:r>
      <w:r w:rsidRPr="003B0D9D">
        <w:rPr>
          <w:rFonts w:ascii="Liberation Serif" w:hAnsi="Liberation Serif"/>
          <w:sz w:val="28"/>
          <w:szCs w:val="28"/>
        </w:rPr>
        <w:t>. Приемка выполненных работ оказанных услуг, поставленных товаров осуществляется комиссией, в состав которой в том числе должны входить представители инициативной группы.</w:t>
      </w:r>
    </w:p>
    <w:p w:rsidR="00B160AA" w:rsidRPr="003B0D9D" w:rsidRDefault="00B160AA" w:rsidP="00B160AA">
      <w:pPr>
        <w:jc w:val="right"/>
        <w:rPr>
          <w:rFonts w:ascii="Liberation Serif" w:hAnsi="Liberation Serif"/>
        </w:rPr>
      </w:pPr>
    </w:p>
    <w:p w:rsidR="00B160AA" w:rsidRPr="003B0D9D" w:rsidRDefault="00B160AA" w:rsidP="00B160AA">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ind w:left="4536"/>
        <w:rPr>
          <w:rFonts w:ascii="Liberation Serif" w:hAnsi="Liberation Serif" w:cs="Courier New"/>
          <w:color w:val="22272F"/>
        </w:rPr>
      </w:pPr>
      <w:r w:rsidRPr="003B0D9D">
        <w:rPr>
          <w:rFonts w:ascii="Liberation Serif" w:hAnsi="Liberation Serif" w:cs="Courier New"/>
          <w:color w:val="22272F"/>
        </w:rPr>
        <w:br w:type="page"/>
      </w:r>
      <w:r w:rsidRPr="003B0D9D">
        <w:rPr>
          <w:rFonts w:ascii="Liberation Serif" w:hAnsi="Liberation Serif" w:cs="Courier New"/>
          <w:color w:val="22272F"/>
        </w:rPr>
        <w:lastRenderedPageBreak/>
        <w:t>Приложение № 1</w:t>
      </w:r>
    </w:p>
    <w:p w:rsidR="00B160AA" w:rsidRPr="003B0D9D" w:rsidRDefault="00B160AA" w:rsidP="00B160AA">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ind w:left="4536"/>
        <w:rPr>
          <w:rFonts w:ascii="Liberation Serif" w:hAnsi="Liberation Serif" w:cs="Courier New"/>
          <w:color w:val="22272F"/>
        </w:rPr>
      </w:pPr>
      <w:r w:rsidRPr="003B0D9D">
        <w:rPr>
          <w:rFonts w:ascii="Liberation Serif" w:hAnsi="Liberation Serif" w:cs="Courier New"/>
          <w:color w:val="22272F"/>
        </w:rPr>
        <w:t>к Порядку проведения конкурсного отбора</w:t>
      </w:r>
    </w:p>
    <w:p w:rsidR="00B160AA" w:rsidRPr="003B0D9D" w:rsidRDefault="00B160AA" w:rsidP="00B160AA">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ind w:left="4536"/>
        <w:rPr>
          <w:rFonts w:ascii="Liberation Serif" w:hAnsi="Liberation Serif" w:cs="Courier New"/>
          <w:color w:val="22272F"/>
        </w:rPr>
      </w:pPr>
      <w:r w:rsidRPr="003B0D9D">
        <w:rPr>
          <w:rFonts w:ascii="Liberation Serif" w:hAnsi="Liberation Serif" w:cs="Courier New"/>
          <w:color w:val="22272F"/>
        </w:rPr>
        <w:t>проектов инициативного бюджетирования</w:t>
      </w:r>
    </w:p>
    <w:p w:rsidR="00B160AA" w:rsidRPr="003B0D9D" w:rsidRDefault="00B160AA" w:rsidP="00B160AA">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ind w:left="4536"/>
        <w:rPr>
          <w:rFonts w:ascii="Liberation Serif" w:hAnsi="Liberation Serif" w:cs="Courier New"/>
          <w:color w:val="22272F"/>
        </w:rPr>
      </w:pPr>
      <w:r w:rsidRPr="003B0D9D">
        <w:rPr>
          <w:rFonts w:ascii="Liberation Serif" w:hAnsi="Liberation Serif" w:cs="Courier New"/>
          <w:color w:val="22272F"/>
        </w:rPr>
        <w:t>в городском округе Верхняя Пышма</w:t>
      </w:r>
    </w:p>
    <w:p w:rsidR="00B160AA" w:rsidRPr="003B0D9D" w:rsidRDefault="00B160AA" w:rsidP="00B160AA">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jc w:val="both"/>
        <w:rPr>
          <w:rFonts w:ascii="Liberation Serif" w:hAnsi="Liberation Serif" w:cs="Courier New"/>
          <w:color w:val="22272F"/>
        </w:rPr>
      </w:pPr>
    </w:p>
    <w:p w:rsidR="00B160AA" w:rsidRPr="003B0D9D" w:rsidRDefault="00B160AA" w:rsidP="00B160AA">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jc w:val="both"/>
        <w:rPr>
          <w:rFonts w:ascii="Liberation Serif" w:hAnsi="Liberation Serif" w:cs="Courier New"/>
          <w:color w:val="22272F"/>
        </w:rPr>
      </w:pPr>
    </w:p>
    <w:p w:rsidR="00B160AA" w:rsidRPr="003B0D9D" w:rsidRDefault="00B160AA" w:rsidP="00B160AA">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jc w:val="both"/>
        <w:rPr>
          <w:rFonts w:ascii="Liberation Serif" w:hAnsi="Liberation Serif" w:cs="Courier New"/>
          <w:color w:val="22272F"/>
        </w:rPr>
      </w:pPr>
      <w:r w:rsidRPr="003B0D9D">
        <w:rPr>
          <w:rFonts w:ascii="Liberation Serif" w:hAnsi="Liberation Serif" w:cs="Courier New"/>
          <w:color w:val="22272F"/>
        </w:rPr>
        <w:t>Форма</w:t>
      </w:r>
    </w:p>
    <w:p w:rsidR="00B160AA" w:rsidRPr="003B0D9D" w:rsidRDefault="00B160AA" w:rsidP="00B160AA">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jc w:val="center"/>
        <w:rPr>
          <w:rFonts w:ascii="Liberation Serif" w:hAnsi="Liberation Serif" w:cs="Courier New"/>
          <w:color w:val="22272F"/>
        </w:rPr>
      </w:pPr>
      <w:r w:rsidRPr="003B0D9D">
        <w:rPr>
          <w:rFonts w:ascii="Liberation Serif" w:hAnsi="Liberation Serif" w:cs="Courier New"/>
          <w:b/>
          <w:bCs/>
          <w:color w:val="22272F"/>
        </w:rPr>
        <w:t>КОНКУРСНАЯ ЗАЯВКА</w:t>
      </w:r>
    </w:p>
    <w:p w:rsidR="00B160AA" w:rsidRPr="003B0D9D" w:rsidRDefault="00B160AA" w:rsidP="00B160AA">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jc w:val="center"/>
        <w:rPr>
          <w:rFonts w:ascii="Liberation Serif" w:hAnsi="Liberation Serif" w:cs="Courier New"/>
          <w:color w:val="22272F"/>
        </w:rPr>
      </w:pPr>
      <w:r w:rsidRPr="003B0D9D">
        <w:rPr>
          <w:rFonts w:ascii="Liberation Serif" w:hAnsi="Liberation Serif" w:cs="Courier New"/>
          <w:b/>
          <w:bCs/>
          <w:color w:val="22272F"/>
        </w:rPr>
        <w:t>на участие в муниципальном конкурсном отборе</w:t>
      </w:r>
    </w:p>
    <w:p w:rsidR="00B160AA" w:rsidRPr="003B0D9D" w:rsidRDefault="00B160AA" w:rsidP="00B160AA">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jc w:val="both"/>
        <w:rPr>
          <w:rFonts w:ascii="Liberation Serif" w:hAnsi="Liberation Serif" w:cs="Courier New"/>
          <w:color w:val="22272F"/>
        </w:rPr>
      </w:pPr>
    </w:p>
    <w:p w:rsidR="00B160AA" w:rsidRPr="003B0D9D" w:rsidRDefault="00B160AA" w:rsidP="00B160AA">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jc w:val="both"/>
        <w:rPr>
          <w:rFonts w:ascii="Liberation Serif" w:hAnsi="Liberation Serif" w:cs="Courier New"/>
          <w:color w:val="22272F"/>
        </w:rPr>
      </w:pPr>
      <w:r w:rsidRPr="003B0D9D">
        <w:rPr>
          <w:rFonts w:ascii="Liberation Serif" w:hAnsi="Liberation Serif" w:cs="Courier New"/>
          <w:color w:val="22272F"/>
        </w:rPr>
        <w:t>Настоящей конкурсной заявкой __________________________________________________</w:t>
      </w:r>
    </w:p>
    <w:p w:rsidR="00B160AA" w:rsidRPr="003B0D9D" w:rsidRDefault="00B160AA" w:rsidP="00B160AA">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jc w:val="both"/>
        <w:rPr>
          <w:rFonts w:ascii="Liberation Serif" w:hAnsi="Liberation Serif" w:cs="Courier New"/>
          <w:color w:val="22272F"/>
        </w:rPr>
      </w:pPr>
      <w:r w:rsidRPr="003B0D9D">
        <w:rPr>
          <w:rFonts w:ascii="Liberation Serif" w:hAnsi="Liberation Serif" w:cs="Courier New"/>
          <w:color w:val="22272F"/>
        </w:rPr>
        <w:t xml:space="preserve">                                                                      </w:t>
      </w:r>
    </w:p>
    <w:p w:rsidR="00B160AA" w:rsidRPr="003B0D9D" w:rsidRDefault="00B160AA" w:rsidP="00B160AA">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jc w:val="both"/>
        <w:rPr>
          <w:rFonts w:ascii="Liberation Serif" w:hAnsi="Liberation Serif" w:cs="Courier New"/>
          <w:color w:val="22272F"/>
        </w:rPr>
      </w:pPr>
      <w:r w:rsidRPr="003B0D9D">
        <w:rPr>
          <w:rFonts w:ascii="Liberation Serif" w:hAnsi="Liberation Serif" w:cs="Courier New"/>
          <w:color w:val="22272F"/>
        </w:rPr>
        <w:t>в лице __________________________________________________________________ (Ф.И.О. и полное наименование должности, действующего на основании _____________________________________________________________________________</w:t>
      </w:r>
    </w:p>
    <w:p w:rsidR="00B160AA" w:rsidRPr="003B0D9D" w:rsidRDefault="00B160AA" w:rsidP="00B160AA">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jc w:val="both"/>
        <w:rPr>
          <w:rFonts w:ascii="Liberation Serif" w:hAnsi="Liberation Serif" w:cs="Courier New"/>
          <w:color w:val="22272F"/>
        </w:rPr>
      </w:pPr>
      <w:r w:rsidRPr="003B0D9D">
        <w:rPr>
          <w:rFonts w:ascii="Liberation Serif" w:hAnsi="Liberation Serif" w:cs="Courier New"/>
          <w:color w:val="22272F"/>
        </w:rPr>
        <w:t>_____________________________________________________________________________</w:t>
      </w:r>
    </w:p>
    <w:p w:rsidR="00B160AA" w:rsidRPr="003B0D9D" w:rsidRDefault="00B160AA" w:rsidP="00B160AA">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jc w:val="center"/>
        <w:rPr>
          <w:rFonts w:ascii="Liberation Serif" w:hAnsi="Liberation Serif" w:cs="Courier New"/>
          <w:color w:val="22272F"/>
        </w:rPr>
      </w:pPr>
      <w:r w:rsidRPr="003B0D9D">
        <w:rPr>
          <w:rFonts w:ascii="Liberation Serif" w:hAnsi="Liberation Serif" w:cs="Courier New"/>
          <w:color w:val="22272F"/>
        </w:rPr>
        <w:t>(наименование проекта инициативного бюджетирования)</w:t>
      </w:r>
    </w:p>
    <w:tbl>
      <w:tblPr>
        <w:tblW w:w="9654" w:type="dxa"/>
        <w:tblCellMar>
          <w:top w:w="15" w:type="dxa"/>
          <w:left w:w="15" w:type="dxa"/>
          <w:bottom w:w="15" w:type="dxa"/>
          <w:right w:w="15" w:type="dxa"/>
        </w:tblCellMar>
        <w:tblLook w:val="04A0" w:firstRow="1" w:lastRow="0" w:firstColumn="1" w:lastColumn="0" w:noHBand="0" w:noVBand="1"/>
      </w:tblPr>
      <w:tblGrid>
        <w:gridCol w:w="5566"/>
        <w:gridCol w:w="17"/>
        <w:gridCol w:w="4071"/>
      </w:tblGrid>
      <w:tr w:rsidR="00B160AA" w:rsidRPr="003B0D9D" w:rsidTr="00264535">
        <w:tc>
          <w:tcPr>
            <w:tcW w:w="9654" w:type="dxa"/>
            <w:gridSpan w:val="3"/>
            <w:tcBorders>
              <w:top w:val="single" w:sz="6" w:space="0" w:color="000000"/>
              <w:left w:val="single" w:sz="6" w:space="0" w:color="000000"/>
              <w:bottom w:val="single" w:sz="6" w:space="0" w:color="000000"/>
              <w:right w:val="single" w:sz="6" w:space="0" w:color="000000"/>
            </w:tcBorders>
            <w:hideMark/>
          </w:tcPr>
          <w:p w:rsidR="00B160AA" w:rsidRPr="003B0D9D" w:rsidRDefault="00B160AA" w:rsidP="00264535">
            <w:pPr>
              <w:rPr>
                <w:rFonts w:ascii="Liberation Serif" w:hAnsi="Liberation Serif"/>
              </w:rPr>
            </w:pPr>
            <w:r w:rsidRPr="003B0D9D">
              <w:rPr>
                <w:rFonts w:ascii="Liberation Serif" w:hAnsi="Liberation Serif"/>
              </w:rPr>
              <w:t>Сведения о контактном лице, уполномоченном давать пояснения, комментарии, а также осуществлять координацию действий по проекту инициативного бюджетирования</w:t>
            </w:r>
          </w:p>
        </w:tc>
      </w:tr>
      <w:tr w:rsidR="00B160AA" w:rsidRPr="003B0D9D" w:rsidTr="00264535">
        <w:tc>
          <w:tcPr>
            <w:tcW w:w="5566" w:type="dxa"/>
            <w:tcBorders>
              <w:top w:val="single" w:sz="6" w:space="0" w:color="000000"/>
              <w:left w:val="single" w:sz="6" w:space="0" w:color="000000"/>
              <w:bottom w:val="single" w:sz="6" w:space="0" w:color="000000"/>
              <w:right w:val="single" w:sz="6" w:space="0" w:color="000000"/>
            </w:tcBorders>
            <w:hideMark/>
          </w:tcPr>
          <w:p w:rsidR="00B160AA" w:rsidRPr="003B0D9D" w:rsidRDefault="00B160AA" w:rsidP="00264535">
            <w:pPr>
              <w:rPr>
                <w:rFonts w:ascii="Liberation Serif" w:hAnsi="Liberation Serif"/>
              </w:rPr>
            </w:pPr>
            <w:r w:rsidRPr="003B0D9D">
              <w:rPr>
                <w:rFonts w:ascii="Liberation Serif" w:hAnsi="Liberation Serif"/>
              </w:rPr>
              <w:t>Ф.И.О.</w:t>
            </w:r>
          </w:p>
        </w:tc>
        <w:tc>
          <w:tcPr>
            <w:tcW w:w="4088" w:type="dxa"/>
            <w:gridSpan w:val="2"/>
            <w:tcBorders>
              <w:top w:val="single" w:sz="6" w:space="0" w:color="000000"/>
              <w:left w:val="single" w:sz="6" w:space="0" w:color="000000"/>
              <w:right w:val="single" w:sz="6" w:space="0" w:color="000000"/>
            </w:tcBorders>
            <w:hideMark/>
          </w:tcPr>
          <w:p w:rsidR="00B160AA" w:rsidRPr="003B0D9D" w:rsidRDefault="00B160AA" w:rsidP="00264535">
            <w:pPr>
              <w:rPr>
                <w:rFonts w:ascii="Liberation Serif" w:hAnsi="Liberation Serif"/>
              </w:rPr>
            </w:pPr>
            <w:r w:rsidRPr="003B0D9D">
              <w:rPr>
                <w:rFonts w:ascii="Liberation Serif" w:hAnsi="Liberation Serif"/>
              </w:rPr>
              <w:t> </w:t>
            </w:r>
          </w:p>
        </w:tc>
      </w:tr>
      <w:tr w:rsidR="00B160AA" w:rsidRPr="003B0D9D" w:rsidTr="00264535">
        <w:tc>
          <w:tcPr>
            <w:tcW w:w="5566" w:type="dxa"/>
            <w:tcBorders>
              <w:top w:val="single" w:sz="6" w:space="0" w:color="000000"/>
              <w:left w:val="single" w:sz="6" w:space="0" w:color="000000"/>
              <w:bottom w:val="single" w:sz="6" w:space="0" w:color="000000"/>
              <w:right w:val="single" w:sz="6" w:space="0" w:color="000000"/>
            </w:tcBorders>
            <w:hideMark/>
          </w:tcPr>
          <w:p w:rsidR="00B160AA" w:rsidRPr="003B0D9D" w:rsidRDefault="00B160AA" w:rsidP="00264535">
            <w:pPr>
              <w:rPr>
                <w:rFonts w:ascii="Liberation Serif" w:hAnsi="Liberation Serif"/>
              </w:rPr>
            </w:pPr>
            <w:r w:rsidRPr="003B0D9D">
              <w:rPr>
                <w:rFonts w:ascii="Liberation Serif" w:hAnsi="Liberation Serif"/>
              </w:rPr>
              <w:t>Должность</w:t>
            </w:r>
          </w:p>
        </w:tc>
        <w:tc>
          <w:tcPr>
            <w:tcW w:w="4088" w:type="dxa"/>
            <w:gridSpan w:val="2"/>
            <w:tcBorders>
              <w:top w:val="single" w:sz="6" w:space="0" w:color="000000"/>
              <w:left w:val="single" w:sz="6" w:space="0" w:color="000000"/>
              <w:right w:val="single" w:sz="6" w:space="0" w:color="000000"/>
            </w:tcBorders>
            <w:hideMark/>
          </w:tcPr>
          <w:p w:rsidR="00B160AA" w:rsidRPr="003B0D9D" w:rsidRDefault="00B160AA" w:rsidP="00264535">
            <w:pPr>
              <w:rPr>
                <w:rFonts w:ascii="Liberation Serif" w:hAnsi="Liberation Serif"/>
              </w:rPr>
            </w:pPr>
            <w:r w:rsidRPr="003B0D9D">
              <w:rPr>
                <w:rFonts w:ascii="Liberation Serif" w:hAnsi="Liberation Serif"/>
              </w:rPr>
              <w:t> </w:t>
            </w:r>
          </w:p>
        </w:tc>
      </w:tr>
      <w:tr w:rsidR="00B160AA" w:rsidRPr="003B0D9D" w:rsidTr="00264535">
        <w:tc>
          <w:tcPr>
            <w:tcW w:w="5566" w:type="dxa"/>
            <w:tcBorders>
              <w:top w:val="single" w:sz="6" w:space="0" w:color="000000"/>
              <w:left w:val="single" w:sz="6" w:space="0" w:color="000000"/>
              <w:bottom w:val="single" w:sz="6" w:space="0" w:color="000000"/>
              <w:right w:val="single" w:sz="6" w:space="0" w:color="000000"/>
            </w:tcBorders>
            <w:hideMark/>
          </w:tcPr>
          <w:p w:rsidR="00B160AA" w:rsidRPr="003B0D9D" w:rsidRDefault="00B160AA" w:rsidP="00264535">
            <w:pPr>
              <w:rPr>
                <w:rFonts w:ascii="Liberation Serif" w:hAnsi="Liberation Serif"/>
              </w:rPr>
            </w:pPr>
            <w:r w:rsidRPr="003B0D9D">
              <w:rPr>
                <w:rFonts w:ascii="Liberation Serif" w:hAnsi="Liberation Serif"/>
              </w:rPr>
              <w:t>Телефон</w:t>
            </w:r>
          </w:p>
        </w:tc>
        <w:tc>
          <w:tcPr>
            <w:tcW w:w="4088" w:type="dxa"/>
            <w:gridSpan w:val="2"/>
            <w:tcBorders>
              <w:top w:val="single" w:sz="6" w:space="0" w:color="000000"/>
              <w:left w:val="single" w:sz="6" w:space="0" w:color="000000"/>
              <w:right w:val="single" w:sz="6" w:space="0" w:color="000000"/>
            </w:tcBorders>
            <w:hideMark/>
          </w:tcPr>
          <w:p w:rsidR="00B160AA" w:rsidRPr="003B0D9D" w:rsidRDefault="00B160AA" w:rsidP="00264535">
            <w:pPr>
              <w:rPr>
                <w:rFonts w:ascii="Liberation Serif" w:hAnsi="Liberation Serif"/>
              </w:rPr>
            </w:pPr>
            <w:r w:rsidRPr="003B0D9D">
              <w:rPr>
                <w:rFonts w:ascii="Liberation Serif" w:hAnsi="Liberation Serif"/>
              </w:rPr>
              <w:t>+7 (код города) телефонный номер</w:t>
            </w:r>
          </w:p>
        </w:tc>
      </w:tr>
      <w:tr w:rsidR="00B160AA" w:rsidRPr="003B0D9D" w:rsidTr="00264535">
        <w:tc>
          <w:tcPr>
            <w:tcW w:w="5566" w:type="dxa"/>
            <w:tcBorders>
              <w:top w:val="single" w:sz="6" w:space="0" w:color="000000"/>
              <w:left w:val="single" w:sz="6" w:space="0" w:color="000000"/>
              <w:bottom w:val="single" w:sz="6" w:space="0" w:color="000000"/>
              <w:right w:val="single" w:sz="6" w:space="0" w:color="000000"/>
            </w:tcBorders>
            <w:hideMark/>
          </w:tcPr>
          <w:p w:rsidR="00B160AA" w:rsidRPr="003B0D9D" w:rsidRDefault="00B160AA" w:rsidP="00264535">
            <w:pPr>
              <w:rPr>
                <w:rFonts w:ascii="Liberation Serif" w:hAnsi="Liberation Serif"/>
              </w:rPr>
            </w:pPr>
            <w:r w:rsidRPr="003B0D9D">
              <w:rPr>
                <w:rFonts w:ascii="Liberation Serif" w:hAnsi="Liberation Serif"/>
              </w:rPr>
              <w:t>Факс (при наличии)</w:t>
            </w:r>
          </w:p>
        </w:tc>
        <w:tc>
          <w:tcPr>
            <w:tcW w:w="4088" w:type="dxa"/>
            <w:gridSpan w:val="2"/>
            <w:tcBorders>
              <w:top w:val="single" w:sz="6" w:space="0" w:color="000000"/>
              <w:left w:val="single" w:sz="6" w:space="0" w:color="000000"/>
              <w:right w:val="single" w:sz="6" w:space="0" w:color="000000"/>
            </w:tcBorders>
            <w:hideMark/>
          </w:tcPr>
          <w:p w:rsidR="00B160AA" w:rsidRPr="003B0D9D" w:rsidRDefault="00B160AA" w:rsidP="00264535">
            <w:pPr>
              <w:rPr>
                <w:rFonts w:ascii="Liberation Serif" w:hAnsi="Liberation Serif"/>
              </w:rPr>
            </w:pPr>
            <w:r w:rsidRPr="003B0D9D">
              <w:rPr>
                <w:rFonts w:ascii="Liberation Serif" w:hAnsi="Liberation Serif"/>
              </w:rPr>
              <w:t> </w:t>
            </w:r>
          </w:p>
        </w:tc>
      </w:tr>
      <w:tr w:rsidR="00B160AA" w:rsidRPr="003B0D9D" w:rsidTr="00264535">
        <w:tc>
          <w:tcPr>
            <w:tcW w:w="5566" w:type="dxa"/>
            <w:tcBorders>
              <w:top w:val="single" w:sz="6" w:space="0" w:color="000000"/>
              <w:left w:val="single" w:sz="6" w:space="0" w:color="000000"/>
              <w:bottom w:val="single" w:sz="6" w:space="0" w:color="000000"/>
              <w:right w:val="single" w:sz="6" w:space="0" w:color="000000"/>
            </w:tcBorders>
            <w:hideMark/>
          </w:tcPr>
          <w:p w:rsidR="00B160AA" w:rsidRPr="003B0D9D" w:rsidRDefault="00B160AA" w:rsidP="00264535">
            <w:pPr>
              <w:rPr>
                <w:rFonts w:ascii="Liberation Serif" w:hAnsi="Liberation Serif"/>
              </w:rPr>
            </w:pPr>
            <w:r w:rsidRPr="003B0D9D">
              <w:rPr>
                <w:rFonts w:ascii="Liberation Serif" w:hAnsi="Liberation Serif"/>
              </w:rPr>
              <w:t>Адрес электронной почты</w:t>
            </w:r>
          </w:p>
        </w:tc>
        <w:tc>
          <w:tcPr>
            <w:tcW w:w="4088" w:type="dxa"/>
            <w:gridSpan w:val="2"/>
            <w:tcBorders>
              <w:top w:val="single" w:sz="6" w:space="0" w:color="000000"/>
              <w:left w:val="single" w:sz="6" w:space="0" w:color="000000"/>
              <w:bottom w:val="single" w:sz="6" w:space="0" w:color="000000"/>
              <w:right w:val="single" w:sz="6" w:space="0" w:color="000000"/>
            </w:tcBorders>
            <w:hideMark/>
          </w:tcPr>
          <w:p w:rsidR="00B160AA" w:rsidRPr="003B0D9D" w:rsidRDefault="00B160AA" w:rsidP="00264535">
            <w:pPr>
              <w:rPr>
                <w:rFonts w:ascii="Liberation Serif" w:hAnsi="Liberation Serif"/>
              </w:rPr>
            </w:pPr>
            <w:r w:rsidRPr="003B0D9D">
              <w:rPr>
                <w:rFonts w:ascii="Liberation Serif" w:hAnsi="Liberation Serif"/>
              </w:rPr>
              <w:t> </w:t>
            </w:r>
          </w:p>
        </w:tc>
      </w:tr>
      <w:tr w:rsidR="00B160AA" w:rsidRPr="003B0D9D" w:rsidTr="00264535">
        <w:tc>
          <w:tcPr>
            <w:tcW w:w="5566" w:type="dxa"/>
            <w:tcBorders>
              <w:top w:val="single" w:sz="6" w:space="0" w:color="000000"/>
              <w:left w:val="single" w:sz="6" w:space="0" w:color="000000"/>
              <w:bottom w:val="single" w:sz="6" w:space="0" w:color="000000"/>
              <w:right w:val="single" w:sz="6" w:space="0" w:color="000000"/>
            </w:tcBorders>
          </w:tcPr>
          <w:p w:rsidR="00B160AA" w:rsidRPr="003B0D9D" w:rsidRDefault="00B160AA" w:rsidP="00264535">
            <w:pPr>
              <w:rPr>
                <w:rFonts w:ascii="Liberation Serif" w:hAnsi="Liberation Serif"/>
              </w:rPr>
            </w:pPr>
            <w:r w:rsidRPr="003B0D9D">
              <w:rPr>
                <w:rFonts w:ascii="Liberation Serif" w:hAnsi="Liberation Serif"/>
              </w:rPr>
              <w:t>Стоимость проекта инициативного бюджетирования</w:t>
            </w:r>
          </w:p>
          <w:p w:rsidR="00B160AA" w:rsidRPr="003B0D9D" w:rsidRDefault="00B160AA" w:rsidP="00264535">
            <w:pPr>
              <w:rPr>
                <w:rFonts w:ascii="Liberation Serif" w:hAnsi="Liberation Serif"/>
              </w:rPr>
            </w:pPr>
            <w:r w:rsidRPr="003B0D9D">
              <w:rPr>
                <w:rFonts w:ascii="Liberation Serif" w:hAnsi="Liberation Serif"/>
              </w:rPr>
              <w:t xml:space="preserve">(тыс. </w:t>
            </w:r>
            <w:proofErr w:type="spellStart"/>
            <w:r w:rsidRPr="003B0D9D">
              <w:rPr>
                <w:rFonts w:ascii="Liberation Serif" w:hAnsi="Liberation Serif"/>
              </w:rPr>
              <w:t>руб</w:t>
            </w:r>
            <w:proofErr w:type="spellEnd"/>
            <w:r w:rsidRPr="003B0D9D">
              <w:rPr>
                <w:rFonts w:ascii="Liberation Serif" w:hAnsi="Liberation Serif"/>
              </w:rPr>
              <w:t xml:space="preserve">) </w:t>
            </w:r>
          </w:p>
        </w:tc>
        <w:tc>
          <w:tcPr>
            <w:tcW w:w="4088" w:type="dxa"/>
            <w:gridSpan w:val="2"/>
            <w:tcBorders>
              <w:top w:val="single" w:sz="6" w:space="0" w:color="000000"/>
              <w:left w:val="single" w:sz="6" w:space="0" w:color="000000"/>
              <w:bottom w:val="single" w:sz="6" w:space="0" w:color="000000"/>
              <w:right w:val="single" w:sz="6" w:space="0" w:color="000000"/>
            </w:tcBorders>
          </w:tcPr>
          <w:p w:rsidR="00B160AA" w:rsidRPr="003B0D9D" w:rsidRDefault="00B160AA" w:rsidP="00264535">
            <w:pPr>
              <w:rPr>
                <w:rFonts w:ascii="Liberation Serif" w:hAnsi="Liberation Serif"/>
              </w:rPr>
            </w:pPr>
          </w:p>
        </w:tc>
      </w:tr>
      <w:tr w:rsidR="00B160AA" w:rsidRPr="003B0D9D" w:rsidTr="00264535">
        <w:tc>
          <w:tcPr>
            <w:tcW w:w="5583" w:type="dxa"/>
            <w:gridSpan w:val="2"/>
            <w:tcBorders>
              <w:top w:val="single" w:sz="6" w:space="0" w:color="000000"/>
              <w:left w:val="single" w:sz="6" w:space="0" w:color="000000"/>
              <w:bottom w:val="single" w:sz="6" w:space="0" w:color="000000"/>
              <w:right w:val="single" w:sz="6" w:space="0" w:color="000000"/>
            </w:tcBorders>
            <w:hideMark/>
          </w:tcPr>
          <w:p w:rsidR="00B160AA" w:rsidRPr="003B0D9D" w:rsidRDefault="00B160AA" w:rsidP="00264535">
            <w:pPr>
              <w:rPr>
                <w:rFonts w:ascii="Liberation Serif" w:hAnsi="Liberation Serif"/>
              </w:rPr>
            </w:pPr>
            <w:r w:rsidRPr="003B0D9D">
              <w:rPr>
                <w:rFonts w:ascii="Liberation Serif" w:hAnsi="Liberation Serif"/>
              </w:rPr>
              <w:t>Банковские реквизиты</w:t>
            </w:r>
          </w:p>
        </w:tc>
        <w:tc>
          <w:tcPr>
            <w:tcW w:w="4071" w:type="dxa"/>
            <w:tcBorders>
              <w:top w:val="single" w:sz="6" w:space="0" w:color="000000"/>
              <w:left w:val="single" w:sz="6" w:space="0" w:color="000000"/>
              <w:bottom w:val="single" w:sz="6" w:space="0" w:color="000000"/>
              <w:right w:val="single" w:sz="6" w:space="0" w:color="000000"/>
            </w:tcBorders>
            <w:hideMark/>
          </w:tcPr>
          <w:p w:rsidR="00B160AA" w:rsidRPr="003B0D9D" w:rsidRDefault="00B160AA" w:rsidP="00264535">
            <w:pPr>
              <w:rPr>
                <w:rFonts w:ascii="Liberation Serif" w:hAnsi="Liberation Serif"/>
              </w:rPr>
            </w:pPr>
            <w:r w:rsidRPr="003B0D9D">
              <w:rPr>
                <w:rFonts w:ascii="Liberation Serif" w:hAnsi="Liberation Serif"/>
              </w:rPr>
              <w:t> </w:t>
            </w:r>
          </w:p>
        </w:tc>
      </w:tr>
    </w:tbl>
    <w:p w:rsidR="00B160AA" w:rsidRPr="003B0D9D" w:rsidRDefault="00B160AA" w:rsidP="00B160AA">
      <w:pPr>
        <w:spacing w:before="100" w:beforeAutospacing="1" w:after="100" w:afterAutospacing="1"/>
        <w:jc w:val="both"/>
        <w:rPr>
          <w:rFonts w:ascii="Liberation Serif" w:hAnsi="Liberation Serif" w:cs="Courier New"/>
          <w:color w:val="22272F"/>
        </w:rPr>
      </w:pPr>
      <w:r w:rsidRPr="003B0D9D">
        <w:rPr>
          <w:rFonts w:ascii="Liberation Serif" w:hAnsi="Liberation Serif"/>
          <w:color w:val="22272F"/>
        </w:rPr>
        <w:t> </w:t>
      </w:r>
      <w:r w:rsidRPr="003B0D9D">
        <w:rPr>
          <w:rFonts w:ascii="Liberation Serif" w:hAnsi="Liberation Serif" w:cs="Courier New"/>
          <w:bCs/>
          <w:color w:val="22272F"/>
        </w:rPr>
        <w:t>Примечание:</w:t>
      </w:r>
      <w:r w:rsidRPr="003B0D9D">
        <w:rPr>
          <w:rFonts w:ascii="Liberation Serif" w:hAnsi="Liberation Serif" w:cs="Courier New"/>
          <w:color w:val="22272F"/>
        </w:rPr>
        <w:t xml:space="preserve"> в единицах измерения «тыс. рублей» указывается не более одного десятичного знака после запятой.</w:t>
      </w:r>
    </w:p>
    <w:p w:rsidR="00B160AA" w:rsidRPr="003B0D9D" w:rsidRDefault="00B160AA" w:rsidP="00B160AA">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jc w:val="both"/>
        <w:rPr>
          <w:rFonts w:ascii="Liberation Serif" w:hAnsi="Liberation Serif" w:cs="Courier New"/>
          <w:color w:val="22272F"/>
        </w:rPr>
      </w:pPr>
    </w:p>
    <w:p w:rsidR="00B160AA" w:rsidRPr="003B0D9D" w:rsidRDefault="00B160AA" w:rsidP="00B160AA">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jc w:val="both"/>
        <w:rPr>
          <w:rFonts w:ascii="Liberation Serif" w:hAnsi="Liberation Serif" w:cs="Courier New"/>
          <w:color w:val="22272F"/>
        </w:rPr>
      </w:pPr>
      <w:r w:rsidRPr="003B0D9D">
        <w:rPr>
          <w:rFonts w:ascii="Liberation Serif" w:hAnsi="Liberation Serif" w:cs="Courier New"/>
          <w:color w:val="22272F"/>
        </w:rPr>
        <w:t>Достоверность представленной информации подтверждаю.</w:t>
      </w:r>
    </w:p>
    <w:p w:rsidR="00B160AA" w:rsidRPr="003B0D9D" w:rsidRDefault="00B160AA" w:rsidP="00B160AA">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jc w:val="both"/>
        <w:rPr>
          <w:rFonts w:ascii="Liberation Serif" w:hAnsi="Liberation Serif" w:cs="Courier New"/>
          <w:color w:val="22272F"/>
        </w:rPr>
      </w:pPr>
      <w:r w:rsidRPr="003B0D9D">
        <w:rPr>
          <w:rFonts w:ascii="Liberation Serif" w:hAnsi="Liberation Serif" w:cs="Courier New"/>
          <w:color w:val="22272F"/>
        </w:rPr>
        <w:t>_______________________________   ____________________   ________________</w:t>
      </w:r>
    </w:p>
    <w:p w:rsidR="00B160AA" w:rsidRPr="003B0D9D" w:rsidRDefault="00B160AA" w:rsidP="00B160AA">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jc w:val="both"/>
        <w:rPr>
          <w:rFonts w:ascii="Liberation Serif" w:hAnsi="Liberation Serif" w:cs="Courier New"/>
          <w:color w:val="22272F"/>
        </w:rPr>
      </w:pPr>
      <w:r w:rsidRPr="003B0D9D">
        <w:rPr>
          <w:rFonts w:ascii="Liberation Serif" w:hAnsi="Liberation Serif" w:cs="Courier New"/>
          <w:color w:val="22272F"/>
        </w:rPr>
        <w:t xml:space="preserve"> (Ф.И.О.)</w:t>
      </w:r>
    </w:p>
    <w:p w:rsidR="00B160AA" w:rsidRPr="003B0D9D" w:rsidRDefault="00B160AA" w:rsidP="00B160AA">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jc w:val="both"/>
        <w:rPr>
          <w:rFonts w:ascii="Liberation Serif" w:hAnsi="Liberation Serif" w:cs="Courier New"/>
          <w:color w:val="22272F"/>
        </w:rPr>
      </w:pPr>
      <w:r w:rsidRPr="003B0D9D">
        <w:rPr>
          <w:rFonts w:ascii="Liberation Serif" w:hAnsi="Liberation Serif" w:cs="Courier New"/>
          <w:color w:val="22272F"/>
        </w:rPr>
        <w:t xml:space="preserve">                                                                                  </w:t>
      </w:r>
    </w:p>
    <w:p w:rsidR="00B160AA" w:rsidRPr="003B0D9D" w:rsidRDefault="00B160AA" w:rsidP="00B160AA">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jc w:val="both"/>
        <w:rPr>
          <w:rFonts w:ascii="Liberation Serif" w:hAnsi="Liberation Serif" w:cs="Courier New"/>
          <w:color w:val="22272F"/>
        </w:rPr>
      </w:pPr>
      <w:r w:rsidRPr="003B0D9D">
        <w:rPr>
          <w:rFonts w:ascii="Liberation Serif" w:hAnsi="Liberation Serif" w:cs="Courier New"/>
          <w:color w:val="22272F"/>
        </w:rPr>
        <w:t xml:space="preserve">                                                                                                             "___" ___________ 20___ г.</w:t>
      </w:r>
    </w:p>
    <w:p w:rsidR="00B160AA" w:rsidRPr="003B0D9D" w:rsidRDefault="00B160AA" w:rsidP="00B160AA">
      <w:pPr>
        <w:spacing w:after="160" w:line="259" w:lineRule="auto"/>
        <w:rPr>
          <w:rFonts w:ascii="Liberation Serif" w:hAnsi="Liberation Serif"/>
        </w:rPr>
      </w:pPr>
    </w:p>
    <w:p w:rsidR="00B160AA" w:rsidRPr="003B0D9D" w:rsidRDefault="00B160AA" w:rsidP="00B160AA">
      <w:pPr>
        <w:jc w:val="right"/>
        <w:rPr>
          <w:rFonts w:ascii="Liberation Serif" w:hAnsi="Liberation Serif"/>
        </w:rPr>
      </w:pPr>
    </w:p>
    <w:p w:rsidR="00B160AA" w:rsidRPr="003B0D9D" w:rsidRDefault="00B160AA" w:rsidP="00B160AA">
      <w:pPr>
        <w:jc w:val="right"/>
        <w:rPr>
          <w:rFonts w:ascii="Liberation Serif" w:hAnsi="Liberation Serif"/>
        </w:rPr>
      </w:pPr>
    </w:p>
    <w:p w:rsidR="00B160AA" w:rsidRPr="003B0D9D" w:rsidRDefault="00B160AA" w:rsidP="00B160AA">
      <w:pPr>
        <w:jc w:val="right"/>
        <w:rPr>
          <w:rFonts w:ascii="Liberation Serif" w:hAnsi="Liberation Serif"/>
        </w:rPr>
      </w:pPr>
    </w:p>
    <w:p w:rsidR="00B160AA" w:rsidRPr="003B0D9D" w:rsidRDefault="00B160AA" w:rsidP="00B160AA">
      <w:pPr>
        <w:jc w:val="right"/>
        <w:rPr>
          <w:rFonts w:ascii="Liberation Serif" w:hAnsi="Liberation Serif"/>
        </w:rPr>
      </w:pPr>
    </w:p>
    <w:p w:rsidR="00B160AA" w:rsidRPr="003B0D9D" w:rsidRDefault="00B160AA" w:rsidP="00B160AA">
      <w:pPr>
        <w:jc w:val="right"/>
        <w:rPr>
          <w:rFonts w:ascii="Liberation Serif" w:hAnsi="Liberation Serif"/>
        </w:rPr>
      </w:pPr>
    </w:p>
    <w:p w:rsidR="00B160AA" w:rsidRPr="003B0D9D" w:rsidRDefault="00B160AA" w:rsidP="00B160AA">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ind w:left="4536"/>
        <w:rPr>
          <w:rFonts w:ascii="Liberation Serif" w:hAnsi="Liberation Serif" w:cs="Courier New"/>
          <w:color w:val="22272F"/>
        </w:rPr>
      </w:pPr>
      <w:r w:rsidRPr="003B0D9D">
        <w:rPr>
          <w:rFonts w:ascii="Liberation Serif" w:hAnsi="Liberation Serif"/>
        </w:rPr>
        <w:br w:type="page"/>
      </w:r>
      <w:r w:rsidRPr="003B0D9D">
        <w:rPr>
          <w:rFonts w:ascii="Liberation Serif" w:hAnsi="Liberation Serif" w:cs="Courier New"/>
          <w:color w:val="22272F"/>
        </w:rPr>
        <w:lastRenderedPageBreak/>
        <w:t>Приложение № 2</w:t>
      </w:r>
    </w:p>
    <w:p w:rsidR="00B160AA" w:rsidRPr="003B0D9D" w:rsidRDefault="00B160AA" w:rsidP="00B160AA">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ind w:left="4536"/>
        <w:rPr>
          <w:rFonts w:ascii="Liberation Serif" w:hAnsi="Liberation Serif" w:cs="Courier New"/>
          <w:color w:val="22272F"/>
        </w:rPr>
      </w:pPr>
      <w:r w:rsidRPr="003B0D9D">
        <w:rPr>
          <w:rFonts w:ascii="Liberation Serif" w:hAnsi="Liberation Serif" w:cs="Courier New"/>
          <w:color w:val="22272F"/>
        </w:rPr>
        <w:t>к Порядку проведения конкурсного отбора</w:t>
      </w:r>
    </w:p>
    <w:p w:rsidR="00B160AA" w:rsidRPr="003B0D9D" w:rsidRDefault="00B160AA" w:rsidP="00B160AA">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ind w:left="4536"/>
        <w:rPr>
          <w:rFonts w:ascii="Liberation Serif" w:hAnsi="Liberation Serif" w:cs="Courier New"/>
          <w:color w:val="22272F"/>
        </w:rPr>
      </w:pPr>
      <w:r w:rsidRPr="003B0D9D">
        <w:rPr>
          <w:rFonts w:ascii="Liberation Serif" w:hAnsi="Liberation Serif" w:cs="Courier New"/>
          <w:color w:val="22272F"/>
        </w:rPr>
        <w:t>проектов инициативного бюджетирования</w:t>
      </w:r>
    </w:p>
    <w:p w:rsidR="00B160AA" w:rsidRPr="003B0D9D" w:rsidRDefault="00B160AA" w:rsidP="00B160AA">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ind w:left="4536"/>
        <w:rPr>
          <w:rFonts w:ascii="Liberation Serif" w:hAnsi="Liberation Serif" w:cs="Courier New"/>
          <w:color w:val="22272F"/>
        </w:rPr>
      </w:pPr>
      <w:r w:rsidRPr="003B0D9D">
        <w:rPr>
          <w:rFonts w:ascii="Liberation Serif" w:hAnsi="Liberation Serif" w:cs="Courier New"/>
          <w:color w:val="22272F"/>
        </w:rPr>
        <w:t>в городском округе Верхняя Пышма</w:t>
      </w:r>
    </w:p>
    <w:p w:rsidR="00B160AA" w:rsidRPr="003B0D9D" w:rsidRDefault="00B160AA" w:rsidP="00B160AA">
      <w:pPr>
        <w:jc w:val="right"/>
        <w:rPr>
          <w:rFonts w:ascii="Liberation Serif" w:hAnsi="Liberation Serif"/>
        </w:rPr>
      </w:pPr>
    </w:p>
    <w:p w:rsidR="00B160AA" w:rsidRPr="003B0D9D" w:rsidRDefault="00B160AA" w:rsidP="00B160AA">
      <w:pPr>
        <w:jc w:val="right"/>
        <w:rPr>
          <w:rFonts w:ascii="Liberation Serif" w:hAnsi="Liberation Serif"/>
        </w:rPr>
      </w:pPr>
    </w:p>
    <w:p w:rsidR="00B160AA" w:rsidRPr="003B0D9D" w:rsidRDefault="00B160AA" w:rsidP="00B160AA">
      <w:pPr>
        <w:jc w:val="center"/>
        <w:rPr>
          <w:rFonts w:ascii="Liberation Serif" w:hAnsi="Liberation Serif"/>
          <w:b/>
        </w:rPr>
      </w:pPr>
      <w:r w:rsidRPr="003B0D9D">
        <w:rPr>
          <w:rFonts w:ascii="Liberation Serif" w:hAnsi="Liberation Serif"/>
          <w:b/>
        </w:rPr>
        <w:t>ИНФОРМАЦИЯ</w:t>
      </w:r>
    </w:p>
    <w:p w:rsidR="00B160AA" w:rsidRPr="003B0D9D" w:rsidRDefault="00B160AA" w:rsidP="00B160AA">
      <w:pPr>
        <w:jc w:val="center"/>
        <w:rPr>
          <w:rFonts w:ascii="Liberation Serif" w:hAnsi="Liberation Serif"/>
          <w:b/>
        </w:rPr>
      </w:pPr>
      <w:r w:rsidRPr="003B0D9D">
        <w:rPr>
          <w:rFonts w:ascii="Liberation Serif" w:hAnsi="Liberation Serif"/>
          <w:b/>
        </w:rPr>
        <w:t>о проекте инициативного бюджетирования</w:t>
      </w:r>
    </w:p>
    <w:p w:rsidR="00B160AA" w:rsidRPr="003B0D9D" w:rsidRDefault="00B160AA" w:rsidP="00B160AA">
      <w:pPr>
        <w:jc w:val="center"/>
        <w:rPr>
          <w:rFonts w:ascii="Liberation Serif" w:hAnsi="Liberation Serif"/>
          <w:b/>
        </w:rPr>
      </w:pPr>
    </w:p>
    <w:p w:rsidR="00B160AA" w:rsidRPr="003B0D9D" w:rsidRDefault="00B160AA" w:rsidP="00B160AA">
      <w:pPr>
        <w:numPr>
          <w:ilvl w:val="0"/>
          <w:numId w:val="2"/>
        </w:numPr>
        <w:jc w:val="center"/>
        <w:rPr>
          <w:rFonts w:ascii="Liberation Serif" w:hAnsi="Liberation Serif"/>
        </w:rPr>
      </w:pPr>
      <w:r w:rsidRPr="003B0D9D">
        <w:rPr>
          <w:rFonts w:ascii="Liberation Serif" w:hAnsi="Liberation Serif"/>
        </w:rPr>
        <w:t>Общие сведения о проекте инициативного бюджетирования (далее - проект)</w:t>
      </w:r>
    </w:p>
    <w:p w:rsidR="00B160AA" w:rsidRPr="003B0D9D" w:rsidRDefault="00B160AA" w:rsidP="00B160AA">
      <w:pPr>
        <w:jc w:val="center"/>
        <w:rPr>
          <w:rFonts w:ascii="Liberation Serif" w:hAnsi="Liberation Serif"/>
        </w:rPr>
      </w:pPr>
    </w:p>
    <w:tbl>
      <w:tblPr>
        <w:tblW w:w="974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0"/>
        <w:gridCol w:w="2380"/>
        <w:gridCol w:w="6807"/>
      </w:tblGrid>
      <w:tr w:rsidR="00B160AA" w:rsidRPr="003B0D9D" w:rsidTr="00264535">
        <w:tblPrEx>
          <w:tblCellMar>
            <w:top w:w="0" w:type="dxa"/>
            <w:bottom w:w="0" w:type="dxa"/>
          </w:tblCellMar>
        </w:tblPrEx>
        <w:tc>
          <w:tcPr>
            <w:tcW w:w="560" w:type="dxa"/>
            <w:tcBorders>
              <w:top w:val="single" w:sz="4" w:space="0" w:color="auto"/>
              <w:bottom w:val="single" w:sz="4" w:space="0" w:color="auto"/>
              <w:right w:val="single" w:sz="4" w:space="0" w:color="auto"/>
            </w:tcBorders>
          </w:tcPr>
          <w:p w:rsidR="00B160AA" w:rsidRPr="003B0D9D" w:rsidRDefault="00B160AA" w:rsidP="00264535">
            <w:pPr>
              <w:widowControl w:val="0"/>
              <w:autoSpaceDE w:val="0"/>
              <w:autoSpaceDN w:val="0"/>
              <w:adjustRightInd w:val="0"/>
              <w:jc w:val="center"/>
              <w:rPr>
                <w:rFonts w:ascii="Liberation Serif" w:hAnsi="Liberation Serif" w:cs="Times New Roman CYR"/>
              </w:rPr>
            </w:pPr>
            <w:r w:rsidRPr="003B0D9D">
              <w:rPr>
                <w:rFonts w:ascii="Liberation Serif" w:hAnsi="Liberation Serif" w:cs="Times New Roman CYR"/>
              </w:rPr>
              <w:t>1.</w:t>
            </w:r>
          </w:p>
        </w:tc>
        <w:tc>
          <w:tcPr>
            <w:tcW w:w="2380" w:type="dxa"/>
            <w:tcBorders>
              <w:top w:val="single" w:sz="4" w:space="0" w:color="auto"/>
              <w:left w:val="single" w:sz="4" w:space="0" w:color="auto"/>
              <w:bottom w:val="single" w:sz="4" w:space="0" w:color="auto"/>
              <w:right w:val="single" w:sz="4" w:space="0" w:color="auto"/>
            </w:tcBorders>
          </w:tcPr>
          <w:p w:rsidR="00B160AA" w:rsidRPr="003B0D9D" w:rsidRDefault="00B160AA" w:rsidP="00264535">
            <w:pPr>
              <w:widowControl w:val="0"/>
              <w:autoSpaceDE w:val="0"/>
              <w:autoSpaceDN w:val="0"/>
              <w:adjustRightInd w:val="0"/>
              <w:rPr>
                <w:rFonts w:ascii="Liberation Serif" w:hAnsi="Liberation Serif" w:cs="Times New Roman CYR"/>
              </w:rPr>
            </w:pPr>
            <w:r w:rsidRPr="003B0D9D">
              <w:rPr>
                <w:rFonts w:ascii="Liberation Serif" w:hAnsi="Liberation Serif" w:cs="Times New Roman CYR"/>
              </w:rPr>
              <w:t>Инициаторы проекта</w:t>
            </w:r>
          </w:p>
        </w:tc>
        <w:tc>
          <w:tcPr>
            <w:tcW w:w="6807" w:type="dxa"/>
            <w:tcBorders>
              <w:top w:val="single" w:sz="4" w:space="0" w:color="auto"/>
              <w:left w:val="single" w:sz="4" w:space="0" w:color="auto"/>
              <w:bottom w:val="single" w:sz="4" w:space="0" w:color="auto"/>
            </w:tcBorders>
          </w:tcPr>
          <w:p w:rsidR="00B160AA" w:rsidRPr="003B0D9D" w:rsidRDefault="00B160AA" w:rsidP="00264535">
            <w:pPr>
              <w:widowControl w:val="0"/>
              <w:autoSpaceDE w:val="0"/>
              <w:autoSpaceDN w:val="0"/>
              <w:adjustRightInd w:val="0"/>
              <w:rPr>
                <w:rFonts w:ascii="Liberation Serif" w:hAnsi="Liberation Serif" w:cs="Times New Roman CYR"/>
              </w:rPr>
            </w:pPr>
            <w:r w:rsidRPr="003B0D9D">
              <w:rPr>
                <w:rFonts w:ascii="Liberation Serif" w:hAnsi="Liberation Serif" w:cs="Times New Roman CYR"/>
              </w:rPr>
              <w:t>указывается название инициативной группы, наименование некоммерческой организации, общественной организации</w:t>
            </w:r>
          </w:p>
        </w:tc>
      </w:tr>
      <w:tr w:rsidR="00B160AA" w:rsidRPr="003B0D9D" w:rsidTr="00264535">
        <w:tblPrEx>
          <w:tblCellMar>
            <w:top w:w="0" w:type="dxa"/>
            <w:bottom w:w="0" w:type="dxa"/>
          </w:tblCellMar>
        </w:tblPrEx>
        <w:tc>
          <w:tcPr>
            <w:tcW w:w="560" w:type="dxa"/>
            <w:tcBorders>
              <w:top w:val="single" w:sz="4" w:space="0" w:color="auto"/>
              <w:bottom w:val="single" w:sz="4" w:space="0" w:color="auto"/>
              <w:right w:val="single" w:sz="4" w:space="0" w:color="auto"/>
            </w:tcBorders>
          </w:tcPr>
          <w:p w:rsidR="00B160AA" w:rsidRPr="003B0D9D" w:rsidRDefault="00B160AA" w:rsidP="00264535">
            <w:pPr>
              <w:widowControl w:val="0"/>
              <w:autoSpaceDE w:val="0"/>
              <w:autoSpaceDN w:val="0"/>
              <w:adjustRightInd w:val="0"/>
              <w:jc w:val="center"/>
              <w:rPr>
                <w:rFonts w:ascii="Liberation Serif" w:hAnsi="Liberation Serif" w:cs="Times New Roman CYR"/>
              </w:rPr>
            </w:pPr>
            <w:r w:rsidRPr="003B0D9D">
              <w:rPr>
                <w:rFonts w:ascii="Liberation Serif" w:hAnsi="Liberation Serif" w:cs="Times New Roman CYR"/>
              </w:rPr>
              <w:t>2.</w:t>
            </w:r>
          </w:p>
        </w:tc>
        <w:tc>
          <w:tcPr>
            <w:tcW w:w="2380" w:type="dxa"/>
            <w:tcBorders>
              <w:top w:val="single" w:sz="4" w:space="0" w:color="auto"/>
              <w:left w:val="single" w:sz="4" w:space="0" w:color="auto"/>
              <w:bottom w:val="single" w:sz="4" w:space="0" w:color="auto"/>
              <w:right w:val="single" w:sz="4" w:space="0" w:color="auto"/>
            </w:tcBorders>
          </w:tcPr>
          <w:p w:rsidR="00B160AA" w:rsidRPr="003B0D9D" w:rsidRDefault="00B160AA" w:rsidP="00264535">
            <w:pPr>
              <w:widowControl w:val="0"/>
              <w:autoSpaceDE w:val="0"/>
              <w:autoSpaceDN w:val="0"/>
              <w:adjustRightInd w:val="0"/>
              <w:rPr>
                <w:rFonts w:ascii="Liberation Serif" w:hAnsi="Liberation Serif" w:cs="Times New Roman CYR"/>
              </w:rPr>
            </w:pPr>
            <w:r w:rsidRPr="003B0D9D">
              <w:rPr>
                <w:rFonts w:ascii="Liberation Serif" w:hAnsi="Liberation Serif" w:cs="Times New Roman CYR"/>
              </w:rPr>
              <w:t>Полное наименование проекта</w:t>
            </w:r>
          </w:p>
        </w:tc>
        <w:tc>
          <w:tcPr>
            <w:tcW w:w="6807" w:type="dxa"/>
            <w:tcBorders>
              <w:top w:val="single" w:sz="4" w:space="0" w:color="auto"/>
              <w:left w:val="single" w:sz="4" w:space="0" w:color="auto"/>
              <w:bottom w:val="single" w:sz="4" w:space="0" w:color="auto"/>
            </w:tcBorders>
          </w:tcPr>
          <w:p w:rsidR="00B160AA" w:rsidRPr="003B0D9D" w:rsidRDefault="00B160AA" w:rsidP="00264535">
            <w:pPr>
              <w:widowControl w:val="0"/>
              <w:autoSpaceDE w:val="0"/>
              <w:autoSpaceDN w:val="0"/>
              <w:adjustRightInd w:val="0"/>
              <w:jc w:val="both"/>
              <w:rPr>
                <w:rFonts w:ascii="Liberation Serif" w:hAnsi="Liberation Serif" w:cs="Times New Roman CYR"/>
              </w:rPr>
            </w:pPr>
          </w:p>
        </w:tc>
      </w:tr>
      <w:tr w:rsidR="00B160AA" w:rsidRPr="003B0D9D" w:rsidTr="00264535">
        <w:tblPrEx>
          <w:tblCellMar>
            <w:top w:w="0" w:type="dxa"/>
            <w:bottom w:w="0" w:type="dxa"/>
          </w:tblCellMar>
        </w:tblPrEx>
        <w:tc>
          <w:tcPr>
            <w:tcW w:w="560" w:type="dxa"/>
            <w:tcBorders>
              <w:top w:val="single" w:sz="4" w:space="0" w:color="auto"/>
              <w:bottom w:val="single" w:sz="4" w:space="0" w:color="auto"/>
              <w:right w:val="single" w:sz="4" w:space="0" w:color="auto"/>
            </w:tcBorders>
          </w:tcPr>
          <w:p w:rsidR="00B160AA" w:rsidRPr="003B0D9D" w:rsidRDefault="00B160AA" w:rsidP="00264535">
            <w:pPr>
              <w:widowControl w:val="0"/>
              <w:autoSpaceDE w:val="0"/>
              <w:autoSpaceDN w:val="0"/>
              <w:adjustRightInd w:val="0"/>
              <w:jc w:val="center"/>
              <w:rPr>
                <w:rFonts w:ascii="Liberation Serif" w:hAnsi="Liberation Serif" w:cs="Times New Roman CYR"/>
              </w:rPr>
            </w:pPr>
            <w:r w:rsidRPr="003B0D9D">
              <w:rPr>
                <w:rFonts w:ascii="Liberation Serif" w:hAnsi="Liberation Serif" w:cs="Times New Roman CYR"/>
              </w:rPr>
              <w:t>3.</w:t>
            </w:r>
          </w:p>
        </w:tc>
        <w:tc>
          <w:tcPr>
            <w:tcW w:w="2380" w:type="dxa"/>
            <w:tcBorders>
              <w:top w:val="single" w:sz="4" w:space="0" w:color="auto"/>
              <w:left w:val="single" w:sz="4" w:space="0" w:color="auto"/>
              <w:bottom w:val="single" w:sz="4" w:space="0" w:color="auto"/>
              <w:right w:val="single" w:sz="4" w:space="0" w:color="auto"/>
            </w:tcBorders>
          </w:tcPr>
          <w:p w:rsidR="00B160AA" w:rsidRPr="003B0D9D" w:rsidRDefault="00B160AA" w:rsidP="00264535">
            <w:pPr>
              <w:widowControl w:val="0"/>
              <w:autoSpaceDE w:val="0"/>
              <w:autoSpaceDN w:val="0"/>
              <w:adjustRightInd w:val="0"/>
              <w:rPr>
                <w:rFonts w:ascii="Liberation Serif" w:hAnsi="Liberation Serif" w:cs="Times New Roman CYR"/>
              </w:rPr>
            </w:pPr>
            <w:r w:rsidRPr="003B0D9D">
              <w:rPr>
                <w:rFonts w:ascii="Liberation Serif" w:hAnsi="Liberation Serif" w:cs="Times New Roman CYR"/>
              </w:rPr>
              <w:t>Место реализации проекта</w:t>
            </w:r>
          </w:p>
        </w:tc>
        <w:tc>
          <w:tcPr>
            <w:tcW w:w="6807" w:type="dxa"/>
            <w:tcBorders>
              <w:top w:val="single" w:sz="4" w:space="0" w:color="auto"/>
              <w:left w:val="single" w:sz="4" w:space="0" w:color="auto"/>
              <w:bottom w:val="single" w:sz="4" w:space="0" w:color="auto"/>
            </w:tcBorders>
          </w:tcPr>
          <w:p w:rsidR="00B160AA" w:rsidRPr="003B0D9D" w:rsidRDefault="00B160AA" w:rsidP="00264535">
            <w:pPr>
              <w:widowControl w:val="0"/>
              <w:autoSpaceDE w:val="0"/>
              <w:autoSpaceDN w:val="0"/>
              <w:adjustRightInd w:val="0"/>
              <w:rPr>
                <w:rFonts w:ascii="Liberation Serif" w:hAnsi="Liberation Serif" w:cs="Times New Roman CYR"/>
              </w:rPr>
            </w:pPr>
            <w:r w:rsidRPr="003B0D9D">
              <w:rPr>
                <w:rFonts w:ascii="Liberation Serif" w:hAnsi="Liberation Serif" w:cs="Times New Roman CYR"/>
              </w:rPr>
              <w:t>указывается конкретное место (адрес, объект), где планируется реализация проекта</w:t>
            </w:r>
          </w:p>
        </w:tc>
      </w:tr>
      <w:tr w:rsidR="00B160AA" w:rsidRPr="003B0D9D" w:rsidTr="00264535">
        <w:tblPrEx>
          <w:tblCellMar>
            <w:top w:w="0" w:type="dxa"/>
            <w:bottom w:w="0" w:type="dxa"/>
          </w:tblCellMar>
        </w:tblPrEx>
        <w:tc>
          <w:tcPr>
            <w:tcW w:w="560" w:type="dxa"/>
            <w:vMerge w:val="restart"/>
            <w:tcBorders>
              <w:top w:val="single" w:sz="4" w:space="0" w:color="auto"/>
              <w:bottom w:val="single" w:sz="4" w:space="0" w:color="auto"/>
              <w:right w:val="single" w:sz="4" w:space="0" w:color="auto"/>
            </w:tcBorders>
          </w:tcPr>
          <w:p w:rsidR="00B160AA" w:rsidRPr="003B0D9D" w:rsidRDefault="00B160AA" w:rsidP="00264535">
            <w:pPr>
              <w:widowControl w:val="0"/>
              <w:autoSpaceDE w:val="0"/>
              <w:autoSpaceDN w:val="0"/>
              <w:adjustRightInd w:val="0"/>
              <w:jc w:val="center"/>
              <w:rPr>
                <w:rFonts w:ascii="Liberation Serif" w:hAnsi="Liberation Serif" w:cs="Times New Roman CYR"/>
              </w:rPr>
            </w:pPr>
            <w:r w:rsidRPr="003B0D9D">
              <w:rPr>
                <w:rFonts w:ascii="Liberation Serif" w:hAnsi="Liberation Serif" w:cs="Times New Roman CYR"/>
              </w:rPr>
              <w:t>4.</w:t>
            </w:r>
          </w:p>
        </w:tc>
        <w:tc>
          <w:tcPr>
            <w:tcW w:w="9187" w:type="dxa"/>
            <w:gridSpan w:val="2"/>
            <w:tcBorders>
              <w:top w:val="single" w:sz="4" w:space="0" w:color="auto"/>
              <w:left w:val="single" w:sz="4" w:space="0" w:color="auto"/>
              <w:bottom w:val="single" w:sz="4" w:space="0" w:color="auto"/>
            </w:tcBorders>
          </w:tcPr>
          <w:p w:rsidR="00B160AA" w:rsidRPr="003B0D9D" w:rsidRDefault="00B160AA" w:rsidP="00264535">
            <w:pPr>
              <w:widowControl w:val="0"/>
              <w:autoSpaceDE w:val="0"/>
              <w:autoSpaceDN w:val="0"/>
              <w:adjustRightInd w:val="0"/>
              <w:rPr>
                <w:rFonts w:ascii="Liberation Serif" w:hAnsi="Liberation Serif" w:cs="Times New Roman CYR"/>
              </w:rPr>
            </w:pPr>
            <w:r w:rsidRPr="003B0D9D">
              <w:rPr>
                <w:rFonts w:ascii="Liberation Serif" w:hAnsi="Liberation Serif" w:cs="Times New Roman CYR"/>
              </w:rPr>
              <w:t>Сведения о представителе инициатора</w:t>
            </w:r>
          </w:p>
        </w:tc>
      </w:tr>
      <w:tr w:rsidR="00B160AA" w:rsidRPr="003B0D9D" w:rsidTr="00264535">
        <w:tblPrEx>
          <w:tblCellMar>
            <w:top w:w="0" w:type="dxa"/>
            <w:bottom w:w="0" w:type="dxa"/>
          </w:tblCellMar>
        </w:tblPrEx>
        <w:tc>
          <w:tcPr>
            <w:tcW w:w="560" w:type="dxa"/>
            <w:vMerge/>
            <w:tcBorders>
              <w:top w:val="single" w:sz="4" w:space="0" w:color="auto"/>
              <w:bottom w:val="single" w:sz="4" w:space="0" w:color="auto"/>
              <w:right w:val="single" w:sz="4" w:space="0" w:color="auto"/>
            </w:tcBorders>
          </w:tcPr>
          <w:p w:rsidR="00B160AA" w:rsidRPr="003B0D9D" w:rsidRDefault="00B160AA" w:rsidP="00264535">
            <w:pPr>
              <w:widowControl w:val="0"/>
              <w:autoSpaceDE w:val="0"/>
              <w:autoSpaceDN w:val="0"/>
              <w:adjustRightInd w:val="0"/>
              <w:jc w:val="both"/>
              <w:rPr>
                <w:rFonts w:ascii="Liberation Serif" w:hAnsi="Liberation Serif" w:cs="Times New Roman CYR"/>
              </w:rPr>
            </w:pPr>
          </w:p>
        </w:tc>
        <w:tc>
          <w:tcPr>
            <w:tcW w:w="2380" w:type="dxa"/>
            <w:tcBorders>
              <w:top w:val="single" w:sz="4" w:space="0" w:color="auto"/>
              <w:left w:val="single" w:sz="4" w:space="0" w:color="auto"/>
              <w:bottom w:val="single" w:sz="4" w:space="0" w:color="auto"/>
              <w:right w:val="single" w:sz="4" w:space="0" w:color="auto"/>
            </w:tcBorders>
          </w:tcPr>
          <w:p w:rsidR="00B160AA" w:rsidRPr="003B0D9D" w:rsidRDefault="00B160AA" w:rsidP="00264535">
            <w:pPr>
              <w:widowControl w:val="0"/>
              <w:autoSpaceDE w:val="0"/>
              <w:autoSpaceDN w:val="0"/>
              <w:adjustRightInd w:val="0"/>
              <w:rPr>
                <w:rFonts w:ascii="Liberation Serif" w:hAnsi="Liberation Serif" w:cs="Times New Roman CYR"/>
              </w:rPr>
            </w:pPr>
            <w:r w:rsidRPr="003B0D9D">
              <w:rPr>
                <w:rFonts w:ascii="Liberation Serif" w:hAnsi="Liberation Serif" w:cs="Times New Roman CYR"/>
              </w:rPr>
              <w:t>Ф.И.О.</w:t>
            </w:r>
          </w:p>
        </w:tc>
        <w:tc>
          <w:tcPr>
            <w:tcW w:w="6807" w:type="dxa"/>
            <w:tcBorders>
              <w:top w:val="single" w:sz="4" w:space="0" w:color="auto"/>
              <w:left w:val="single" w:sz="4" w:space="0" w:color="auto"/>
              <w:bottom w:val="single" w:sz="4" w:space="0" w:color="auto"/>
            </w:tcBorders>
          </w:tcPr>
          <w:p w:rsidR="00B160AA" w:rsidRPr="003B0D9D" w:rsidRDefault="00B160AA" w:rsidP="00264535">
            <w:pPr>
              <w:widowControl w:val="0"/>
              <w:autoSpaceDE w:val="0"/>
              <w:autoSpaceDN w:val="0"/>
              <w:adjustRightInd w:val="0"/>
              <w:jc w:val="both"/>
              <w:rPr>
                <w:rFonts w:ascii="Liberation Serif" w:hAnsi="Liberation Serif" w:cs="Times New Roman CYR"/>
              </w:rPr>
            </w:pPr>
          </w:p>
        </w:tc>
      </w:tr>
      <w:tr w:rsidR="00B160AA" w:rsidRPr="003B0D9D" w:rsidTr="00264535">
        <w:tblPrEx>
          <w:tblCellMar>
            <w:top w:w="0" w:type="dxa"/>
            <w:bottom w:w="0" w:type="dxa"/>
          </w:tblCellMar>
        </w:tblPrEx>
        <w:tc>
          <w:tcPr>
            <w:tcW w:w="560" w:type="dxa"/>
            <w:vMerge/>
            <w:tcBorders>
              <w:top w:val="single" w:sz="4" w:space="0" w:color="auto"/>
              <w:bottom w:val="single" w:sz="4" w:space="0" w:color="auto"/>
              <w:right w:val="single" w:sz="4" w:space="0" w:color="auto"/>
            </w:tcBorders>
          </w:tcPr>
          <w:p w:rsidR="00B160AA" w:rsidRPr="003B0D9D" w:rsidRDefault="00B160AA" w:rsidP="00264535">
            <w:pPr>
              <w:widowControl w:val="0"/>
              <w:autoSpaceDE w:val="0"/>
              <w:autoSpaceDN w:val="0"/>
              <w:adjustRightInd w:val="0"/>
              <w:jc w:val="both"/>
              <w:rPr>
                <w:rFonts w:ascii="Liberation Serif" w:hAnsi="Liberation Serif" w:cs="Times New Roman CYR"/>
              </w:rPr>
            </w:pPr>
          </w:p>
        </w:tc>
        <w:tc>
          <w:tcPr>
            <w:tcW w:w="2380" w:type="dxa"/>
            <w:tcBorders>
              <w:top w:val="single" w:sz="4" w:space="0" w:color="auto"/>
              <w:left w:val="single" w:sz="4" w:space="0" w:color="auto"/>
              <w:bottom w:val="single" w:sz="4" w:space="0" w:color="auto"/>
              <w:right w:val="single" w:sz="4" w:space="0" w:color="auto"/>
            </w:tcBorders>
          </w:tcPr>
          <w:p w:rsidR="00B160AA" w:rsidRPr="003B0D9D" w:rsidRDefault="00B160AA" w:rsidP="00264535">
            <w:pPr>
              <w:widowControl w:val="0"/>
              <w:autoSpaceDE w:val="0"/>
              <w:autoSpaceDN w:val="0"/>
              <w:adjustRightInd w:val="0"/>
              <w:rPr>
                <w:rFonts w:ascii="Liberation Serif" w:hAnsi="Liberation Serif" w:cs="Times New Roman CYR"/>
              </w:rPr>
            </w:pPr>
            <w:r w:rsidRPr="003B0D9D">
              <w:rPr>
                <w:rFonts w:ascii="Liberation Serif" w:hAnsi="Liberation Serif" w:cs="Times New Roman CYR"/>
              </w:rPr>
              <w:t>Телефон</w:t>
            </w:r>
          </w:p>
        </w:tc>
        <w:tc>
          <w:tcPr>
            <w:tcW w:w="6807" w:type="dxa"/>
            <w:tcBorders>
              <w:top w:val="single" w:sz="4" w:space="0" w:color="auto"/>
              <w:left w:val="single" w:sz="4" w:space="0" w:color="auto"/>
              <w:bottom w:val="single" w:sz="4" w:space="0" w:color="auto"/>
            </w:tcBorders>
          </w:tcPr>
          <w:p w:rsidR="00B160AA" w:rsidRPr="003B0D9D" w:rsidRDefault="00B160AA" w:rsidP="00264535">
            <w:pPr>
              <w:widowControl w:val="0"/>
              <w:autoSpaceDE w:val="0"/>
              <w:autoSpaceDN w:val="0"/>
              <w:adjustRightInd w:val="0"/>
              <w:jc w:val="both"/>
              <w:rPr>
                <w:rFonts w:ascii="Liberation Serif" w:hAnsi="Liberation Serif" w:cs="Times New Roman CYR"/>
              </w:rPr>
            </w:pPr>
          </w:p>
        </w:tc>
      </w:tr>
      <w:tr w:rsidR="00B160AA" w:rsidRPr="003B0D9D" w:rsidTr="00264535">
        <w:tblPrEx>
          <w:tblCellMar>
            <w:top w:w="0" w:type="dxa"/>
            <w:bottom w:w="0" w:type="dxa"/>
          </w:tblCellMar>
        </w:tblPrEx>
        <w:tc>
          <w:tcPr>
            <w:tcW w:w="560" w:type="dxa"/>
            <w:vMerge/>
            <w:tcBorders>
              <w:top w:val="single" w:sz="4" w:space="0" w:color="auto"/>
              <w:bottom w:val="single" w:sz="4" w:space="0" w:color="auto"/>
              <w:right w:val="single" w:sz="4" w:space="0" w:color="auto"/>
            </w:tcBorders>
          </w:tcPr>
          <w:p w:rsidR="00B160AA" w:rsidRPr="003B0D9D" w:rsidRDefault="00B160AA" w:rsidP="00264535">
            <w:pPr>
              <w:widowControl w:val="0"/>
              <w:autoSpaceDE w:val="0"/>
              <w:autoSpaceDN w:val="0"/>
              <w:adjustRightInd w:val="0"/>
              <w:jc w:val="both"/>
              <w:rPr>
                <w:rFonts w:ascii="Liberation Serif" w:hAnsi="Liberation Serif" w:cs="Times New Roman CYR"/>
              </w:rPr>
            </w:pPr>
          </w:p>
        </w:tc>
        <w:tc>
          <w:tcPr>
            <w:tcW w:w="2380" w:type="dxa"/>
            <w:tcBorders>
              <w:top w:val="single" w:sz="4" w:space="0" w:color="auto"/>
              <w:left w:val="single" w:sz="4" w:space="0" w:color="auto"/>
              <w:bottom w:val="single" w:sz="4" w:space="0" w:color="auto"/>
              <w:right w:val="single" w:sz="4" w:space="0" w:color="auto"/>
            </w:tcBorders>
          </w:tcPr>
          <w:p w:rsidR="00B160AA" w:rsidRPr="003B0D9D" w:rsidRDefault="00B160AA" w:rsidP="00264535">
            <w:pPr>
              <w:widowControl w:val="0"/>
              <w:autoSpaceDE w:val="0"/>
              <w:autoSpaceDN w:val="0"/>
              <w:adjustRightInd w:val="0"/>
              <w:rPr>
                <w:rFonts w:ascii="Liberation Serif" w:hAnsi="Liberation Serif" w:cs="Times New Roman CYR"/>
              </w:rPr>
            </w:pPr>
            <w:r w:rsidRPr="003B0D9D">
              <w:rPr>
                <w:rFonts w:ascii="Liberation Serif" w:hAnsi="Liberation Serif" w:cs="Times New Roman CYR"/>
              </w:rPr>
              <w:t>Адрес электронной почты</w:t>
            </w:r>
          </w:p>
        </w:tc>
        <w:tc>
          <w:tcPr>
            <w:tcW w:w="6807" w:type="dxa"/>
            <w:tcBorders>
              <w:top w:val="single" w:sz="4" w:space="0" w:color="auto"/>
              <w:left w:val="single" w:sz="4" w:space="0" w:color="auto"/>
              <w:bottom w:val="single" w:sz="4" w:space="0" w:color="auto"/>
            </w:tcBorders>
          </w:tcPr>
          <w:p w:rsidR="00B160AA" w:rsidRPr="003B0D9D" w:rsidRDefault="00B160AA" w:rsidP="00264535">
            <w:pPr>
              <w:widowControl w:val="0"/>
              <w:autoSpaceDE w:val="0"/>
              <w:autoSpaceDN w:val="0"/>
              <w:adjustRightInd w:val="0"/>
              <w:jc w:val="both"/>
              <w:rPr>
                <w:rFonts w:ascii="Liberation Serif" w:hAnsi="Liberation Serif" w:cs="Times New Roman CYR"/>
              </w:rPr>
            </w:pPr>
          </w:p>
        </w:tc>
      </w:tr>
      <w:tr w:rsidR="00B160AA" w:rsidRPr="003B0D9D" w:rsidTr="00264535">
        <w:tblPrEx>
          <w:tblCellMar>
            <w:top w:w="0" w:type="dxa"/>
            <w:bottom w:w="0" w:type="dxa"/>
          </w:tblCellMar>
        </w:tblPrEx>
        <w:tc>
          <w:tcPr>
            <w:tcW w:w="560" w:type="dxa"/>
            <w:tcBorders>
              <w:top w:val="single" w:sz="4" w:space="0" w:color="auto"/>
              <w:bottom w:val="single" w:sz="4" w:space="0" w:color="auto"/>
              <w:right w:val="single" w:sz="4" w:space="0" w:color="auto"/>
            </w:tcBorders>
          </w:tcPr>
          <w:p w:rsidR="00B160AA" w:rsidRPr="003B0D9D" w:rsidRDefault="00B160AA" w:rsidP="00264535">
            <w:pPr>
              <w:widowControl w:val="0"/>
              <w:autoSpaceDE w:val="0"/>
              <w:autoSpaceDN w:val="0"/>
              <w:adjustRightInd w:val="0"/>
              <w:jc w:val="center"/>
              <w:rPr>
                <w:rFonts w:ascii="Liberation Serif" w:hAnsi="Liberation Serif" w:cs="Times New Roman CYR"/>
              </w:rPr>
            </w:pPr>
            <w:r w:rsidRPr="003B0D9D">
              <w:rPr>
                <w:rFonts w:ascii="Liberation Serif" w:hAnsi="Liberation Serif" w:cs="Times New Roman CYR"/>
              </w:rPr>
              <w:t>5.</w:t>
            </w:r>
          </w:p>
        </w:tc>
        <w:tc>
          <w:tcPr>
            <w:tcW w:w="2380" w:type="dxa"/>
            <w:tcBorders>
              <w:top w:val="single" w:sz="4" w:space="0" w:color="auto"/>
              <w:left w:val="single" w:sz="4" w:space="0" w:color="auto"/>
              <w:bottom w:val="single" w:sz="4" w:space="0" w:color="auto"/>
              <w:right w:val="single" w:sz="4" w:space="0" w:color="auto"/>
            </w:tcBorders>
          </w:tcPr>
          <w:p w:rsidR="00B160AA" w:rsidRPr="003B0D9D" w:rsidRDefault="00B160AA" w:rsidP="00264535">
            <w:pPr>
              <w:widowControl w:val="0"/>
              <w:autoSpaceDE w:val="0"/>
              <w:autoSpaceDN w:val="0"/>
              <w:adjustRightInd w:val="0"/>
              <w:rPr>
                <w:rFonts w:ascii="Liberation Serif" w:hAnsi="Liberation Serif" w:cs="Times New Roman CYR"/>
              </w:rPr>
            </w:pPr>
            <w:r w:rsidRPr="003B0D9D">
              <w:rPr>
                <w:rFonts w:ascii="Liberation Serif" w:hAnsi="Liberation Serif" w:cs="Times New Roman CYR"/>
              </w:rPr>
              <w:t>Тип проекта (сфера реализации проекта)</w:t>
            </w:r>
          </w:p>
        </w:tc>
        <w:tc>
          <w:tcPr>
            <w:tcW w:w="6807" w:type="dxa"/>
            <w:tcBorders>
              <w:top w:val="single" w:sz="4" w:space="0" w:color="auto"/>
              <w:left w:val="single" w:sz="4" w:space="0" w:color="auto"/>
              <w:bottom w:val="single" w:sz="4" w:space="0" w:color="auto"/>
            </w:tcBorders>
          </w:tcPr>
          <w:p w:rsidR="00B160AA" w:rsidRPr="003B0D9D" w:rsidRDefault="00B160AA" w:rsidP="00264535">
            <w:pPr>
              <w:widowControl w:val="0"/>
              <w:autoSpaceDE w:val="0"/>
              <w:autoSpaceDN w:val="0"/>
              <w:adjustRightInd w:val="0"/>
              <w:rPr>
                <w:rFonts w:ascii="Liberation Serif" w:hAnsi="Liberation Serif" w:cs="Times New Roman CYR"/>
              </w:rPr>
            </w:pPr>
            <w:r w:rsidRPr="003B0D9D">
              <w:rPr>
                <w:rFonts w:ascii="Liberation Serif" w:hAnsi="Liberation Serif" w:cs="Times New Roman CYR"/>
              </w:rPr>
              <w:t xml:space="preserve">одна из сфер, предусмотренных </w:t>
            </w:r>
            <w:hyperlink w:anchor="sub_1006" w:history="1">
              <w:r w:rsidRPr="003B0D9D">
                <w:rPr>
                  <w:rFonts w:ascii="Liberation Serif" w:hAnsi="Liberation Serif" w:cs="Times New Roman CYR"/>
                </w:rPr>
                <w:t>пунктом 6</w:t>
              </w:r>
            </w:hyperlink>
            <w:r w:rsidRPr="003B0D9D">
              <w:rPr>
                <w:rFonts w:ascii="Liberation Serif" w:hAnsi="Liberation Serif" w:cs="Times New Roman CYR"/>
              </w:rPr>
              <w:t xml:space="preserve"> настоящего Порядка</w:t>
            </w:r>
          </w:p>
        </w:tc>
      </w:tr>
      <w:tr w:rsidR="00B160AA" w:rsidRPr="003B0D9D" w:rsidTr="00264535">
        <w:tblPrEx>
          <w:tblCellMar>
            <w:top w:w="0" w:type="dxa"/>
            <w:bottom w:w="0" w:type="dxa"/>
          </w:tblCellMar>
        </w:tblPrEx>
        <w:tc>
          <w:tcPr>
            <w:tcW w:w="560" w:type="dxa"/>
            <w:tcBorders>
              <w:top w:val="single" w:sz="4" w:space="0" w:color="auto"/>
              <w:bottom w:val="single" w:sz="4" w:space="0" w:color="auto"/>
              <w:right w:val="single" w:sz="4" w:space="0" w:color="auto"/>
            </w:tcBorders>
          </w:tcPr>
          <w:p w:rsidR="00B160AA" w:rsidRPr="003B0D9D" w:rsidRDefault="00B160AA" w:rsidP="00264535">
            <w:pPr>
              <w:widowControl w:val="0"/>
              <w:autoSpaceDE w:val="0"/>
              <w:autoSpaceDN w:val="0"/>
              <w:adjustRightInd w:val="0"/>
              <w:jc w:val="center"/>
              <w:rPr>
                <w:rFonts w:ascii="Liberation Serif" w:hAnsi="Liberation Serif" w:cs="Times New Roman CYR"/>
              </w:rPr>
            </w:pPr>
            <w:r w:rsidRPr="003B0D9D">
              <w:rPr>
                <w:rFonts w:ascii="Liberation Serif" w:hAnsi="Liberation Serif" w:cs="Times New Roman CYR"/>
              </w:rPr>
              <w:t>6.</w:t>
            </w:r>
          </w:p>
        </w:tc>
        <w:tc>
          <w:tcPr>
            <w:tcW w:w="2380" w:type="dxa"/>
            <w:tcBorders>
              <w:top w:val="single" w:sz="4" w:space="0" w:color="auto"/>
              <w:left w:val="single" w:sz="4" w:space="0" w:color="auto"/>
              <w:bottom w:val="single" w:sz="4" w:space="0" w:color="auto"/>
              <w:right w:val="single" w:sz="4" w:space="0" w:color="auto"/>
            </w:tcBorders>
          </w:tcPr>
          <w:p w:rsidR="00B160AA" w:rsidRPr="003B0D9D" w:rsidRDefault="00B160AA" w:rsidP="00264535">
            <w:pPr>
              <w:widowControl w:val="0"/>
              <w:autoSpaceDE w:val="0"/>
              <w:autoSpaceDN w:val="0"/>
              <w:adjustRightInd w:val="0"/>
              <w:rPr>
                <w:rFonts w:ascii="Liberation Serif" w:hAnsi="Liberation Serif" w:cs="Times New Roman CYR"/>
              </w:rPr>
            </w:pPr>
            <w:r w:rsidRPr="003B0D9D">
              <w:rPr>
                <w:rFonts w:ascii="Liberation Serif" w:hAnsi="Liberation Serif" w:cs="Times New Roman CYR"/>
              </w:rPr>
              <w:t>Количество жителей, принявших участие в обсуждении проекта</w:t>
            </w:r>
          </w:p>
        </w:tc>
        <w:tc>
          <w:tcPr>
            <w:tcW w:w="6807" w:type="dxa"/>
            <w:tcBorders>
              <w:top w:val="single" w:sz="4" w:space="0" w:color="auto"/>
              <w:left w:val="single" w:sz="4" w:space="0" w:color="auto"/>
              <w:bottom w:val="single" w:sz="4" w:space="0" w:color="auto"/>
            </w:tcBorders>
          </w:tcPr>
          <w:p w:rsidR="00B160AA" w:rsidRPr="003B0D9D" w:rsidRDefault="00B160AA" w:rsidP="00264535">
            <w:pPr>
              <w:widowControl w:val="0"/>
              <w:autoSpaceDE w:val="0"/>
              <w:autoSpaceDN w:val="0"/>
              <w:adjustRightInd w:val="0"/>
              <w:rPr>
                <w:rFonts w:ascii="Liberation Serif" w:hAnsi="Liberation Serif" w:cs="Times New Roman CYR"/>
              </w:rPr>
            </w:pPr>
            <w:r w:rsidRPr="003B0D9D">
              <w:rPr>
                <w:rFonts w:ascii="Liberation Serif" w:hAnsi="Liberation Serif" w:cs="Times New Roman CYR"/>
              </w:rPr>
              <w:t>указываются результаты проведенных опросов (приводится подтверждающая информация), прикладываются копии протоколов собраний жителей с указанием количества участников</w:t>
            </w:r>
          </w:p>
        </w:tc>
      </w:tr>
      <w:tr w:rsidR="00B160AA" w:rsidRPr="003B0D9D" w:rsidTr="00264535">
        <w:tblPrEx>
          <w:tblCellMar>
            <w:top w:w="0" w:type="dxa"/>
            <w:bottom w:w="0" w:type="dxa"/>
          </w:tblCellMar>
        </w:tblPrEx>
        <w:tc>
          <w:tcPr>
            <w:tcW w:w="560" w:type="dxa"/>
            <w:tcBorders>
              <w:top w:val="single" w:sz="4" w:space="0" w:color="auto"/>
              <w:bottom w:val="single" w:sz="4" w:space="0" w:color="auto"/>
              <w:right w:val="single" w:sz="4" w:space="0" w:color="auto"/>
            </w:tcBorders>
          </w:tcPr>
          <w:p w:rsidR="00B160AA" w:rsidRPr="003B0D9D" w:rsidRDefault="00B160AA" w:rsidP="00264535">
            <w:pPr>
              <w:widowControl w:val="0"/>
              <w:autoSpaceDE w:val="0"/>
              <w:autoSpaceDN w:val="0"/>
              <w:adjustRightInd w:val="0"/>
              <w:jc w:val="center"/>
              <w:rPr>
                <w:rFonts w:ascii="Liberation Serif" w:hAnsi="Liberation Serif" w:cs="Times New Roman CYR"/>
              </w:rPr>
            </w:pPr>
            <w:r w:rsidRPr="003B0D9D">
              <w:rPr>
                <w:rFonts w:ascii="Liberation Serif" w:hAnsi="Liberation Serif" w:cs="Times New Roman CYR"/>
              </w:rPr>
              <w:t>7.</w:t>
            </w:r>
          </w:p>
        </w:tc>
        <w:tc>
          <w:tcPr>
            <w:tcW w:w="2380" w:type="dxa"/>
            <w:tcBorders>
              <w:top w:val="single" w:sz="4" w:space="0" w:color="auto"/>
              <w:left w:val="single" w:sz="4" w:space="0" w:color="auto"/>
              <w:bottom w:val="single" w:sz="4" w:space="0" w:color="auto"/>
              <w:right w:val="single" w:sz="4" w:space="0" w:color="auto"/>
            </w:tcBorders>
          </w:tcPr>
          <w:p w:rsidR="00B160AA" w:rsidRPr="003B0D9D" w:rsidRDefault="00B160AA" w:rsidP="00264535">
            <w:pPr>
              <w:widowControl w:val="0"/>
              <w:autoSpaceDE w:val="0"/>
              <w:autoSpaceDN w:val="0"/>
              <w:adjustRightInd w:val="0"/>
              <w:rPr>
                <w:rFonts w:ascii="Liberation Serif" w:hAnsi="Liberation Serif" w:cs="Times New Roman CYR"/>
              </w:rPr>
            </w:pPr>
            <w:r w:rsidRPr="003B0D9D">
              <w:rPr>
                <w:rFonts w:ascii="Liberation Serif" w:hAnsi="Liberation Serif" w:cs="Times New Roman CYR"/>
              </w:rPr>
              <w:t>Количество жителей, принявших обязательства по финансовому обеспечению проекта</w:t>
            </w:r>
          </w:p>
        </w:tc>
        <w:tc>
          <w:tcPr>
            <w:tcW w:w="6807" w:type="dxa"/>
            <w:tcBorders>
              <w:top w:val="single" w:sz="4" w:space="0" w:color="auto"/>
              <w:left w:val="single" w:sz="4" w:space="0" w:color="auto"/>
              <w:bottom w:val="single" w:sz="4" w:space="0" w:color="auto"/>
            </w:tcBorders>
          </w:tcPr>
          <w:p w:rsidR="00B160AA" w:rsidRPr="003B0D9D" w:rsidRDefault="00B160AA" w:rsidP="00264535">
            <w:pPr>
              <w:widowControl w:val="0"/>
              <w:autoSpaceDE w:val="0"/>
              <w:autoSpaceDN w:val="0"/>
              <w:adjustRightInd w:val="0"/>
              <w:rPr>
                <w:rFonts w:ascii="Liberation Serif" w:hAnsi="Liberation Serif" w:cs="Times New Roman CYR"/>
              </w:rPr>
            </w:pPr>
            <w:r w:rsidRPr="003B0D9D">
              <w:rPr>
                <w:rFonts w:ascii="Liberation Serif" w:hAnsi="Liberation Serif" w:cs="Times New Roman CYR"/>
              </w:rPr>
              <w:t>указываются результаты проведенных опросов</w:t>
            </w:r>
          </w:p>
        </w:tc>
      </w:tr>
    </w:tbl>
    <w:p w:rsidR="00B160AA" w:rsidRPr="003B0D9D" w:rsidRDefault="00B160AA" w:rsidP="00B160AA">
      <w:pPr>
        <w:jc w:val="both"/>
        <w:rPr>
          <w:rFonts w:ascii="Liberation Serif" w:hAnsi="Liberation Serif"/>
          <w:sz w:val="28"/>
          <w:szCs w:val="28"/>
        </w:rPr>
      </w:pPr>
    </w:p>
    <w:p w:rsidR="00B160AA" w:rsidRPr="003B0D9D" w:rsidRDefault="00B160AA" w:rsidP="00B160AA">
      <w:pPr>
        <w:jc w:val="both"/>
        <w:rPr>
          <w:rFonts w:ascii="Liberation Serif" w:hAnsi="Liberation Serif"/>
        </w:rPr>
      </w:pPr>
      <w:r w:rsidRPr="003B0D9D">
        <w:rPr>
          <w:rFonts w:ascii="Liberation Serif" w:hAnsi="Liberation Serif"/>
        </w:rPr>
        <w:t>2.</w:t>
      </w:r>
      <w:r w:rsidRPr="003B0D9D">
        <w:rPr>
          <w:rFonts w:ascii="Liberation Serif" w:hAnsi="Liberation Serif"/>
        </w:rPr>
        <w:tab/>
        <w:t>Ориентировочный бюджет проекта</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97"/>
        <w:gridCol w:w="1569"/>
        <w:gridCol w:w="812"/>
        <w:gridCol w:w="862"/>
        <w:gridCol w:w="862"/>
        <w:gridCol w:w="800"/>
        <w:gridCol w:w="862"/>
        <w:gridCol w:w="862"/>
        <w:gridCol w:w="812"/>
        <w:gridCol w:w="1107"/>
      </w:tblGrid>
      <w:tr w:rsidR="00B160AA" w:rsidRPr="003B0D9D" w:rsidTr="00264535">
        <w:tblPrEx>
          <w:tblCellMar>
            <w:top w:w="0" w:type="dxa"/>
            <w:bottom w:w="0" w:type="dxa"/>
          </w:tblCellMar>
        </w:tblPrEx>
        <w:tc>
          <w:tcPr>
            <w:tcW w:w="400" w:type="pct"/>
            <w:vMerge w:val="restart"/>
            <w:tcBorders>
              <w:top w:val="single" w:sz="4" w:space="0" w:color="auto"/>
              <w:bottom w:val="single" w:sz="4" w:space="0" w:color="auto"/>
              <w:right w:val="single" w:sz="4" w:space="0" w:color="auto"/>
            </w:tcBorders>
          </w:tcPr>
          <w:p w:rsidR="00B160AA" w:rsidRPr="003B0D9D" w:rsidRDefault="00B160AA" w:rsidP="00264535">
            <w:pPr>
              <w:jc w:val="both"/>
              <w:rPr>
                <w:rFonts w:ascii="Liberation Serif" w:hAnsi="Liberation Serif"/>
              </w:rPr>
            </w:pPr>
            <w:r w:rsidRPr="003B0D9D">
              <w:rPr>
                <w:rFonts w:ascii="Liberation Serif" w:hAnsi="Liberation Serif"/>
              </w:rPr>
              <w:t>Номер строки</w:t>
            </w:r>
          </w:p>
        </w:tc>
        <w:tc>
          <w:tcPr>
            <w:tcW w:w="867" w:type="pct"/>
            <w:vMerge w:val="restart"/>
            <w:tcBorders>
              <w:top w:val="single" w:sz="4" w:space="0" w:color="auto"/>
              <w:left w:val="single" w:sz="4" w:space="0" w:color="auto"/>
              <w:bottom w:val="single" w:sz="4" w:space="0" w:color="auto"/>
              <w:right w:val="single" w:sz="4" w:space="0" w:color="auto"/>
            </w:tcBorders>
          </w:tcPr>
          <w:p w:rsidR="00B160AA" w:rsidRPr="003B0D9D" w:rsidRDefault="00B160AA" w:rsidP="00264535">
            <w:pPr>
              <w:jc w:val="both"/>
              <w:rPr>
                <w:rFonts w:ascii="Liberation Serif" w:hAnsi="Liberation Serif"/>
              </w:rPr>
            </w:pPr>
            <w:r w:rsidRPr="003B0D9D">
              <w:rPr>
                <w:rFonts w:ascii="Liberation Serif" w:hAnsi="Liberation Serif"/>
              </w:rPr>
              <w:t>Наименование расходов</w:t>
            </w:r>
          </w:p>
        </w:tc>
        <w:tc>
          <w:tcPr>
            <w:tcW w:w="933" w:type="pct"/>
            <w:gridSpan w:val="2"/>
            <w:vMerge w:val="restart"/>
            <w:tcBorders>
              <w:top w:val="single" w:sz="4" w:space="0" w:color="auto"/>
              <w:left w:val="single" w:sz="4" w:space="0" w:color="auto"/>
              <w:bottom w:val="single" w:sz="4" w:space="0" w:color="auto"/>
              <w:right w:val="single" w:sz="4" w:space="0" w:color="auto"/>
            </w:tcBorders>
          </w:tcPr>
          <w:p w:rsidR="00B160AA" w:rsidRPr="003B0D9D" w:rsidRDefault="00B160AA" w:rsidP="00264535">
            <w:pPr>
              <w:jc w:val="both"/>
              <w:rPr>
                <w:rFonts w:ascii="Liberation Serif" w:hAnsi="Liberation Serif"/>
              </w:rPr>
            </w:pPr>
            <w:r w:rsidRPr="003B0D9D">
              <w:rPr>
                <w:rFonts w:ascii="Liberation Serif" w:hAnsi="Liberation Serif"/>
              </w:rPr>
              <w:t>Общая стоимость</w:t>
            </w:r>
          </w:p>
        </w:tc>
        <w:tc>
          <w:tcPr>
            <w:tcW w:w="2800" w:type="pct"/>
            <w:gridSpan w:val="6"/>
            <w:tcBorders>
              <w:top w:val="single" w:sz="4" w:space="0" w:color="auto"/>
              <w:left w:val="single" w:sz="4" w:space="0" w:color="auto"/>
              <w:bottom w:val="single" w:sz="4" w:space="0" w:color="auto"/>
            </w:tcBorders>
          </w:tcPr>
          <w:p w:rsidR="00B160AA" w:rsidRPr="003B0D9D" w:rsidRDefault="00B160AA" w:rsidP="00264535">
            <w:pPr>
              <w:jc w:val="center"/>
              <w:rPr>
                <w:rFonts w:ascii="Liberation Serif" w:hAnsi="Liberation Serif"/>
              </w:rPr>
            </w:pPr>
            <w:r w:rsidRPr="003B0D9D">
              <w:rPr>
                <w:rFonts w:ascii="Liberation Serif" w:hAnsi="Liberation Serif"/>
              </w:rPr>
              <w:t>Источники финансирования</w:t>
            </w:r>
          </w:p>
        </w:tc>
      </w:tr>
      <w:tr w:rsidR="00B160AA" w:rsidRPr="003B0D9D" w:rsidTr="00264535">
        <w:tblPrEx>
          <w:tblCellMar>
            <w:top w:w="0" w:type="dxa"/>
            <w:bottom w:w="0" w:type="dxa"/>
          </w:tblCellMar>
        </w:tblPrEx>
        <w:tc>
          <w:tcPr>
            <w:tcW w:w="400" w:type="pct"/>
            <w:vMerge/>
            <w:tcBorders>
              <w:top w:val="single" w:sz="4" w:space="0" w:color="auto"/>
              <w:bottom w:val="single" w:sz="4" w:space="0" w:color="auto"/>
              <w:right w:val="single" w:sz="4" w:space="0" w:color="auto"/>
            </w:tcBorders>
          </w:tcPr>
          <w:p w:rsidR="00B160AA" w:rsidRPr="003B0D9D" w:rsidRDefault="00B160AA" w:rsidP="00264535">
            <w:pPr>
              <w:jc w:val="both"/>
              <w:rPr>
                <w:rFonts w:ascii="Liberation Serif" w:hAnsi="Liberation Serif"/>
              </w:rPr>
            </w:pPr>
          </w:p>
        </w:tc>
        <w:tc>
          <w:tcPr>
            <w:tcW w:w="867" w:type="pct"/>
            <w:vMerge/>
            <w:tcBorders>
              <w:top w:val="single" w:sz="4" w:space="0" w:color="auto"/>
              <w:left w:val="single" w:sz="4" w:space="0" w:color="auto"/>
              <w:bottom w:val="single" w:sz="4" w:space="0" w:color="auto"/>
              <w:right w:val="single" w:sz="4" w:space="0" w:color="auto"/>
            </w:tcBorders>
          </w:tcPr>
          <w:p w:rsidR="00B160AA" w:rsidRPr="003B0D9D" w:rsidRDefault="00B160AA" w:rsidP="00264535">
            <w:pPr>
              <w:jc w:val="both"/>
              <w:rPr>
                <w:rFonts w:ascii="Liberation Serif" w:hAnsi="Liberation Serif"/>
              </w:rPr>
            </w:pPr>
          </w:p>
        </w:tc>
        <w:tc>
          <w:tcPr>
            <w:tcW w:w="933" w:type="pct"/>
            <w:gridSpan w:val="2"/>
            <w:vMerge/>
            <w:tcBorders>
              <w:top w:val="single" w:sz="4" w:space="0" w:color="auto"/>
              <w:left w:val="single" w:sz="4" w:space="0" w:color="auto"/>
              <w:bottom w:val="single" w:sz="4" w:space="0" w:color="auto"/>
              <w:right w:val="single" w:sz="4" w:space="0" w:color="auto"/>
            </w:tcBorders>
          </w:tcPr>
          <w:p w:rsidR="00B160AA" w:rsidRPr="003B0D9D" w:rsidRDefault="00B160AA" w:rsidP="00264535">
            <w:pPr>
              <w:jc w:val="both"/>
              <w:rPr>
                <w:rFonts w:ascii="Liberation Serif" w:hAnsi="Liberation Serif"/>
              </w:rPr>
            </w:pPr>
          </w:p>
        </w:tc>
        <w:tc>
          <w:tcPr>
            <w:tcW w:w="800" w:type="pct"/>
            <w:gridSpan w:val="2"/>
            <w:tcBorders>
              <w:top w:val="single" w:sz="4" w:space="0" w:color="auto"/>
              <w:left w:val="single" w:sz="4" w:space="0" w:color="auto"/>
              <w:bottom w:val="single" w:sz="4" w:space="0" w:color="auto"/>
              <w:right w:val="single" w:sz="4" w:space="0" w:color="auto"/>
            </w:tcBorders>
          </w:tcPr>
          <w:p w:rsidR="00B160AA" w:rsidRPr="003B0D9D" w:rsidRDefault="00B160AA" w:rsidP="00264535">
            <w:pPr>
              <w:jc w:val="center"/>
              <w:rPr>
                <w:rFonts w:ascii="Liberation Serif" w:hAnsi="Liberation Serif"/>
              </w:rPr>
            </w:pPr>
            <w:r w:rsidRPr="003B0D9D">
              <w:rPr>
                <w:rFonts w:ascii="Liberation Serif" w:hAnsi="Liberation Serif"/>
              </w:rPr>
              <w:t>средства населения</w:t>
            </w:r>
          </w:p>
        </w:tc>
        <w:tc>
          <w:tcPr>
            <w:tcW w:w="934" w:type="pct"/>
            <w:gridSpan w:val="2"/>
            <w:tcBorders>
              <w:top w:val="single" w:sz="4" w:space="0" w:color="auto"/>
              <w:left w:val="single" w:sz="4" w:space="0" w:color="auto"/>
              <w:bottom w:val="single" w:sz="4" w:space="0" w:color="auto"/>
              <w:right w:val="single" w:sz="4" w:space="0" w:color="auto"/>
            </w:tcBorders>
          </w:tcPr>
          <w:p w:rsidR="00B160AA" w:rsidRPr="003B0D9D" w:rsidRDefault="00B160AA" w:rsidP="00264535">
            <w:pPr>
              <w:jc w:val="center"/>
              <w:rPr>
                <w:rFonts w:ascii="Liberation Serif" w:hAnsi="Liberation Serif"/>
              </w:rPr>
            </w:pPr>
            <w:r w:rsidRPr="003B0D9D">
              <w:rPr>
                <w:rFonts w:ascii="Liberation Serif" w:hAnsi="Liberation Serif"/>
              </w:rPr>
              <w:t>средства бюджета муниципального образования</w:t>
            </w:r>
          </w:p>
        </w:tc>
        <w:tc>
          <w:tcPr>
            <w:tcW w:w="1067" w:type="pct"/>
            <w:gridSpan w:val="2"/>
            <w:tcBorders>
              <w:top w:val="single" w:sz="4" w:space="0" w:color="auto"/>
              <w:left w:val="single" w:sz="4" w:space="0" w:color="auto"/>
              <w:bottom w:val="single" w:sz="4" w:space="0" w:color="auto"/>
            </w:tcBorders>
          </w:tcPr>
          <w:p w:rsidR="00B160AA" w:rsidRPr="003B0D9D" w:rsidRDefault="00B160AA" w:rsidP="00264535">
            <w:pPr>
              <w:jc w:val="center"/>
              <w:rPr>
                <w:rFonts w:ascii="Liberation Serif" w:hAnsi="Liberation Serif"/>
              </w:rPr>
            </w:pPr>
            <w:r w:rsidRPr="003B0D9D">
              <w:rPr>
                <w:rFonts w:ascii="Liberation Serif" w:hAnsi="Liberation Serif"/>
              </w:rPr>
              <w:t>средства организаций и иные источники</w:t>
            </w:r>
          </w:p>
        </w:tc>
      </w:tr>
      <w:tr w:rsidR="00B160AA" w:rsidRPr="003B0D9D" w:rsidTr="00264535">
        <w:tblPrEx>
          <w:tblCellMar>
            <w:top w:w="0" w:type="dxa"/>
            <w:bottom w:w="0" w:type="dxa"/>
          </w:tblCellMar>
        </w:tblPrEx>
        <w:tc>
          <w:tcPr>
            <w:tcW w:w="400" w:type="pct"/>
            <w:vMerge/>
            <w:tcBorders>
              <w:top w:val="single" w:sz="4" w:space="0" w:color="auto"/>
              <w:bottom w:val="single" w:sz="4" w:space="0" w:color="auto"/>
              <w:right w:val="single" w:sz="4" w:space="0" w:color="auto"/>
            </w:tcBorders>
          </w:tcPr>
          <w:p w:rsidR="00B160AA" w:rsidRPr="003B0D9D" w:rsidRDefault="00B160AA" w:rsidP="00264535">
            <w:pPr>
              <w:jc w:val="both"/>
              <w:rPr>
                <w:rFonts w:ascii="Liberation Serif" w:hAnsi="Liberation Serif"/>
              </w:rPr>
            </w:pPr>
          </w:p>
        </w:tc>
        <w:tc>
          <w:tcPr>
            <w:tcW w:w="867" w:type="pct"/>
            <w:vMerge/>
            <w:tcBorders>
              <w:top w:val="single" w:sz="4" w:space="0" w:color="auto"/>
              <w:left w:val="single" w:sz="4" w:space="0" w:color="auto"/>
              <w:bottom w:val="single" w:sz="4" w:space="0" w:color="auto"/>
              <w:right w:val="single" w:sz="4" w:space="0" w:color="auto"/>
            </w:tcBorders>
          </w:tcPr>
          <w:p w:rsidR="00B160AA" w:rsidRPr="003B0D9D" w:rsidRDefault="00B160AA" w:rsidP="00264535">
            <w:pPr>
              <w:jc w:val="both"/>
              <w:rPr>
                <w:rFonts w:ascii="Liberation Serif" w:hAnsi="Liberation Serif"/>
              </w:rPr>
            </w:pPr>
          </w:p>
        </w:tc>
        <w:tc>
          <w:tcPr>
            <w:tcW w:w="467" w:type="pct"/>
            <w:tcBorders>
              <w:top w:val="single" w:sz="4" w:space="0" w:color="auto"/>
              <w:left w:val="single" w:sz="4" w:space="0" w:color="auto"/>
              <w:bottom w:val="single" w:sz="4" w:space="0" w:color="auto"/>
              <w:right w:val="single" w:sz="4" w:space="0" w:color="auto"/>
            </w:tcBorders>
          </w:tcPr>
          <w:p w:rsidR="00B160AA" w:rsidRPr="003B0D9D" w:rsidRDefault="00B160AA" w:rsidP="00264535">
            <w:pPr>
              <w:jc w:val="center"/>
              <w:rPr>
                <w:rFonts w:ascii="Liberation Serif" w:hAnsi="Liberation Serif"/>
              </w:rPr>
            </w:pPr>
            <w:r w:rsidRPr="003B0D9D">
              <w:rPr>
                <w:rFonts w:ascii="Liberation Serif" w:hAnsi="Liberation Serif"/>
              </w:rPr>
              <w:t>тыс. </w:t>
            </w:r>
            <w:r w:rsidRPr="003B0D9D">
              <w:rPr>
                <w:rFonts w:ascii="Liberation Serif" w:hAnsi="Liberation Serif"/>
              </w:rPr>
              <w:br/>
              <w:t>рублей</w:t>
            </w:r>
          </w:p>
        </w:tc>
        <w:tc>
          <w:tcPr>
            <w:tcW w:w="467" w:type="pct"/>
            <w:tcBorders>
              <w:top w:val="single" w:sz="4" w:space="0" w:color="auto"/>
              <w:left w:val="single" w:sz="4" w:space="0" w:color="auto"/>
              <w:bottom w:val="single" w:sz="4" w:space="0" w:color="auto"/>
              <w:right w:val="single" w:sz="4" w:space="0" w:color="auto"/>
            </w:tcBorders>
          </w:tcPr>
          <w:p w:rsidR="00B160AA" w:rsidRPr="003B0D9D" w:rsidRDefault="00B160AA" w:rsidP="00264535">
            <w:pPr>
              <w:jc w:val="both"/>
              <w:rPr>
                <w:rFonts w:ascii="Liberation Serif" w:hAnsi="Liberation Serif"/>
              </w:rPr>
            </w:pPr>
            <w:proofErr w:type="spellStart"/>
            <w:r w:rsidRPr="003B0D9D">
              <w:rPr>
                <w:rFonts w:ascii="Liberation Serif" w:hAnsi="Liberation Serif"/>
              </w:rPr>
              <w:t>Процен</w:t>
            </w:r>
            <w:proofErr w:type="spellEnd"/>
            <w:r w:rsidRPr="003B0D9D">
              <w:rPr>
                <w:rFonts w:ascii="Liberation Serif" w:hAnsi="Liberation Serif"/>
              </w:rPr>
              <w:br/>
            </w:r>
            <w:proofErr w:type="spellStart"/>
            <w:r w:rsidRPr="003B0D9D">
              <w:rPr>
                <w:rFonts w:ascii="Liberation Serif" w:hAnsi="Liberation Serif"/>
              </w:rPr>
              <w:t>тов</w:t>
            </w:r>
            <w:proofErr w:type="spellEnd"/>
          </w:p>
        </w:tc>
        <w:tc>
          <w:tcPr>
            <w:tcW w:w="400" w:type="pct"/>
            <w:tcBorders>
              <w:top w:val="single" w:sz="4" w:space="0" w:color="auto"/>
              <w:left w:val="single" w:sz="4" w:space="0" w:color="auto"/>
              <w:bottom w:val="single" w:sz="4" w:space="0" w:color="auto"/>
              <w:right w:val="single" w:sz="4" w:space="0" w:color="auto"/>
            </w:tcBorders>
          </w:tcPr>
          <w:p w:rsidR="00B160AA" w:rsidRPr="003B0D9D" w:rsidRDefault="00B160AA" w:rsidP="00264535">
            <w:pPr>
              <w:jc w:val="center"/>
              <w:rPr>
                <w:rFonts w:ascii="Liberation Serif" w:hAnsi="Liberation Serif"/>
              </w:rPr>
            </w:pPr>
            <w:r w:rsidRPr="003B0D9D">
              <w:rPr>
                <w:rFonts w:ascii="Liberation Serif" w:hAnsi="Liberation Serif"/>
              </w:rPr>
              <w:t>тыс.</w:t>
            </w:r>
            <w:r w:rsidRPr="003B0D9D">
              <w:rPr>
                <w:rFonts w:ascii="Liberation Serif" w:hAnsi="Liberation Serif"/>
              </w:rPr>
              <w:br/>
              <w:t> рублей</w:t>
            </w:r>
          </w:p>
        </w:tc>
        <w:tc>
          <w:tcPr>
            <w:tcW w:w="400" w:type="pct"/>
            <w:tcBorders>
              <w:top w:val="single" w:sz="4" w:space="0" w:color="auto"/>
              <w:left w:val="single" w:sz="4" w:space="0" w:color="auto"/>
              <w:bottom w:val="single" w:sz="4" w:space="0" w:color="auto"/>
              <w:right w:val="single" w:sz="4" w:space="0" w:color="auto"/>
            </w:tcBorders>
          </w:tcPr>
          <w:p w:rsidR="00B160AA" w:rsidRPr="003B0D9D" w:rsidRDefault="00B160AA" w:rsidP="00264535">
            <w:pPr>
              <w:jc w:val="both"/>
              <w:rPr>
                <w:rFonts w:ascii="Liberation Serif" w:hAnsi="Liberation Serif"/>
              </w:rPr>
            </w:pPr>
            <w:r w:rsidRPr="003B0D9D">
              <w:rPr>
                <w:rFonts w:ascii="Liberation Serif" w:hAnsi="Liberation Serif"/>
              </w:rPr>
              <w:t>Про</w:t>
            </w:r>
          </w:p>
          <w:p w:rsidR="00B160AA" w:rsidRPr="003B0D9D" w:rsidRDefault="00B160AA" w:rsidP="00264535">
            <w:pPr>
              <w:jc w:val="both"/>
              <w:rPr>
                <w:rFonts w:ascii="Liberation Serif" w:hAnsi="Liberation Serif"/>
              </w:rPr>
            </w:pPr>
            <w:r w:rsidRPr="003B0D9D">
              <w:rPr>
                <w:rFonts w:ascii="Liberation Serif" w:hAnsi="Liberation Serif"/>
              </w:rPr>
              <w:t>центов</w:t>
            </w:r>
          </w:p>
        </w:tc>
        <w:tc>
          <w:tcPr>
            <w:tcW w:w="467" w:type="pct"/>
            <w:tcBorders>
              <w:top w:val="single" w:sz="4" w:space="0" w:color="auto"/>
              <w:left w:val="single" w:sz="4" w:space="0" w:color="auto"/>
              <w:bottom w:val="single" w:sz="4" w:space="0" w:color="auto"/>
              <w:right w:val="single" w:sz="4" w:space="0" w:color="auto"/>
            </w:tcBorders>
          </w:tcPr>
          <w:p w:rsidR="00B160AA" w:rsidRPr="003B0D9D" w:rsidRDefault="00B160AA" w:rsidP="00264535">
            <w:pPr>
              <w:jc w:val="center"/>
              <w:rPr>
                <w:rFonts w:ascii="Liberation Serif" w:hAnsi="Liberation Serif"/>
              </w:rPr>
            </w:pPr>
            <w:r w:rsidRPr="003B0D9D">
              <w:rPr>
                <w:rFonts w:ascii="Liberation Serif" w:hAnsi="Liberation Serif"/>
              </w:rPr>
              <w:t>тыс.</w:t>
            </w:r>
          </w:p>
          <w:p w:rsidR="00B160AA" w:rsidRPr="003B0D9D" w:rsidRDefault="00B160AA" w:rsidP="00264535">
            <w:pPr>
              <w:jc w:val="center"/>
              <w:rPr>
                <w:rFonts w:ascii="Liberation Serif" w:hAnsi="Liberation Serif"/>
              </w:rPr>
            </w:pPr>
            <w:r w:rsidRPr="003B0D9D">
              <w:rPr>
                <w:rFonts w:ascii="Liberation Serif" w:hAnsi="Liberation Serif"/>
              </w:rPr>
              <w:t> рублей</w:t>
            </w:r>
          </w:p>
        </w:tc>
        <w:tc>
          <w:tcPr>
            <w:tcW w:w="467" w:type="pct"/>
            <w:tcBorders>
              <w:top w:val="single" w:sz="4" w:space="0" w:color="auto"/>
              <w:left w:val="single" w:sz="4" w:space="0" w:color="auto"/>
              <w:bottom w:val="single" w:sz="4" w:space="0" w:color="auto"/>
              <w:right w:val="single" w:sz="4" w:space="0" w:color="auto"/>
            </w:tcBorders>
          </w:tcPr>
          <w:p w:rsidR="00B160AA" w:rsidRPr="003B0D9D" w:rsidRDefault="00B160AA" w:rsidP="00264535">
            <w:pPr>
              <w:jc w:val="both"/>
              <w:rPr>
                <w:rFonts w:ascii="Liberation Serif" w:hAnsi="Liberation Serif"/>
              </w:rPr>
            </w:pPr>
            <w:proofErr w:type="spellStart"/>
            <w:r w:rsidRPr="003B0D9D">
              <w:rPr>
                <w:rFonts w:ascii="Liberation Serif" w:hAnsi="Liberation Serif"/>
              </w:rPr>
              <w:t>Процен</w:t>
            </w:r>
            <w:proofErr w:type="spellEnd"/>
            <w:r w:rsidRPr="003B0D9D">
              <w:rPr>
                <w:rFonts w:ascii="Liberation Serif" w:hAnsi="Liberation Serif"/>
              </w:rPr>
              <w:br/>
            </w:r>
            <w:proofErr w:type="spellStart"/>
            <w:r w:rsidRPr="003B0D9D">
              <w:rPr>
                <w:rFonts w:ascii="Liberation Serif" w:hAnsi="Liberation Serif"/>
              </w:rPr>
              <w:t>тов</w:t>
            </w:r>
            <w:proofErr w:type="spellEnd"/>
          </w:p>
        </w:tc>
        <w:tc>
          <w:tcPr>
            <w:tcW w:w="467" w:type="pct"/>
            <w:tcBorders>
              <w:top w:val="single" w:sz="4" w:space="0" w:color="auto"/>
              <w:left w:val="single" w:sz="4" w:space="0" w:color="auto"/>
              <w:bottom w:val="single" w:sz="4" w:space="0" w:color="auto"/>
              <w:right w:val="single" w:sz="4" w:space="0" w:color="auto"/>
            </w:tcBorders>
          </w:tcPr>
          <w:p w:rsidR="00B160AA" w:rsidRPr="003B0D9D" w:rsidRDefault="00B160AA" w:rsidP="00264535">
            <w:pPr>
              <w:jc w:val="center"/>
              <w:rPr>
                <w:rFonts w:ascii="Liberation Serif" w:hAnsi="Liberation Serif"/>
              </w:rPr>
            </w:pPr>
            <w:r w:rsidRPr="003B0D9D">
              <w:rPr>
                <w:rFonts w:ascii="Liberation Serif" w:hAnsi="Liberation Serif"/>
              </w:rPr>
              <w:t>тыс.</w:t>
            </w:r>
          </w:p>
          <w:p w:rsidR="00B160AA" w:rsidRPr="003B0D9D" w:rsidRDefault="00B160AA" w:rsidP="00264535">
            <w:pPr>
              <w:jc w:val="center"/>
              <w:rPr>
                <w:rFonts w:ascii="Liberation Serif" w:hAnsi="Liberation Serif"/>
              </w:rPr>
            </w:pPr>
            <w:r w:rsidRPr="003B0D9D">
              <w:rPr>
                <w:rFonts w:ascii="Liberation Serif" w:hAnsi="Liberation Serif"/>
              </w:rPr>
              <w:t>рублей</w:t>
            </w:r>
          </w:p>
        </w:tc>
        <w:tc>
          <w:tcPr>
            <w:tcW w:w="600" w:type="pct"/>
            <w:tcBorders>
              <w:top w:val="single" w:sz="4" w:space="0" w:color="auto"/>
              <w:left w:val="single" w:sz="4" w:space="0" w:color="auto"/>
              <w:bottom w:val="single" w:sz="4" w:space="0" w:color="auto"/>
            </w:tcBorders>
          </w:tcPr>
          <w:p w:rsidR="00B160AA" w:rsidRPr="003B0D9D" w:rsidRDefault="00B160AA" w:rsidP="00264535">
            <w:pPr>
              <w:jc w:val="both"/>
              <w:rPr>
                <w:rFonts w:ascii="Liberation Serif" w:hAnsi="Liberation Serif"/>
              </w:rPr>
            </w:pPr>
            <w:r w:rsidRPr="003B0D9D">
              <w:rPr>
                <w:rFonts w:ascii="Liberation Serif" w:hAnsi="Liberation Serif"/>
              </w:rPr>
              <w:t>процентов</w:t>
            </w:r>
          </w:p>
        </w:tc>
      </w:tr>
      <w:tr w:rsidR="00B160AA" w:rsidRPr="003B0D9D" w:rsidTr="00264535">
        <w:tblPrEx>
          <w:tblCellMar>
            <w:top w:w="0" w:type="dxa"/>
            <w:bottom w:w="0" w:type="dxa"/>
          </w:tblCellMar>
        </w:tblPrEx>
        <w:tc>
          <w:tcPr>
            <w:tcW w:w="400" w:type="pct"/>
            <w:tcBorders>
              <w:top w:val="single" w:sz="4" w:space="0" w:color="auto"/>
              <w:bottom w:val="single" w:sz="4" w:space="0" w:color="auto"/>
              <w:right w:val="single" w:sz="4" w:space="0" w:color="auto"/>
            </w:tcBorders>
          </w:tcPr>
          <w:p w:rsidR="00B160AA" w:rsidRPr="003B0D9D" w:rsidRDefault="00B160AA" w:rsidP="00264535">
            <w:pPr>
              <w:jc w:val="center"/>
              <w:rPr>
                <w:rFonts w:ascii="Liberation Serif" w:hAnsi="Liberation Serif"/>
              </w:rPr>
            </w:pPr>
            <w:r w:rsidRPr="003B0D9D">
              <w:rPr>
                <w:rFonts w:ascii="Liberation Serif" w:hAnsi="Liberation Serif"/>
              </w:rPr>
              <w:t>1</w:t>
            </w:r>
          </w:p>
        </w:tc>
        <w:tc>
          <w:tcPr>
            <w:tcW w:w="867" w:type="pct"/>
            <w:tcBorders>
              <w:top w:val="single" w:sz="4" w:space="0" w:color="auto"/>
              <w:left w:val="single" w:sz="4" w:space="0" w:color="auto"/>
              <w:bottom w:val="single" w:sz="4" w:space="0" w:color="auto"/>
              <w:right w:val="single" w:sz="4" w:space="0" w:color="auto"/>
            </w:tcBorders>
          </w:tcPr>
          <w:p w:rsidR="00B160AA" w:rsidRPr="003B0D9D" w:rsidRDefault="00B160AA" w:rsidP="00264535">
            <w:pPr>
              <w:jc w:val="center"/>
              <w:rPr>
                <w:rFonts w:ascii="Liberation Serif" w:hAnsi="Liberation Serif"/>
              </w:rPr>
            </w:pPr>
            <w:r w:rsidRPr="003B0D9D">
              <w:rPr>
                <w:rFonts w:ascii="Liberation Serif" w:hAnsi="Liberation Serif"/>
              </w:rPr>
              <w:t>2</w:t>
            </w:r>
          </w:p>
        </w:tc>
        <w:tc>
          <w:tcPr>
            <w:tcW w:w="467" w:type="pct"/>
            <w:tcBorders>
              <w:top w:val="single" w:sz="4" w:space="0" w:color="auto"/>
              <w:left w:val="single" w:sz="4" w:space="0" w:color="auto"/>
              <w:bottom w:val="single" w:sz="4" w:space="0" w:color="auto"/>
              <w:right w:val="single" w:sz="4" w:space="0" w:color="auto"/>
            </w:tcBorders>
          </w:tcPr>
          <w:p w:rsidR="00B160AA" w:rsidRPr="003B0D9D" w:rsidRDefault="00B160AA" w:rsidP="00264535">
            <w:pPr>
              <w:jc w:val="center"/>
              <w:rPr>
                <w:rFonts w:ascii="Liberation Serif" w:hAnsi="Liberation Serif"/>
              </w:rPr>
            </w:pPr>
            <w:r w:rsidRPr="003B0D9D">
              <w:rPr>
                <w:rFonts w:ascii="Liberation Serif" w:hAnsi="Liberation Serif"/>
              </w:rPr>
              <w:t>3</w:t>
            </w:r>
          </w:p>
        </w:tc>
        <w:tc>
          <w:tcPr>
            <w:tcW w:w="467" w:type="pct"/>
            <w:tcBorders>
              <w:top w:val="single" w:sz="4" w:space="0" w:color="auto"/>
              <w:left w:val="single" w:sz="4" w:space="0" w:color="auto"/>
              <w:bottom w:val="single" w:sz="4" w:space="0" w:color="auto"/>
              <w:right w:val="single" w:sz="4" w:space="0" w:color="auto"/>
            </w:tcBorders>
          </w:tcPr>
          <w:p w:rsidR="00B160AA" w:rsidRPr="003B0D9D" w:rsidRDefault="00B160AA" w:rsidP="00264535">
            <w:pPr>
              <w:jc w:val="center"/>
              <w:rPr>
                <w:rFonts w:ascii="Liberation Serif" w:hAnsi="Liberation Serif"/>
              </w:rPr>
            </w:pPr>
            <w:r w:rsidRPr="003B0D9D">
              <w:rPr>
                <w:rFonts w:ascii="Liberation Serif" w:hAnsi="Liberation Serif"/>
              </w:rPr>
              <w:t>4</w:t>
            </w:r>
          </w:p>
        </w:tc>
        <w:tc>
          <w:tcPr>
            <w:tcW w:w="400" w:type="pct"/>
            <w:tcBorders>
              <w:top w:val="single" w:sz="4" w:space="0" w:color="auto"/>
              <w:left w:val="single" w:sz="4" w:space="0" w:color="auto"/>
              <w:bottom w:val="single" w:sz="4" w:space="0" w:color="auto"/>
              <w:right w:val="single" w:sz="4" w:space="0" w:color="auto"/>
            </w:tcBorders>
          </w:tcPr>
          <w:p w:rsidR="00B160AA" w:rsidRPr="003B0D9D" w:rsidRDefault="00B160AA" w:rsidP="00264535">
            <w:pPr>
              <w:jc w:val="center"/>
              <w:rPr>
                <w:rFonts w:ascii="Liberation Serif" w:hAnsi="Liberation Serif"/>
              </w:rPr>
            </w:pPr>
            <w:r w:rsidRPr="003B0D9D">
              <w:rPr>
                <w:rFonts w:ascii="Liberation Serif" w:hAnsi="Liberation Serif"/>
              </w:rPr>
              <w:t>5</w:t>
            </w:r>
          </w:p>
        </w:tc>
        <w:tc>
          <w:tcPr>
            <w:tcW w:w="400" w:type="pct"/>
            <w:tcBorders>
              <w:top w:val="single" w:sz="4" w:space="0" w:color="auto"/>
              <w:left w:val="single" w:sz="4" w:space="0" w:color="auto"/>
              <w:bottom w:val="single" w:sz="4" w:space="0" w:color="auto"/>
              <w:right w:val="single" w:sz="4" w:space="0" w:color="auto"/>
            </w:tcBorders>
          </w:tcPr>
          <w:p w:rsidR="00B160AA" w:rsidRPr="003B0D9D" w:rsidRDefault="00B160AA" w:rsidP="00264535">
            <w:pPr>
              <w:jc w:val="center"/>
              <w:rPr>
                <w:rFonts w:ascii="Liberation Serif" w:hAnsi="Liberation Serif"/>
              </w:rPr>
            </w:pPr>
            <w:r w:rsidRPr="003B0D9D">
              <w:rPr>
                <w:rFonts w:ascii="Liberation Serif" w:hAnsi="Liberation Serif"/>
              </w:rPr>
              <w:t>6</w:t>
            </w:r>
          </w:p>
        </w:tc>
        <w:tc>
          <w:tcPr>
            <w:tcW w:w="467" w:type="pct"/>
            <w:tcBorders>
              <w:top w:val="single" w:sz="4" w:space="0" w:color="auto"/>
              <w:left w:val="single" w:sz="4" w:space="0" w:color="auto"/>
              <w:bottom w:val="single" w:sz="4" w:space="0" w:color="auto"/>
              <w:right w:val="single" w:sz="4" w:space="0" w:color="auto"/>
            </w:tcBorders>
          </w:tcPr>
          <w:p w:rsidR="00B160AA" w:rsidRPr="003B0D9D" w:rsidRDefault="00B160AA" w:rsidP="00264535">
            <w:pPr>
              <w:jc w:val="center"/>
              <w:rPr>
                <w:rFonts w:ascii="Liberation Serif" w:hAnsi="Liberation Serif"/>
              </w:rPr>
            </w:pPr>
            <w:r w:rsidRPr="003B0D9D">
              <w:rPr>
                <w:rFonts w:ascii="Liberation Serif" w:hAnsi="Liberation Serif"/>
              </w:rPr>
              <w:t>7</w:t>
            </w:r>
          </w:p>
        </w:tc>
        <w:tc>
          <w:tcPr>
            <w:tcW w:w="467" w:type="pct"/>
            <w:tcBorders>
              <w:top w:val="single" w:sz="4" w:space="0" w:color="auto"/>
              <w:left w:val="single" w:sz="4" w:space="0" w:color="auto"/>
              <w:bottom w:val="single" w:sz="4" w:space="0" w:color="auto"/>
              <w:right w:val="single" w:sz="4" w:space="0" w:color="auto"/>
            </w:tcBorders>
          </w:tcPr>
          <w:p w:rsidR="00B160AA" w:rsidRPr="003B0D9D" w:rsidRDefault="00B160AA" w:rsidP="00264535">
            <w:pPr>
              <w:jc w:val="center"/>
              <w:rPr>
                <w:rFonts w:ascii="Liberation Serif" w:hAnsi="Liberation Serif"/>
              </w:rPr>
            </w:pPr>
            <w:r w:rsidRPr="003B0D9D">
              <w:rPr>
                <w:rFonts w:ascii="Liberation Serif" w:hAnsi="Liberation Serif"/>
              </w:rPr>
              <w:t>8</w:t>
            </w:r>
          </w:p>
        </w:tc>
        <w:tc>
          <w:tcPr>
            <w:tcW w:w="467" w:type="pct"/>
            <w:tcBorders>
              <w:top w:val="single" w:sz="4" w:space="0" w:color="auto"/>
              <w:left w:val="single" w:sz="4" w:space="0" w:color="auto"/>
              <w:bottom w:val="single" w:sz="4" w:space="0" w:color="auto"/>
              <w:right w:val="single" w:sz="4" w:space="0" w:color="auto"/>
            </w:tcBorders>
          </w:tcPr>
          <w:p w:rsidR="00B160AA" w:rsidRPr="003B0D9D" w:rsidRDefault="00B160AA" w:rsidP="00264535">
            <w:pPr>
              <w:jc w:val="center"/>
              <w:rPr>
                <w:rFonts w:ascii="Liberation Serif" w:hAnsi="Liberation Serif"/>
              </w:rPr>
            </w:pPr>
            <w:r w:rsidRPr="003B0D9D">
              <w:rPr>
                <w:rFonts w:ascii="Liberation Serif" w:hAnsi="Liberation Serif"/>
              </w:rPr>
              <w:t>9</w:t>
            </w:r>
          </w:p>
        </w:tc>
        <w:tc>
          <w:tcPr>
            <w:tcW w:w="600" w:type="pct"/>
            <w:tcBorders>
              <w:top w:val="single" w:sz="4" w:space="0" w:color="auto"/>
              <w:left w:val="single" w:sz="4" w:space="0" w:color="auto"/>
              <w:bottom w:val="single" w:sz="4" w:space="0" w:color="auto"/>
            </w:tcBorders>
          </w:tcPr>
          <w:p w:rsidR="00B160AA" w:rsidRPr="003B0D9D" w:rsidRDefault="00B160AA" w:rsidP="00264535">
            <w:pPr>
              <w:jc w:val="center"/>
              <w:rPr>
                <w:rFonts w:ascii="Liberation Serif" w:hAnsi="Liberation Serif"/>
              </w:rPr>
            </w:pPr>
            <w:r w:rsidRPr="003B0D9D">
              <w:rPr>
                <w:rFonts w:ascii="Liberation Serif" w:hAnsi="Liberation Serif"/>
              </w:rPr>
              <w:t>10</w:t>
            </w:r>
          </w:p>
        </w:tc>
      </w:tr>
      <w:tr w:rsidR="00B160AA" w:rsidRPr="003B0D9D" w:rsidTr="00264535">
        <w:tblPrEx>
          <w:tblCellMar>
            <w:top w:w="0" w:type="dxa"/>
            <w:bottom w:w="0" w:type="dxa"/>
          </w:tblCellMar>
        </w:tblPrEx>
        <w:tc>
          <w:tcPr>
            <w:tcW w:w="400" w:type="pct"/>
            <w:tcBorders>
              <w:top w:val="single" w:sz="4" w:space="0" w:color="auto"/>
              <w:bottom w:val="single" w:sz="4" w:space="0" w:color="auto"/>
              <w:right w:val="single" w:sz="4" w:space="0" w:color="auto"/>
            </w:tcBorders>
          </w:tcPr>
          <w:p w:rsidR="00B160AA" w:rsidRPr="003B0D9D" w:rsidRDefault="00B160AA" w:rsidP="00264535">
            <w:pPr>
              <w:jc w:val="both"/>
              <w:rPr>
                <w:rFonts w:ascii="Liberation Serif" w:hAnsi="Liberation Serif"/>
              </w:rPr>
            </w:pPr>
            <w:r w:rsidRPr="003B0D9D">
              <w:rPr>
                <w:rFonts w:ascii="Liberation Serif" w:hAnsi="Liberation Serif"/>
              </w:rPr>
              <w:t>1.</w:t>
            </w:r>
          </w:p>
        </w:tc>
        <w:tc>
          <w:tcPr>
            <w:tcW w:w="867" w:type="pct"/>
            <w:tcBorders>
              <w:top w:val="single" w:sz="4" w:space="0" w:color="auto"/>
              <w:left w:val="single" w:sz="4" w:space="0" w:color="auto"/>
              <w:bottom w:val="single" w:sz="4" w:space="0" w:color="auto"/>
              <w:right w:val="single" w:sz="4" w:space="0" w:color="auto"/>
            </w:tcBorders>
          </w:tcPr>
          <w:p w:rsidR="00B160AA" w:rsidRPr="003B0D9D" w:rsidRDefault="00B160AA" w:rsidP="00264535">
            <w:pPr>
              <w:jc w:val="both"/>
              <w:rPr>
                <w:rFonts w:ascii="Liberation Serif" w:hAnsi="Liberation Serif"/>
              </w:rPr>
            </w:pPr>
            <w:r w:rsidRPr="003B0D9D">
              <w:rPr>
                <w:rFonts w:ascii="Liberation Serif" w:hAnsi="Liberation Serif"/>
              </w:rPr>
              <w:t>Разработка технической документации</w:t>
            </w:r>
          </w:p>
        </w:tc>
        <w:tc>
          <w:tcPr>
            <w:tcW w:w="467" w:type="pct"/>
            <w:tcBorders>
              <w:top w:val="single" w:sz="4" w:space="0" w:color="auto"/>
              <w:left w:val="single" w:sz="4" w:space="0" w:color="auto"/>
              <w:bottom w:val="single" w:sz="4" w:space="0" w:color="auto"/>
              <w:right w:val="single" w:sz="4" w:space="0" w:color="auto"/>
            </w:tcBorders>
          </w:tcPr>
          <w:p w:rsidR="00B160AA" w:rsidRPr="003B0D9D" w:rsidRDefault="00B160AA" w:rsidP="00264535">
            <w:pPr>
              <w:jc w:val="both"/>
              <w:rPr>
                <w:rFonts w:ascii="Liberation Serif" w:hAnsi="Liberation Serif"/>
              </w:rPr>
            </w:pPr>
          </w:p>
        </w:tc>
        <w:tc>
          <w:tcPr>
            <w:tcW w:w="467" w:type="pct"/>
            <w:tcBorders>
              <w:top w:val="single" w:sz="4" w:space="0" w:color="auto"/>
              <w:left w:val="single" w:sz="4" w:space="0" w:color="auto"/>
              <w:bottom w:val="single" w:sz="4" w:space="0" w:color="auto"/>
              <w:right w:val="single" w:sz="4" w:space="0" w:color="auto"/>
            </w:tcBorders>
          </w:tcPr>
          <w:p w:rsidR="00B160AA" w:rsidRPr="003B0D9D" w:rsidRDefault="00B160AA" w:rsidP="00264535">
            <w:pPr>
              <w:jc w:val="both"/>
              <w:rPr>
                <w:rFonts w:ascii="Liberation Serif" w:hAnsi="Liberation Serif"/>
              </w:rPr>
            </w:pPr>
          </w:p>
        </w:tc>
        <w:tc>
          <w:tcPr>
            <w:tcW w:w="400" w:type="pct"/>
            <w:tcBorders>
              <w:top w:val="single" w:sz="4" w:space="0" w:color="auto"/>
              <w:left w:val="single" w:sz="4" w:space="0" w:color="auto"/>
              <w:bottom w:val="single" w:sz="4" w:space="0" w:color="auto"/>
              <w:right w:val="single" w:sz="4" w:space="0" w:color="auto"/>
            </w:tcBorders>
          </w:tcPr>
          <w:p w:rsidR="00B160AA" w:rsidRPr="003B0D9D" w:rsidRDefault="00B160AA" w:rsidP="00264535">
            <w:pPr>
              <w:jc w:val="both"/>
              <w:rPr>
                <w:rFonts w:ascii="Liberation Serif" w:hAnsi="Liberation Serif"/>
              </w:rPr>
            </w:pPr>
          </w:p>
        </w:tc>
        <w:tc>
          <w:tcPr>
            <w:tcW w:w="400" w:type="pct"/>
            <w:tcBorders>
              <w:top w:val="single" w:sz="4" w:space="0" w:color="auto"/>
              <w:left w:val="single" w:sz="4" w:space="0" w:color="auto"/>
              <w:bottom w:val="single" w:sz="4" w:space="0" w:color="auto"/>
              <w:right w:val="single" w:sz="4" w:space="0" w:color="auto"/>
            </w:tcBorders>
          </w:tcPr>
          <w:p w:rsidR="00B160AA" w:rsidRPr="003B0D9D" w:rsidRDefault="00B160AA" w:rsidP="00264535">
            <w:pPr>
              <w:jc w:val="both"/>
              <w:rPr>
                <w:rFonts w:ascii="Liberation Serif" w:hAnsi="Liberation Serif"/>
              </w:rPr>
            </w:pPr>
          </w:p>
        </w:tc>
        <w:tc>
          <w:tcPr>
            <w:tcW w:w="467" w:type="pct"/>
            <w:tcBorders>
              <w:top w:val="single" w:sz="4" w:space="0" w:color="auto"/>
              <w:left w:val="single" w:sz="4" w:space="0" w:color="auto"/>
              <w:bottom w:val="single" w:sz="4" w:space="0" w:color="auto"/>
              <w:right w:val="single" w:sz="4" w:space="0" w:color="auto"/>
            </w:tcBorders>
          </w:tcPr>
          <w:p w:rsidR="00B160AA" w:rsidRPr="003B0D9D" w:rsidRDefault="00B160AA" w:rsidP="00264535">
            <w:pPr>
              <w:jc w:val="both"/>
              <w:rPr>
                <w:rFonts w:ascii="Liberation Serif" w:hAnsi="Liberation Serif"/>
              </w:rPr>
            </w:pPr>
          </w:p>
        </w:tc>
        <w:tc>
          <w:tcPr>
            <w:tcW w:w="467" w:type="pct"/>
            <w:tcBorders>
              <w:top w:val="single" w:sz="4" w:space="0" w:color="auto"/>
              <w:left w:val="single" w:sz="4" w:space="0" w:color="auto"/>
              <w:bottom w:val="single" w:sz="4" w:space="0" w:color="auto"/>
              <w:right w:val="single" w:sz="4" w:space="0" w:color="auto"/>
            </w:tcBorders>
          </w:tcPr>
          <w:p w:rsidR="00B160AA" w:rsidRPr="003B0D9D" w:rsidRDefault="00B160AA" w:rsidP="00264535">
            <w:pPr>
              <w:jc w:val="both"/>
              <w:rPr>
                <w:rFonts w:ascii="Liberation Serif" w:hAnsi="Liberation Serif"/>
              </w:rPr>
            </w:pPr>
          </w:p>
        </w:tc>
        <w:tc>
          <w:tcPr>
            <w:tcW w:w="467" w:type="pct"/>
            <w:tcBorders>
              <w:top w:val="single" w:sz="4" w:space="0" w:color="auto"/>
              <w:left w:val="single" w:sz="4" w:space="0" w:color="auto"/>
              <w:bottom w:val="single" w:sz="4" w:space="0" w:color="auto"/>
              <w:right w:val="single" w:sz="4" w:space="0" w:color="auto"/>
            </w:tcBorders>
          </w:tcPr>
          <w:p w:rsidR="00B160AA" w:rsidRPr="003B0D9D" w:rsidRDefault="00B160AA" w:rsidP="00264535">
            <w:pPr>
              <w:jc w:val="both"/>
              <w:rPr>
                <w:rFonts w:ascii="Liberation Serif" w:hAnsi="Liberation Serif"/>
              </w:rPr>
            </w:pPr>
          </w:p>
        </w:tc>
        <w:tc>
          <w:tcPr>
            <w:tcW w:w="600" w:type="pct"/>
            <w:tcBorders>
              <w:top w:val="single" w:sz="4" w:space="0" w:color="auto"/>
              <w:left w:val="single" w:sz="4" w:space="0" w:color="auto"/>
              <w:bottom w:val="single" w:sz="4" w:space="0" w:color="auto"/>
            </w:tcBorders>
          </w:tcPr>
          <w:p w:rsidR="00B160AA" w:rsidRPr="003B0D9D" w:rsidRDefault="00B160AA" w:rsidP="00264535">
            <w:pPr>
              <w:jc w:val="both"/>
              <w:rPr>
                <w:rFonts w:ascii="Liberation Serif" w:hAnsi="Liberation Serif"/>
              </w:rPr>
            </w:pPr>
          </w:p>
        </w:tc>
      </w:tr>
      <w:tr w:rsidR="00B160AA" w:rsidRPr="003B0D9D" w:rsidTr="00264535">
        <w:tblPrEx>
          <w:tblCellMar>
            <w:top w:w="0" w:type="dxa"/>
            <w:bottom w:w="0" w:type="dxa"/>
          </w:tblCellMar>
        </w:tblPrEx>
        <w:tc>
          <w:tcPr>
            <w:tcW w:w="400" w:type="pct"/>
            <w:tcBorders>
              <w:top w:val="single" w:sz="4" w:space="0" w:color="auto"/>
              <w:bottom w:val="single" w:sz="4" w:space="0" w:color="auto"/>
              <w:right w:val="single" w:sz="4" w:space="0" w:color="auto"/>
            </w:tcBorders>
          </w:tcPr>
          <w:p w:rsidR="00B160AA" w:rsidRPr="003B0D9D" w:rsidRDefault="00B160AA" w:rsidP="00264535">
            <w:pPr>
              <w:jc w:val="both"/>
              <w:rPr>
                <w:rFonts w:ascii="Liberation Serif" w:hAnsi="Liberation Serif"/>
              </w:rPr>
            </w:pPr>
            <w:r w:rsidRPr="003B0D9D">
              <w:rPr>
                <w:rFonts w:ascii="Liberation Serif" w:hAnsi="Liberation Serif"/>
              </w:rPr>
              <w:lastRenderedPageBreak/>
              <w:t>2.</w:t>
            </w:r>
          </w:p>
        </w:tc>
        <w:tc>
          <w:tcPr>
            <w:tcW w:w="867" w:type="pct"/>
            <w:tcBorders>
              <w:top w:val="single" w:sz="4" w:space="0" w:color="auto"/>
              <w:left w:val="single" w:sz="4" w:space="0" w:color="auto"/>
              <w:bottom w:val="single" w:sz="4" w:space="0" w:color="auto"/>
              <w:right w:val="single" w:sz="4" w:space="0" w:color="auto"/>
            </w:tcBorders>
          </w:tcPr>
          <w:p w:rsidR="00B160AA" w:rsidRPr="003B0D9D" w:rsidRDefault="00B160AA" w:rsidP="00264535">
            <w:pPr>
              <w:jc w:val="both"/>
              <w:rPr>
                <w:rFonts w:ascii="Liberation Serif" w:hAnsi="Liberation Serif"/>
              </w:rPr>
            </w:pPr>
            <w:r w:rsidRPr="003B0D9D">
              <w:rPr>
                <w:rFonts w:ascii="Liberation Serif" w:hAnsi="Liberation Serif"/>
              </w:rPr>
              <w:t>Строительные работы (работы по реконструкции)</w:t>
            </w:r>
          </w:p>
        </w:tc>
        <w:tc>
          <w:tcPr>
            <w:tcW w:w="467" w:type="pct"/>
            <w:tcBorders>
              <w:top w:val="single" w:sz="4" w:space="0" w:color="auto"/>
              <w:left w:val="single" w:sz="4" w:space="0" w:color="auto"/>
              <w:bottom w:val="single" w:sz="4" w:space="0" w:color="auto"/>
              <w:right w:val="single" w:sz="4" w:space="0" w:color="auto"/>
            </w:tcBorders>
          </w:tcPr>
          <w:p w:rsidR="00B160AA" w:rsidRPr="003B0D9D" w:rsidRDefault="00B160AA" w:rsidP="00264535">
            <w:pPr>
              <w:jc w:val="both"/>
              <w:rPr>
                <w:rFonts w:ascii="Liberation Serif" w:hAnsi="Liberation Serif"/>
              </w:rPr>
            </w:pPr>
          </w:p>
        </w:tc>
        <w:tc>
          <w:tcPr>
            <w:tcW w:w="467" w:type="pct"/>
            <w:tcBorders>
              <w:top w:val="single" w:sz="4" w:space="0" w:color="auto"/>
              <w:left w:val="single" w:sz="4" w:space="0" w:color="auto"/>
              <w:bottom w:val="single" w:sz="4" w:space="0" w:color="auto"/>
              <w:right w:val="single" w:sz="4" w:space="0" w:color="auto"/>
            </w:tcBorders>
          </w:tcPr>
          <w:p w:rsidR="00B160AA" w:rsidRPr="003B0D9D" w:rsidRDefault="00B160AA" w:rsidP="00264535">
            <w:pPr>
              <w:jc w:val="both"/>
              <w:rPr>
                <w:rFonts w:ascii="Liberation Serif" w:hAnsi="Liberation Serif"/>
              </w:rPr>
            </w:pPr>
          </w:p>
        </w:tc>
        <w:tc>
          <w:tcPr>
            <w:tcW w:w="400" w:type="pct"/>
            <w:tcBorders>
              <w:top w:val="single" w:sz="4" w:space="0" w:color="auto"/>
              <w:left w:val="single" w:sz="4" w:space="0" w:color="auto"/>
              <w:bottom w:val="single" w:sz="4" w:space="0" w:color="auto"/>
              <w:right w:val="single" w:sz="4" w:space="0" w:color="auto"/>
            </w:tcBorders>
          </w:tcPr>
          <w:p w:rsidR="00B160AA" w:rsidRPr="003B0D9D" w:rsidRDefault="00B160AA" w:rsidP="00264535">
            <w:pPr>
              <w:jc w:val="both"/>
              <w:rPr>
                <w:rFonts w:ascii="Liberation Serif" w:hAnsi="Liberation Serif"/>
              </w:rPr>
            </w:pPr>
          </w:p>
        </w:tc>
        <w:tc>
          <w:tcPr>
            <w:tcW w:w="400" w:type="pct"/>
            <w:tcBorders>
              <w:top w:val="single" w:sz="4" w:space="0" w:color="auto"/>
              <w:left w:val="single" w:sz="4" w:space="0" w:color="auto"/>
              <w:bottom w:val="single" w:sz="4" w:space="0" w:color="auto"/>
              <w:right w:val="single" w:sz="4" w:space="0" w:color="auto"/>
            </w:tcBorders>
          </w:tcPr>
          <w:p w:rsidR="00B160AA" w:rsidRPr="003B0D9D" w:rsidRDefault="00B160AA" w:rsidP="00264535">
            <w:pPr>
              <w:jc w:val="both"/>
              <w:rPr>
                <w:rFonts w:ascii="Liberation Serif" w:hAnsi="Liberation Serif"/>
              </w:rPr>
            </w:pPr>
          </w:p>
        </w:tc>
        <w:tc>
          <w:tcPr>
            <w:tcW w:w="467" w:type="pct"/>
            <w:tcBorders>
              <w:top w:val="single" w:sz="4" w:space="0" w:color="auto"/>
              <w:left w:val="single" w:sz="4" w:space="0" w:color="auto"/>
              <w:bottom w:val="single" w:sz="4" w:space="0" w:color="auto"/>
              <w:right w:val="single" w:sz="4" w:space="0" w:color="auto"/>
            </w:tcBorders>
          </w:tcPr>
          <w:p w:rsidR="00B160AA" w:rsidRPr="003B0D9D" w:rsidRDefault="00B160AA" w:rsidP="00264535">
            <w:pPr>
              <w:jc w:val="both"/>
              <w:rPr>
                <w:rFonts w:ascii="Liberation Serif" w:hAnsi="Liberation Serif"/>
              </w:rPr>
            </w:pPr>
          </w:p>
        </w:tc>
        <w:tc>
          <w:tcPr>
            <w:tcW w:w="467" w:type="pct"/>
            <w:tcBorders>
              <w:top w:val="single" w:sz="4" w:space="0" w:color="auto"/>
              <w:left w:val="single" w:sz="4" w:space="0" w:color="auto"/>
              <w:bottom w:val="single" w:sz="4" w:space="0" w:color="auto"/>
              <w:right w:val="single" w:sz="4" w:space="0" w:color="auto"/>
            </w:tcBorders>
          </w:tcPr>
          <w:p w:rsidR="00B160AA" w:rsidRPr="003B0D9D" w:rsidRDefault="00B160AA" w:rsidP="00264535">
            <w:pPr>
              <w:jc w:val="both"/>
              <w:rPr>
                <w:rFonts w:ascii="Liberation Serif" w:hAnsi="Liberation Serif"/>
              </w:rPr>
            </w:pPr>
          </w:p>
        </w:tc>
        <w:tc>
          <w:tcPr>
            <w:tcW w:w="467" w:type="pct"/>
            <w:tcBorders>
              <w:top w:val="single" w:sz="4" w:space="0" w:color="auto"/>
              <w:left w:val="single" w:sz="4" w:space="0" w:color="auto"/>
              <w:bottom w:val="single" w:sz="4" w:space="0" w:color="auto"/>
              <w:right w:val="single" w:sz="4" w:space="0" w:color="auto"/>
            </w:tcBorders>
          </w:tcPr>
          <w:p w:rsidR="00B160AA" w:rsidRPr="003B0D9D" w:rsidRDefault="00B160AA" w:rsidP="00264535">
            <w:pPr>
              <w:jc w:val="both"/>
              <w:rPr>
                <w:rFonts w:ascii="Liberation Serif" w:hAnsi="Liberation Serif"/>
              </w:rPr>
            </w:pPr>
          </w:p>
        </w:tc>
        <w:tc>
          <w:tcPr>
            <w:tcW w:w="600" w:type="pct"/>
            <w:tcBorders>
              <w:top w:val="single" w:sz="4" w:space="0" w:color="auto"/>
              <w:left w:val="single" w:sz="4" w:space="0" w:color="auto"/>
              <w:bottom w:val="single" w:sz="4" w:space="0" w:color="auto"/>
            </w:tcBorders>
          </w:tcPr>
          <w:p w:rsidR="00B160AA" w:rsidRPr="003B0D9D" w:rsidRDefault="00B160AA" w:rsidP="00264535">
            <w:pPr>
              <w:jc w:val="both"/>
              <w:rPr>
                <w:rFonts w:ascii="Liberation Serif" w:hAnsi="Liberation Serif"/>
              </w:rPr>
            </w:pPr>
          </w:p>
        </w:tc>
      </w:tr>
      <w:tr w:rsidR="00B160AA" w:rsidRPr="003B0D9D" w:rsidTr="00264535">
        <w:tblPrEx>
          <w:tblCellMar>
            <w:top w:w="0" w:type="dxa"/>
            <w:bottom w:w="0" w:type="dxa"/>
          </w:tblCellMar>
        </w:tblPrEx>
        <w:tc>
          <w:tcPr>
            <w:tcW w:w="400" w:type="pct"/>
            <w:tcBorders>
              <w:top w:val="single" w:sz="4" w:space="0" w:color="auto"/>
              <w:bottom w:val="single" w:sz="4" w:space="0" w:color="auto"/>
              <w:right w:val="single" w:sz="4" w:space="0" w:color="auto"/>
            </w:tcBorders>
          </w:tcPr>
          <w:p w:rsidR="00B160AA" w:rsidRPr="003B0D9D" w:rsidRDefault="00B160AA" w:rsidP="00264535">
            <w:pPr>
              <w:jc w:val="both"/>
              <w:rPr>
                <w:rFonts w:ascii="Liberation Serif" w:hAnsi="Liberation Serif"/>
              </w:rPr>
            </w:pPr>
            <w:r w:rsidRPr="003B0D9D">
              <w:rPr>
                <w:rFonts w:ascii="Liberation Serif" w:hAnsi="Liberation Serif"/>
              </w:rPr>
              <w:t>3.</w:t>
            </w:r>
          </w:p>
        </w:tc>
        <w:tc>
          <w:tcPr>
            <w:tcW w:w="867" w:type="pct"/>
            <w:tcBorders>
              <w:top w:val="single" w:sz="4" w:space="0" w:color="auto"/>
              <w:left w:val="single" w:sz="4" w:space="0" w:color="auto"/>
              <w:bottom w:val="single" w:sz="4" w:space="0" w:color="auto"/>
              <w:right w:val="single" w:sz="4" w:space="0" w:color="auto"/>
            </w:tcBorders>
          </w:tcPr>
          <w:p w:rsidR="00B160AA" w:rsidRPr="003B0D9D" w:rsidRDefault="00B160AA" w:rsidP="00264535">
            <w:pPr>
              <w:jc w:val="both"/>
              <w:rPr>
                <w:rFonts w:ascii="Liberation Serif" w:hAnsi="Liberation Serif"/>
              </w:rPr>
            </w:pPr>
            <w:r w:rsidRPr="003B0D9D">
              <w:rPr>
                <w:rFonts w:ascii="Liberation Serif" w:hAnsi="Liberation Serif"/>
              </w:rPr>
              <w:t>Приобретение материалов</w:t>
            </w:r>
          </w:p>
        </w:tc>
        <w:tc>
          <w:tcPr>
            <w:tcW w:w="467" w:type="pct"/>
            <w:tcBorders>
              <w:top w:val="single" w:sz="4" w:space="0" w:color="auto"/>
              <w:left w:val="single" w:sz="4" w:space="0" w:color="auto"/>
              <w:bottom w:val="single" w:sz="4" w:space="0" w:color="auto"/>
              <w:right w:val="single" w:sz="4" w:space="0" w:color="auto"/>
            </w:tcBorders>
          </w:tcPr>
          <w:p w:rsidR="00B160AA" w:rsidRPr="003B0D9D" w:rsidRDefault="00B160AA" w:rsidP="00264535">
            <w:pPr>
              <w:jc w:val="both"/>
              <w:rPr>
                <w:rFonts w:ascii="Liberation Serif" w:hAnsi="Liberation Serif"/>
              </w:rPr>
            </w:pPr>
          </w:p>
        </w:tc>
        <w:tc>
          <w:tcPr>
            <w:tcW w:w="467" w:type="pct"/>
            <w:tcBorders>
              <w:top w:val="single" w:sz="4" w:space="0" w:color="auto"/>
              <w:left w:val="single" w:sz="4" w:space="0" w:color="auto"/>
              <w:bottom w:val="single" w:sz="4" w:space="0" w:color="auto"/>
              <w:right w:val="single" w:sz="4" w:space="0" w:color="auto"/>
            </w:tcBorders>
          </w:tcPr>
          <w:p w:rsidR="00B160AA" w:rsidRPr="003B0D9D" w:rsidRDefault="00B160AA" w:rsidP="00264535">
            <w:pPr>
              <w:jc w:val="both"/>
              <w:rPr>
                <w:rFonts w:ascii="Liberation Serif" w:hAnsi="Liberation Serif"/>
              </w:rPr>
            </w:pPr>
          </w:p>
        </w:tc>
        <w:tc>
          <w:tcPr>
            <w:tcW w:w="400" w:type="pct"/>
            <w:tcBorders>
              <w:top w:val="single" w:sz="4" w:space="0" w:color="auto"/>
              <w:left w:val="single" w:sz="4" w:space="0" w:color="auto"/>
              <w:bottom w:val="single" w:sz="4" w:space="0" w:color="auto"/>
              <w:right w:val="single" w:sz="4" w:space="0" w:color="auto"/>
            </w:tcBorders>
          </w:tcPr>
          <w:p w:rsidR="00B160AA" w:rsidRPr="003B0D9D" w:rsidRDefault="00B160AA" w:rsidP="00264535">
            <w:pPr>
              <w:jc w:val="both"/>
              <w:rPr>
                <w:rFonts w:ascii="Liberation Serif" w:hAnsi="Liberation Serif"/>
              </w:rPr>
            </w:pPr>
          </w:p>
        </w:tc>
        <w:tc>
          <w:tcPr>
            <w:tcW w:w="400" w:type="pct"/>
            <w:tcBorders>
              <w:top w:val="single" w:sz="4" w:space="0" w:color="auto"/>
              <w:left w:val="single" w:sz="4" w:space="0" w:color="auto"/>
              <w:bottom w:val="single" w:sz="4" w:space="0" w:color="auto"/>
              <w:right w:val="single" w:sz="4" w:space="0" w:color="auto"/>
            </w:tcBorders>
          </w:tcPr>
          <w:p w:rsidR="00B160AA" w:rsidRPr="003B0D9D" w:rsidRDefault="00B160AA" w:rsidP="00264535">
            <w:pPr>
              <w:jc w:val="both"/>
              <w:rPr>
                <w:rFonts w:ascii="Liberation Serif" w:hAnsi="Liberation Serif"/>
              </w:rPr>
            </w:pPr>
          </w:p>
        </w:tc>
        <w:tc>
          <w:tcPr>
            <w:tcW w:w="467" w:type="pct"/>
            <w:tcBorders>
              <w:top w:val="single" w:sz="4" w:space="0" w:color="auto"/>
              <w:left w:val="single" w:sz="4" w:space="0" w:color="auto"/>
              <w:bottom w:val="single" w:sz="4" w:space="0" w:color="auto"/>
              <w:right w:val="single" w:sz="4" w:space="0" w:color="auto"/>
            </w:tcBorders>
          </w:tcPr>
          <w:p w:rsidR="00B160AA" w:rsidRPr="003B0D9D" w:rsidRDefault="00B160AA" w:rsidP="00264535">
            <w:pPr>
              <w:jc w:val="both"/>
              <w:rPr>
                <w:rFonts w:ascii="Liberation Serif" w:hAnsi="Liberation Serif"/>
              </w:rPr>
            </w:pPr>
          </w:p>
        </w:tc>
        <w:tc>
          <w:tcPr>
            <w:tcW w:w="467" w:type="pct"/>
            <w:tcBorders>
              <w:top w:val="single" w:sz="4" w:space="0" w:color="auto"/>
              <w:left w:val="single" w:sz="4" w:space="0" w:color="auto"/>
              <w:bottom w:val="single" w:sz="4" w:space="0" w:color="auto"/>
              <w:right w:val="single" w:sz="4" w:space="0" w:color="auto"/>
            </w:tcBorders>
          </w:tcPr>
          <w:p w:rsidR="00B160AA" w:rsidRPr="003B0D9D" w:rsidRDefault="00B160AA" w:rsidP="00264535">
            <w:pPr>
              <w:jc w:val="both"/>
              <w:rPr>
                <w:rFonts w:ascii="Liberation Serif" w:hAnsi="Liberation Serif"/>
              </w:rPr>
            </w:pPr>
          </w:p>
        </w:tc>
        <w:tc>
          <w:tcPr>
            <w:tcW w:w="467" w:type="pct"/>
            <w:tcBorders>
              <w:top w:val="single" w:sz="4" w:space="0" w:color="auto"/>
              <w:left w:val="single" w:sz="4" w:space="0" w:color="auto"/>
              <w:bottom w:val="single" w:sz="4" w:space="0" w:color="auto"/>
              <w:right w:val="single" w:sz="4" w:space="0" w:color="auto"/>
            </w:tcBorders>
          </w:tcPr>
          <w:p w:rsidR="00B160AA" w:rsidRPr="003B0D9D" w:rsidRDefault="00B160AA" w:rsidP="00264535">
            <w:pPr>
              <w:jc w:val="both"/>
              <w:rPr>
                <w:rFonts w:ascii="Liberation Serif" w:hAnsi="Liberation Serif"/>
              </w:rPr>
            </w:pPr>
          </w:p>
        </w:tc>
        <w:tc>
          <w:tcPr>
            <w:tcW w:w="600" w:type="pct"/>
            <w:tcBorders>
              <w:top w:val="single" w:sz="4" w:space="0" w:color="auto"/>
              <w:left w:val="single" w:sz="4" w:space="0" w:color="auto"/>
              <w:bottom w:val="single" w:sz="4" w:space="0" w:color="auto"/>
            </w:tcBorders>
          </w:tcPr>
          <w:p w:rsidR="00B160AA" w:rsidRPr="003B0D9D" w:rsidRDefault="00B160AA" w:rsidP="00264535">
            <w:pPr>
              <w:jc w:val="both"/>
              <w:rPr>
                <w:rFonts w:ascii="Liberation Serif" w:hAnsi="Liberation Serif"/>
              </w:rPr>
            </w:pPr>
          </w:p>
        </w:tc>
      </w:tr>
      <w:tr w:rsidR="00B160AA" w:rsidRPr="003B0D9D" w:rsidTr="00264535">
        <w:tblPrEx>
          <w:tblCellMar>
            <w:top w:w="0" w:type="dxa"/>
            <w:bottom w:w="0" w:type="dxa"/>
          </w:tblCellMar>
        </w:tblPrEx>
        <w:tc>
          <w:tcPr>
            <w:tcW w:w="400" w:type="pct"/>
            <w:tcBorders>
              <w:top w:val="single" w:sz="4" w:space="0" w:color="auto"/>
              <w:bottom w:val="single" w:sz="4" w:space="0" w:color="auto"/>
              <w:right w:val="single" w:sz="4" w:space="0" w:color="auto"/>
            </w:tcBorders>
          </w:tcPr>
          <w:p w:rsidR="00B160AA" w:rsidRPr="003B0D9D" w:rsidRDefault="00B160AA" w:rsidP="00264535">
            <w:pPr>
              <w:jc w:val="both"/>
              <w:rPr>
                <w:rFonts w:ascii="Liberation Serif" w:hAnsi="Liberation Serif"/>
              </w:rPr>
            </w:pPr>
            <w:r w:rsidRPr="003B0D9D">
              <w:rPr>
                <w:rFonts w:ascii="Liberation Serif" w:hAnsi="Liberation Serif"/>
              </w:rPr>
              <w:t>4.</w:t>
            </w:r>
          </w:p>
        </w:tc>
        <w:tc>
          <w:tcPr>
            <w:tcW w:w="867" w:type="pct"/>
            <w:tcBorders>
              <w:top w:val="single" w:sz="4" w:space="0" w:color="auto"/>
              <w:left w:val="single" w:sz="4" w:space="0" w:color="auto"/>
              <w:bottom w:val="single" w:sz="4" w:space="0" w:color="auto"/>
              <w:right w:val="single" w:sz="4" w:space="0" w:color="auto"/>
            </w:tcBorders>
          </w:tcPr>
          <w:p w:rsidR="00B160AA" w:rsidRPr="003B0D9D" w:rsidRDefault="00B160AA" w:rsidP="00264535">
            <w:pPr>
              <w:jc w:val="both"/>
              <w:rPr>
                <w:rFonts w:ascii="Liberation Serif" w:hAnsi="Liberation Serif"/>
              </w:rPr>
            </w:pPr>
            <w:r w:rsidRPr="003B0D9D">
              <w:rPr>
                <w:rFonts w:ascii="Liberation Serif" w:hAnsi="Liberation Serif"/>
              </w:rPr>
              <w:t>Приобретение оборудования</w:t>
            </w:r>
          </w:p>
        </w:tc>
        <w:tc>
          <w:tcPr>
            <w:tcW w:w="467" w:type="pct"/>
            <w:tcBorders>
              <w:top w:val="single" w:sz="4" w:space="0" w:color="auto"/>
              <w:left w:val="single" w:sz="4" w:space="0" w:color="auto"/>
              <w:bottom w:val="single" w:sz="4" w:space="0" w:color="auto"/>
              <w:right w:val="single" w:sz="4" w:space="0" w:color="auto"/>
            </w:tcBorders>
          </w:tcPr>
          <w:p w:rsidR="00B160AA" w:rsidRPr="003B0D9D" w:rsidRDefault="00B160AA" w:rsidP="00264535">
            <w:pPr>
              <w:jc w:val="both"/>
              <w:rPr>
                <w:rFonts w:ascii="Liberation Serif" w:hAnsi="Liberation Serif"/>
              </w:rPr>
            </w:pPr>
          </w:p>
        </w:tc>
        <w:tc>
          <w:tcPr>
            <w:tcW w:w="467" w:type="pct"/>
            <w:tcBorders>
              <w:top w:val="single" w:sz="4" w:space="0" w:color="auto"/>
              <w:left w:val="single" w:sz="4" w:space="0" w:color="auto"/>
              <w:bottom w:val="single" w:sz="4" w:space="0" w:color="auto"/>
              <w:right w:val="single" w:sz="4" w:space="0" w:color="auto"/>
            </w:tcBorders>
          </w:tcPr>
          <w:p w:rsidR="00B160AA" w:rsidRPr="003B0D9D" w:rsidRDefault="00B160AA" w:rsidP="00264535">
            <w:pPr>
              <w:jc w:val="both"/>
              <w:rPr>
                <w:rFonts w:ascii="Liberation Serif" w:hAnsi="Liberation Serif"/>
              </w:rPr>
            </w:pPr>
          </w:p>
        </w:tc>
        <w:tc>
          <w:tcPr>
            <w:tcW w:w="400" w:type="pct"/>
            <w:tcBorders>
              <w:top w:val="single" w:sz="4" w:space="0" w:color="auto"/>
              <w:left w:val="single" w:sz="4" w:space="0" w:color="auto"/>
              <w:bottom w:val="single" w:sz="4" w:space="0" w:color="auto"/>
              <w:right w:val="single" w:sz="4" w:space="0" w:color="auto"/>
            </w:tcBorders>
          </w:tcPr>
          <w:p w:rsidR="00B160AA" w:rsidRPr="003B0D9D" w:rsidRDefault="00B160AA" w:rsidP="00264535">
            <w:pPr>
              <w:jc w:val="both"/>
              <w:rPr>
                <w:rFonts w:ascii="Liberation Serif" w:hAnsi="Liberation Serif"/>
              </w:rPr>
            </w:pPr>
          </w:p>
        </w:tc>
        <w:tc>
          <w:tcPr>
            <w:tcW w:w="400" w:type="pct"/>
            <w:tcBorders>
              <w:top w:val="single" w:sz="4" w:space="0" w:color="auto"/>
              <w:left w:val="single" w:sz="4" w:space="0" w:color="auto"/>
              <w:bottom w:val="single" w:sz="4" w:space="0" w:color="auto"/>
              <w:right w:val="single" w:sz="4" w:space="0" w:color="auto"/>
            </w:tcBorders>
          </w:tcPr>
          <w:p w:rsidR="00B160AA" w:rsidRPr="003B0D9D" w:rsidRDefault="00B160AA" w:rsidP="00264535">
            <w:pPr>
              <w:jc w:val="both"/>
              <w:rPr>
                <w:rFonts w:ascii="Liberation Serif" w:hAnsi="Liberation Serif"/>
              </w:rPr>
            </w:pPr>
          </w:p>
        </w:tc>
        <w:tc>
          <w:tcPr>
            <w:tcW w:w="467" w:type="pct"/>
            <w:tcBorders>
              <w:top w:val="single" w:sz="4" w:space="0" w:color="auto"/>
              <w:left w:val="single" w:sz="4" w:space="0" w:color="auto"/>
              <w:bottom w:val="single" w:sz="4" w:space="0" w:color="auto"/>
              <w:right w:val="single" w:sz="4" w:space="0" w:color="auto"/>
            </w:tcBorders>
          </w:tcPr>
          <w:p w:rsidR="00B160AA" w:rsidRPr="003B0D9D" w:rsidRDefault="00B160AA" w:rsidP="00264535">
            <w:pPr>
              <w:jc w:val="both"/>
              <w:rPr>
                <w:rFonts w:ascii="Liberation Serif" w:hAnsi="Liberation Serif"/>
              </w:rPr>
            </w:pPr>
          </w:p>
        </w:tc>
        <w:tc>
          <w:tcPr>
            <w:tcW w:w="467" w:type="pct"/>
            <w:tcBorders>
              <w:top w:val="single" w:sz="4" w:space="0" w:color="auto"/>
              <w:left w:val="single" w:sz="4" w:space="0" w:color="auto"/>
              <w:bottom w:val="single" w:sz="4" w:space="0" w:color="auto"/>
              <w:right w:val="single" w:sz="4" w:space="0" w:color="auto"/>
            </w:tcBorders>
          </w:tcPr>
          <w:p w:rsidR="00B160AA" w:rsidRPr="003B0D9D" w:rsidRDefault="00B160AA" w:rsidP="00264535">
            <w:pPr>
              <w:jc w:val="both"/>
              <w:rPr>
                <w:rFonts w:ascii="Liberation Serif" w:hAnsi="Liberation Serif"/>
              </w:rPr>
            </w:pPr>
          </w:p>
        </w:tc>
        <w:tc>
          <w:tcPr>
            <w:tcW w:w="467" w:type="pct"/>
            <w:tcBorders>
              <w:top w:val="single" w:sz="4" w:space="0" w:color="auto"/>
              <w:left w:val="single" w:sz="4" w:space="0" w:color="auto"/>
              <w:bottom w:val="single" w:sz="4" w:space="0" w:color="auto"/>
              <w:right w:val="single" w:sz="4" w:space="0" w:color="auto"/>
            </w:tcBorders>
          </w:tcPr>
          <w:p w:rsidR="00B160AA" w:rsidRPr="003B0D9D" w:rsidRDefault="00B160AA" w:rsidP="00264535">
            <w:pPr>
              <w:jc w:val="both"/>
              <w:rPr>
                <w:rFonts w:ascii="Liberation Serif" w:hAnsi="Liberation Serif"/>
              </w:rPr>
            </w:pPr>
          </w:p>
        </w:tc>
        <w:tc>
          <w:tcPr>
            <w:tcW w:w="600" w:type="pct"/>
            <w:tcBorders>
              <w:top w:val="single" w:sz="4" w:space="0" w:color="auto"/>
              <w:left w:val="single" w:sz="4" w:space="0" w:color="auto"/>
              <w:bottom w:val="single" w:sz="4" w:space="0" w:color="auto"/>
            </w:tcBorders>
          </w:tcPr>
          <w:p w:rsidR="00B160AA" w:rsidRPr="003B0D9D" w:rsidRDefault="00B160AA" w:rsidP="00264535">
            <w:pPr>
              <w:jc w:val="both"/>
              <w:rPr>
                <w:rFonts w:ascii="Liberation Serif" w:hAnsi="Liberation Serif"/>
              </w:rPr>
            </w:pPr>
          </w:p>
        </w:tc>
      </w:tr>
      <w:tr w:rsidR="00B160AA" w:rsidRPr="003B0D9D" w:rsidTr="00264535">
        <w:tblPrEx>
          <w:tblCellMar>
            <w:top w:w="0" w:type="dxa"/>
            <w:bottom w:w="0" w:type="dxa"/>
          </w:tblCellMar>
        </w:tblPrEx>
        <w:tc>
          <w:tcPr>
            <w:tcW w:w="400" w:type="pct"/>
            <w:tcBorders>
              <w:top w:val="single" w:sz="4" w:space="0" w:color="auto"/>
              <w:bottom w:val="single" w:sz="4" w:space="0" w:color="auto"/>
              <w:right w:val="single" w:sz="4" w:space="0" w:color="auto"/>
            </w:tcBorders>
          </w:tcPr>
          <w:p w:rsidR="00B160AA" w:rsidRPr="003B0D9D" w:rsidRDefault="00B160AA" w:rsidP="00264535">
            <w:pPr>
              <w:jc w:val="both"/>
              <w:rPr>
                <w:rFonts w:ascii="Liberation Serif" w:hAnsi="Liberation Serif"/>
              </w:rPr>
            </w:pPr>
            <w:r w:rsidRPr="003B0D9D">
              <w:rPr>
                <w:rFonts w:ascii="Liberation Serif" w:hAnsi="Liberation Serif"/>
              </w:rPr>
              <w:t>5.</w:t>
            </w:r>
          </w:p>
        </w:tc>
        <w:tc>
          <w:tcPr>
            <w:tcW w:w="867" w:type="pct"/>
            <w:tcBorders>
              <w:top w:val="single" w:sz="4" w:space="0" w:color="auto"/>
              <w:left w:val="single" w:sz="4" w:space="0" w:color="auto"/>
              <w:bottom w:val="single" w:sz="4" w:space="0" w:color="auto"/>
              <w:right w:val="single" w:sz="4" w:space="0" w:color="auto"/>
            </w:tcBorders>
          </w:tcPr>
          <w:p w:rsidR="00B160AA" w:rsidRPr="003B0D9D" w:rsidRDefault="00B160AA" w:rsidP="00264535">
            <w:pPr>
              <w:jc w:val="both"/>
              <w:rPr>
                <w:rFonts w:ascii="Liberation Serif" w:hAnsi="Liberation Serif"/>
              </w:rPr>
            </w:pPr>
            <w:r w:rsidRPr="003B0D9D">
              <w:rPr>
                <w:rFonts w:ascii="Liberation Serif" w:hAnsi="Liberation Serif"/>
              </w:rPr>
              <w:t>Технический надзор</w:t>
            </w:r>
          </w:p>
        </w:tc>
        <w:tc>
          <w:tcPr>
            <w:tcW w:w="467" w:type="pct"/>
            <w:tcBorders>
              <w:top w:val="single" w:sz="4" w:space="0" w:color="auto"/>
              <w:left w:val="single" w:sz="4" w:space="0" w:color="auto"/>
              <w:bottom w:val="single" w:sz="4" w:space="0" w:color="auto"/>
              <w:right w:val="single" w:sz="4" w:space="0" w:color="auto"/>
            </w:tcBorders>
          </w:tcPr>
          <w:p w:rsidR="00B160AA" w:rsidRPr="003B0D9D" w:rsidRDefault="00B160AA" w:rsidP="00264535">
            <w:pPr>
              <w:jc w:val="both"/>
              <w:rPr>
                <w:rFonts w:ascii="Liberation Serif" w:hAnsi="Liberation Serif"/>
              </w:rPr>
            </w:pPr>
          </w:p>
        </w:tc>
        <w:tc>
          <w:tcPr>
            <w:tcW w:w="467" w:type="pct"/>
            <w:tcBorders>
              <w:top w:val="single" w:sz="4" w:space="0" w:color="auto"/>
              <w:left w:val="single" w:sz="4" w:space="0" w:color="auto"/>
              <w:bottom w:val="single" w:sz="4" w:space="0" w:color="auto"/>
              <w:right w:val="single" w:sz="4" w:space="0" w:color="auto"/>
            </w:tcBorders>
          </w:tcPr>
          <w:p w:rsidR="00B160AA" w:rsidRPr="003B0D9D" w:rsidRDefault="00B160AA" w:rsidP="00264535">
            <w:pPr>
              <w:jc w:val="both"/>
              <w:rPr>
                <w:rFonts w:ascii="Liberation Serif" w:hAnsi="Liberation Serif"/>
              </w:rPr>
            </w:pPr>
          </w:p>
        </w:tc>
        <w:tc>
          <w:tcPr>
            <w:tcW w:w="400" w:type="pct"/>
            <w:tcBorders>
              <w:top w:val="single" w:sz="4" w:space="0" w:color="auto"/>
              <w:left w:val="single" w:sz="4" w:space="0" w:color="auto"/>
              <w:bottom w:val="single" w:sz="4" w:space="0" w:color="auto"/>
              <w:right w:val="single" w:sz="4" w:space="0" w:color="auto"/>
            </w:tcBorders>
          </w:tcPr>
          <w:p w:rsidR="00B160AA" w:rsidRPr="003B0D9D" w:rsidRDefault="00B160AA" w:rsidP="00264535">
            <w:pPr>
              <w:jc w:val="both"/>
              <w:rPr>
                <w:rFonts w:ascii="Liberation Serif" w:hAnsi="Liberation Serif"/>
              </w:rPr>
            </w:pPr>
          </w:p>
        </w:tc>
        <w:tc>
          <w:tcPr>
            <w:tcW w:w="400" w:type="pct"/>
            <w:tcBorders>
              <w:top w:val="single" w:sz="4" w:space="0" w:color="auto"/>
              <w:left w:val="single" w:sz="4" w:space="0" w:color="auto"/>
              <w:bottom w:val="single" w:sz="4" w:space="0" w:color="auto"/>
              <w:right w:val="single" w:sz="4" w:space="0" w:color="auto"/>
            </w:tcBorders>
          </w:tcPr>
          <w:p w:rsidR="00B160AA" w:rsidRPr="003B0D9D" w:rsidRDefault="00B160AA" w:rsidP="00264535">
            <w:pPr>
              <w:jc w:val="both"/>
              <w:rPr>
                <w:rFonts w:ascii="Liberation Serif" w:hAnsi="Liberation Serif"/>
              </w:rPr>
            </w:pPr>
          </w:p>
        </w:tc>
        <w:tc>
          <w:tcPr>
            <w:tcW w:w="467" w:type="pct"/>
            <w:tcBorders>
              <w:top w:val="single" w:sz="4" w:space="0" w:color="auto"/>
              <w:left w:val="single" w:sz="4" w:space="0" w:color="auto"/>
              <w:bottom w:val="single" w:sz="4" w:space="0" w:color="auto"/>
              <w:right w:val="single" w:sz="4" w:space="0" w:color="auto"/>
            </w:tcBorders>
          </w:tcPr>
          <w:p w:rsidR="00B160AA" w:rsidRPr="003B0D9D" w:rsidRDefault="00B160AA" w:rsidP="00264535">
            <w:pPr>
              <w:jc w:val="both"/>
              <w:rPr>
                <w:rFonts w:ascii="Liberation Serif" w:hAnsi="Liberation Serif"/>
              </w:rPr>
            </w:pPr>
          </w:p>
        </w:tc>
        <w:tc>
          <w:tcPr>
            <w:tcW w:w="467" w:type="pct"/>
            <w:tcBorders>
              <w:top w:val="single" w:sz="4" w:space="0" w:color="auto"/>
              <w:left w:val="single" w:sz="4" w:space="0" w:color="auto"/>
              <w:bottom w:val="single" w:sz="4" w:space="0" w:color="auto"/>
              <w:right w:val="single" w:sz="4" w:space="0" w:color="auto"/>
            </w:tcBorders>
          </w:tcPr>
          <w:p w:rsidR="00B160AA" w:rsidRPr="003B0D9D" w:rsidRDefault="00B160AA" w:rsidP="00264535">
            <w:pPr>
              <w:jc w:val="both"/>
              <w:rPr>
                <w:rFonts w:ascii="Liberation Serif" w:hAnsi="Liberation Serif"/>
              </w:rPr>
            </w:pPr>
          </w:p>
        </w:tc>
        <w:tc>
          <w:tcPr>
            <w:tcW w:w="467" w:type="pct"/>
            <w:tcBorders>
              <w:top w:val="single" w:sz="4" w:space="0" w:color="auto"/>
              <w:left w:val="single" w:sz="4" w:space="0" w:color="auto"/>
              <w:bottom w:val="single" w:sz="4" w:space="0" w:color="auto"/>
              <w:right w:val="single" w:sz="4" w:space="0" w:color="auto"/>
            </w:tcBorders>
          </w:tcPr>
          <w:p w:rsidR="00B160AA" w:rsidRPr="003B0D9D" w:rsidRDefault="00B160AA" w:rsidP="00264535">
            <w:pPr>
              <w:jc w:val="both"/>
              <w:rPr>
                <w:rFonts w:ascii="Liberation Serif" w:hAnsi="Liberation Serif"/>
              </w:rPr>
            </w:pPr>
          </w:p>
        </w:tc>
        <w:tc>
          <w:tcPr>
            <w:tcW w:w="600" w:type="pct"/>
            <w:tcBorders>
              <w:top w:val="single" w:sz="4" w:space="0" w:color="auto"/>
              <w:left w:val="single" w:sz="4" w:space="0" w:color="auto"/>
              <w:bottom w:val="single" w:sz="4" w:space="0" w:color="auto"/>
            </w:tcBorders>
          </w:tcPr>
          <w:p w:rsidR="00B160AA" w:rsidRPr="003B0D9D" w:rsidRDefault="00B160AA" w:rsidP="00264535">
            <w:pPr>
              <w:jc w:val="both"/>
              <w:rPr>
                <w:rFonts w:ascii="Liberation Serif" w:hAnsi="Liberation Serif"/>
              </w:rPr>
            </w:pPr>
          </w:p>
        </w:tc>
      </w:tr>
      <w:tr w:rsidR="00B160AA" w:rsidRPr="003B0D9D" w:rsidTr="00264535">
        <w:tblPrEx>
          <w:tblCellMar>
            <w:top w:w="0" w:type="dxa"/>
            <w:bottom w:w="0" w:type="dxa"/>
          </w:tblCellMar>
        </w:tblPrEx>
        <w:tc>
          <w:tcPr>
            <w:tcW w:w="400" w:type="pct"/>
            <w:tcBorders>
              <w:top w:val="single" w:sz="4" w:space="0" w:color="auto"/>
              <w:bottom w:val="single" w:sz="4" w:space="0" w:color="auto"/>
              <w:right w:val="single" w:sz="4" w:space="0" w:color="auto"/>
            </w:tcBorders>
          </w:tcPr>
          <w:p w:rsidR="00B160AA" w:rsidRPr="003B0D9D" w:rsidRDefault="00B160AA" w:rsidP="00264535">
            <w:pPr>
              <w:jc w:val="both"/>
              <w:rPr>
                <w:rFonts w:ascii="Liberation Serif" w:hAnsi="Liberation Serif"/>
              </w:rPr>
            </w:pPr>
            <w:r w:rsidRPr="003B0D9D">
              <w:rPr>
                <w:rFonts w:ascii="Liberation Serif" w:hAnsi="Liberation Serif"/>
              </w:rPr>
              <w:t>6.</w:t>
            </w:r>
          </w:p>
        </w:tc>
        <w:tc>
          <w:tcPr>
            <w:tcW w:w="867" w:type="pct"/>
            <w:tcBorders>
              <w:top w:val="single" w:sz="4" w:space="0" w:color="auto"/>
              <w:left w:val="single" w:sz="4" w:space="0" w:color="auto"/>
              <w:bottom w:val="single" w:sz="4" w:space="0" w:color="auto"/>
              <w:right w:val="single" w:sz="4" w:space="0" w:color="auto"/>
            </w:tcBorders>
          </w:tcPr>
          <w:p w:rsidR="00B160AA" w:rsidRPr="003B0D9D" w:rsidRDefault="00B160AA" w:rsidP="00264535">
            <w:pPr>
              <w:jc w:val="both"/>
              <w:rPr>
                <w:rFonts w:ascii="Liberation Serif" w:hAnsi="Liberation Serif"/>
              </w:rPr>
            </w:pPr>
            <w:r w:rsidRPr="003B0D9D">
              <w:rPr>
                <w:rFonts w:ascii="Liberation Serif" w:hAnsi="Liberation Serif"/>
              </w:rPr>
              <w:t>Прочие расходы (указать какие)</w:t>
            </w:r>
          </w:p>
        </w:tc>
        <w:tc>
          <w:tcPr>
            <w:tcW w:w="467" w:type="pct"/>
            <w:tcBorders>
              <w:top w:val="single" w:sz="4" w:space="0" w:color="auto"/>
              <w:left w:val="single" w:sz="4" w:space="0" w:color="auto"/>
              <w:bottom w:val="single" w:sz="4" w:space="0" w:color="auto"/>
              <w:right w:val="single" w:sz="4" w:space="0" w:color="auto"/>
            </w:tcBorders>
          </w:tcPr>
          <w:p w:rsidR="00B160AA" w:rsidRPr="003B0D9D" w:rsidRDefault="00B160AA" w:rsidP="00264535">
            <w:pPr>
              <w:jc w:val="both"/>
              <w:rPr>
                <w:rFonts w:ascii="Liberation Serif" w:hAnsi="Liberation Serif"/>
              </w:rPr>
            </w:pPr>
          </w:p>
        </w:tc>
        <w:tc>
          <w:tcPr>
            <w:tcW w:w="467" w:type="pct"/>
            <w:tcBorders>
              <w:top w:val="single" w:sz="4" w:space="0" w:color="auto"/>
              <w:left w:val="single" w:sz="4" w:space="0" w:color="auto"/>
              <w:bottom w:val="single" w:sz="4" w:space="0" w:color="auto"/>
              <w:right w:val="single" w:sz="4" w:space="0" w:color="auto"/>
            </w:tcBorders>
          </w:tcPr>
          <w:p w:rsidR="00B160AA" w:rsidRPr="003B0D9D" w:rsidRDefault="00B160AA" w:rsidP="00264535">
            <w:pPr>
              <w:jc w:val="both"/>
              <w:rPr>
                <w:rFonts w:ascii="Liberation Serif" w:hAnsi="Liberation Serif"/>
              </w:rPr>
            </w:pPr>
          </w:p>
        </w:tc>
        <w:tc>
          <w:tcPr>
            <w:tcW w:w="400" w:type="pct"/>
            <w:tcBorders>
              <w:top w:val="single" w:sz="4" w:space="0" w:color="auto"/>
              <w:left w:val="single" w:sz="4" w:space="0" w:color="auto"/>
              <w:bottom w:val="single" w:sz="4" w:space="0" w:color="auto"/>
              <w:right w:val="single" w:sz="4" w:space="0" w:color="auto"/>
            </w:tcBorders>
          </w:tcPr>
          <w:p w:rsidR="00B160AA" w:rsidRPr="003B0D9D" w:rsidRDefault="00B160AA" w:rsidP="00264535">
            <w:pPr>
              <w:jc w:val="both"/>
              <w:rPr>
                <w:rFonts w:ascii="Liberation Serif" w:hAnsi="Liberation Serif"/>
              </w:rPr>
            </w:pPr>
          </w:p>
        </w:tc>
        <w:tc>
          <w:tcPr>
            <w:tcW w:w="400" w:type="pct"/>
            <w:tcBorders>
              <w:top w:val="single" w:sz="4" w:space="0" w:color="auto"/>
              <w:left w:val="single" w:sz="4" w:space="0" w:color="auto"/>
              <w:bottom w:val="single" w:sz="4" w:space="0" w:color="auto"/>
              <w:right w:val="single" w:sz="4" w:space="0" w:color="auto"/>
            </w:tcBorders>
          </w:tcPr>
          <w:p w:rsidR="00B160AA" w:rsidRPr="003B0D9D" w:rsidRDefault="00B160AA" w:rsidP="00264535">
            <w:pPr>
              <w:jc w:val="both"/>
              <w:rPr>
                <w:rFonts w:ascii="Liberation Serif" w:hAnsi="Liberation Serif"/>
              </w:rPr>
            </w:pPr>
          </w:p>
        </w:tc>
        <w:tc>
          <w:tcPr>
            <w:tcW w:w="467" w:type="pct"/>
            <w:tcBorders>
              <w:top w:val="single" w:sz="4" w:space="0" w:color="auto"/>
              <w:left w:val="single" w:sz="4" w:space="0" w:color="auto"/>
              <w:bottom w:val="single" w:sz="4" w:space="0" w:color="auto"/>
              <w:right w:val="single" w:sz="4" w:space="0" w:color="auto"/>
            </w:tcBorders>
          </w:tcPr>
          <w:p w:rsidR="00B160AA" w:rsidRPr="003B0D9D" w:rsidRDefault="00B160AA" w:rsidP="00264535">
            <w:pPr>
              <w:jc w:val="both"/>
              <w:rPr>
                <w:rFonts w:ascii="Liberation Serif" w:hAnsi="Liberation Serif"/>
              </w:rPr>
            </w:pPr>
          </w:p>
        </w:tc>
        <w:tc>
          <w:tcPr>
            <w:tcW w:w="467" w:type="pct"/>
            <w:tcBorders>
              <w:top w:val="single" w:sz="4" w:space="0" w:color="auto"/>
              <w:left w:val="single" w:sz="4" w:space="0" w:color="auto"/>
              <w:bottom w:val="single" w:sz="4" w:space="0" w:color="auto"/>
              <w:right w:val="single" w:sz="4" w:space="0" w:color="auto"/>
            </w:tcBorders>
          </w:tcPr>
          <w:p w:rsidR="00B160AA" w:rsidRPr="003B0D9D" w:rsidRDefault="00B160AA" w:rsidP="00264535">
            <w:pPr>
              <w:jc w:val="both"/>
              <w:rPr>
                <w:rFonts w:ascii="Liberation Serif" w:hAnsi="Liberation Serif"/>
              </w:rPr>
            </w:pPr>
          </w:p>
        </w:tc>
        <w:tc>
          <w:tcPr>
            <w:tcW w:w="467" w:type="pct"/>
            <w:tcBorders>
              <w:top w:val="single" w:sz="4" w:space="0" w:color="auto"/>
              <w:left w:val="single" w:sz="4" w:space="0" w:color="auto"/>
              <w:bottom w:val="single" w:sz="4" w:space="0" w:color="auto"/>
              <w:right w:val="single" w:sz="4" w:space="0" w:color="auto"/>
            </w:tcBorders>
          </w:tcPr>
          <w:p w:rsidR="00B160AA" w:rsidRPr="003B0D9D" w:rsidRDefault="00B160AA" w:rsidP="00264535">
            <w:pPr>
              <w:jc w:val="both"/>
              <w:rPr>
                <w:rFonts w:ascii="Liberation Serif" w:hAnsi="Liberation Serif"/>
              </w:rPr>
            </w:pPr>
          </w:p>
        </w:tc>
        <w:tc>
          <w:tcPr>
            <w:tcW w:w="600" w:type="pct"/>
            <w:tcBorders>
              <w:top w:val="single" w:sz="4" w:space="0" w:color="auto"/>
              <w:left w:val="single" w:sz="4" w:space="0" w:color="auto"/>
              <w:bottom w:val="single" w:sz="4" w:space="0" w:color="auto"/>
            </w:tcBorders>
          </w:tcPr>
          <w:p w:rsidR="00B160AA" w:rsidRPr="003B0D9D" w:rsidRDefault="00B160AA" w:rsidP="00264535">
            <w:pPr>
              <w:jc w:val="both"/>
              <w:rPr>
                <w:rFonts w:ascii="Liberation Serif" w:hAnsi="Liberation Serif"/>
              </w:rPr>
            </w:pPr>
          </w:p>
        </w:tc>
      </w:tr>
      <w:tr w:rsidR="00B160AA" w:rsidRPr="003B0D9D" w:rsidTr="00264535">
        <w:tblPrEx>
          <w:tblCellMar>
            <w:top w:w="0" w:type="dxa"/>
            <w:bottom w:w="0" w:type="dxa"/>
          </w:tblCellMar>
        </w:tblPrEx>
        <w:tc>
          <w:tcPr>
            <w:tcW w:w="400" w:type="pct"/>
            <w:tcBorders>
              <w:top w:val="single" w:sz="4" w:space="0" w:color="auto"/>
              <w:bottom w:val="single" w:sz="4" w:space="0" w:color="auto"/>
              <w:right w:val="single" w:sz="4" w:space="0" w:color="auto"/>
            </w:tcBorders>
          </w:tcPr>
          <w:p w:rsidR="00B160AA" w:rsidRPr="003B0D9D" w:rsidRDefault="00B160AA" w:rsidP="00264535">
            <w:pPr>
              <w:jc w:val="both"/>
              <w:rPr>
                <w:rFonts w:ascii="Liberation Serif" w:hAnsi="Liberation Serif"/>
              </w:rPr>
            </w:pPr>
            <w:r w:rsidRPr="003B0D9D">
              <w:rPr>
                <w:rFonts w:ascii="Liberation Serif" w:hAnsi="Liberation Serif"/>
              </w:rPr>
              <w:t>7.</w:t>
            </w:r>
          </w:p>
        </w:tc>
        <w:tc>
          <w:tcPr>
            <w:tcW w:w="867" w:type="pct"/>
            <w:tcBorders>
              <w:top w:val="single" w:sz="4" w:space="0" w:color="auto"/>
              <w:left w:val="single" w:sz="4" w:space="0" w:color="auto"/>
              <w:bottom w:val="single" w:sz="4" w:space="0" w:color="auto"/>
              <w:right w:val="single" w:sz="4" w:space="0" w:color="auto"/>
            </w:tcBorders>
          </w:tcPr>
          <w:p w:rsidR="00B160AA" w:rsidRPr="003B0D9D" w:rsidRDefault="00B160AA" w:rsidP="00264535">
            <w:pPr>
              <w:jc w:val="both"/>
              <w:rPr>
                <w:rFonts w:ascii="Liberation Serif" w:hAnsi="Liberation Serif"/>
              </w:rPr>
            </w:pPr>
            <w:r w:rsidRPr="003B0D9D">
              <w:rPr>
                <w:rFonts w:ascii="Liberation Serif" w:hAnsi="Liberation Serif"/>
              </w:rPr>
              <w:t>Итого</w:t>
            </w:r>
          </w:p>
        </w:tc>
        <w:tc>
          <w:tcPr>
            <w:tcW w:w="467" w:type="pct"/>
            <w:tcBorders>
              <w:top w:val="single" w:sz="4" w:space="0" w:color="auto"/>
              <w:left w:val="single" w:sz="4" w:space="0" w:color="auto"/>
              <w:bottom w:val="single" w:sz="4" w:space="0" w:color="auto"/>
              <w:right w:val="single" w:sz="4" w:space="0" w:color="auto"/>
            </w:tcBorders>
          </w:tcPr>
          <w:p w:rsidR="00B160AA" w:rsidRPr="003B0D9D" w:rsidRDefault="00B160AA" w:rsidP="00264535">
            <w:pPr>
              <w:jc w:val="both"/>
              <w:rPr>
                <w:rFonts w:ascii="Liberation Serif" w:hAnsi="Liberation Serif"/>
              </w:rPr>
            </w:pPr>
          </w:p>
        </w:tc>
        <w:tc>
          <w:tcPr>
            <w:tcW w:w="467" w:type="pct"/>
            <w:tcBorders>
              <w:top w:val="single" w:sz="4" w:space="0" w:color="auto"/>
              <w:left w:val="single" w:sz="4" w:space="0" w:color="auto"/>
              <w:bottom w:val="single" w:sz="4" w:space="0" w:color="auto"/>
              <w:right w:val="single" w:sz="4" w:space="0" w:color="auto"/>
            </w:tcBorders>
          </w:tcPr>
          <w:p w:rsidR="00B160AA" w:rsidRPr="003B0D9D" w:rsidRDefault="00B160AA" w:rsidP="00264535">
            <w:pPr>
              <w:jc w:val="both"/>
              <w:rPr>
                <w:rFonts w:ascii="Liberation Serif" w:hAnsi="Liberation Serif"/>
              </w:rPr>
            </w:pPr>
          </w:p>
        </w:tc>
        <w:tc>
          <w:tcPr>
            <w:tcW w:w="400" w:type="pct"/>
            <w:tcBorders>
              <w:top w:val="single" w:sz="4" w:space="0" w:color="auto"/>
              <w:left w:val="single" w:sz="4" w:space="0" w:color="auto"/>
              <w:bottom w:val="single" w:sz="4" w:space="0" w:color="auto"/>
              <w:right w:val="single" w:sz="4" w:space="0" w:color="auto"/>
            </w:tcBorders>
          </w:tcPr>
          <w:p w:rsidR="00B160AA" w:rsidRPr="003B0D9D" w:rsidRDefault="00B160AA" w:rsidP="00264535">
            <w:pPr>
              <w:jc w:val="both"/>
              <w:rPr>
                <w:rFonts w:ascii="Liberation Serif" w:hAnsi="Liberation Serif"/>
              </w:rPr>
            </w:pPr>
          </w:p>
        </w:tc>
        <w:tc>
          <w:tcPr>
            <w:tcW w:w="400" w:type="pct"/>
            <w:tcBorders>
              <w:top w:val="single" w:sz="4" w:space="0" w:color="auto"/>
              <w:left w:val="single" w:sz="4" w:space="0" w:color="auto"/>
              <w:bottom w:val="single" w:sz="4" w:space="0" w:color="auto"/>
              <w:right w:val="single" w:sz="4" w:space="0" w:color="auto"/>
            </w:tcBorders>
          </w:tcPr>
          <w:p w:rsidR="00B160AA" w:rsidRPr="003B0D9D" w:rsidRDefault="00B160AA" w:rsidP="00264535">
            <w:pPr>
              <w:jc w:val="both"/>
              <w:rPr>
                <w:rFonts w:ascii="Liberation Serif" w:hAnsi="Liberation Serif"/>
              </w:rPr>
            </w:pPr>
          </w:p>
        </w:tc>
        <w:tc>
          <w:tcPr>
            <w:tcW w:w="467" w:type="pct"/>
            <w:tcBorders>
              <w:top w:val="single" w:sz="4" w:space="0" w:color="auto"/>
              <w:left w:val="single" w:sz="4" w:space="0" w:color="auto"/>
              <w:bottom w:val="single" w:sz="4" w:space="0" w:color="auto"/>
              <w:right w:val="single" w:sz="4" w:space="0" w:color="auto"/>
            </w:tcBorders>
          </w:tcPr>
          <w:p w:rsidR="00B160AA" w:rsidRPr="003B0D9D" w:rsidRDefault="00B160AA" w:rsidP="00264535">
            <w:pPr>
              <w:jc w:val="both"/>
              <w:rPr>
                <w:rFonts w:ascii="Liberation Serif" w:hAnsi="Liberation Serif"/>
              </w:rPr>
            </w:pPr>
          </w:p>
        </w:tc>
        <w:tc>
          <w:tcPr>
            <w:tcW w:w="467" w:type="pct"/>
            <w:tcBorders>
              <w:top w:val="single" w:sz="4" w:space="0" w:color="auto"/>
              <w:left w:val="single" w:sz="4" w:space="0" w:color="auto"/>
              <w:bottom w:val="single" w:sz="4" w:space="0" w:color="auto"/>
              <w:right w:val="single" w:sz="4" w:space="0" w:color="auto"/>
            </w:tcBorders>
          </w:tcPr>
          <w:p w:rsidR="00B160AA" w:rsidRPr="003B0D9D" w:rsidRDefault="00B160AA" w:rsidP="00264535">
            <w:pPr>
              <w:jc w:val="both"/>
              <w:rPr>
                <w:rFonts w:ascii="Liberation Serif" w:hAnsi="Liberation Serif"/>
              </w:rPr>
            </w:pPr>
          </w:p>
        </w:tc>
        <w:tc>
          <w:tcPr>
            <w:tcW w:w="467" w:type="pct"/>
            <w:tcBorders>
              <w:top w:val="single" w:sz="4" w:space="0" w:color="auto"/>
              <w:left w:val="single" w:sz="4" w:space="0" w:color="auto"/>
              <w:bottom w:val="single" w:sz="4" w:space="0" w:color="auto"/>
              <w:right w:val="single" w:sz="4" w:space="0" w:color="auto"/>
            </w:tcBorders>
          </w:tcPr>
          <w:p w:rsidR="00B160AA" w:rsidRPr="003B0D9D" w:rsidRDefault="00B160AA" w:rsidP="00264535">
            <w:pPr>
              <w:jc w:val="both"/>
              <w:rPr>
                <w:rFonts w:ascii="Liberation Serif" w:hAnsi="Liberation Serif"/>
              </w:rPr>
            </w:pPr>
          </w:p>
        </w:tc>
        <w:tc>
          <w:tcPr>
            <w:tcW w:w="600" w:type="pct"/>
            <w:tcBorders>
              <w:top w:val="single" w:sz="4" w:space="0" w:color="auto"/>
              <w:left w:val="single" w:sz="4" w:space="0" w:color="auto"/>
              <w:bottom w:val="single" w:sz="4" w:space="0" w:color="auto"/>
            </w:tcBorders>
          </w:tcPr>
          <w:p w:rsidR="00B160AA" w:rsidRPr="003B0D9D" w:rsidRDefault="00B160AA" w:rsidP="00264535">
            <w:pPr>
              <w:jc w:val="both"/>
              <w:rPr>
                <w:rFonts w:ascii="Liberation Serif" w:hAnsi="Liberation Serif"/>
              </w:rPr>
            </w:pPr>
          </w:p>
        </w:tc>
      </w:tr>
    </w:tbl>
    <w:p w:rsidR="00B160AA" w:rsidRPr="003B0D9D" w:rsidRDefault="00B160AA" w:rsidP="00B160AA">
      <w:pPr>
        <w:rPr>
          <w:rFonts w:ascii="Liberation Serif" w:hAnsi="Liberation Serif"/>
          <w:sz w:val="28"/>
          <w:szCs w:val="28"/>
        </w:rPr>
      </w:pPr>
    </w:p>
    <w:p w:rsidR="00B160AA" w:rsidRPr="003B0D9D" w:rsidRDefault="00B160AA" w:rsidP="00B160AA">
      <w:pPr>
        <w:jc w:val="both"/>
        <w:rPr>
          <w:rFonts w:ascii="Liberation Serif" w:hAnsi="Liberation Serif"/>
        </w:rPr>
      </w:pPr>
      <w:r w:rsidRPr="003B0D9D">
        <w:rPr>
          <w:rFonts w:ascii="Liberation Serif" w:hAnsi="Liberation Serif"/>
        </w:rPr>
        <w:t>Примечание: в единицах измерения «тыс. рублей» указывается не более одного десятичного знака после запятой.</w:t>
      </w:r>
    </w:p>
    <w:p w:rsidR="00B160AA" w:rsidRPr="003B0D9D" w:rsidRDefault="00B160AA" w:rsidP="00B160AA">
      <w:pPr>
        <w:jc w:val="both"/>
        <w:rPr>
          <w:rFonts w:ascii="Liberation Serif" w:hAnsi="Liberation Serif"/>
          <w:sz w:val="28"/>
          <w:szCs w:val="28"/>
        </w:rPr>
      </w:pPr>
    </w:p>
    <w:p w:rsidR="00B160AA" w:rsidRPr="003B0D9D" w:rsidRDefault="00B160AA" w:rsidP="00B160AA">
      <w:pPr>
        <w:ind w:firstLine="708"/>
        <w:jc w:val="both"/>
        <w:rPr>
          <w:rFonts w:ascii="Liberation Serif" w:hAnsi="Liberation Serif"/>
        </w:rPr>
      </w:pPr>
      <w:r>
        <w:rPr>
          <w:rFonts w:ascii="Liberation Serif" w:hAnsi="Liberation Serif"/>
        </w:rPr>
        <w:t>3</w:t>
      </w:r>
      <w:bookmarkStart w:id="0" w:name="_GoBack"/>
      <w:bookmarkEnd w:id="0"/>
      <w:r w:rsidRPr="002E5EA5">
        <w:rPr>
          <w:rFonts w:ascii="Liberation Serif" w:hAnsi="Liberation Serif"/>
        </w:rPr>
        <w:t>.  Описание</w:t>
      </w:r>
      <w:r w:rsidRPr="003B0D9D">
        <w:rPr>
          <w:rFonts w:ascii="Liberation Serif" w:hAnsi="Liberation Serif"/>
        </w:rPr>
        <w:t xml:space="preserve"> проекта (включает полный перечень приобретаемых товаров (работ, услуг) в случае отсутствия локального сметного расчета).</w:t>
      </w:r>
    </w:p>
    <w:p w:rsidR="00B160AA" w:rsidRPr="003B0D9D" w:rsidRDefault="00B160AA" w:rsidP="00B160AA">
      <w:pPr>
        <w:ind w:firstLine="708"/>
        <w:jc w:val="both"/>
        <w:rPr>
          <w:rFonts w:ascii="Liberation Serif" w:hAnsi="Liberation Serif"/>
        </w:rPr>
      </w:pPr>
      <w:r w:rsidRPr="003B0D9D">
        <w:rPr>
          <w:rFonts w:ascii="Liberation Serif" w:hAnsi="Liberation Serif"/>
        </w:rPr>
        <w:t xml:space="preserve">     3.1. Актуальность проблемы, на решение которой направлен проект.</w:t>
      </w:r>
    </w:p>
    <w:p w:rsidR="00B160AA" w:rsidRPr="003B0D9D" w:rsidRDefault="00B160AA" w:rsidP="00B160AA">
      <w:pPr>
        <w:ind w:firstLine="708"/>
        <w:jc w:val="both"/>
        <w:rPr>
          <w:rFonts w:ascii="Liberation Serif" w:hAnsi="Liberation Serif"/>
        </w:rPr>
      </w:pPr>
      <w:r w:rsidRPr="003B0D9D">
        <w:rPr>
          <w:rFonts w:ascii="Liberation Serif" w:hAnsi="Liberation Serif"/>
        </w:rPr>
        <w:t xml:space="preserve">     3.2. Социальная эффективность от реализации проекта.</w:t>
      </w:r>
    </w:p>
    <w:p w:rsidR="00B160AA" w:rsidRPr="003B0D9D" w:rsidRDefault="00B160AA" w:rsidP="00B160AA">
      <w:pPr>
        <w:ind w:firstLine="708"/>
        <w:jc w:val="both"/>
        <w:rPr>
          <w:rFonts w:ascii="Liberation Serif" w:hAnsi="Liberation Serif"/>
        </w:rPr>
      </w:pPr>
      <w:r w:rsidRPr="003B0D9D">
        <w:rPr>
          <w:rFonts w:ascii="Liberation Serif" w:hAnsi="Liberation Serif"/>
        </w:rPr>
        <w:t xml:space="preserve">     3.3. Планируемые результаты от реализации проекта для населения:</w:t>
      </w:r>
    </w:p>
    <w:p w:rsidR="00B160AA" w:rsidRPr="003B0D9D" w:rsidRDefault="00B160AA" w:rsidP="00B160AA">
      <w:pPr>
        <w:ind w:firstLine="708"/>
        <w:jc w:val="both"/>
        <w:rPr>
          <w:rFonts w:ascii="Liberation Serif" w:hAnsi="Liberation Serif"/>
        </w:rPr>
      </w:pPr>
      <w:r w:rsidRPr="003B0D9D">
        <w:rPr>
          <w:rFonts w:ascii="Liberation Serif" w:hAnsi="Liberation Serif"/>
        </w:rPr>
        <w:t xml:space="preserve">     1) создание новых объектов;</w:t>
      </w:r>
    </w:p>
    <w:p w:rsidR="00B160AA" w:rsidRPr="003B0D9D" w:rsidRDefault="00B160AA" w:rsidP="00B160AA">
      <w:pPr>
        <w:ind w:firstLine="708"/>
        <w:jc w:val="both"/>
        <w:rPr>
          <w:rFonts w:ascii="Liberation Serif" w:hAnsi="Liberation Serif"/>
        </w:rPr>
      </w:pPr>
      <w:r w:rsidRPr="003B0D9D">
        <w:rPr>
          <w:rFonts w:ascii="Liberation Serif" w:hAnsi="Liberation Serif"/>
        </w:rPr>
        <w:t xml:space="preserve">     2) восстановление существующих объектов.</w:t>
      </w:r>
    </w:p>
    <w:p w:rsidR="00B160AA" w:rsidRPr="003B0D9D" w:rsidRDefault="00B160AA" w:rsidP="00B160AA">
      <w:pPr>
        <w:ind w:firstLine="708"/>
        <w:jc w:val="both"/>
        <w:rPr>
          <w:rFonts w:ascii="Liberation Serif" w:hAnsi="Liberation Serif"/>
        </w:rPr>
      </w:pPr>
      <w:r w:rsidRPr="003B0D9D">
        <w:rPr>
          <w:rFonts w:ascii="Liberation Serif" w:hAnsi="Liberation Serif"/>
        </w:rPr>
        <w:t xml:space="preserve">     3.4. Сведения о </w:t>
      </w:r>
      <w:proofErr w:type="spellStart"/>
      <w:r w:rsidRPr="003B0D9D">
        <w:rPr>
          <w:rFonts w:ascii="Liberation Serif" w:hAnsi="Liberation Serif"/>
        </w:rPr>
        <w:t>благополучателях</w:t>
      </w:r>
      <w:proofErr w:type="spellEnd"/>
      <w:r w:rsidRPr="003B0D9D">
        <w:rPr>
          <w:rFonts w:ascii="Liberation Serif" w:hAnsi="Liberation Serif"/>
        </w:rPr>
        <w:t>:</w:t>
      </w:r>
    </w:p>
    <w:p w:rsidR="00B160AA" w:rsidRPr="003B0D9D" w:rsidRDefault="00B160AA" w:rsidP="00B160AA">
      <w:pPr>
        <w:ind w:firstLine="708"/>
        <w:jc w:val="both"/>
        <w:rPr>
          <w:rFonts w:ascii="Liberation Serif" w:hAnsi="Liberation Serif"/>
        </w:rPr>
      </w:pPr>
      <w:r w:rsidRPr="003B0D9D">
        <w:rPr>
          <w:rFonts w:ascii="Liberation Serif" w:hAnsi="Liberation Serif"/>
        </w:rPr>
        <w:t xml:space="preserve">     1) количество прямых </w:t>
      </w:r>
      <w:proofErr w:type="spellStart"/>
      <w:r w:rsidRPr="003B0D9D">
        <w:rPr>
          <w:rFonts w:ascii="Liberation Serif" w:hAnsi="Liberation Serif"/>
        </w:rPr>
        <w:t>благополучателей</w:t>
      </w:r>
      <w:proofErr w:type="spellEnd"/>
      <w:r w:rsidRPr="003B0D9D">
        <w:rPr>
          <w:rFonts w:ascii="Liberation Serif" w:hAnsi="Liberation Serif"/>
        </w:rPr>
        <w:t>: _____ человек,</w:t>
      </w:r>
    </w:p>
    <w:p w:rsidR="00B160AA" w:rsidRPr="003B0D9D" w:rsidRDefault="00B160AA" w:rsidP="00B160AA">
      <w:pPr>
        <w:ind w:firstLine="708"/>
        <w:jc w:val="both"/>
        <w:rPr>
          <w:rFonts w:ascii="Liberation Serif" w:hAnsi="Liberation Serif"/>
        </w:rPr>
      </w:pPr>
      <w:r w:rsidRPr="003B0D9D">
        <w:rPr>
          <w:rFonts w:ascii="Liberation Serif" w:hAnsi="Liberation Serif"/>
        </w:rPr>
        <w:t xml:space="preserve">     2) в том числе детей _____ человек.</w:t>
      </w:r>
    </w:p>
    <w:p w:rsidR="00B160AA" w:rsidRPr="003B0D9D" w:rsidRDefault="00B160AA" w:rsidP="00B160AA">
      <w:pPr>
        <w:ind w:firstLine="708"/>
        <w:jc w:val="both"/>
        <w:rPr>
          <w:rFonts w:ascii="Liberation Serif" w:hAnsi="Liberation Serif"/>
        </w:rPr>
      </w:pPr>
      <w:r w:rsidRPr="003B0D9D">
        <w:rPr>
          <w:rFonts w:ascii="Liberation Serif" w:hAnsi="Liberation Serif"/>
        </w:rPr>
        <w:t xml:space="preserve">     3.5.  Создание благоприятных экологических и природных условий на территории муниципального образования:</w:t>
      </w:r>
    </w:p>
    <w:p w:rsidR="00B160AA" w:rsidRPr="003B0D9D" w:rsidRDefault="00B160AA" w:rsidP="00B160AA">
      <w:pPr>
        <w:ind w:firstLine="708"/>
        <w:jc w:val="both"/>
        <w:rPr>
          <w:rFonts w:ascii="Liberation Serif" w:hAnsi="Liberation Serif"/>
        </w:rPr>
      </w:pPr>
      <w:r w:rsidRPr="003B0D9D">
        <w:rPr>
          <w:rFonts w:ascii="Liberation Serif" w:hAnsi="Liberation Serif"/>
        </w:rPr>
        <w:t xml:space="preserve">     1) ...;</w:t>
      </w:r>
    </w:p>
    <w:p w:rsidR="00B160AA" w:rsidRPr="003B0D9D" w:rsidRDefault="00B160AA" w:rsidP="00B160AA">
      <w:pPr>
        <w:ind w:firstLine="708"/>
        <w:jc w:val="both"/>
        <w:rPr>
          <w:rFonts w:ascii="Liberation Serif" w:hAnsi="Liberation Serif"/>
        </w:rPr>
      </w:pPr>
      <w:r>
        <w:rPr>
          <w:rFonts w:ascii="Liberation Serif" w:hAnsi="Liberation Serif"/>
        </w:rPr>
        <w:t xml:space="preserve">     2) ...;</w:t>
      </w:r>
    </w:p>
    <w:p w:rsidR="00B160AA" w:rsidRPr="003B0D9D" w:rsidRDefault="00B160AA" w:rsidP="00B160AA">
      <w:pPr>
        <w:ind w:firstLine="708"/>
        <w:jc w:val="both"/>
        <w:rPr>
          <w:rFonts w:ascii="Liberation Serif" w:hAnsi="Liberation Serif"/>
        </w:rPr>
      </w:pPr>
      <w:r w:rsidRPr="003B0D9D">
        <w:rPr>
          <w:rFonts w:ascii="Liberation Serif" w:hAnsi="Liberation Serif"/>
        </w:rPr>
        <w:t xml:space="preserve">     3.6.  Применение новых эффективных технических решений, технологий, материалов, конструкций и оборудования:</w:t>
      </w:r>
    </w:p>
    <w:p w:rsidR="00B160AA" w:rsidRPr="003B0D9D" w:rsidRDefault="00B160AA" w:rsidP="00B160AA">
      <w:pPr>
        <w:ind w:firstLine="708"/>
        <w:jc w:val="both"/>
        <w:rPr>
          <w:rFonts w:ascii="Liberation Serif" w:hAnsi="Liberation Serif"/>
        </w:rPr>
      </w:pPr>
      <w:r w:rsidRPr="003B0D9D">
        <w:rPr>
          <w:rFonts w:ascii="Liberation Serif" w:hAnsi="Liberation Serif"/>
        </w:rPr>
        <w:t xml:space="preserve">     1) не применяются;</w:t>
      </w:r>
    </w:p>
    <w:p w:rsidR="00B160AA" w:rsidRPr="003B0D9D" w:rsidRDefault="00B160AA" w:rsidP="00B160AA">
      <w:pPr>
        <w:ind w:firstLine="708"/>
        <w:jc w:val="both"/>
        <w:rPr>
          <w:rFonts w:ascii="Liberation Serif" w:hAnsi="Liberation Serif"/>
        </w:rPr>
      </w:pPr>
      <w:r w:rsidRPr="003B0D9D">
        <w:rPr>
          <w:rFonts w:ascii="Liberation Serif" w:hAnsi="Liberation Serif"/>
        </w:rPr>
        <w:t xml:space="preserve">     2) применяются (какие именно).</w:t>
      </w:r>
    </w:p>
    <w:p w:rsidR="00B160AA" w:rsidRPr="003B0D9D" w:rsidRDefault="00B160AA" w:rsidP="00B160AA">
      <w:pPr>
        <w:ind w:firstLine="708"/>
        <w:jc w:val="both"/>
        <w:rPr>
          <w:rFonts w:ascii="Liberation Serif" w:hAnsi="Liberation Serif"/>
        </w:rPr>
      </w:pPr>
      <w:r w:rsidRPr="003B0D9D">
        <w:rPr>
          <w:rFonts w:ascii="Liberation Serif" w:hAnsi="Liberation Serif"/>
        </w:rPr>
        <w:t xml:space="preserve">     4. Информация по объекту.</w:t>
      </w:r>
    </w:p>
    <w:p w:rsidR="00B160AA" w:rsidRPr="003B0D9D" w:rsidRDefault="00B160AA" w:rsidP="00B160AA">
      <w:pPr>
        <w:ind w:firstLine="708"/>
        <w:jc w:val="both"/>
        <w:rPr>
          <w:rFonts w:ascii="Liberation Serif" w:hAnsi="Liberation Serif"/>
        </w:rPr>
      </w:pPr>
      <w:r w:rsidRPr="003B0D9D">
        <w:rPr>
          <w:rFonts w:ascii="Liberation Serif" w:hAnsi="Liberation Serif"/>
        </w:rPr>
        <w:t xml:space="preserve">     4.1. Общая характеристика объекта.</w:t>
      </w:r>
    </w:p>
    <w:p w:rsidR="00B160AA" w:rsidRPr="003B0D9D" w:rsidRDefault="00B160AA" w:rsidP="00B160AA">
      <w:pPr>
        <w:ind w:firstLine="708"/>
        <w:jc w:val="both"/>
        <w:rPr>
          <w:rFonts w:ascii="Liberation Serif" w:hAnsi="Liberation Serif"/>
        </w:rPr>
      </w:pPr>
      <w:r w:rsidRPr="003B0D9D">
        <w:rPr>
          <w:rFonts w:ascii="Liberation Serif" w:hAnsi="Liberation Serif"/>
        </w:rPr>
        <w:t xml:space="preserve">     4.2. Дата постройки, текущее состояние объекта (только для существующих объектов).</w:t>
      </w:r>
    </w:p>
    <w:p w:rsidR="00B160AA" w:rsidRPr="003B0D9D" w:rsidRDefault="00B160AA" w:rsidP="00B160AA">
      <w:pPr>
        <w:ind w:firstLine="708"/>
        <w:jc w:val="both"/>
        <w:rPr>
          <w:rFonts w:ascii="Liberation Serif" w:hAnsi="Liberation Serif"/>
        </w:rPr>
      </w:pPr>
      <w:r w:rsidRPr="003B0D9D">
        <w:rPr>
          <w:rFonts w:ascii="Liberation Serif" w:hAnsi="Liberation Serif"/>
        </w:rPr>
        <w:t xml:space="preserve">     4.3.  Информация о собственнике объекта (к заявке следует приложить документы (выписку), подтверждающие право собственности).</w:t>
      </w:r>
    </w:p>
    <w:p w:rsidR="00B160AA" w:rsidRPr="003B0D9D" w:rsidRDefault="00B160AA" w:rsidP="00B160AA">
      <w:pPr>
        <w:ind w:firstLine="708"/>
        <w:jc w:val="both"/>
        <w:rPr>
          <w:rFonts w:ascii="Liberation Serif" w:hAnsi="Liberation Serif"/>
        </w:rPr>
      </w:pPr>
      <w:r w:rsidRPr="003B0D9D">
        <w:rPr>
          <w:rFonts w:ascii="Liberation Serif" w:hAnsi="Liberation Serif"/>
        </w:rPr>
        <w:t xml:space="preserve">     5. Сведения о наличии технической документации (укажите существующую или подготовленную вами техническую документацию, приложите копию документации к данной заявке).</w:t>
      </w:r>
    </w:p>
    <w:p w:rsidR="00B160AA" w:rsidRPr="003B0D9D" w:rsidRDefault="00B160AA" w:rsidP="00B160AA">
      <w:pPr>
        <w:ind w:firstLine="708"/>
        <w:rPr>
          <w:rFonts w:ascii="Liberation Serif" w:hAnsi="Liberation Serif"/>
        </w:rPr>
      </w:pPr>
      <w:r w:rsidRPr="003B0D9D">
        <w:rPr>
          <w:rFonts w:ascii="Liberation Serif" w:hAnsi="Liberation Serif"/>
        </w:rPr>
        <w:t xml:space="preserve">     6. Ожидаемый срок реализации проекта (месяцев, дней).</w:t>
      </w:r>
    </w:p>
    <w:p w:rsidR="00B160AA" w:rsidRPr="003B0D9D" w:rsidRDefault="00B160AA" w:rsidP="00B160AA">
      <w:pPr>
        <w:ind w:firstLine="708"/>
        <w:rPr>
          <w:rFonts w:ascii="Liberation Serif" w:hAnsi="Liberation Serif"/>
        </w:rPr>
      </w:pPr>
      <w:r w:rsidRPr="003B0D9D">
        <w:rPr>
          <w:rFonts w:ascii="Liberation Serif" w:hAnsi="Liberation Serif"/>
        </w:rPr>
        <w:t xml:space="preserve">     7. Эксплуатация и содержание объекта.</w:t>
      </w:r>
    </w:p>
    <w:p w:rsidR="00B160AA" w:rsidRPr="003B0D9D" w:rsidRDefault="00B160AA" w:rsidP="00B160AA">
      <w:pPr>
        <w:ind w:firstLine="708"/>
        <w:rPr>
          <w:rFonts w:ascii="Liberation Serif" w:hAnsi="Liberation Serif"/>
        </w:rPr>
      </w:pPr>
      <w:r w:rsidRPr="003B0D9D">
        <w:rPr>
          <w:rFonts w:ascii="Liberation Serif" w:hAnsi="Liberation Serif"/>
        </w:rPr>
        <w:lastRenderedPageBreak/>
        <w:t xml:space="preserve">     8. Характеристика проекта в соответствии с критериями отбора.</w:t>
      </w:r>
    </w:p>
    <w:p w:rsidR="00B160AA" w:rsidRPr="003B0D9D" w:rsidRDefault="00B160AA" w:rsidP="00B160AA">
      <w:pPr>
        <w:ind w:firstLine="708"/>
        <w:rPr>
          <w:rFonts w:ascii="Liberation Serif" w:hAnsi="Liberation Serif"/>
        </w:rPr>
      </w:pPr>
      <w:r w:rsidRPr="003B0D9D">
        <w:rPr>
          <w:rFonts w:ascii="Liberation Serif" w:hAnsi="Liberation Serif"/>
        </w:rPr>
        <w:t xml:space="preserve">     9. Дополнительная информация и комментарии.</w:t>
      </w:r>
    </w:p>
    <w:p w:rsidR="00B160AA" w:rsidRPr="003B0D9D" w:rsidRDefault="00B160AA" w:rsidP="00B160AA">
      <w:pPr>
        <w:rPr>
          <w:rFonts w:ascii="Liberation Serif" w:hAnsi="Liberation Serif"/>
        </w:rPr>
      </w:pPr>
    </w:p>
    <w:p w:rsidR="00B160AA" w:rsidRPr="003B0D9D" w:rsidRDefault="00B160AA" w:rsidP="00B160AA">
      <w:pPr>
        <w:rPr>
          <w:rFonts w:ascii="Liberation Serif" w:hAnsi="Liberation Serif"/>
        </w:rPr>
      </w:pPr>
      <w:r w:rsidRPr="003B0D9D">
        <w:rPr>
          <w:rFonts w:ascii="Liberation Serif" w:hAnsi="Liberation Serif"/>
        </w:rPr>
        <w:t>Председатель собрания: _______________     __________________________________</w:t>
      </w:r>
    </w:p>
    <w:p w:rsidR="00B160AA" w:rsidRPr="003B0D9D" w:rsidRDefault="00B160AA" w:rsidP="00B160AA">
      <w:pPr>
        <w:rPr>
          <w:rFonts w:ascii="Liberation Serif" w:hAnsi="Liberation Serif"/>
        </w:rPr>
      </w:pPr>
      <w:r w:rsidRPr="003B0D9D">
        <w:rPr>
          <w:rFonts w:ascii="Liberation Serif" w:hAnsi="Liberation Serif"/>
        </w:rPr>
        <w:t xml:space="preserve">                          (</w:t>
      </w:r>
      <w:proofErr w:type="gramStart"/>
      <w:r w:rsidRPr="003B0D9D">
        <w:rPr>
          <w:rFonts w:ascii="Liberation Serif" w:hAnsi="Liberation Serif"/>
        </w:rPr>
        <w:t xml:space="preserve">подпись)   </w:t>
      </w:r>
      <w:proofErr w:type="gramEnd"/>
      <w:r w:rsidRPr="003B0D9D">
        <w:rPr>
          <w:rFonts w:ascii="Liberation Serif" w:hAnsi="Liberation Serif"/>
        </w:rPr>
        <w:t xml:space="preserve">              (Ф.И.О.)</w:t>
      </w:r>
    </w:p>
    <w:p w:rsidR="00B160AA" w:rsidRPr="003B0D9D" w:rsidRDefault="00B160AA" w:rsidP="00B160AA">
      <w:pPr>
        <w:rPr>
          <w:rFonts w:ascii="Liberation Serif" w:hAnsi="Liberation Serif"/>
        </w:rPr>
      </w:pPr>
    </w:p>
    <w:p w:rsidR="00B160AA" w:rsidRPr="003B0D9D" w:rsidRDefault="00B160AA" w:rsidP="00B160AA">
      <w:pPr>
        <w:rPr>
          <w:rFonts w:ascii="Liberation Serif" w:hAnsi="Liberation Serif"/>
        </w:rPr>
      </w:pPr>
      <w:r w:rsidRPr="003B0D9D">
        <w:rPr>
          <w:rFonts w:ascii="Liberation Serif" w:hAnsi="Liberation Serif"/>
        </w:rPr>
        <w:t>"__" __________ 20__ года</w:t>
      </w:r>
    </w:p>
    <w:p w:rsidR="00B160AA" w:rsidRPr="003B0D9D" w:rsidRDefault="00B160AA" w:rsidP="00B160AA">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ind w:left="4536"/>
        <w:rPr>
          <w:rFonts w:ascii="Liberation Serif" w:hAnsi="Liberation Serif" w:cs="Courier New"/>
          <w:color w:val="22272F"/>
        </w:rPr>
      </w:pPr>
      <w:r w:rsidRPr="003B0D9D">
        <w:rPr>
          <w:rFonts w:ascii="Liberation Serif" w:hAnsi="Liberation Serif"/>
        </w:rPr>
        <w:br w:type="page"/>
      </w:r>
      <w:r w:rsidRPr="003B0D9D">
        <w:rPr>
          <w:rFonts w:ascii="Liberation Serif" w:hAnsi="Liberation Serif" w:cs="Courier New"/>
          <w:color w:val="22272F"/>
        </w:rPr>
        <w:lastRenderedPageBreak/>
        <w:t>Приложение № 3</w:t>
      </w:r>
    </w:p>
    <w:p w:rsidR="00B160AA" w:rsidRPr="003B0D9D" w:rsidRDefault="00B160AA" w:rsidP="00B160AA">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ind w:left="4536"/>
        <w:rPr>
          <w:rFonts w:ascii="Liberation Serif" w:hAnsi="Liberation Serif" w:cs="Courier New"/>
          <w:color w:val="22272F"/>
        </w:rPr>
      </w:pPr>
      <w:r w:rsidRPr="003B0D9D">
        <w:rPr>
          <w:rFonts w:ascii="Liberation Serif" w:hAnsi="Liberation Serif" w:cs="Courier New"/>
          <w:color w:val="22272F"/>
        </w:rPr>
        <w:t>к Порядку проведения конкурсного отбора</w:t>
      </w:r>
    </w:p>
    <w:p w:rsidR="00B160AA" w:rsidRPr="003B0D9D" w:rsidRDefault="00B160AA" w:rsidP="00B160AA">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ind w:left="4536"/>
        <w:rPr>
          <w:rFonts w:ascii="Liberation Serif" w:hAnsi="Liberation Serif" w:cs="Courier New"/>
          <w:color w:val="22272F"/>
        </w:rPr>
      </w:pPr>
      <w:r w:rsidRPr="003B0D9D">
        <w:rPr>
          <w:rFonts w:ascii="Liberation Serif" w:hAnsi="Liberation Serif" w:cs="Courier New"/>
          <w:color w:val="22272F"/>
        </w:rPr>
        <w:t>проектов инициативного бюджетирования</w:t>
      </w:r>
    </w:p>
    <w:p w:rsidR="00B160AA" w:rsidRPr="003B0D9D" w:rsidRDefault="00B160AA" w:rsidP="00B160AA">
      <w:p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ind w:left="4536"/>
        <w:rPr>
          <w:rFonts w:ascii="Liberation Serif" w:hAnsi="Liberation Serif" w:cs="Courier New"/>
          <w:color w:val="22272F"/>
        </w:rPr>
      </w:pPr>
      <w:r w:rsidRPr="003B0D9D">
        <w:rPr>
          <w:rFonts w:ascii="Liberation Serif" w:hAnsi="Liberation Serif" w:cs="Courier New"/>
          <w:color w:val="22272F"/>
        </w:rPr>
        <w:t>в городском округе Верхняя Пышма</w:t>
      </w:r>
    </w:p>
    <w:p w:rsidR="00B160AA" w:rsidRPr="003B0D9D" w:rsidRDefault="00B160AA" w:rsidP="00B160AA">
      <w:pPr>
        <w:rPr>
          <w:rFonts w:ascii="Liberation Serif" w:hAnsi="Liberation Serif"/>
          <w:sz w:val="28"/>
          <w:szCs w:val="28"/>
        </w:rPr>
      </w:pPr>
    </w:p>
    <w:p w:rsidR="00B160AA" w:rsidRPr="003B0D9D" w:rsidRDefault="00B160AA" w:rsidP="00B160AA">
      <w:pPr>
        <w:rPr>
          <w:rFonts w:ascii="Liberation Serif" w:hAnsi="Liberation Serif"/>
          <w:sz w:val="28"/>
          <w:szCs w:val="28"/>
        </w:rPr>
      </w:pPr>
    </w:p>
    <w:p w:rsidR="00B160AA" w:rsidRPr="003B0D9D" w:rsidRDefault="00B160AA" w:rsidP="00B160AA">
      <w:pPr>
        <w:jc w:val="center"/>
        <w:rPr>
          <w:rFonts w:ascii="Liberation Serif" w:hAnsi="Liberation Serif"/>
          <w:b/>
        </w:rPr>
      </w:pPr>
      <w:r w:rsidRPr="003B0D9D">
        <w:rPr>
          <w:rFonts w:ascii="Liberation Serif" w:hAnsi="Liberation Serif"/>
          <w:b/>
        </w:rPr>
        <w:t>ПРОТОКОЛ</w:t>
      </w:r>
    </w:p>
    <w:p w:rsidR="00B160AA" w:rsidRPr="003B0D9D" w:rsidRDefault="00B160AA" w:rsidP="00B160AA">
      <w:pPr>
        <w:jc w:val="center"/>
        <w:rPr>
          <w:rFonts w:ascii="Liberation Serif" w:hAnsi="Liberation Serif"/>
          <w:b/>
        </w:rPr>
      </w:pPr>
      <w:r w:rsidRPr="003B0D9D">
        <w:rPr>
          <w:rFonts w:ascii="Liberation Serif" w:hAnsi="Liberation Serif"/>
          <w:b/>
        </w:rPr>
        <w:t>собрания жителей (инициативной группы)</w:t>
      </w:r>
    </w:p>
    <w:p w:rsidR="00B160AA" w:rsidRPr="003B0D9D" w:rsidRDefault="00B160AA" w:rsidP="00B160AA">
      <w:pPr>
        <w:rPr>
          <w:rFonts w:ascii="Liberation Serif" w:hAnsi="Liberation Serif"/>
        </w:rPr>
      </w:pPr>
    </w:p>
    <w:p w:rsidR="00B160AA" w:rsidRPr="003B0D9D" w:rsidRDefault="00B160AA" w:rsidP="00B160AA">
      <w:pPr>
        <w:jc w:val="both"/>
        <w:rPr>
          <w:rFonts w:ascii="Liberation Serif" w:hAnsi="Liberation Serif"/>
        </w:rPr>
      </w:pPr>
      <w:r w:rsidRPr="003B0D9D">
        <w:rPr>
          <w:rFonts w:ascii="Liberation Serif" w:hAnsi="Liberation Serif"/>
        </w:rPr>
        <w:t>Дата проведения собрания: "__" __________ 20__</w:t>
      </w:r>
    </w:p>
    <w:p w:rsidR="00B160AA" w:rsidRPr="003B0D9D" w:rsidRDefault="00B160AA" w:rsidP="00B160AA">
      <w:pPr>
        <w:jc w:val="both"/>
        <w:rPr>
          <w:rFonts w:ascii="Liberation Serif" w:hAnsi="Liberation Serif"/>
        </w:rPr>
      </w:pPr>
      <w:r w:rsidRPr="003B0D9D">
        <w:rPr>
          <w:rFonts w:ascii="Liberation Serif" w:hAnsi="Liberation Serif"/>
        </w:rPr>
        <w:t>Адрес проведения собрания: ______________________________________________</w:t>
      </w:r>
    </w:p>
    <w:p w:rsidR="00B160AA" w:rsidRPr="003B0D9D" w:rsidRDefault="00B160AA" w:rsidP="00B160AA">
      <w:pPr>
        <w:jc w:val="both"/>
        <w:rPr>
          <w:rFonts w:ascii="Liberation Serif" w:hAnsi="Liberation Serif"/>
        </w:rPr>
      </w:pPr>
      <w:r w:rsidRPr="003B0D9D">
        <w:rPr>
          <w:rFonts w:ascii="Liberation Serif" w:hAnsi="Liberation Serif"/>
        </w:rPr>
        <w:t>Время начала собрания: __ час. __ мин.</w:t>
      </w:r>
    </w:p>
    <w:p w:rsidR="00B160AA" w:rsidRPr="003B0D9D" w:rsidRDefault="00B160AA" w:rsidP="00B160AA">
      <w:pPr>
        <w:jc w:val="both"/>
        <w:rPr>
          <w:rFonts w:ascii="Liberation Serif" w:hAnsi="Liberation Serif"/>
        </w:rPr>
      </w:pPr>
      <w:r w:rsidRPr="003B0D9D">
        <w:rPr>
          <w:rFonts w:ascii="Liberation Serif" w:hAnsi="Liberation Serif"/>
        </w:rPr>
        <w:t>Время окончания собрания: __ час. __ мин.</w:t>
      </w:r>
    </w:p>
    <w:p w:rsidR="00B160AA" w:rsidRPr="003B0D9D" w:rsidRDefault="00B160AA" w:rsidP="00B160AA">
      <w:pPr>
        <w:jc w:val="both"/>
        <w:rPr>
          <w:rFonts w:ascii="Liberation Serif" w:hAnsi="Liberation Serif"/>
        </w:rPr>
      </w:pPr>
      <w:r w:rsidRPr="003B0D9D">
        <w:rPr>
          <w:rFonts w:ascii="Liberation Serif" w:hAnsi="Liberation Serif"/>
        </w:rPr>
        <w:t>Повестка собрания: ______________________________________________________</w:t>
      </w:r>
    </w:p>
    <w:p w:rsidR="00B160AA" w:rsidRPr="003B0D9D" w:rsidRDefault="00B160AA" w:rsidP="00B160AA">
      <w:pPr>
        <w:jc w:val="both"/>
        <w:rPr>
          <w:rFonts w:ascii="Liberation Serif" w:hAnsi="Liberation Serif"/>
        </w:rPr>
      </w:pPr>
      <w:r w:rsidRPr="003B0D9D">
        <w:rPr>
          <w:rFonts w:ascii="Liberation Serif" w:hAnsi="Liberation Serif"/>
        </w:rPr>
        <w:t>Ход собрания: __________________________________________________________</w:t>
      </w:r>
    </w:p>
    <w:p w:rsidR="00B160AA" w:rsidRPr="003B0D9D" w:rsidRDefault="00B160AA" w:rsidP="00B160AA">
      <w:pPr>
        <w:jc w:val="both"/>
        <w:rPr>
          <w:rFonts w:ascii="Liberation Serif" w:hAnsi="Liberation Serif"/>
        </w:rPr>
      </w:pPr>
      <w:r w:rsidRPr="003B0D9D">
        <w:rPr>
          <w:rFonts w:ascii="Liberation Serif" w:hAnsi="Liberation Serif"/>
        </w:rPr>
        <w:t xml:space="preserve">(описать ход проведения собрания с указанием: вопросов рассмотрения, выступающих лиц и сути их выступления по каждому вопросу, принятых решений по каждому вопросу, </w:t>
      </w:r>
      <w:proofErr w:type="gramStart"/>
      <w:r w:rsidRPr="003B0D9D">
        <w:rPr>
          <w:rFonts w:ascii="Liberation Serif" w:hAnsi="Liberation Serif"/>
        </w:rPr>
        <w:t>количества</w:t>
      </w:r>
      <w:proofErr w:type="gramEnd"/>
      <w:r w:rsidRPr="003B0D9D">
        <w:rPr>
          <w:rFonts w:ascii="Liberation Serif" w:hAnsi="Liberation Serif"/>
        </w:rPr>
        <w:t xml:space="preserve"> проголосовавших за, против, воздержавшихся)</w:t>
      </w:r>
    </w:p>
    <w:p w:rsidR="00B160AA" w:rsidRPr="003B0D9D" w:rsidRDefault="00B160AA" w:rsidP="00B160AA">
      <w:pPr>
        <w:rPr>
          <w:rFonts w:ascii="Liberation Serif" w:hAnsi="Liberation Serif"/>
        </w:rPr>
      </w:pPr>
    </w:p>
    <w:p w:rsidR="00B160AA" w:rsidRPr="003B0D9D" w:rsidRDefault="00B160AA" w:rsidP="00B160AA">
      <w:pPr>
        <w:jc w:val="both"/>
        <w:rPr>
          <w:rFonts w:ascii="Liberation Serif" w:hAnsi="Liberation Serif"/>
        </w:rPr>
      </w:pPr>
      <w:r w:rsidRPr="003B0D9D">
        <w:rPr>
          <w:rFonts w:ascii="Liberation Serif" w:hAnsi="Liberation Serif"/>
        </w:rPr>
        <w:t>Итоги собрания и принятые решения:</w:t>
      </w:r>
    </w:p>
    <w:p w:rsidR="00B160AA" w:rsidRPr="003B0D9D" w:rsidRDefault="00B160AA" w:rsidP="00B160AA">
      <w:pPr>
        <w:jc w:val="both"/>
        <w:rPr>
          <w:rFonts w:ascii="Liberation Serif" w:hAnsi="Liberation Serif"/>
        </w:rPr>
      </w:pPr>
    </w:p>
    <w:p w:rsidR="00B160AA" w:rsidRPr="003B0D9D" w:rsidRDefault="00B160AA" w:rsidP="00B160AA">
      <w:pPr>
        <w:jc w:val="both"/>
        <w:rPr>
          <w:rFonts w:ascii="Liberation Serif" w:hAnsi="Liberation Serif"/>
        </w:rPr>
      </w:pPr>
      <w:r w:rsidRPr="003B0D9D">
        <w:rPr>
          <w:rFonts w:ascii="Liberation Serif" w:hAnsi="Liberation Serif"/>
        </w:rPr>
        <w:t>1.</w:t>
      </w:r>
      <w:r w:rsidRPr="003B0D9D">
        <w:rPr>
          <w:rFonts w:ascii="Liberation Serif" w:hAnsi="Liberation Serif"/>
        </w:rPr>
        <w:tab/>
        <w:t>Количество жителей, присутствовавших на собрании (чел.) (подписные листы прилагаются)</w:t>
      </w:r>
    </w:p>
    <w:p w:rsidR="00B160AA" w:rsidRPr="003B0D9D" w:rsidRDefault="00B160AA" w:rsidP="00B160AA">
      <w:pPr>
        <w:jc w:val="both"/>
        <w:rPr>
          <w:rFonts w:ascii="Liberation Serif" w:hAnsi="Liberation Serif"/>
        </w:rPr>
      </w:pPr>
      <w:r w:rsidRPr="003B0D9D">
        <w:rPr>
          <w:rFonts w:ascii="Liberation Serif" w:hAnsi="Liberation Serif"/>
        </w:rPr>
        <w:t>2.</w:t>
      </w:r>
      <w:r w:rsidRPr="003B0D9D">
        <w:rPr>
          <w:rFonts w:ascii="Liberation Serif" w:hAnsi="Liberation Serif"/>
        </w:rPr>
        <w:tab/>
        <w:t>Наименования проектов, которые обсуждались</w:t>
      </w:r>
    </w:p>
    <w:p w:rsidR="00B160AA" w:rsidRPr="003B0D9D" w:rsidRDefault="00B160AA" w:rsidP="00B160AA">
      <w:pPr>
        <w:jc w:val="both"/>
        <w:rPr>
          <w:rFonts w:ascii="Liberation Serif" w:hAnsi="Liberation Serif"/>
        </w:rPr>
      </w:pPr>
      <w:r w:rsidRPr="003B0D9D">
        <w:rPr>
          <w:rFonts w:ascii="Liberation Serif" w:hAnsi="Liberation Serif"/>
        </w:rPr>
        <w:t>3.</w:t>
      </w:r>
      <w:r w:rsidRPr="003B0D9D">
        <w:rPr>
          <w:rFonts w:ascii="Liberation Serif" w:hAnsi="Liberation Serif"/>
        </w:rPr>
        <w:tab/>
        <w:t>Наименование проекта, выбранного для реализации в рамках инициативного бюджетирования</w:t>
      </w:r>
    </w:p>
    <w:p w:rsidR="00B160AA" w:rsidRPr="003B0D9D" w:rsidRDefault="00B160AA" w:rsidP="00B160AA">
      <w:pPr>
        <w:jc w:val="both"/>
        <w:rPr>
          <w:rFonts w:ascii="Liberation Serif" w:hAnsi="Liberation Serif"/>
        </w:rPr>
      </w:pPr>
      <w:r w:rsidRPr="003B0D9D">
        <w:rPr>
          <w:rFonts w:ascii="Liberation Serif" w:hAnsi="Liberation Serif"/>
        </w:rPr>
        <w:t>4.</w:t>
      </w:r>
      <w:r w:rsidRPr="003B0D9D">
        <w:rPr>
          <w:rFonts w:ascii="Liberation Serif" w:hAnsi="Liberation Serif"/>
        </w:rPr>
        <w:tab/>
        <w:t>Предполагаемая общая стоимость реализации выбранного проекта (руб.)</w:t>
      </w:r>
    </w:p>
    <w:p w:rsidR="00B160AA" w:rsidRPr="003B0D9D" w:rsidRDefault="00B160AA" w:rsidP="00B160AA">
      <w:pPr>
        <w:jc w:val="both"/>
        <w:rPr>
          <w:rFonts w:ascii="Liberation Serif" w:hAnsi="Liberation Serif"/>
        </w:rPr>
      </w:pPr>
      <w:r w:rsidRPr="003B0D9D">
        <w:rPr>
          <w:rFonts w:ascii="Liberation Serif" w:hAnsi="Liberation Serif"/>
        </w:rPr>
        <w:t>5.</w:t>
      </w:r>
      <w:r w:rsidRPr="003B0D9D">
        <w:rPr>
          <w:rFonts w:ascii="Liberation Serif" w:hAnsi="Liberation Serif"/>
        </w:rPr>
        <w:tab/>
        <w:t>Сумма вклада населения на реализацию выбранного проекта (руб.)</w:t>
      </w:r>
    </w:p>
    <w:p w:rsidR="00B160AA" w:rsidRPr="003B0D9D" w:rsidRDefault="00B160AA" w:rsidP="00B160AA">
      <w:pPr>
        <w:jc w:val="both"/>
        <w:rPr>
          <w:rFonts w:ascii="Liberation Serif" w:hAnsi="Liberation Serif"/>
        </w:rPr>
      </w:pPr>
      <w:r w:rsidRPr="003B0D9D">
        <w:rPr>
          <w:rFonts w:ascii="Liberation Serif" w:hAnsi="Liberation Serif"/>
        </w:rPr>
        <w:t>6.</w:t>
      </w:r>
      <w:r w:rsidRPr="003B0D9D">
        <w:rPr>
          <w:rFonts w:ascii="Liberation Serif" w:hAnsi="Liberation Serif"/>
        </w:rPr>
        <w:tab/>
        <w:t>Сумма вклада юридических лиц, индивидуальных предпринимателей, общественных организаций, за исключением поступлений от предприятий и организаций муниципальной формы собственности (руб.)</w:t>
      </w:r>
    </w:p>
    <w:p w:rsidR="00B160AA" w:rsidRPr="003B0D9D" w:rsidRDefault="00B160AA" w:rsidP="00B160AA">
      <w:pPr>
        <w:jc w:val="both"/>
        <w:rPr>
          <w:rFonts w:ascii="Liberation Serif" w:hAnsi="Liberation Serif"/>
        </w:rPr>
      </w:pPr>
      <w:r w:rsidRPr="003B0D9D">
        <w:rPr>
          <w:rFonts w:ascii="Liberation Serif" w:hAnsi="Liberation Serif"/>
        </w:rPr>
        <w:t>7.</w:t>
      </w:r>
      <w:r w:rsidRPr="003B0D9D">
        <w:rPr>
          <w:rFonts w:ascii="Liberation Serif" w:hAnsi="Liberation Serif"/>
        </w:rPr>
        <w:tab/>
        <w:t>Представитель инициативной группы (Ф.И.О., телефон, электронный адрес)</w:t>
      </w:r>
    </w:p>
    <w:p w:rsidR="00B160AA" w:rsidRPr="003B0D9D" w:rsidRDefault="00B160AA" w:rsidP="00B160AA">
      <w:pPr>
        <w:jc w:val="both"/>
        <w:rPr>
          <w:rFonts w:ascii="Liberation Serif" w:hAnsi="Liberation Serif"/>
        </w:rPr>
      </w:pPr>
      <w:r w:rsidRPr="003B0D9D">
        <w:rPr>
          <w:rFonts w:ascii="Liberation Serif" w:hAnsi="Liberation Serif"/>
        </w:rPr>
        <w:t>8.</w:t>
      </w:r>
      <w:r w:rsidRPr="003B0D9D">
        <w:rPr>
          <w:rFonts w:ascii="Liberation Serif" w:hAnsi="Liberation Serif"/>
        </w:rPr>
        <w:tab/>
        <w:t>Состав инициативной группы (чел.)</w:t>
      </w:r>
    </w:p>
    <w:p w:rsidR="00B160AA" w:rsidRPr="003B0D9D" w:rsidRDefault="00B160AA" w:rsidP="00B160AA">
      <w:pPr>
        <w:rPr>
          <w:rFonts w:ascii="Liberation Serif" w:hAnsi="Liberation Serif"/>
        </w:rPr>
      </w:pPr>
    </w:p>
    <w:p w:rsidR="00B160AA" w:rsidRPr="003B0D9D" w:rsidRDefault="00B160AA" w:rsidP="00B160AA">
      <w:pPr>
        <w:rPr>
          <w:rFonts w:ascii="Liberation Serif" w:hAnsi="Liberation Serif"/>
        </w:rPr>
      </w:pPr>
      <w:r w:rsidRPr="003B0D9D">
        <w:rPr>
          <w:rFonts w:ascii="Liberation Serif" w:hAnsi="Liberation Serif"/>
        </w:rPr>
        <w:t>Председатель собрания: __________________________________________________</w:t>
      </w:r>
    </w:p>
    <w:p w:rsidR="00B160AA" w:rsidRPr="003B0D9D" w:rsidRDefault="00B160AA" w:rsidP="00B160AA">
      <w:pPr>
        <w:rPr>
          <w:rFonts w:ascii="Liberation Serif" w:hAnsi="Liberation Serif"/>
        </w:rPr>
      </w:pPr>
      <w:r w:rsidRPr="003B0D9D">
        <w:rPr>
          <w:rFonts w:ascii="Liberation Serif" w:hAnsi="Liberation Serif"/>
        </w:rPr>
        <w:t xml:space="preserve">                                               (подпись, Ф.И.О.)</w:t>
      </w:r>
    </w:p>
    <w:p w:rsidR="00B160AA" w:rsidRPr="003B0D9D" w:rsidRDefault="00B160AA" w:rsidP="00B160AA">
      <w:pPr>
        <w:jc w:val="both"/>
        <w:rPr>
          <w:rFonts w:ascii="Liberation Serif" w:hAnsi="Liberation Serif"/>
        </w:rPr>
      </w:pPr>
      <w:r w:rsidRPr="003B0D9D">
        <w:rPr>
          <w:rFonts w:ascii="Liberation Serif" w:hAnsi="Liberation Serif"/>
        </w:rPr>
        <w:t>Секретарь собрания: _____________________________________________________</w:t>
      </w:r>
    </w:p>
    <w:p w:rsidR="00B160AA" w:rsidRPr="003B0D9D" w:rsidRDefault="00B160AA" w:rsidP="00B160AA">
      <w:pPr>
        <w:jc w:val="both"/>
        <w:rPr>
          <w:rFonts w:ascii="Liberation Serif" w:hAnsi="Liberation Serif"/>
        </w:rPr>
      </w:pPr>
      <w:r w:rsidRPr="003B0D9D">
        <w:rPr>
          <w:rFonts w:ascii="Liberation Serif" w:hAnsi="Liberation Serif"/>
        </w:rPr>
        <w:t xml:space="preserve">                                          (подпись, Ф.И.О.)</w:t>
      </w:r>
    </w:p>
    <w:p w:rsidR="00B160AA" w:rsidRPr="003B0D9D" w:rsidRDefault="00B160AA" w:rsidP="00B160AA">
      <w:pPr>
        <w:jc w:val="both"/>
        <w:rPr>
          <w:rFonts w:ascii="Liberation Serif" w:hAnsi="Liberation Serif"/>
        </w:rPr>
      </w:pPr>
      <w:r w:rsidRPr="003B0D9D">
        <w:rPr>
          <w:rFonts w:ascii="Liberation Serif" w:hAnsi="Liberation Serif"/>
        </w:rPr>
        <w:t>Представитель администрации</w:t>
      </w:r>
    </w:p>
    <w:p w:rsidR="00B160AA" w:rsidRPr="003B0D9D" w:rsidRDefault="00B160AA" w:rsidP="00B160AA">
      <w:pPr>
        <w:jc w:val="both"/>
        <w:rPr>
          <w:rFonts w:ascii="Liberation Serif" w:hAnsi="Liberation Serif"/>
          <w:sz w:val="26"/>
          <w:szCs w:val="26"/>
        </w:rPr>
      </w:pPr>
      <w:r w:rsidRPr="003B0D9D">
        <w:rPr>
          <w:rFonts w:ascii="Liberation Serif" w:hAnsi="Liberation Serif"/>
        </w:rPr>
        <w:t>городского округа Верхняя Пышма: ________________________</w:t>
      </w:r>
      <w:r w:rsidRPr="003B0D9D">
        <w:rPr>
          <w:rFonts w:ascii="Liberation Serif" w:hAnsi="Liberation Serif"/>
          <w:sz w:val="26"/>
          <w:szCs w:val="26"/>
        </w:rPr>
        <w:t>_______________</w:t>
      </w:r>
    </w:p>
    <w:p w:rsidR="00B160AA" w:rsidRPr="003B0D9D" w:rsidRDefault="00B160AA" w:rsidP="00B160AA">
      <w:pPr>
        <w:jc w:val="both"/>
        <w:rPr>
          <w:rFonts w:ascii="Liberation Serif" w:hAnsi="Liberation Serif"/>
          <w:sz w:val="26"/>
          <w:szCs w:val="26"/>
        </w:rPr>
      </w:pPr>
      <w:r w:rsidRPr="003B0D9D">
        <w:rPr>
          <w:rFonts w:ascii="Liberation Serif" w:hAnsi="Liberation Serif"/>
          <w:sz w:val="26"/>
          <w:szCs w:val="26"/>
        </w:rPr>
        <w:t xml:space="preserve">                                                             (подпись, Ф.И.О.)</w:t>
      </w:r>
    </w:p>
    <w:p w:rsidR="00B160AA" w:rsidRPr="00D82059" w:rsidRDefault="00B160AA" w:rsidP="00B160AA">
      <w:pPr>
        <w:jc w:val="center"/>
        <w:rPr>
          <w:rFonts w:ascii="Liberation Serif" w:hAnsi="Liberation Serif"/>
          <w:sz w:val="26"/>
          <w:szCs w:val="26"/>
        </w:rPr>
      </w:pPr>
    </w:p>
    <w:p w:rsidR="00B160AA" w:rsidRDefault="00B160AA"/>
    <w:sectPr w:rsidR="00B160A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B81D95"/>
    <w:multiLevelType w:val="hybridMultilevel"/>
    <w:tmpl w:val="635883BE"/>
    <w:lvl w:ilvl="0" w:tplc="0419000F">
      <w:start w:val="2"/>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72044B71"/>
    <w:multiLevelType w:val="hybridMultilevel"/>
    <w:tmpl w:val="96105EC2"/>
    <w:lvl w:ilvl="0" w:tplc="407661C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181"/>
    <w:rsid w:val="006A1181"/>
    <w:rsid w:val="00B160AA"/>
    <w:rsid w:val="00D224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EBAED1-E027-454B-9020-694BE18EE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60A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B160AA"/>
    <w:pPr>
      <w:widowControl w:val="0"/>
      <w:snapToGrid w:val="0"/>
      <w:spacing w:after="0" w:line="240" w:lineRule="auto"/>
      <w:ind w:firstLine="720"/>
    </w:pPr>
    <w:rPr>
      <w:rFonts w:ascii="Arial" w:eastAsia="Times New Roman" w:hAnsi="Arial" w:cs="Times New Roman"/>
      <w:sz w:val="20"/>
      <w:szCs w:val="20"/>
      <w:lang w:eastAsia="ru-RU"/>
    </w:rPr>
  </w:style>
  <w:style w:type="character" w:styleId="a3">
    <w:name w:val="Hyperlink"/>
    <w:rsid w:val="00B160AA"/>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0130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emf"/><Relationship Id="rId5" Type="http://schemas.openxmlformats.org/officeDocument/2006/relationships/image" Target="media/image1.emf"/><Relationship Id="rId10"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image" Target="media/image5.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15</Pages>
  <Words>3890</Words>
  <Characters>22175</Characters>
  <Application>Microsoft Office Word</Application>
  <DocSecurity>0</DocSecurity>
  <Lines>184</Lines>
  <Paragraphs>52</Paragraphs>
  <ScaleCrop>false</ScaleCrop>
  <Company/>
  <LinksUpToDate>false</LinksUpToDate>
  <CharactersWithSpaces>26013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2</cp:revision>
  <dcterms:created xsi:type="dcterms:W3CDTF">2022-12-28T12:39:00Z</dcterms:created>
  <dcterms:modified xsi:type="dcterms:W3CDTF">2022-12-28T12:41:00Z</dcterms:modified>
</cp:coreProperties>
</file>