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C9" w:rsidRPr="00431B4F" w:rsidRDefault="00431B4F" w:rsidP="00431B4F">
      <w:pPr>
        <w:pStyle w:val="a3"/>
        <w:jc w:val="center"/>
        <w:rPr>
          <w:b/>
        </w:rPr>
      </w:pPr>
      <w:r w:rsidRPr="00431B4F">
        <w:rPr>
          <w:b/>
        </w:rPr>
        <w:t>ПРЕСС-РЕЛИЗ</w:t>
      </w:r>
    </w:p>
    <w:p w:rsidR="00431B4F" w:rsidRPr="00431B4F" w:rsidRDefault="00431B4F" w:rsidP="00431B4F">
      <w:pPr>
        <w:pStyle w:val="a3"/>
        <w:jc w:val="center"/>
        <w:rPr>
          <w:b/>
        </w:rPr>
      </w:pPr>
    </w:p>
    <w:p w:rsidR="00431B4F" w:rsidRPr="00431B4F" w:rsidRDefault="00431B4F" w:rsidP="00431B4F">
      <w:pPr>
        <w:pStyle w:val="a3"/>
        <w:jc w:val="center"/>
        <w:rPr>
          <w:b/>
        </w:rPr>
      </w:pPr>
      <w:r w:rsidRPr="00431B4F">
        <w:rPr>
          <w:b/>
        </w:rPr>
        <w:t>В Медн</w:t>
      </w:r>
      <w:r w:rsidR="00831CD9">
        <w:rPr>
          <w:b/>
        </w:rPr>
        <w:t>ой</w:t>
      </w:r>
      <w:r w:rsidRPr="00431B4F">
        <w:rPr>
          <w:b/>
        </w:rPr>
        <w:t xml:space="preserve"> столиц</w:t>
      </w:r>
      <w:r w:rsidR="00831CD9">
        <w:rPr>
          <w:b/>
        </w:rPr>
        <w:t>е</w:t>
      </w:r>
      <w:r w:rsidRPr="00431B4F">
        <w:rPr>
          <w:b/>
        </w:rPr>
        <w:t xml:space="preserve"> Урала </w:t>
      </w:r>
      <w:r w:rsidR="00831CD9">
        <w:rPr>
          <w:b/>
        </w:rPr>
        <w:t>открылся</w:t>
      </w:r>
      <w:r w:rsidRPr="00431B4F">
        <w:rPr>
          <w:b/>
        </w:rPr>
        <w:t xml:space="preserve"> «ледяной цирк»</w:t>
      </w:r>
    </w:p>
    <w:p w:rsidR="00431B4F" w:rsidRDefault="00431B4F" w:rsidP="00431B4F">
      <w:pPr>
        <w:pStyle w:val="a3"/>
      </w:pPr>
    </w:p>
    <w:p w:rsidR="00C955DC" w:rsidRDefault="00431B4F" w:rsidP="00BE430F">
      <w:pPr>
        <w:pStyle w:val="a3"/>
        <w:jc w:val="both"/>
      </w:pPr>
      <w:r w:rsidRPr="00431B4F">
        <w:rPr>
          <w:b/>
        </w:rPr>
        <w:t>Верхняя Пышма (Свердловская область)</w:t>
      </w:r>
      <w:r w:rsidR="00831CD9">
        <w:rPr>
          <w:b/>
        </w:rPr>
        <w:t>, 29 декабря 2022 года</w:t>
      </w:r>
      <w:r w:rsidRPr="00431B4F">
        <w:rPr>
          <w:b/>
        </w:rPr>
        <w:t>:</w:t>
      </w:r>
      <w:r>
        <w:t xml:space="preserve"> </w:t>
      </w:r>
      <w:r w:rsidR="00831CD9">
        <w:t>В</w:t>
      </w:r>
      <w:r>
        <w:t xml:space="preserve"> Верхней Пы</w:t>
      </w:r>
      <w:r w:rsidR="00831CD9">
        <w:t>шме состоялось открытие ледового</w:t>
      </w:r>
      <w:r>
        <w:t xml:space="preserve"> городка</w:t>
      </w:r>
      <w:r w:rsidR="00C955DC">
        <w:t xml:space="preserve"> под названием «Цирк детства»</w:t>
      </w:r>
      <w:r>
        <w:t xml:space="preserve">. На </w:t>
      </w:r>
      <w:r w:rsidR="00C955DC">
        <w:t>праздничное мероприятие</w:t>
      </w:r>
      <w:r>
        <w:t xml:space="preserve"> собрал</w:t>
      </w:r>
      <w:r w:rsidR="00831CD9">
        <w:t>ись сотни</w:t>
      </w:r>
      <w:r>
        <w:t xml:space="preserve"> </w:t>
      </w:r>
      <w:proofErr w:type="spellStart"/>
      <w:r>
        <w:t>верхнепышминцев</w:t>
      </w:r>
      <w:proofErr w:type="spellEnd"/>
      <w:r>
        <w:t xml:space="preserve"> и гостей города. С наступающим Нов</w:t>
      </w:r>
      <w:r w:rsidR="00C955DC">
        <w:t>ым 2023 годом горожан поздравили</w:t>
      </w:r>
      <w:r>
        <w:t xml:space="preserve"> заместитель директора по общим вопросам АО «Уралэлектромедь» Елена Рябцева и заместитель Главы ГО Верхняя Пышма Павел </w:t>
      </w:r>
      <w:proofErr w:type="spellStart"/>
      <w:r>
        <w:t>Выгодский</w:t>
      </w:r>
      <w:proofErr w:type="spellEnd"/>
      <w:r>
        <w:t>. Они пожелали всем хорошего новогоднего настроения и поблагодарили орган</w:t>
      </w:r>
      <w:r w:rsidR="00C955DC">
        <w:t xml:space="preserve">изаторов за чудесный праздник. К поздравлениям верхнепышминцев присоединились коллективы ДК «Металлург», которые исполнили творческие номера. </w:t>
      </w:r>
    </w:p>
    <w:p w:rsidR="0046788C" w:rsidRDefault="0046788C" w:rsidP="00BE430F">
      <w:pPr>
        <w:pStyle w:val="a3"/>
        <w:jc w:val="both"/>
      </w:pPr>
    </w:p>
    <w:p w:rsidR="00C955DC" w:rsidRDefault="00831CD9" w:rsidP="00831CD9">
      <w:pPr>
        <w:pStyle w:val="a3"/>
        <w:jc w:val="both"/>
      </w:pPr>
      <w:r>
        <w:t>У</w:t>
      </w:r>
      <w:r w:rsidR="00C955DC">
        <w:t xml:space="preserve">частники праздника все вместе попросили Деда Мороза и Снегурочку «зажечь» новогоднюю ёлку яркими огнями. Лесная красавица засверкала миллионом огней. </w:t>
      </w:r>
      <w:r>
        <w:t>«</w:t>
      </w:r>
      <w:r w:rsidR="00C955DC">
        <w:t>Медная</w:t>
      </w:r>
      <w:r>
        <w:t>»</w:t>
      </w:r>
      <w:r w:rsidR="00C955DC">
        <w:t xml:space="preserve"> ёлка символически подчеркивает уникальность Верхней Пышмы, имеющей официальный бренд Медная столица Урала. Технические возможности иллюминации позволяют транслировать на елке всевозможные графические элементы и дизайнерские решения. В этом году на ёлке </w:t>
      </w:r>
      <w:r>
        <w:t>транслируется</w:t>
      </w:r>
      <w:r w:rsidR="00C955DC">
        <w:t xml:space="preserve"> бегущий заяц – символ 2023 года. </w:t>
      </w:r>
    </w:p>
    <w:p w:rsidR="0046788C" w:rsidRDefault="0046788C" w:rsidP="00831CD9">
      <w:pPr>
        <w:pStyle w:val="a3"/>
        <w:jc w:val="both"/>
      </w:pPr>
    </w:p>
    <w:p w:rsidR="00431B4F" w:rsidRDefault="00C955DC" w:rsidP="0046788C">
      <w:pPr>
        <w:pStyle w:val="a3"/>
        <w:jc w:val="both"/>
      </w:pPr>
      <w:r>
        <w:t>Отметим, что в ледяном царстве возведено 19 объектов из</w:t>
      </w:r>
      <w:r w:rsidR="0046788C">
        <w:t>о</w:t>
      </w:r>
      <w:r>
        <w:t xml:space="preserve"> льда, имеющих яркую подсветку. </w:t>
      </w:r>
      <w:r w:rsidRPr="00D70271">
        <w:t>Рядом с елью верх</w:t>
      </w:r>
      <w:r>
        <w:t>непышминцы и гости города увидели</w:t>
      </w:r>
      <w:r w:rsidRPr="00D70271">
        <w:t xml:space="preserve"> ф</w:t>
      </w:r>
      <w:r>
        <w:t>игуры Деда Мороза и Снегурочки, различные фигуры и фотозоны: «Лошадка», «Фокусник», «Фокусник с кроликом», «Трон». В городке представлены ледяные панно «Медведь на велосипеде», «Тюлень», «Слон», «Клоун», а также интерактивная скульптур</w:t>
      </w:r>
      <w:r w:rsidR="0046788C">
        <w:t xml:space="preserve">а «Жонглеры». Кроме того, дети </w:t>
      </w:r>
      <w:r>
        <w:t xml:space="preserve">могут покататься на большой и малых горках. </w:t>
      </w:r>
      <w:bookmarkStart w:id="0" w:name="_GoBack"/>
      <w:bookmarkEnd w:id="0"/>
    </w:p>
    <w:p w:rsidR="00431B4F" w:rsidRDefault="00431B4F" w:rsidP="00431B4F">
      <w:pPr>
        <w:pStyle w:val="a3"/>
      </w:pPr>
    </w:p>
    <w:p w:rsidR="00431B4F" w:rsidRDefault="00431B4F" w:rsidP="00431B4F">
      <w:pPr>
        <w:pStyle w:val="a3"/>
      </w:pPr>
    </w:p>
    <w:sectPr w:rsidR="0043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20"/>
    <w:rsid w:val="002D6BC9"/>
    <w:rsid w:val="00431B4F"/>
    <w:rsid w:val="0046788C"/>
    <w:rsid w:val="00831CD9"/>
    <w:rsid w:val="00BE430F"/>
    <w:rsid w:val="00C955DC"/>
    <w:rsid w:val="00EB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71B1"/>
  <w15:chartTrackingRefBased/>
  <w15:docId w15:val="{09DBE114-85B4-42A5-B59F-1494AF96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Пелевина Нина Анатольевна</cp:lastModifiedBy>
  <cp:revision>4</cp:revision>
  <dcterms:created xsi:type="dcterms:W3CDTF">2022-12-28T12:31:00Z</dcterms:created>
  <dcterms:modified xsi:type="dcterms:W3CDTF">2022-12-29T03:55:00Z</dcterms:modified>
</cp:coreProperties>
</file>