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8B7E81">
        <w:rPr>
          <w:rFonts w:ascii="Liberation Serif" w:hAnsi="Liberation Serif"/>
          <w:b/>
          <w:sz w:val="28"/>
          <w:szCs w:val="28"/>
        </w:rPr>
        <w:t>9</w:t>
      </w:r>
      <w:r w:rsidR="00196E05">
        <w:rPr>
          <w:rFonts w:ascii="Liberation Serif" w:hAnsi="Liberation Serif"/>
          <w:b/>
          <w:sz w:val="28"/>
          <w:szCs w:val="28"/>
        </w:rPr>
        <w:t xml:space="preserve"> месяцев</w:t>
      </w:r>
      <w:r w:rsidR="00A42686">
        <w:rPr>
          <w:rFonts w:ascii="Liberation Serif" w:hAnsi="Liberation Serif"/>
          <w:b/>
          <w:sz w:val="28"/>
          <w:szCs w:val="28"/>
        </w:rPr>
        <w:t xml:space="preserve"> 202</w:t>
      </w:r>
      <w:r w:rsidR="00E810A1">
        <w:rPr>
          <w:rFonts w:ascii="Liberation Serif" w:hAnsi="Liberation Serif"/>
          <w:b/>
          <w:sz w:val="28"/>
          <w:szCs w:val="28"/>
        </w:rPr>
        <w:t>2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  <w:r w:rsidR="00A42686">
        <w:rPr>
          <w:rFonts w:ascii="Liberation Serif" w:hAnsi="Liberation Serif"/>
          <w:b/>
          <w:sz w:val="28"/>
          <w:szCs w:val="28"/>
        </w:rPr>
        <w:t>а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EA60C6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  <w:shd w:val="clear" w:color="auto" w:fill="auto"/>
          </w:tcPr>
          <w:p w:rsidR="00F63D8D" w:rsidRPr="00EA60C6" w:rsidRDefault="00A2436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EA60C6">
              <w:rPr>
                <w:rFonts w:ascii="Liberation Serif" w:hAnsi="Liberation Serif"/>
                <w:sz w:val="24"/>
                <w:szCs w:val="24"/>
              </w:rPr>
              <w:t xml:space="preserve">Проведение запланировано на </w:t>
            </w:r>
            <w:r w:rsidR="008B7E81">
              <w:rPr>
                <w:rFonts w:ascii="Liberation Serif" w:hAnsi="Liberation Serif"/>
                <w:sz w:val="24"/>
                <w:szCs w:val="24"/>
              </w:rPr>
              <w:t>4 квартал</w:t>
            </w:r>
            <w:r w:rsidRPr="00EA60C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21BE2" w:rsidRPr="00EA60C6">
              <w:rPr>
                <w:rFonts w:ascii="Liberation Serif" w:hAnsi="Liberation Serif"/>
                <w:sz w:val="24"/>
                <w:szCs w:val="24"/>
              </w:rPr>
              <w:t>202</w:t>
            </w:r>
            <w:r w:rsidRPr="00EA60C6">
              <w:rPr>
                <w:rFonts w:ascii="Liberation Serif" w:hAnsi="Liberation Serif"/>
                <w:sz w:val="24"/>
                <w:szCs w:val="24"/>
              </w:rPr>
              <w:t>2 года</w:t>
            </w:r>
          </w:p>
          <w:p w:rsidR="00F21BE2" w:rsidRPr="00EA60C6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CC7A35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 w:rsidRPr="00CC7A35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CC7A35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Информация о перспективной потребности </w:t>
            </w:r>
            <w:r w:rsidR="009435F4" w:rsidRPr="00CC7A35">
              <w:rPr>
                <w:rFonts w:ascii="Liberation Serif" w:hAnsi="Liberation Serif"/>
                <w:sz w:val="24"/>
                <w:szCs w:val="24"/>
              </w:rPr>
              <w:t>в подготовке специалистов по программам среднего профессионального образования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B7E81">
              <w:rPr>
                <w:rFonts w:ascii="Liberation Serif" w:hAnsi="Liberation Serif"/>
                <w:sz w:val="24"/>
                <w:szCs w:val="24"/>
              </w:rPr>
              <w:t xml:space="preserve">и высшего образования 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>предоставлена АО «</w:t>
            </w:r>
            <w:proofErr w:type="spellStart"/>
            <w:r w:rsidRPr="00CC7A35"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 w:rsidRPr="00CC7A35"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  <w:r w:rsidR="009435F4" w:rsidRPr="00CC7A35">
              <w:rPr>
                <w:rFonts w:ascii="Liberation Serif" w:hAnsi="Liberation Serif"/>
                <w:sz w:val="24"/>
                <w:szCs w:val="24"/>
              </w:rPr>
              <w:t>, ООО «Компания Металл Профиль Урал», СМСП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E810A1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>на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CC7A35" w:rsidRDefault="004C5679" w:rsidP="000D4EC6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Прогноз баланса трудовых ресурсов </w:t>
            </w:r>
            <w:r w:rsidR="008B7E81" w:rsidRPr="00D95A0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D95A0F">
              <w:rPr>
                <w:rFonts w:ascii="Liberation Serif" w:hAnsi="Liberation Serif"/>
                <w:sz w:val="24"/>
                <w:szCs w:val="24"/>
              </w:rPr>
              <w:t xml:space="preserve"> разраб</w:t>
            </w:r>
            <w:r w:rsidR="008B7E81" w:rsidRPr="00D95A0F">
              <w:rPr>
                <w:rFonts w:ascii="Liberation Serif" w:hAnsi="Liberation Serif"/>
                <w:sz w:val="24"/>
                <w:szCs w:val="24"/>
              </w:rPr>
              <w:t>отке</w:t>
            </w:r>
            <w:r w:rsidR="00D95A0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="00D95A0F">
              <w:rPr>
                <w:rFonts w:ascii="Liberation Serif" w:hAnsi="Liberation Serif"/>
                <w:sz w:val="24"/>
                <w:szCs w:val="24"/>
              </w:rPr>
              <w:t>Свердловстат</w:t>
            </w:r>
            <w:proofErr w:type="spellEnd"/>
            <w:r w:rsidR="00D95A0F">
              <w:rPr>
                <w:rFonts w:ascii="Liberation Serif" w:hAnsi="Liberation Serif"/>
                <w:sz w:val="24"/>
                <w:szCs w:val="24"/>
              </w:rPr>
              <w:t xml:space="preserve"> проинформировал об изменении срока предоставления показателя «Оценка численности занятых в экономике за 2021 год»)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A141EF" w:rsidRPr="00CC7A35" w:rsidRDefault="00A141EF" w:rsidP="00A141EF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>Принято постановление администрации городского округа Верхняя Пышма от 30.09.2021 № 846 «Об утверждении Плана мероприятий, направленных на снижение неформальной занятости в городском округе Верхняя Пышма на 2021-2023 годы»</w:t>
            </w:r>
          </w:p>
          <w:p w:rsidR="004051C6" w:rsidRPr="00CC7A35" w:rsidRDefault="0076415A" w:rsidP="00F21087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D86D07" w:rsidRPr="00CC7A35">
              <w:rPr>
                <w:rFonts w:ascii="Liberation Serif" w:hAnsi="Liberation Serif"/>
                <w:sz w:val="24"/>
                <w:szCs w:val="24"/>
              </w:rPr>
              <w:t xml:space="preserve"> за </w:t>
            </w:r>
            <w:r w:rsidR="00F21087">
              <w:rPr>
                <w:rFonts w:ascii="Liberation Serif" w:hAnsi="Liberation Serif"/>
                <w:sz w:val="24"/>
                <w:szCs w:val="24"/>
              </w:rPr>
              <w:t>3</w:t>
            </w:r>
            <w:r w:rsidR="00D86D07" w:rsidRPr="00CC7A35">
              <w:rPr>
                <w:rFonts w:ascii="Liberation Serif" w:hAnsi="Liberation Serif"/>
                <w:sz w:val="24"/>
                <w:szCs w:val="24"/>
              </w:rPr>
              <w:t xml:space="preserve"> квартал 202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>2</w:t>
            </w:r>
            <w:r w:rsidR="00D86D07" w:rsidRPr="00CC7A35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 xml:space="preserve">будет </w:t>
            </w: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направлен в </w:t>
            </w:r>
            <w:r w:rsidR="00F21087">
              <w:rPr>
                <w:rFonts w:ascii="Liberation Serif" w:hAnsi="Liberation Serif"/>
                <w:sz w:val="24"/>
                <w:szCs w:val="24"/>
              </w:rPr>
              <w:t>Верхнепышминский центр занятости до 10</w:t>
            </w:r>
            <w:r w:rsidR="00E810A1" w:rsidRPr="00CC7A35">
              <w:rPr>
                <w:rFonts w:ascii="Liberation Serif" w:hAnsi="Liberation Serif"/>
                <w:sz w:val="24"/>
                <w:szCs w:val="24"/>
              </w:rPr>
              <w:t>.</w:t>
            </w:r>
            <w:r w:rsidR="00F21087">
              <w:rPr>
                <w:rFonts w:ascii="Liberation Serif" w:hAnsi="Liberation Serif"/>
                <w:sz w:val="24"/>
                <w:szCs w:val="24"/>
              </w:rPr>
              <w:t>10</w:t>
            </w:r>
            <w:bookmarkStart w:id="0" w:name="_GoBack"/>
            <w:bookmarkEnd w:id="0"/>
            <w:r w:rsidR="00E810A1" w:rsidRPr="00CC7A35">
              <w:rPr>
                <w:rFonts w:ascii="Liberation Serif" w:hAnsi="Liberation Serif"/>
                <w:sz w:val="24"/>
                <w:szCs w:val="24"/>
              </w:rPr>
              <w:t>.2022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CC7A35" w:rsidRDefault="00232EC1" w:rsidP="00232EC1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Внесены изменения в 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>п</w:t>
            </w:r>
            <w:r w:rsidR="00FC0FBC" w:rsidRPr="00CC7A35">
              <w:rPr>
                <w:rFonts w:ascii="Liberation Serif" w:hAnsi="Liberation Serif"/>
                <w:sz w:val="24"/>
                <w:szCs w:val="24"/>
              </w:rPr>
              <w:t xml:space="preserve">остановление администрации городского округа Верхняя Пышма 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 w:rsidRPr="00CC7A35">
              <w:rPr>
                <w:rFonts w:ascii="Liberation Serif" w:hAnsi="Liberation Serif"/>
                <w:sz w:val="24"/>
                <w:szCs w:val="24"/>
              </w:rPr>
              <w:t>3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 w:rsidRPr="00CC7A35">
              <w:rPr>
                <w:rFonts w:ascii="Liberation Serif" w:hAnsi="Liberation Serif"/>
                <w:sz w:val="24"/>
                <w:szCs w:val="24"/>
              </w:rPr>
              <w:t>1059</w:t>
            </w:r>
            <w:r w:rsidR="00E30447" w:rsidRPr="00CC7A3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CC7A35">
              <w:rPr>
                <w:rFonts w:ascii="Liberation Serif" w:hAnsi="Liberation Serif"/>
                <w:sz w:val="24"/>
                <w:szCs w:val="24"/>
              </w:rPr>
              <w:t>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B03CC" w:rsidRPr="001441A1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right="57" w:firstLine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В разделе «Экономика» - «Открыта «горячая линия» для сообщений о фактах сдачи физическими лицами жилых помещений в аренду» (https://movp.ru/site/item?id=11950); </w:t>
            </w:r>
          </w:p>
          <w:p w:rsidR="004B03CC" w:rsidRPr="001441A1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right="57" w:firstLine="35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В разделе «Неформальная занятость» - «Неформальная занятость в социальных сетях, как стать </w:t>
            </w:r>
            <w:proofErr w:type="spellStart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» (https://movp.ru/site/item?id=11380); </w:t>
            </w:r>
          </w:p>
          <w:p w:rsidR="001441A1" w:rsidRPr="001441A1" w:rsidRDefault="004B03CC" w:rsidP="004B03CC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right="57" w:firstLine="35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В разделе «</w:t>
            </w:r>
            <w:proofErr w:type="spellStart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Самозанятые</w:t>
            </w:r>
            <w:proofErr w:type="spellEnd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»</w:t>
            </w:r>
            <w:r w:rsidR="001441A1"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:</w:t>
            </w:r>
          </w:p>
          <w:p w:rsidR="001441A1" w:rsidRPr="001441A1" w:rsidRDefault="004B03CC" w:rsidP="001441A1">
            <w:pPr>
              <w:pStyle w:val="a4"/>
              <w:tabs>
                <w:tab w:val="left" w:pos="319"/>
              </w:tabs>
              <w:ind w:left="35" w:right="5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441A1">
              <w:t>«</w:t>
            </w: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Критерии, по которым Федеральная налоговая инспекция, может посчитать договор с «</w:t>
            </w:r>
            <w:proofErr w:type="spellStart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» трудовым договором» (</w:t>
            </w:r>
            <w:hyperlink r:id="rId5" w:history="1">
              <w:r w:rsidRPr="001441A1">
                <w:rPr>
                  <w:rStyle w:val="a5"/>
                  <w:rFonts w:ascii="Liberation Serif" w:eastAsia="Times New Roman" w:hAnsi="Liberation Serif" w:cs="Calibri"/>
                  <w:color w:val="auto"/>
                  <w:sz w:val="24"/>
                  <w:szCs w:val="24"/>
                  <w:lang w:eastAsia="ru-RU"/>
                </w:rPr>
                <w:t>https://movp.ru/site/item?id=12045</w:t>
              </w:r>
            </w:hyperlink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);</w:t>
            </w:r>
          </w:p>
          <w:p w:rsidR="004B03CC" w:rsidRPr="001441A1" w:rsidRDefault="004B03CC" w:rsidP="001441A1">
            <w:pPr>
              <w:pStyle w:val="a4"/>
              <w:tabs>
                <w:tab w:val="left" w:pos="319"/>
              </w:tabs>
              <w:ind w:left="35" w:right="5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-</w:t>
            </w:r>
            <w:r w:rsid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Свердловской области помогут получить новую профессию» (</w:t>
            </w:r>
            <w:hyperlink r:id="rId6" w:history="1">
              <w:r w:rsidR="001441A1" w:rsidRPr="001441A1">
                <w:rPr>
                  <w:rStyle w:val="a5"/>
                  <w:rFonts w:ascii="Liberation Serif" w:eastAsia="Times New Roman" w:hAnsi="Liberation Serif" w:cs="Calibri"/>
                  <w:color w:val="auto"/>
                  <w:sz w:val="24"/>
                  <w:szCs w:val="24"/>
                  <w:lang w:eastAsia="ru-RU"/>
                </w:rPr>
                <w:t>https://movp.ru/site/item?id=12255</w:t>
              </w:r>
            </w:hyperlink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)</w:t>
            </w:r>
            <w:r w:rsidR="001441A1"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;</w:t>
            </w:r>
          </w:p>
          <w:p w:rsidR="001441A1" w:rsidRPr="001441A1" w:rsidRDefault="001441A1" w:rsidP="001441A1">
            <w:pPr>
              <w:pStyle w:val="a4"/>
              <w:tabs>
                <w:tab w:val="left" w:pos="319"/>
              </w:tabs>
              <w:ind w:left="35" w:right="5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"Открыли ворота" на ярмарки https://movp.ru/site/item?id=13345:</w:t>
            </w:r>
          </w:p>
          <w:p w:rsidR="001441A1" w:rsidRPr="001441A1" w:rsidRDefault="001441A1" w:rsidP="001441A1">
            <w:pPr>
              <w:pStyle w:val="a4"/>
              <w:tabs>
                <w:tab w:val="left" w:pos="319"/>
              </w:tabs>
              <w:ind w:left="35" w:right="5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«</w:t>
            </w: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Желающим зарегистрировать свою </w:t>
            </w:r>
            <w:proofErr w:type="spellStart"/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самозанятость</w:t>
            </w:r>
            <w:proofErr w:type="spellEnd"/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»</w:t>
            </w:r>
          </w:p>
          <w:p w:rsidR="001441A1" w:rsidRPr="001441A1" w:rsidRDefault="001441A1" w:rsidP="001441A1">
            <w:pPr>
              <w:pStyle w:val="a4"/>
              <w:tabs>
                <w:tab w:val="left" w:pos="319"/>
              </w:tabs>
              <w:ind w:left="35" w:right="57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https://movp.ru/site/item?id=13358;</w:t>
            </w:r>
          </w:p>
          <w:p w:rsidR="00421B20" w:rsidRPr="001441A1" w:rsidRDefault="004B03CC" w:rsidP="004B03C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1441A1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5. В разделе «Неформальная занятость» - презентация «Неформальная занятость» (https://movp.ru/site/section?id=1483)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EA60C6" w:rsidRDefault="00421B20" w:rsidP="0078524D">
            <w:pPr>
              <w:rPr>
                <w:rFonts w:ascii="Liberation Serif" w:hAnsi="Liberation Serif"/>
                <w:sz w:val="24"/>
                <w:szCs w:val="24"/>
              </w:rPr>
            </w:pPr>
            <w:r w:rsidRPr="00EA60C6">
              <w:rPr>
                <w:rFonts w:ascii="Liberation Serif" w:hAnsi="Liberation Serif"/>
                <w:sz w:val="24"/>
                <w:szCs w:val="24"/>
              </w:rPr>
              <w:t>приняло участие в общественных работах</w:t>
            </w:r>
            <w:r w:rsidR="004B5E76" w:rsidRPr="00EA60C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441A1">
              <w:rPr>
                <w:rFonts w:ascii="Liberation Serif" w:hAnsi="Liberation Serif"/>
                <w:sz w:val="24"/>
                <w:szCs w:val="24"/>
              </w:rPr>
              <w:t xml:space="preserve">за </w:t>
            </w:r>
            <w:r w:rsidR="0078524D">
              <w:rPr>
                <w:rFonts w:ascii="Liberation Serif" w:hAnsi="Liberation Serif"/>
                <w:sz w:val="24"/>
                <w:szCs w:val="24"/>
              </w:rPr>
              <w:t>9</w:t>
            </w:r>
            <w:r w:rsidR="001441A1">
              <w:rPr>
                <w:rFonts w:ascii="Liberation Serif" w:hAnsi="Liberation Serif"/>
                <w:sz w:val="24"/>
                <w:szCs w:val="24"/>
              </w:rPr>
              <w:t xml:space="preserve"> месяцев </w:t>
            </w:r>
            <w:r w:rsidR="004B5E76" w:rsidRPr="0078524D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441A1" w:rsidRPr="0078524D">
              <w:rPr>
                <w:rFonts w:ascii="Liberation Serif" w:hAnsi="Liberation Serif"/>
                <w:sz w:val="24"/>
                <w:szCs w:val="24"/>
              </w:rPr>
              <w:t>2</w:t>
            </w:r>
            <w:r w:rsidR="0078524D" w:rsidRPr="0078524D">
              <w:rPr>
                <w:rFonts w:ascii="Liberation Serif" w:hAnsi="Liberation Serif"/>
                <w:sz w:val="24"/>
                <w:szCs w:val="24"/>
              </w:rPr>
              <w:t>1</w:t>
            </w:r>
            <w:r w:rsidR="004B5E76" w:rsidRPr="0078524D">
              <w:rPr>
                <w:rFonts w:ascii="Liberation Serif" w:hAnsi="Liberation Serif"/>
                <w:sz w:val="24"/>
                <w:szCs w:val="24"/>
              </w:rPr>
              <w:t xml:space="preserve"> человек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lastRenderedPageBreak/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EA60C6" w:rsidRDefault="005E36EA" w:rsidP="001441A1">
            <w:pPr>
              <w:rPr>
                <w:rFonts w:ascii="Liberation Serif" w:hAnsi="Liberation Serif"/>
                <w:sz w:val="24"/>
                <w:szCs w:val="24"/>
              </w:rPr>
            </w:pPr>
            <w:r w:rsidRPr="00EA60C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Организовано </w:t>
            </w:r>
            <w:r w:rsidR="000C567B" w:rsidRPr="00EA60C6">
              <w:rPr>
                <w:rFonts w:ascii="Liberation Serif" w:hAnsi="Liberation Serif"/>
                <w:sz w:val="24"/>
                <w:szCs w:val="24"/>
              </w:rPr>
              <w:t>временное трудоустройство, испытывающих трудности в поиске работы</w:t>
            </w:r>
            <w:r w:rsidR="001441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441A1" w:rsidRPr="0078524D">
              <w:rPr>
                <w:rFonts w:ascii="Liberation Serif" w:hAnsi="Liberation Serif"/>
                <w:sz w:val="24"/>
                <w:szCs w:val="24"/>
              </w:rPr>
              <w:t>- 4</w:t>
            </w:r>
            <w:r w:rsidR="001441A1" w:rsidRPr="00EA60C6">
              <w:rPr>
                <w:rFonts w:ascii="Liberation Serif" w:hAnsi="Liberation Serif"/>
                <w:sz w:val="24"/>
                <w:szCs w:val="24"/>
              </w:rPr>
              <w:t xml:space="preserve"> человек</w:t>
            </w:r>
            <w:r w:rsidR="001441A1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заседаний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CC7A35" w:rsidRDefault="003D5D40" w:rsidP="008B7E81">
            <w:pPr>
              <w:rPr>
                <w:rFonts w:ascii="Liberation Serif" w:hAnsi="Liberation Serif"/>
                <w:sz w:val="24"/>
                <w:szCs w:val="24"/>
              </w:rPr>
            </w:pPr>
            <w:r w:rsidRPr="00CC7A35"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CC7A35" w:rsidRPr="00CC7A35">
              <w:rPr>
                <w:rFonts w:ascii="Liberation Serif" w:hAnsi="Liberation Serif"/>
                <w:sz w:val="24"/>
                <w:szCs w:val="24"/>
              </w:rPr>
              <w:t>1</w:t>
            </w:r>
            <w:r w:rsidR="008B7E81">
              <w:rPr>
                <w:rFonts w:ascii="Liberation Serif" w:hAnsi="Liberation Serif"/>
                <w:sz w:val="24"/>
                <w:szCs w:val="24"/>
              </w:rPr>
              <w:t>8</w:t>
            </w:r>
            <w:r w:rsidR="00391F6A" w:rsidRPr="00CC7A35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CC7A35" w:rsidRPr="00CC7A35">
              <w:rPr>
                <w:rFonts w:ascii="Liberation Serif" w:hAnsi="Liberation Serif"/>
                <w:sz w:val="24"/>
                <w:szCs w:val="24"/>
              </w:rPr>
              <w:t>й</w:t>
            </w:r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7573F3" w:rsidRPr="008B18DB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4A70DA" w:rsidRPr="008B18DB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4A70DA" w:rsidRPr="008B18DB" w:rsidRDefault="004A70DA" w:rsidP="004A70DA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>- о возможности участия во временном трудоустройстве безработных граждан, испытывающих трудности в поиске работы (</w:t>
            </w:r>
            <w:hyperlink r:id="rId7" w:history="1">
              <w:r w:rsidR="008B18DB" w:rsidRPr="008B18D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https://movp.ru/site/item?id=11478</w:t>
              </w:r>
            </w:hyperlink>
            <w:r w:rsidRPr="008B18DB">
              <w:rPr>
                <w:rFonts w:ascii="Liberation Serif" w:hAnsi="Liberation Serif"/>
                <w:sz w:val="24"/>
                <w:szCs w:val="24"/>
              </w:rPr>
              <w:t>)</w:t>
            </w:r>
            <w:r w:rsidR="008B18DB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B18DB" w:rsidRPr="008B18DB" w:rsidRDefault="008B18DB" w:rsidP="008B18D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8B18DB">
              <w:rPr>
                <w:rFonts w:ascii="Liberation Serif" w:hAnsi="Liberation Serif"/>
                <w:sz w:val="24"/>
                <w:szCs w:val="24"/>
              </w:rPr>
              <w:t>создан раздел «Содействие занятости граждан», где размещены:</w:t>
            </w:r>
          </w:p>
          <w:p w:rsidR="008B18DB" w:rsidRPr="008B18DB" w:rsidRDefault="008B18DB" w:rsidP="008B18DB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>- НПА;</w:t>
            </w:r>
          </w:p>
          <w:p w:rsidR="008B18DB" w:rsidRDefault="008B18DB" w:rsidP="008B18DB">
            <w:pPr>
              <w:rPr>
                <w:rFonts w:ascii="Liberation Serif" w:hAnsi="Liberation Serif"/>
                <w:sz w:val="24"/>
                <w:szCs w:val="24"/>
              </w:rPr>
            </w:pPr>
            <w:r w:rsidRPr="008B18DB">
              <w:rPr>
                <w:rFonts w:ascii="Liberation Serif" w:hAnsi="Liberation Serif"/>
                <w:sz w:val="24"/>
                <w:szCs w:val="24"/>
              </w:rPr>
              <w:t xml:space="preserve">- информация для лиц </w:t>
            </w:r>
            <w:proofErr w:type="spellStart"/>
            <w:r w:rsidRPr="008B18DB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8B18DB">
              <w:rPr>
                <w:rFonts w:ascii="Liberation Serif" w:hAnsi="Liberation Serif"/>
                <w:sz w:val="24"/>
                <w:szCs w:val="24"/>
              </w:rPr>
              <w:t xml:space="preserve"> возраста (</w:t>
            </w:r>
            <w:hyperlink r:id="rId8" w:history="1">
              <w:r w:rsidR="001441A1" w:rsidRPr="00CE69B8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https://movp.ru/site/section?id=1566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="001441A1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441A1" w:rsidRPr="008B18DB" w:rsidRDefault="001441A1" w:rsidP="008B18D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0D4EC6">
              <w:t xml:space="preserve"> </w:t>
            </w:r>
            <w:r w:rsidR="000D4EC6" w:rsidRPr="000D4EC6">
              <w:rPr>
                <w:rFonts w:ascii="Liberation Serif" w:hAnsi="Liberation Serif"/>
                <w:sz w:val="24"/>
                <w:szCs w:val="24"/>
              </w:rPr>
              <w:t>информация о возможности прохождения бесплатного обучения в рамках ФП «Демография» htt</w:t>
            </w:r>
            <w:r w:rsidR="000D4EC6">
              <w:rPr>
                <w:rFonts w:ascii="Liberation Serif" w:hAnsi="Liberation Serif"/>
                <w:sz w:val="24"/>
                <w:szCs w:val="24"/>
              </w:rPr>
              <w:t>ps://movp.ru/site/item?id=13346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0B8"/>
    <w:multiLevelType w:val="hybridMultilevel"/>
    <w:tmpl w:val="C9B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A7DDF"/>
    <w:rsid w:val="000B7473"/>
    <w:rsid w:val="000C567B"/>
    <w:rsid w:val="000D4EC6"/>
    <w:rsid w:val="001441A1"/>
    <w:rsid w:val="001566E3"/>
    <w:rsid w:val="00196E05"/>
    <w:rsid w:val="001B08C8"/>
    <w:rsid w:val="001F588F"/>
    <w:rsid w:val="00232EC1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9386E"/>
    <w:rsid w:val="003D5D40"/>
    <w:rsid w:val="003D5F63"/>
    <w:rsid w:val="003F0BEB"/>
    <w:rsid w:val="004051C6"/>
    <w:rsid w:val="00421B20"/>
    <w:rsid w:val="00422FEB"/>
    <w:rsid w:val="004A70DA"/>
    <w:rsid w:val="004B03CC"/>
    <w:rsid w:val="004B5E76"/>
    <w:rsid w:val="004B607F"/>
    <w:rsid w:val="004C5679"/>
    <w:rsid w:val="00501347"/>
    <w:rsid w:val="005017E8"/>
    <w:rsid w:val="0056025D"/>
    <w:rsid w:val="005A6E3A"/>
    <w:rsid w:val="005C42B0"/>
    <w:rsid w:val="005E36EA"/>
    <w:rsid w:val="005F4C9D"/>
    <w:rsid w:val="00621288"/>
    <w:rsid w:val="00661210"/>
    <w:rsid w:val="006F3BAB"/>
    <w:rsid w:val="007573F3"/>
    <w:rsid w:val="0076415A"/>
    <w:rsid w:val="00771E71"/>
    <w:rsid w:val="0078524D"/>
    <w:rsid w:val="0080747A"/>
    <w:rsid w:val="00837477"/>
    <w:rsid w:val="008B18DB"/>
    <w:rsid w:val="008B7E81"/>
    <w:rsid w:val="009435F4"/>
    <w:rsid w:val="00991C5D"/>
    <w:rsid w:val="00993DC7"/>
    <w:rsid w:val="009E54AB"/>
    <w:rsid w:val="00A10383"/>
    <w:rsid w:val="00A141EF"/>
    <w:rsid w:val="00A2436D"/>
    <w:rsid w:val="00A42686"/>
    <w:rsid w:val="00A72FD6"/>
    <w:rsid w:val="00AE687F"/>
    <w:rsid w:val="00B03434"/>
    <w:rsid w:val="00B26BF5"/>
    <w:rsid w:val="00B6386C"/>
    <w:rsid w:val="00B73C97"/>
    <w:rsid w:val="00B867D5"/>
    <w:rsid w:val="00B91BAE"/>
    <w:rsid w:val="00C76D40"/>
    <w:rsid w:val="00CC4762"/>
    <w:rsid w:val="00CC7A35"/>
    <w:rsid w:val="00D17A96"/>
    <w:rsid w:val="00D350F5"/>
    <w:rsid w:val="00D86D07"/>
    <w:rsid w:val="00D95A0F"/>
    <w:rsid w:val="00D97D79"/>
    <w:rsid w:val="00E30447"/>
    <w:rsid w:val="00E43DFD"/>
    <w:rsid w:val="00E56741"/>
    <w:rsid w:val="00E810A1"/>
    <w:rsid w:val="00EA60C6"/>
    <w:rsid w:val="00EB5042"/>
    <w:rsid w:val="00EC79B9"/>
    <w:rsid w:val="00EF571E"/>
    <w:rsid w:val="00F21087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3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03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p.ru/site/section?id=15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vp.ru/site/item?id=11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p.ru/site/item?id=12255" TargetMode="External"/><Relationship Id="rId5" Type="http://schemas.openxmlformats.org/officeDocument/2006/relationships/hyperlink" Target="https://movp.ru/site/item?id=120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98</cp:revision>
  <dcterms:created xsi:type="dcterms:W3CDTF">2020-11-26T09:40:00Z</dcterms:created>
  <dcterms:modified xsi:type="dcterms:W3CDTF">2022-10-07T04:12:00Z</dcterms:modified>
</cp:coreProperties>
</file>