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C3CD4" w:rsidTr="00CC3CD4">
        <w:trPr>
          <w:trHeight w:val="524"/>
        </w:trPr>
        <w:tc>
          <w:tcPr>
            <w:tcW w:w="9460" w:type="dxa"/>
            <w:gridSpan w:val="5"/>
            <w:hideMark/>
          </w:tcPr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3CD4" w:rsidRDefault="00CC3C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3CD4" w:rsidRDefault="00CC3C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D10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3CD4" w:rsidTr="00CC3CD4">
        <w:trPr>
          <w:trHeight w:val="524"/>
        </w:trPr>
        <w:tc>
          <w:tcPr>
            <w:tcW w:w="284" w:type="dxa"/>
            <w:vAlign w:val="bottom"/>
            <w:hideMark/>
          </w:tcPr>
          <w:p w:rsidR="00CC3CD4" w:rsidRDefault="00CC3C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3CD4" w:rsidRDefault="00CC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3CD4" w:rsidTr="00CC3CD4">
        <w:trPr>
          <w:trHeight w:val="130"/>
        </w:trPr>
        <w:tc>
          <w:tcPr>
            <w:tcW w:w="9460" w:type="dxa"/>
            <w:gridSpan w:val="5"/>
          </w:tcPr>
          <w:p w:rsidR="00CC3CD4" w:rsidRDefault="00CC3C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3CD4" w:rsidTr="00CC3CD4">
        <w:tc>
          <w:tcPr>
            <w:tcW w:w="9460" w:type="dxa"/>
            <w:gridSpan w:val="5"/>
          </w:tcPr>
          <w:p w:rsidR="00CC3CD4" w:rsidRDefault="00CC3C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3CD4" w:rsidRDefault="00CC3C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3CD4" w:rsidRDefault="00CC3C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3CD4" w:rsidTr="00CC3CD4">
        <w:tc>
          <w:tcPr>
            <w:tcW w:w="9460" w:type="dxa"/>
            <w:gridSpan w:val="5"/>
            <w:hideMark/>
          </w:tcPr>
          <w:p w:rsidR="00CC3CD4" w:rsidRDefault="00CC3C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организации периодических проверок (обходов и осмотров) территорий мест массового пребывания людей, находящихся в собственности городского округа Верхняя Пышма, с целью выявления и предотвращения несанкционированного проноса (провоза) и применения в таких местах токсичных химикатов, отравляющих веществ и патогенных биологических агентов (в том числе при получении их посредством почтовых отправлений) </w:t>
            </w:r>
          </w:p>
        </w:tc>
      </w:tr>
      <w:tr w:rsidR="00CC3CD4" w:rsidTr="00CC3CD4">
        <w:tc>
          <w:tcPr>
            <w:tcW w:w="9460" w:type="dxa"/>
            <w:gridSpan w:val="5"/>
          </w:tcPr>
          <w:p w:rsidR="00CC3CD4" w:rsidRDefault="00CC3C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3CD4" w:rsidRDefault="00CC3C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3CD4" w:rsidRDefault="00CC3CD4" w:rsidP="00CC3CD4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марта 2006 года </w:t>
      </w:r>
      <w:r w:rsidRPr="00CC3CD4">
        <w:rPr>
          <w:rFonts w:ascii="Liberation Serif" w:hAnsi="Liberation Serif"/>
          <w:sz w:val="28"/>
          <w:szCs w:val="28"/>
        </w:rPr>
        <w:t>№ 35-ФЗ</w:t>
      </w:r>
      <w:r>
        <w:rPr>
          <w:rFonts w:ascii="Liberation Serif" w:hAnsi="Liberation Serif"/>
          <w:sz w:val="28"/>
          <w:szCs w:val="28"/>
        </w:rPr>
        <w:t xml:space="preserve"> «О противодействии </w:t>
      </w:r>
      <w:r>
        <w:rPr>
          <w:rFonts w:ascii="Liberation Serif" w:hAnsi="Liberation Serif"/>
          <w:sz w:val="28"/>
          <w:szCs w:val="28"/>
        </w:rPr>
        <w:br/>
        <w:t xml:space="preserve">терроризму»,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от 25 марта 2015 года № 272 «Об утверждении требований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антитеррористической защищенности мест массового пребывания людей </w:t>
      </w:r>
      <w:r>
        <w:rPr>
          <w:rFonts w:ascii="Liberation Serif" w:hAnsi="Liberation Serif" w:cs="Liberation Serif"/>
          <w:sz w:val="28"/>
          <w:szCs w:val="28"/>
        </w:rPr>
        <w:br/>
        <w:t>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>
        <w:rPr>
          <w:rFonts w:ascii="Liberation Serif" w:hAnsi="Liberation Serif" w:cs="LiberationSerif"/>
          <w:sz w:val="28"/>
          <w:szCs w:val="28"/>
        </w:rPr>
        <w:t xml:space="preserve">, во исполнение подпункта 2 пункта 3 распоряжения Губернатора Свердловской области от 04.10.2022 № 239-РГ «О реализации решений антитеррористической комиссии в Свердловской области»,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 w:rsidRPr="00CC3CD4">
        <w:rPr>
          <w:rFonts w:ascii="Liberation Serif" w:hAnsi="Liberation Serif"/>
          <w:sz w:val="28"/>
          <w:szCs w:val="28"/>
        </w:rPr>
        <w:t>статьей 25</w:t>
      </w:r>
      <w:r>
        <w:rPr>
          <w:rFonts w:ascii="Liberation Serif" w:hAnsi="Liberation Serif"/>
          <w:sz w:val="28"/>
          <w:szCs w:val="28"/>
        </w:rPr>
        <w:t xml:space="preserve"> Устава городского округа Верхняя Пышма, администрация городского округа Верхняя Пышма</w:t>
      </w:r>
    </w:p>
    <w:p w:rsidR="00CC3CD4" w:rsidRDefault="00CC3CD4" w:rsidP="00CC3CD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C3CD4" w:rsidRDefault="00CC3CD4" w:rsidP="00CC3CD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прилагаемый </w:t>
      </w:r>
      <w:r>
        <w:rPr>
          <w:rFonts w:ascii="Liberation Serif" w:hAnsi="Liberation Serif" w:cs="Cambria"/>
          <w:sz w:val="28"/>
          <w:szCs w:val="28"/>
        </w:rPr>
        <w:t>порядок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организации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периодических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проверок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Cambria"/>
          <w:sz w:val="28"/>
          <w:szCs w:val="28"/>
        </w:rPr>
        <w:t>обходов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осмотров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Cambria"/>
          <w:sz w:val="28"/>
          <w:szCs w:val="28"/>
        </w:rPr>
        <w:t>территорий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мест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массового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пребывания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людей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Cambria"/>
          <w:sz w:val="28"/>
          <w:szCs w:val="28"/>
        </w:rPr>
        <w:t>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собственности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городского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Верхняя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Пышма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Cambria"/>
          <w:sz w:val="28"/>
          <w:szCs w:val="28"/>
        </w:rPr>
        <w:t>с</w:t>
      </w:r>
      <w:r>
        <w:rPr>
          <w:rFonts w:ascii="Liberation Serif" w:hAnsi="Liberation Serif" w:cs="Algerian"/>
          <w:sz w:val="28"/>
          <w:szCs w:val="28"/>
        </w:rPr>
        <w:t> </w:t>
      </w:r>
      <w:r>
        <w:rPr>
          <w:rFonts w:ascii="Liberation Serif" w:hAnsi="Liberation Serif" w:cs="Cambria"/>
          <w:sz w:val="28"/>
          <w:szCs w:val="28"/>
        </w:rPr>
        <w:t>целью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выявления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предотвращения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несанкционированного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проноса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Cambria"/>
          <w:sz w:val="28"/>
          <w:szCs w:val="28"/>
        </w:rPr>
        <w:t>провоза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Cambria"/>
          <w:sz w:val="28"/>
          <w:szCs w:val="28"/>
        </w:rPr>
        <w:t>и</w:t>
      </w:r>
      <w:r>
        <w:rPr>
          <w:rFonts w:ascii="Liberation Serif" w:hAnsi="Liberation Serif" w:cs="Algerian"/>
          <w:sz w:val="28"/>
          <w:szCs w:val="28"/>
        </w:rPr>
        <w:t> </w:t>
      </w:r>
      <w:r>
        <w:rPr>
          <w:rFonts w:ascii="Liberation Serif" w:hAnsi="Liberation Serif" w:cs="Cambria"/>
          <w:sz w:val="28"/>
          <w:szCs w:val="28"/>
        </w:rPr>
        <w:t>применения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таких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местах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токсичных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химикатов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Cambria"/>
          <w:sz w:val="28"/>
          <w:szCs w:val="28"/>
        </w:rPr>
        <w:t>отравляющих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веществ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Cambria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патогенных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биологических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агентов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Cambria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том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числе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получении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посредством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почтовых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Cambria"/>
          <w:sz w:val="28"/>
          <w:szCs w:val="28"/>
        </w:rPr>
        <w:t>отправлений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CC3CD4" w:rsidRDefault="00CC3CD4" w:rsidP="00CC3CD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</w:t>
      </w:r>
    </w:p>
    <w:p w:rsidR="00CC3CD4" w:rsidRDefault="00CC3CD4" w:rsidP="00CC3CD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на официальном интернет-портале правовой информации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lastRenderedPageBreak/>
        <w:t>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C3CD4" w:rsidTr="00CC3CD4">
        <w:tc>
          <w:tcPr>
            <w:tcW w:w="6237" w:type="dxa"/>
            <w:vAlign w:val="bottom"/>
          </w:tcPr>
          <w:p w:rsidR="00CC3CD4" w:rsidRDefault="00CC3C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3CD4" w:rsidRDefault="00CC3C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3CD4" w:rsidRDefault="00CC3C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C3CD4" w:rsidRDefault="00CC3C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3CD4" w:rsidRDefault="00CC3CD4" w:rsidP="00CC3CD4">
      <w:pPr>
        <w:pStyle w:val="ConsNormal"/>
        <w:widowControl/>
        <w:ind w:firstLine="0"/>
        <w:rPr>
          <w:rFonts w:ascii="Liberation Serif" w:hAnsi="Liberation Serif"/>
        </w:rPr>
      </w:pPr>
    </w:p>
    <w:p w:rsidR="00CC3CD4" w:rsidRDefault="00CC3CD4">
      <w:pPr>
        <w:spacing w:after="160" w:line="259" w:lineRule="auto"/>
      </w:pPr>
      <w:r>
        <w:br w:type="page"/>
      </w:r>
    </w:p>
    <w:p w:rsidR="00CC3CD4" w:rsidRPr="00CC3CD4" w:rsidRDefault="00CC3CD4" w:rsidP="00CC3CD4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lastRenderedPageBreak/>
        <w:t>УТВЕРЖДЕН</w:t>
      </w:r>
    </w:p>
    <w:p w:rsidR="00CC3CD4" w:rsidRPr="00CC3CD4" w:rsidRDefault="00CC3CD4" w:rsidP="00CC3CD4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постановлением</w:t>
      </w:r>
      <w:r w:rsidRPr="00CC3CD4">
        <w:rPr>
          <w:rFonts w:ascii="Liberation Serif" w:hAnsi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администрации</w:t>
      </w:r>
    </w:p>
    <w:p w:rsidR="00CC3CD4" w:rsidRPr="00CC3CD4" w:rsidRDefault="00CC3CD4" w:rsidP="00CC3CD4">
      <w:pPr>
        <w:ind w:left="5103"/>
        <w:jc w:val="both"/>
        <w:rPr>
          <w:rFonts w:ascii="Liberation Serif" w:hAnsi="Liberation Serif" w:cs="Cambria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городского</w:t>
      </w:r>
      <w:r w:rsidRPr="00CC3CD4">
        <w:rPr>
          <w:rFonts w:ascii="Liberation Serif" w:hAnsi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округа</w:t>
      </w:r>
      <w:r w:rsidRPr="00CC3CD4">
        <w:rPr>
          <w:rFonts w:ascii="Liberation Serif" w:hAnsi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Верхняя</w:t>
      </w:r>
      <w:r w:rsidRPr="00CC3CD4">
        <w:rPr>
          <w:rFonts w:ascii="Liberation Serif" w:hAnsi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Пышма</w:t>
      </w:r>
    </w:p>
    <w:p w:rsidR="00CC3CD4" w:rsidRPr="00CC3CD4" w:rsidRDefault="00CC3CD4" w:rsidP="00CC3CD4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от ___</w:t>
      </w:r>
      <w:r>
        <w:rPr>
          <w:rFonts w:ascii="Liberation Serif" w:hAnsi="Liberation Serif" w:cs="Cambria"/>
          <w:sz w:val="28"/>
          <w:szCs w:val="28"/>
        </w:rPr>
        <w:t>проект</w:t>
      </w:r>
      <w:r w:rsidRPr="00CC3CD4">
        <w:rPr>
          <w:rFonts w:ascii="Liberation Serif" w:hAnsi="Liberation Serif" w:cs="Cambria"/>
          <w:sz w:val="28"/>
          <w:szCs w:val="28"/>
        </w:rPr>
        <w:t>__ № ___</w:t>
      </w:r>
      <w:bookmarkStart w:id="0" w:name="_GoBack"/>
      <w:bookmarkEnd w:id="0"/>
      <w:r w:rsidRPr="00CC3CD4">
        <w:rPr>
          <w:rFonts w:ascii="Liberation Serif" w:hAnsi="Liberation Serif" w:cs="Cambria"/>
          <w:sz w:val="28"/>
          <w:szCs w:val="28"/>
        </w:rPr>
        <w:t>_</w:t>
      </w:r>
    </w:p>
    <w:p w:rsidR="00CC3CD4" w:rsidRPr="00CC3CD4" w:rsidRDefault="00CC3CD4" w:rsidP="00CC3CD4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C3CD4" w:rsidRPr="00CC3CD4" w:rsidRDefault="00CC3CD4" w:rsidP="00CC3CD4">
      <w:pPr>
        <w:jc w:val="center"/>
        <w:rPr>
          <w:rFonts w:ascii="Liberation Serif" w:eastAsia="Calibri" w:hAnsi="Liberation Serif" w:cs="Cambria"/>
          <w:b/>
          <w:sz w:val="28"/>
          <w:szCs w:val="28"/>
          <w:lang w:eastAsia="en-US"/>
        </w:rPr>
      </w:pPr>
    </w:p>
    <w:p w:rsidR="00CC3CD4" w:rsidRPr="00CC3CD4" w:rsidRDefault="00CC3CD4" w:rsidP="00CC3CD4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ПОРЯДОК</w:t>
      </w:r>
    </w:p>
    <w:p w:rsidR="00CC3CD4" w:rsidRPr="00CC3CD4" w:rsidRDefault="00CC3CD4" w:rsidP="00CC3CD4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организации</w:t>
      </w:r>
      <w:r w:rsidRPr="00CC3CD4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периодических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проверок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обходов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осмотров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территорий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людей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находящихся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собственности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городского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округа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Верхняя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Пышма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с</w:t>
      </w:r>
      <w:r w:rsidRPr="00CC3CD4">
        <w:rPr>
          <w:rFonts w:ascii="Liberation Serif" w:eastAsia="Calibri" w:hAnsi="Liberation Serif" w:cs="Algerian"/>
          <w:b/>
          <w:sz w:val="28"/>
          <w:szCs w:val="28"/>
          <w:lang w:eastAsia="en-US"/>
        </w:rPr>
        <w:t> 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целью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выявления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предотвращения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несанкционированного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проноса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провоза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Algerian"/>
          <w:b/>
          <w:sz w:val="28"/>
          <w:szCs w:val="28"/>
          <w:lang w:eastAsia="en-US"/>
        </w:rPr>
        <w:t> 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применения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таких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местах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токсичных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химикатов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отравляющих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веществ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Algerian"/>
          <w:b/>
          <w:sz w:val="28"/>
          <w:szCs w:val="28"/>
          <w:lang w:eastAsia="en-US"/>
        </w:rPr>
        <w:t> 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патогенных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биологических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агентов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том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числе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при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получении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их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посредством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почтовых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b/>
          <w:sz w:val="28"/>
          <w:szCs w:val="28"/>
          <w:lang w:eastAsia="en-US"/>
        </w:rPr>
        <w:t>отправлений</w:t>
      </w:r>
      <w:r w:rsidRPr="00CC3C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)</w:t>
      </w:r>
    </w:p>
    <w:p w:rsidR="00CC3CD4" w:rsidRPr="00CC3CD4" w:rsidRDefault="00CC3CD4" w:rsidP="00CC3CD4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C3CD4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</w:p>
    <w:p w:rsidR="00CC3CD4" w:rsidRPr="00CC3CD4" w:rsidRDefault="00CC3CD4" w:rsidP="00CC3CD4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1. Общие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положения</w:t>
      </w:r>
    </w:p>
    <w:p w:rsidR="00CC3CD4" w:rsidRPr="00CC3CD4" w:rsidRDefault="00CC3CD4" w:rsidP="00CC3CD4">
      <w:pPr>
        <w:suppressAutoHyphens/>
        <w:autoSpaceDN w:val="0"/>
        <w:ind w:left="1211"/>
        <w:jc w:val="both"/>
        <w:textAlignment w:val="baseline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CC3CD4" w:rsidRPr="00CC3CD4" w:rsidRDefault="00CC3CD4" w:rsidP="00CC3CD4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1.1.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Настоящий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порядок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организации</w:t>
      </w:r>
      <w:r w:rsidRPr="00CC3CD4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периодических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проверок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обходов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осмотров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территорий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находящихся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собственности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городского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округа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Верхняя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Пышма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</w:t>
      </w:r>
      <w:r w:rsidRPr="00CC3CD4">
        <w:rPr>
          <w:rFonts w:ascii="Liberation Serif" w:eastAsia="Calibri" w:hAnsi="Liberation Serif" w:cs="Algerian"/>
          <w:sz w:val="28"/>
          <w:szCs w:val="28"/>
          <w:lang w:eastAsia="en-US"/>
        </w:rPr>
        <w:t> 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целью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выявления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предотвращения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несанкционированного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проноса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провоза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Algerian"/>
          <w:sz w:val="28"/>
          <w:szCs w:val="28"/>
          <w:lang w:eastAsia="en-US"/>
        </w:rPr>
        <w:t> 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применения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таких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местах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токсичных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химикатов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отравляющих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веществ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патогенных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биологических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агентов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том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числе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получении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посредством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почтовых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отправлений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(далее – порядок),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устанавливает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общие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требования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к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организации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проверок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обходов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осмотров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городском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округе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Верхняя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Пышма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CC3CD4" w:rsidRPr="00CC3CD4" w:rsidRDefault="00CC3CD4" w:rsidP="00CC3CD4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eastAsia="Calibri" w:hAnsi="Liberation Serif" w:cs="Cambria"/>
          <w:sz w:val="28"/>
          <w:szCs w:val="28"/>
          <w:lang w:eastAsia="en-US"/>
        </w:rPr>
      </w:pP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1.2.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Перечень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пределах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муниципального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образования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определяется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органами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местного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самоуправления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согласованию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территориальным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органом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безопасности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территориальными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органами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Министерства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внутренних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дел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Российской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Федерации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Министерства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Российской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Федерации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делам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гражданской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обороны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чрезвычайным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ситуациям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ликвидации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последствий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стихийных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бедствий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Федеральной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службы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войск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национальной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гвардии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Российской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Федерации.</w:t>
      </w:r>
    </w:p>
    <w:p w:rsidR="00CC3CD4" w:rsidRPr="00CC3CD4" w:rsidRDefault="00CC3CD4" w:rsidP="00CC3CD4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1.3. Требования настоящего порядка распространяются на места массового пребывания людей, находящиеся в собственности городского округа Верхняя Пышма.</w:t>
      </w:r>
    </w:p>
    <w:p w:rsidR="00CC3CD4" w:rsidRPr="00CC3CD4" w:rsidRDefault="00CC3CD4" w:rsidP="00CC3CD4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1.4.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В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настоящем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порядке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применяются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следующие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основные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термины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определения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</w:t>
      </w:r>
    </w:p>
    <w:p w:rsidR="00CC3CD4" w:rsidRPr="00CC3CD4" w:rsidRDefault="00CC3CD4" w:rsidP="00CC3CD4">
      <w:pPr>
        <w:widowControl w:val="0"/>
        <w:ind w:firstLine="720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b/>
          <w:bCs/>
          <w:color w:val="000000"/>
          <w:shd w:val="clear" w:color="auto" w:fill="FFFFFF"/>
          <w:lang w:bidi="ru-RU"/>
        </w:rPr>
        <w:t>место</w:t>
      </w:r>
      <w:r w:rsidRPr="00CC3CD4">
        <w:rPr>
          <w:rFonts w:ascii="Liberation Serif" w:hAnsi="Liberation Serif"/>
          <w:b/>
          <w:bCs/>
          <w:color w:val="000000"/>
          <w:shd w:val="clear" w:color="auto" w:fill="FFFFFF"/>
          <w:lang w:bidi="ru-RU"/>
        </w:rPr>
        <w:t xml:space="preserve"> </w:t>
      </w:r>
      <w:r w:rsidRPr="00CC3CD4">
        <w:rPr>
          <w:rFonts w:ascii="Liberation Serif" w:hAnsi="Liberation Serif" w:cs="Cambria"/>
          <w:b/>
          <w:bCs/>
          <w:color w:val="000000"/>
          <w:shd w:val="clear" w:color="auto" w:fill="FFFFFF"/>
          <w:lang w:bidi="ru-RU"/>
        </w:rPr>
        <w:t>массового</w:t>
      </w:r>
      <w:r w:rsidRPr="00CC3CD4">
        <w:rPr>
          <w:rFonts w:ascii="Liberation Serif" w:hAnsi="Liberation Serif"/>
          <w:b/>
          <w:bCs/>
          <w:color w:val="000000"/>
          <w:shd w:val="clear" w:color="auto" w:fill="FFFFFF"/>
          <w:lang w:bidi="ru-RU"/>
        </w:rPr>
        <w:t xml:space="preserve"> </w:t>
      </w:r>
      <w:r w:rsidRPr="00CC3CD4">
        <w:rPr>
          <w:rFonts w:ascii="Liberation Serif" w:hAnsi="Liberation Serif" w:cs="Cambria"/>
          <w:b/>
          <w:bCs/>
          <w:color w:val="000000"/>
          <w:shd w:val="clear" w:color="auto" w:fill="FFFFFF"/>
          <w:lang w:bidi="ru-RU"/>
        </w:rPr>
        <w:t>пребывания</w:t>
      </w:r>
      <w:r w:rsidRPr="00CC3CD4">
        <w:rPr>
          <w:rFonts w:ascii="Liberation Serif" w:hAnsi="Liberation Serif"/>
          <w:b/>
          <w:bCs/>
          <w:color w:val="000000"/>
          <w:shd w:val="clear" w:color="auto" w:fill="FFFFFF"/>
          <w:lang w:bidi="ru-RU"/>
        </w:rPr>
        <w:t xml:space="preserve"> </w:t>
      </w:r>
      <w:r w:rsidRPr="00CC3CD4">
        <w:rPr>
          <w:rFonts w:ascii="Liberation Serif" w:hAnsi="Liberation Serif" w:cs="Cambria"/>
          <w:b/>
          <w:bCs/>
          <w:color w:val="000000"/>
          <w:shd w:val="clear" w:color="auto" w:fill="FFFFFF"/>
          <w:lang w:bidi="ru-RU"/>
        </w:rPr>
        <w:t>людей</w:t>
      </w:r>
      <w:r w:rsidRPr="00CC3CD4">
        <w:rPr>
          <w:rFonts w:ascii="Liberation Serif" w:hAnsi="Liberation Serif"/>
          <w:b/>
          <w:bCs/>
          <w:color w:val="000000"/>
          <w:shd w:val="clear" w:color="auto" w:fill="FFFFFF"/>
          <w:lang w:bidi="ru-RU"/>
        </w:rPr>
        <w:t xml:space="preserve"> 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-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территория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общего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пользования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, включенная в перечень </w:t>
      </w:r>
      <w:r w:rsidRPr="00CC3CD4">
        <w:rPr>
          <w:rFonts w:ascii="Liberation Serif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hAnsi="Liberation Serif"/>
          <w:sz w:val="28"/>
          <w:szCs w:val="28"/>
          <w:lang w:eastAsia="en-US"/>
        </w:rPr>
        <w:t xml:space="preserve"> в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городском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округе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Верхняя</w:t>
      </w:r>
      <w:r w:rsidRPr="00CC3CD4">
        <w:rPr>
          <w:rFonts w:ascii="Liberation Serif" w:hAnsi="Liberation Serif"/>
          <w:sz w:val="28"/>
          <w:szCs w:val="28"/>
          <w:lang w:bidi="ru-RU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lang w:bidi="ru-RU"/>
        </w:rPr>
        <w:t>Пышма</w:t>
      </w:r>
      <w:r w:rsidRPr="00CC3CD4">
        <w:rPr>
          <w:rFonts w:ascii="Liberation Serif" w:hAnsi="Liberation Serif"/>
          <w:sz w:val="28"/>
          <w:szCs w:val="28"/>
          <w:lang w:bidi="ru-RU"/>
        </w:rPr>
        <w:t>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критические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элементы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объекта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Algerian"/>
          <w:sz w:val="28"/>
          <w:szCs w:val="28"/>
        </w:rPr>
        <w:t>–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потенциально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опасные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элементы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(</w:t>
      </w:r>
      <w:r w:rsidRPr="00CC3CD4">
        <w:rPr>
          <w:rFonts w:ascii="Liberation Serif" w:hAnsi="Liberation Serif" w:cs="Cambria"/>
          <w:sz w:val="28"/>
          <w:szCs w:val="28"/>
        </w:rPr>
        <w:t>участки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) </w:t>
      </w:r>
      <w:r w:rsidRPr="00CC3CD4">
        <w:rPr>
          <w:rFonts w:ascii="Liberation Serif" w:hAnsi="Liberation Serif" w:cs="Cambria"/>
          <w:sz w:val="28"/>
          <w:szCs w:val="28"/>
        </w:rPr>
        <w:t>объекта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совершение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акта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незаконного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вмешательства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отношении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lastRenderedPageBreak/>
        <w:t>которых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приведет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прекращению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нормального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функционирования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объекта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его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повреждению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или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аварии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объекте</w:t>
      </w:r>
      <w:r w:rsidRPr="00CC3CD4">
        <w:rPr>
          <w:rFonts w:ascii="Liberation Serif" w:hAnsi="Liberation Serif" w:cs="Liberation Serif"/>
          <w:sz w:val="28"/>
          <w:szCs w:val="28"/>
        </w:rPr>
        <w:t>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уязвимые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Algerian"/>
          <w:sz w:val="28"/>
          <w:szCs w:val="28"/>
        </w:rPr>
        <w:t>–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критические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элементы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объекта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отношении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которых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Algerian"/>
          <w:sz w:val="28"/>
          <w:szCs w:val="28"/>
        </w:rPr>
        <w:t> </w:t>
      </w:r>
      <w:r w:rsidRPr="00CC3CD4">
        <w:rPr>
          <w:rFonts w:ascii="Liberation Serif" w:hAnsi="Liberation Serif" w:cs="Cambria"/>
          <w:sz w:val="28"/>
          <w:szCs w:val="28"/>
        </w:rPr>
        <w:t>силу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недостаточной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защищенности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или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устойчивости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могут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быть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спланированы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успешно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реализованы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несанкционированные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действия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также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элементы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системы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физической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защиты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преодолевая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которые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нарушитель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может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успешно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реализовать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свои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цели</w:t>
      </w:r>
      <w:r w:rsidRPr="00CC3CD4">
        <w:rPr>
          <w:rFonts w:ascii="Liberation Serif" w:hAnsi="Liberation Serif" w:cs="Liberation Serif"/>
          <w:sz w:val="28"/>
          <w:szCs w:val="28"/>
        </w:rPr>
        <w:t>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CC3CD4">
        <w:rPr>
          <w:rFonts w:ascii="Liberation Serif" w:hAnsi="Liberation Serif" w:cs="Helvetica"/>
          <w:sz w:val="28"/>
          <w:szCs w:val="28"/>
        </w:rPr>
        <w:t xml:space="preserve">токсичный химикат – любой химикат, который за счет своего химического воздействия на жизненные процессы может вызвать летальный исход, временный </w:t>
      </w:r>
      <w:proofErr w:type="spellStart"/>
      <w:r w:rsidRPr="00CC3CD4">
        <w:rPr>
          <w:rFonts w:ascii="Liberation Serif" w:hAnsi="Liberation Serif" w:cs="Helvetica"/>
          <w:sz w:val="28"/>
          <w:szCs w:val="28"/>
        </w:rPr>
        <w:t>инкапаситирующий</w:t>
      </w:r>
      <w:proofErr w:type="spellEnd"/>
      <w:r w:rsidRPr="00CC3CD4">
        <w:rPr>
          <w:rFonts w:ascii="Liberation Serif" w:hAnsi="Liberation Serif" w:cs="Helvetica"/>
          <w:sz w:val="28"/>
          <w:szCs w:val="28"/>
        </w:rPr>
        <w:t xml:space="preserve"> эффект или причинить постоянный вред человеку или животным. Сюда относятся все такие химикаты, независимо от их происхождения или способа их производства и независимо от того, произведены ли они на объектах, в боеприпасах или где-либо еще;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Helvetica"/>
          <w:sz w:val="28"/>
          <w:szCs w:val="28"/>
        </w:rPr>
        <w:t>отравляющие вещества – химические соединения, обладающие определенными токсичными и физико-химическими свойствами, обеспечивающими при их применении поражение людей, а также заражение воздуха, одежды, техники 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Helvetica"/>
          <w:sz w:val="28"/>
          <w:szCs w:val="28"/>
        </w:rPr>
        <w:t xml:space="preserve">местности. </w:t>
      </w:r>
    </w:p>
    <w:p w:rsidR="00CC3CD4" w:rsidRPr="00CC3CD4" w:rsidRDefault="00CC3CD4" w:rsidP="00CC3CD4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CC3CD4" w:rsidRPr="00CC3CD4" w:rsidRDefault="00CC3CD4" w:rsidP="00CC3CD4">
      <w:pPr>
        <w:widowControl w:val="0"/>
        <w:autoSpaceDE w:val="0"/>
        <w:autoSpaceDN w:val="0"/>
        <w:ind w:right="103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2. Обеспечение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охраны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</w:p>
    <w:p w:rsidR="00CC3CD4" w:rsidRPr="00CC3CD4" w:rsidRDefault="00CC3CD4" w:rsidP="00CC3CD4">
      <w:pPr>
        <w:widowControl w:val="0"/>
        <w:autoSpaceDE w:val="0"/>
        <w:autoSpaceDN w:val="0"/>
        <w:ind w:right="103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территорий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мест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массового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пребывания</w:t>
      </w:r>
      <w:r w:rsidRPr="00CC3CD4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Pr="00CC3CD4">
        <w:rPr>
          <w:rFonts w:ascii="Liberation Serif" w:hAnsi="Liberation Serif" w:cs="Cambria"/>
          <w:b/>
          <w:sz w:val="28"/>
          <w:szCs w:val="28"/>
          <w:lang w:eastAsia="en-US"/>
        </w:rPr>
        <w:t>людей</w:t>
      </w:r>
    </w:p>
    <w:p w:rsidR="00CC3CD4" w:rsidRPr="00CC3CD4" w:rsidRDefault="00CC3CD4" w:rsidP="00CC3CD4">
      <w:pPr>
        <w:widowControl w:val="0"/>
        <w:autoSpaceDE w:val="0"/>
        <w:autoSpaceDN w:val="0"/>
        <w:ind w:left="1211" w:right="103"/>
        <w:jc w:val="both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>2.1. </w:t>
      </w:r>
      <w:r w:rsidRPr="00CC3CD4">
        <w:rPr>
          <w:rFonts w:ascii="Liberation Serif" w:hAnsi="Liberation Serif" w:cs="Cambria"/>
          <w:sz w:val="28"/>
          <w:szCs w:val="28"/>
        </w:rPr>
        <w:t>Антитеррористическая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защищенность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должна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соответствовать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характеру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угроз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оперативной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обстановке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обеспечивать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наиболее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эффективное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экономное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использование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сил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средств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задействованных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обеспечении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безопасности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>.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>2.2. </w:t>
      </w:r>
      <w:r w:rsidRPr="00CC3CD4">
        <w:rPr>
          <w:rFonts w:ascii="Liberation Serif" w:hAnsi="Liberation Serif" w:cs="Cambria"/>
          <w:sz w:val="28"/>
          <w:szCs w:val="28"/>
        </w:rPr>
        <w:t>Все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независимо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установленной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категории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оборудуются</w:t>
      </w:r>
      <w:r w:rsidRPr="00CC3CD4">
        <w:rPr>
          <w:rFonts w:ascii="Liberation Serif" w:hAnsi="Liberation Serif" w:cs="Liberation Serif"/>
          <w:sz w:val="28"/>
          <w:szCs w:val="28"/>
        </w:rPr>
        <w:t>: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системой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видеонаблюдения</w:t>
      </w:r>
      <w:r w:rsidRPr="00CC3CD4">
        <w:rPr>
          <w:rFonts w:ascii="Liberation Serif" w:hAnsi="Liberation Serif" w:cs="Liberation Serif"/>
          <w:sz w:val="28"/>
          <w:szCs w:val="28"/>
        </w:rPr>
        <w:t>;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системой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оповещения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управления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эвакуацией</w:t>
      </w:r>
      <w:r w:rsidRPr="00CC3CD4">
        <w:rPr>
          <w:rFonts w:ascii="Liberation Serif" w:hAnsi="Liberation Serif" w:cs="Liberation Serif"/>
          <w:sz w:val="28"/>
          <w:szCs w:val="28"/>
        </w:rPr>
        <w:t>;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системой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освещения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 xml:space="preserve">2.3. </w:t>
      </w:r>
      <w:r w:rsidRPr="00CC3CD4">
        <w:rPr>
          <w:rFonts w:ascii="Liberation Serif" w:hAnsi="Liberation Serif" w:cs="Cambria"/>
          <w:sz w:val="28"/>
          <w:szCs w:val="28"/>
        </w:rPr>
        <w:t>Места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решению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правообладателей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могут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оборудоваться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техническими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средствами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обнаружения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токсичных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химикатов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отравляющих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веществ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патогенных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биологических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агентов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 xml:space="preserve">2.4.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целях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поддержания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правопорядка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местах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организуется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физическая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охрана</w:t>
      </w:r>
      <w:r w:rsidRPr="00CC3CD4">
        <w:rPr>
          <w:rFonts w:ascii="Liberation Serif" w:hAnsi="Liberation Serif" w:cs="Liberation Serif"/>
          <w:sz w:val="28"/>
          <w:szCs w:val="28"/>
        </w:rPr>
        <w:t>.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 xml:space="preserve">2.5. </w:t>
      </w:r>
      <w:r w:rsidRPr="00CC3CD4">
        <w:rPr>
          <w:rFonts w:ascii="Liberation Serif" w:hAnsi="Liberation Serif" w:cs="Cambria"/>
          <w:sz w:val="28"/>
          <w:szCs w:val="28"/>
        </w:rPr>
        <w:t>К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обеспечению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физической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охраны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могут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привлекаться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различные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общественные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объединения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организации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порядке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установленном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законодательством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Российской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Федерации</w:t>
      </w:r>
      <w:r w:rsidRPr="00CC3CD4">
        <w:rPr>
          <w:rFonts w:ascii="Liberation Serif" w:hAnsi="Liberation Serif" w:cs="Liberation Serif"/>
          <w:sz w:val="28"/>
          <w:szCs w:val="28"/>
        </w:rPr>
        <w:t>.</w:t>
      </w:r>
    </w:p>
    <w:p w:rsidR="00CC3CD4" w:rsidRPr="00CC3CD4" w:rsidRDefault="00CC3CD4" w:rsidP="00CC3CD4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>2.6. 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Обязанности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сотрудника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осуществляющего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охрану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территорий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людей,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определяются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его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должностной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служебной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инструкцией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положением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об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организации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пропускного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режима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 </w:t>
      </w:r>
    </w:p>
    <w:p w:rsidR="00CC3CD4" w:rsidRPr="00CC3CD4" w:rsidRDefault="00CC3CD4" w:rsidP="00CC3CD4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lastRenderedPageBreak/>
        <w:t>2.7. Основными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задачами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охраны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территорий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являются</w:t>
      </w:r>
      <w:r w:rsidRPr="00CC3CD4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sz w:val="28"/>
          <w:szCs w:val="28"/>
        </w:rPr>
        <w:t>воспрепятствование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неправомерному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проникновению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территорию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места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массового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пребывания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hAnsi="Liberation Serif" w:cs="Cambria"/>
          <w:sz w:val="28"/>
          <w:szCs w:val="28"/>
        </w:rPr>
        <w:t>выявление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нарушителей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пропускного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режима,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установленного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территории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места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людей,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признаков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подготовки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и (</w:t>
      </w:r>
      <w:r w:rsidRPr="00CC3CD4">
        <w:rPr>
          <w:rFonts w:ascii="Liberation Serif" w:hAnsi="Liberation Serif" w:cs="Cambria"/>
          <w:sz w:val="28"/>
          <w:szCs w:val="28"/>
        </w:rPr>
        <w:t>или)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совершения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террористического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акта</w:t>
      </w:r>
      <w:r w:rsidRPr="00CC3CD4">
        <w:rPr>
          <w:rFonts w:ascii="Liberation Serif" w:hAnsi="Liberation Serif" w:cs="Liberation Serif"/>
          <w:sz w:val="28"/>
          <w:szCs w:val="28"/>
        </w:rPr>
        <w:t>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пресечение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попыток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совершения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террористических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актов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территории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места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массового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пребывания</w:t>
      </w:r>
      <w:r w:rsidRPr="00CC3CD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CC3CD4">
        <w:rPr>
          <w:rFonts w:ascii="Liberation Serif" w:eastAsia="Calibri" w:hAnsi="Liberation Serif" w:cs="Cambria"/>
          <w:sz w:val="28"/>
          <w:szCs w:val="28"/>
          <w:lang w:eastAsia="en-US"/>
        </w:rPr>
        <w:t>людей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;  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mbria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исключение фактов бесконтрольного нахождения на потенциально опасных участках (критических элементах) объектов (территорий) посетителей, работников обслуживающих, ремонтных и иных сторонних организаций;</w:t>
      </w:r>
    </w:p>
    <w:p w:rsidR="00CC3CD4" w:rsidRPr="00CC3CD4" w:rsidRDefault="00CC3CD4" w:rsidP="00CC3CD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Cambria"/>
          <w:sz w:val="28"/>
          <w:szCs w:val="28"/>
        </w:rPr>
        <w:t>выявление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предотвращение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несанкционированного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проноса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(</w:t>
      </w:r>
      <w:r w:rsidRPr="00CC3CD4">
        <w:rPr>
          <w:rFonts w:ascii="Liberation Serif" w:hAnsi="Liberation Serif" w:cs="Cambria"/>
          <w:sz w:val="28"/>
          <w:szCs w:val="28"/>
        </w:rPr>
        <w:t>провоза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)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Algerian"/>
          <w:sz w:val="28"/>
          <w:szCs w:val="28"/>
        </w:rPr>
        <w:t> </w:t>
      </w:r>
      <w:r w:rsidRPr="00CC3CD4">
        <w:rPr>
          <w:rFonts w:ascii="Liberation Serif" w:hAnsi="Liberation Serif" w:cs="Cambria"/>
          <w:sz w:val="28"/>
          <w:szCs w:val="28"/>
        </w:rPr>
        <w:t>применения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на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территории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токсичных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химикатов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отравляющих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веществ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патогенных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биологических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агентов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</w:rPr>
        <w:t>в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том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числе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при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их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получении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посредством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почтовых</w:t>
      </w:r>
      <w:r w:rsidRPr="00CC3CD4">
        <w:rPr>
          <w:rFonts w:ascii="Liberation Serif" w:hAnsi="Liberation Serif" w:cs="Liberation Serif"/>
          <w:sz w:val="28"/>
          <w:szCs w:val="28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</w:rPr>
        <w:t>отправлений</w:t>
      </w:r>
      <w:r w:rsidRPr="00CC3CD4">
        <w:rPr>
          <w:rFonts w:ascii="Liberation Serif" w:hAnsi="Liberation Serif" w:cs="Liberation Serif"/>
          <w:sz w:val="28"/>
          <w:szCs w:val="28"/>
        </w:rPr>
        <w:t>.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hAnsi="Liberation Serif" w:cs="Liberation Serif"/>
          <w:sz w:val="28"/>
          <w:szCs w:val="28"/>
        </w:rPr>
        <w:t xml:space="preserve">2.8. </w:t>
      </w:r>
      <w:r w:rsidRPr="00CC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и предотвращение несанкционированного проноса (провоза) и применения на объектах (территориях) токсичных химикатов, отравляющих веществ и патогенных биологических агентов (в том числе при их получении посредством почтовых отправлений) достигается посредством: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организации контроля за допуском на объекты (территории) посетителей и автотранспортных средств;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организации контроля за допуском к системе вентиляции помещений объектов (территорий);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организации контроля за поступающей на объекты (территории) почтовой корреспонденцией;</w:t>
      </w:r>
    </w:p>
    <w:p w:rsidR="00CC3CD4" w:rsidRPr="00CC3CD4" w:rsidRDefault="00CC3CD4" w:rsidP="00CC3C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C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оперативное оповещение и эвакуация сотрудников (работников) и посетителей объектов (территорий) в случае угрозы применения (применения) на объектах (территориях) токсичных химикатов, отравляющих веществ и патогенных биологических агентов.</w:t>
      </w:r>
    </w:p>
    <w:p w:rsidR="00CC3CD4" w:rsidRPr="00CC3CD4" w:rsidRDefault="00CC3CD4" w:rsidP="00CC3C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3CD4">
        <w:rPr>
          <w:rFonts w:ascii="Liberation Serif" w:hAnsi="Liberation Serif" w:cs="Liberation Serif"/>
          <w:sz w:val="28"/>
          <w:szCs w:val="28"/>
        </w:rPr>
        <w:t xml:space="preserve">2.6.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О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фактах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выявления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запрещенных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к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проносу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токсичных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химикатов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отравляющих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веществ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или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патогенных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биологических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агентов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следует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незамедлительно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сообщать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территориальным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органам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МЧС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России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и</w:t>
      </w:r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>Роспотребнадзора</w:t>
      </w:r>
      <w:proofErr w:type="spellEnd"/>
      <w:r w:rsidRPr="00CC3CD4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CC3CD4" w:rsidRPr="00CC3CD4" w:rsidRDefault="00CC3CD4" w:rsidP="00CC3CD4">
      <w:pPr>
        <w:ind w:firstLine="709"/>
        <w:jc w:val="both"/>
        <w:rPr>
          <w:rFonts w:ascii="Liberation Serif" w:hAnsi="Liberation Serif" w:cs="Cambria"/>
          <w:sz w:val="28"/>
          <w:szCs w:val="28"/>
          <w:shd w:val="clear" w:color="auto" w:fill="FFFFFF"/>
        </w:rPr>
      </w:pPr>
      <w:r w:rsidRPr="00CC3CD4">
        <w:rPr>
          <w:rFonts w:ascii="Liberation Serif" w:hAnsi="Liberation Serif" w:cs="Cambria"/>
          <w:sz w:val="28"/>
          <w:szCs w:val="28"/>
          <w:shd w:val="clear" w:color="auto" w:fill="FFFFFF"/>
        </w:rPr>
        <w:t xml:space="preserve">2.7. Вне зависимости от категории опасности мест массового пребывания людей рекомендуется 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 </w:t>
      </w:r>
    </w:p>
    <w:p w:rsidR="00CC3CD4" w:rsidRPr="00CC3CD4" w:rsidRDefault="00CC3CD4" w:rsidP="00CC3CD4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mbria"/>
          <w:sz w:val="28"/>
          <w:szCs w:val="28"/>
          <w:shd w:val="clear" w:color="auto" w:fill="FFFFFF"/>
        </w:rPr>
      </w:pPr>
    </w:p>
    <w:p w:rsidR="00F70ED8" w:rsidRDefault="00F70ED8"/>
    <w:sectPr w:rsidR="00F7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76606"/>
    <w:multiLevelType w:val="hybridMultilevel"/>
    <w:tmpl w:val="60946186"/>
    <w:lvl w:ilvl="0" w:tplc="5EE4BE5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72"/>
    <w:rsid w:val="00CC3CD4"/>
    <w:rsid w:val="00F70ED8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8F96-DB69-4DB1-A6BB-D966A3FA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C3CD4"/>
    <w:rPr>
      <w:color w:val="0000FF"/>
      <w:u w:val="single"/>
    </w:rPr>
  </w:style>
  <w:style w:type="paragraph" w:customStyle="1" w:styleId="ConsNormal">
    <w:name w:val="ConsNormal"/>
    <w:rsid w:val="00CC3C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2023-01-24T11:27:00Z</dcterms:created>
  <dcterms:modified xsi:type="dcterms:W3CDTF">2023-01-24T11:27:00Z</dcterms:modified>
</cp:coreProperties>
</file>