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35BB5" w:rsidTr="00C35BB5">
        <w:trPr>
          <w:trHeight w:val="524"/>
        </w:trPr>
        <w:tc>
          <w:tcPr>
            <w:tcW w:w="9460" w:type="dxa"/>
            <w:gridSpan w:val="5"/>
            <w:hideMark/>
          </w:tcPr>
          <w:p w:rsidR="00C35BB5" w:rsidRDefault="00C35B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35BB5" w:rsidRDefault="00C35B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35BB5" w:rsidRDefault="00C35BB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35BB5" w:rsidRDefault="00C35BB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F284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5BB5" w:rsidTr="00C35BB5">
        <w:trPr>
          <w:trHeight w:val="524"/>
        </w:trPr>
        <w:tc>
          <w:tcPr>
            <w:tcW w:w="284" w:type="dxa"/>
            <w:vAlign w:val="bottom"/>
            <w:hideMark/>
          </w:tcPr>
          <w:p w:rsidR="00C35BB5" w:rsidRDefault="00C35BB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BB5" w:rsidRDefault="00C35B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35BB5" w:rsidRDefault="00C35B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BB5" w:rsidRDefault="00C35B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35BB5" w:rsidRDefault="00C35B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35BB5" w:rsidTr="00C35BB5">
        <w:trPr>
          <w:trHeight w:val="130"/>
        </w:trPr>
        <w:tc>
          <w:tcPr>
            <w:tcW w:w="9460" w:type="dxa"/>
            <w:gridSpan w:val="5"/>
          </w:tcPr>
          <w:p w:rsidR="00C35BB5" w:rsidRDefault="00C35BB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35BB5" w:rsidTr="00C35BB5">
        <w:tc>
          <w:tcPr>
            <w:tcW w:w="9460" w:type="dxa"/>
            <w:gridSpan w:val="5"/>
          </w:tcPr>
          <w:p w:rsidR="00C35BB5" w:rsidRDefault="00C35BB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35BB5" w:rsidRDefault="00C35BB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35BB5" w:rsidRDefault="00C35BB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35BB5" w:rsidTr="00C35BB5">
        <w:tc>
          <w:tcPr>
            <w:tcW w:w="9460" w:type="dxa"/>
            <w:gridSpan w:val="5"/>
            <w:hideMark/>
          </w:tcPr>
          <w:p w:rsidR="00C35BB5" w:rsidRDefault="00C35BB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Молодежном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совете  городского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округа Верхняя Пышма</w:t>
            </w:r>
          </w:p>
        </w:tc>
      </w:tr>
      <w:tr w:rsidR="00C35BB5" w:rsidTr="00C35BB5">
        <w:tc>
          <w:tcPr>
            <w:tcW w:w="9460" w:type="dxa"/>
            <w:gridSpan w:val="5"/>
          </w:tcPr>
          <w:p w:rsidR="00C35BB5" w:rsidRDefault="00C35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35BB5" w:rsidRDefault="00C35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35BB5" w:rsidRDefault="00C35BB5" w:rsidP="00C35BB5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повышения эффективности деятельности органов местного самоуправления городского округа Верхняя Пышма в сфере реализации государственной молодежной политики на территории городского округа Верхняя Пышма, а также для осуществления деятельности по изучению проблем молодежи и оказанию содействия реализации ее прав и законных интересов, руководствуясь Уставом городского округа Верхняя Пышма, администрация городского округа Верхняя Пышма</w:t>
      </w:r>
    </w:p>
    <w:p w:rsidR="00C35BB5" w:rsidRDefault="00C35BB5" w:rsidP="00C35BB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35BB5" w:rsidRDefault="00C35BB5" w:rsidP="00C35BB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 Молодежном совете городского округа Верхняя Пышма (прилагается).</w:t>
      </w:r>
    </w:p>
    <w:p w:rsidR="00C35BB5" w:rsidRDefault="00C35BB5" w:rsidP="00C35BB5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Заместителю главы администрации по общим вопросам городского округа Верхняя Пышма Редину А.А. в соответствии с Положением Молодежном совете городского округа Верхняя Пышма в срок </w:t>
      </w:r>
      <w:r>
        <w:rPr>
          <w:rFonts w:ascii="Liberation Serif" w:hAnsi="Liberation Serif"/>
          <w:sz w:val="28"/>
          <w:szCs w:val="28"/>
        </w:rPr>
        <w:br/>
        <w:t>до 31 марта 2023 года инициировать процедуру формирования Молодежного совета городского округа Верхняя Пышма.</w:t>
      </w:r>
    </w:p>
    <w:p w:rsidR="00C35BB5" w:rsidRDefault="00C35BB5" w:rsidP="00C35BB5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C35BB5" w:rsidRDefault="00C35BB5" w:rsidP="00C35BB5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«Официальном интернет-портале правовой информации городского округа Верхняя Пышма» </w:t>
      </w:r>
      <w:r w:rsidRPr="00C35BB5">
        <w:rPr>
          <w:rFonts w:ascii="Liberation Serif" w:hAnsi="Liberation Serif"/>
          <w:sz w:val="28"/>
          <w:szCs w:val="28"/>
        </w:rPr>
        <w:t>(</w:t>
      </w:r>
      <w:r w:rsidRPr="00C35BB5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www.верхняяпышма-право.рф</w:t>
      </w:r>
      <w:r w:rsidRPr="00C35BB5"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C35BB5" w:rsidRDefault="00C35BB5" w:rsidP="00C35BB5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35BB5" w:rsidTr="00C35BB5">
        <w:tc>
          <w:tcPr>
            <w:tcW w:w="6237" w:type="dxa"/>
            <w:vAlign w:val="bottom"/>
            <w:hideMark/>
          </w:tcPr>
          <w:p w:rsidR="00C35BB5" w:rsidRDefault="00C35BB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35BB5" w:rsidRDefault="00C35BB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35BB5" w:rsidRDefault="00C35BB5" w:rsidP="00C35BB5">
      <w:pPr>
        <w:pStyle w:val="ConsNormal"/>
        <w:widowControl/>
        <w:ind w:firstLine="0"/>
        <w:rPr>
          <w:rFonts w:ascii="Liberation Serif" w:hAnsi="Liberation Serif"/>
        </w:rPr>
      </w:pPr>
    </w:p>
    <w:p w:rsidR="00636F0D" w:rsidRDefault="00636F0D"/>
    <w:p w:rsidR="00C35BB5" w:rsidRDefault="00C35BB5"/>
    <w:p w:rsidR="00C35BB5" w:rsidRDefault="00C35BB5"/>
    <w:p w:rsidR="00C35BB5" w:rsidRDefault="00C35BB5"/>
    <w:p w:rsidR="00C35BB5" w:rsidRDefault="00C35BB5"/>
    <w:p w:rsidR="00C35BB5" w:rsidRDefault="00C35BB5"/>
    <w:p w:rsidR="00C35BB5" w:rsidRDefault="00C35BB5"/>
    <w:p w:rsidR="00C35BB5" w:rsidRPr="003C063F" w:rsidRDefault="00C35BB5" w:rsidP="00C35BB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BB5" w:rsidRPr="003C063F" w:rsidRDefault="00C35BB5" w:rsidP="00C35B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0132647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C35BB5" w:rsidRPr="003C063F" w:rsidRDefault="00C35BB5" w:rsidP="00C35B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35BB5" w:rsidRPr="003C063F" w:rsidRDefault="00C35BB5" w:rsidP="00C35B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35BB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01326472"/>
                                <w:p w:rsidR="00C35BB5" w:rsidRPr="003C063F" w:rsidRDefault="00C35BB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5329106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35BB5" w:rsidRPr="003C063F" w:rsidRDefault="00C35BB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5329106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35BB5" w:rsidRPr="003C063F" w:rsidRDefault="00C35BB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5867148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35BB5" w:rsidRPr="003C063F" w:rsidRDefault="00C35BB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58671485"/>
                                </w:p>
                              </w:tc>
                            </w:tr>
                          </w:tbl>
                          <w:p w:rsidR="00C35BB5" w:rsidRPr="003C063F" w:rsidRDefault="00C35BB5" w:rsidP="00C35B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35BB5" w:rsidRPr="003C063F" w:rsidRDefault="00C35BB5" w:rsidP="00C35B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35BB5" w:rsidRPr="003C063F" w:rsidRDefault="00C35BB5" w:rsidP="00C35BB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35BB5" w:rsidRPr="003C063F" w:rsidRDefault="00C35BB5" w:rsidP="00C35B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0132647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C35BB5" w:rsidRPr="003C063F" w:rsidRDefault="00C35BB5" w:rsidP="00C35B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35BB5" w:rsidRPr="003C063F" w:rsidRDefault="00C35BB5" w:rsidP="00C35B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35BB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01326472"/>
                          <w:p w:rsidR="00C35BB5" w:rsidRPr="003C063F" w:rsidRDefault="00C35BB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5329106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35BB5" w:rsidRPr="003C063F" w:rsidRDefault="00C35BB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5329106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35BB5" w:rsidRPr="003C063F" w:rsidRDefault="00C35BB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5867148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35BB5" w:rsidRPr="003C063F" w:rsidRDefault="00C35BB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58671485"/>
                          </w:p>
                        </w:tc>
                      </w:tr>
                    </w:tbl>
                    <w:p w:rsidR="00C35BB5" w:rsidRPr="003C063F" w:rsidRDefault="00C35BB5" w:rsidP="00C35B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35BB5" w:rsidRPr="003C063F" w:rsidRDefault="00C35BB5" w:rsidP="00C35B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35BB5" w:rsidRPr="003C063F" w:rsidRDefault="00C35BB5" w:rsidP="00C35BB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BB5" w:rsidRDefault="00C35BB5" w:rsidP="00C35BB5">
      <w:pPr>
        <w:jc w:val="center"/>
        <w:rPr>
          <w:rFonts w:ascii="Liberation Serif" w:hAnsi="Liberation Serif"/>
          <w:sz w:val="28"/>
          <w:szCs w:val="28"/>
        </w:rPr>
      </w:pPr>
    </w:p>
    <w:p w:rsidR="00C35BB5" w:rsidRPr="003C063F" w:rsidRDefault="00C35BB5" w:rsidP="00C35BB5">
      <w:pPr>
        <w:jc w:val="center"/>
        <w:rPr>
          <w:rFonts w:ascii="Liberation Serif" w:hAnsi="Liberation Serif"/>
          <w:sz w:val="28"/>
          <w:szCs w:val="28"/>
        </w:rPr>
      </w:pPr>
    </w:p>
    <w:p w:rsidR="00C35BB5" w:rsidRPr="003C063F" w:rsidRDefault="00C35BB5" w:rsidP="00C35BB5">
      <w:pPr>
        <w:jc w:val="center"/>
        <w:rPr>
          <w:rFonts w:ascii="Liberation Serif" w:hAnsi="Liberation Serif"/>
          <w:sz w:val="28"/>
          <w:szCs w:val="28"/>
        </w:rPr>
      </w:pPr>
    </w:p>
    <w:p w:rsidR="00C35BB5" w:rsidRPr="003C063F" w:rsidRDefault="00C35BB5" w:rsidP="00C35BB5">
      <w:pPr>
        <w:jc w:val="center"/>
        <w:rPr>
          <w:rFonts w:ascii="Liberation Serif" w:hAnsi="Liberation Serif"/>
          <w:sz w:val="28"/>
          <w:szCs w:val="28"/>
        </w:rPr>
      </w:pPr>
    </w:p>
    <w:p w:rsidR="00C35BB5" w:rsidRPr="00100676" w:rsidRDefault="00C35BB5" w:rsidP="00C35BB5">
      <w:pPr>
        <w:jc w:val="center"/>
        <w:rPr>
          <w:rFonts w:ascii="Liberation Serif" w:hAnsi="Liberation Serif"/>
          <w:b/>
          <w:sz w:val="28"/>
          <w:szCs w:val="28"/>
        </w:rPr>
      </w:pPr>
      <w:r w:rsidRPr="00100676">
        <w:rPr>
          <w:rFonts w:ascii="Liberation Serif" w:hAnsi="Liberation Serif"/>
          <w:b/>
          <w:sz w:val="28"/>
          <w:szCs w:val="28"/>
        </w:rPr>
        <w:t>Положение</w:t>
      </w:r>
    </w:p>
    <w:p w:rsidR="00C35BB5" w:rsidRPr="00100676" w:rsidRDefault="00C35BB5" w:rsidP="00C35BB5">
      <w:pPr>
        <w:jc w:val="center"/>
        <w:rPr>
          <w:rFonts w:ascii="Liberation Serif" w:hAnsi="Liberation Serif"/>
          <w:b/>
          <w:sz w:val="28"/>
          <w:szCs w:val="28"/>
        </w:rPr>
      </w:pPr>
      <w:r w:rsidRPr="00100676">
        <w:rPr>
          <w:rFonts w:ascii="Liberation Serif" w:hAnsi="Liberation Serif"/>
          <w:b/>
          <w:sz w:val="28"/>
          <w:szCs w:val="28"/>
        </w:rPr>
        <w:t>о Молодежном совете городского округа Верхняя Пышма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Pr="00100676" w:rsidRDefault="00C35BB5" w:rsidP="00C35BB5">
      <w:pPr>
        <w:jc w:val="center"/>
        <w:rPr>
          <w:rFonts w:ascii="Liberation Serif" w:hAnsi="Liberation Serif"/>
          <w:b/>
          <w:sz w:val="28"/>
          <w:szCs w:val="28"/>
        </w:rPr>
      </w:pPr>
      <w:r w:rsidRPr="00100676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Положение о Молодежном совете городского округа Верхняя Пышма (далее – Положение) определяет цели формирования Молодежного совета городского округа Верхняя Пышма (далее – Совет), задачи и функции Совета, полномочия членов Совета, порядок организации и обеспечения его деятельности.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Совет является постоянно действующим коллегиальным совещательным органом, осуществляющим рассмотрение вопросов, касающихся реализации государственной молодежной политики на территории городского округа Верхняя Пышма, и подготовку предложений для администрации городского округа Верхняя Пышма по итогам их рассмотрения.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 состав Совета входят граждане Российской Федерации в возрасте от 14 до 35 лет включительно, проживающие в городском округе Верхняя Пышма и ведущие на его территории значимую деятельность в сфере молодежной политики и развития добровольческого движения.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Совет организует свою работу во взаимодействии с администрацией городского округа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Совет в своей деятельности руководствуется </w:t>
      </w:r>
      <w:r w:rsidRPr="00100676">
        <w:rPr>
          <w:rFonts w:ascii="Liberation Serif" w:hAnsi="Liberation Serif"/>
          <w:sz w:val="28"/>
          <w:szCs w:val="28"/>
        </w:rPr>
        <w:t>Конституцией</w:t>
      </w:r>
      <w:r>
        <w:rPr>
          <w:rFonts w:ascii="Liberation Serif" w:hAnsi="Liberation Serif"/>
          <w:sz w:val="28"/>
          <w:szCs w:val="28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Свердловской области, </w:t>
      </w:r>
      <w:r w:rsidRPr="00100676">
        <w:rPr>
          <w:rFonts w:ascii="Liberation Serif" w:hAnsi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Пышма, иными правовыми актами городского округа Верхняя Пышма и настоящим Положением. 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Решения Совета носят рекомендательный характер.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Члены Совета осуществляют свою деятельность на общественных началах и на безвозмездной основе.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Организационное сопровождение деятельности Совета осуществляет его секретарь, который избирается из числа членов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Pr="00100676" w:rsidRDefault="00C35BB5" w:rsidP="00C35BB5">
      <w:pPr>
        <w:jc w:val="center"/>
        <w:rPr>
          <w:rFonts w:ascii="Liberation Serif" w:hAnsi="Liberation Serif"/>
          <w:b/>
          <w:sz w:val="28"/>
          <w:szCs w:val="28"/>
        </w:rPr>
      </w:pPr>
      <w:r w:rsidRPr="00100676">
        <w:rPr>
          <w:rFonts w:ascii="Liberation Serif" w:hAnsi="Liberation Serif"/>
          <w:b/>
          <w:sz w:val="28"/>
          <w:szCs w:val="28"/>
        </w:rPr>
        <w:t>Цели</w:t>
      </w:r>
      <w:r w:rsidRPr="00100676">
        <w:rPr>
          <w:rFonts w:ascii="Liberation Serif" w:hAnsi="Liberation Serif"/>
          <w:b/>
          <w:color w:val="FF0000"/>
          <w:sz w:val="28"/>
          <w:szCs w:val="28"/>
        </w:rPr>
        <w:t xml:space="preserve"> </w:t>
      </w:r>
      <w:r w:rsidRPr="00100676">
        <w:rPr>
          <w:rFonts w:ascii="Liberation Serif" w:hAnsi="Liberation Serif"/>
          <w:b/>
          <w:sz w:val="28"/>
          <w:szCs w:val="28"/>
        </w:rPr>
        <w:t>создания, задачи, функции и полномочия Совета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tabs>
          <w:tab w:val="left" w:pos="709"/>
          <w:tab w:val="left" w:pos="1134"/>
          <w:tab w:val="left" w:pos="1418"/>
        </w:tabs>
        <w:ind w:firstLine="709"/>
        <w:jc w:val="both"/>
        <w:rPr>
          <w:rFonts w:ascii="Liberation Serif" w:hAnsi="Liberation Serif" w:cs="Lucida Sans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9. Целями создания Совета являются изучение проблем молодежи, содействие реализации ее прав и законных интересов, а также содействие решению актуальных вопросов государственной молодежной политики на территории городского округа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Задачами Совета являются:</w:t>
      </w:r>
    </w:p>
    <w:p w:rsidR="00C35BB5" w:rsidRDefault="00C35BB5" w:rsidP="00C35BB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ucida Sans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выработка эффективных механизмов взаимодействия молодежных общественных организаций и объединений с органами местного самоуправления городского округа Верхняя Пышма;</w:t>
      </w:r>
    </w:p>
    <w:p w:rsidR="00C35BB5" w:rsidRDefault="00C35BB5" w:rsidP="00C35BB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содействие в создании условий для проявления инициативы молодежи, деятельности молодежных общественных объединений и реализации молодежной политики в городском округе Верхняя Пышма;</w:t>
      </w:r>
    </w:p>
    <w:p w:rsidR="00C35BB5" w:rsidRDefault="00C35BB5" w:rsidP="00C35BB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укрепление профессиональных, культурных связей между молодежными коллективами;</w:t>
      </w:r>
    </w:p>
    <w:p w:rsidR="00C35BB5" w:rsidRDefault="00C35BB5" w:rsidP="00C35BB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привлечение активной молодежи к участию в работе общественных, творческих, научных объединений;</w:t>
      </w:r>
    </w:p>
    <w:p w:rsidR="00C35BB5" w:rsidRDefault="00C35BB5" w:rsidP="00C35BB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изучение положительного опыта организации работы с молодежью и проведение мероприятий по обмену опытом в организациях различных форм собственности;</w:t>
      </w:r>
    </w:p>
    <w:p w:rsidR="00C35BB5" w:rsidRDefault="00C35BB5" w:rsidP="00C35BB5">
      <w:pPr>
        <w:widowControl w:val="0"/>
        <w:numPr>
          <w:ilvl w:val="0"/>
          <w:numId w:val="2"/>
        </w:numPr>
        <w:tabs>
          <w:tab w:val="left" w:pos="180"/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поддержка развития молодежного движения в организациях различных форм собственности;</w:t>
      </w:r>
    </w:p>
    <w:p w:rsidR="00C35BB5" w:rsidRDefault="00C35BB5" w:rsidP="00C35BB5">
      <w:pPr>
        <w:widowControl w:val="0"/>
        <w:numPr>
          <w:ilvl w:val="0"/>
          <w:numId w:val="2"/>
        </w:numPr>
        <w:tabs>
          <w:tab w:val="left" w:pos="180"/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содействие развитию молодежного добровольческого движения в городском округе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Совет осуществляет следующие функции:</w:t>
      </w:r>
    </w:p>
    <w:p w:rsidR="00C35BB5" w:rsidRDefault="00C35BB5" w:rsidP="00C35BB5">
      <w:pPr>
        <w:widowControl w:val="0"/>
        <w:numPr>
          <w:ilvl w:val="0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ucida Sans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информирует Главу городского округа Верхняя Пышма, администрацию городского округа Верхняя Пышма о существующих проблемах и процессах в молодежной среде на территории городского округа Верхняя Пышма;</w:t>
      </w:r>
    </w:p>
    <w:p w:rsidR="00C35BB5" w:rsidRDefault="00C35BB5" w:rsidP="00C35BB5">
      <w:pPr>
        <w:widowControl w:val="0"/>
        <w:numPr>
          <w:ilvl w:val="0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разрабатывает предложения о совершенствовании молодежной политики, реализуемой на территории городского округа Верхняя Пышма;</w:t>
      </w:r>
    </w:p>
    <w:p w:rsidR="00C35BB5" w:rsidRDefault="00C35BB5" w:rsidP="00C35BB5">
      <w:pPr>
        <w:widowControl w:val="0"/>
        <w:numPr>
          <w:ilvl w:val="0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рассматривает предложения, инициативы, письменные обращения членов Совета, организаций, учреждений, ведущих работу с молодежью, и непосредственно молодых граждан;</w:t>
      </w:r>
    </w:p>
    <w:p w:rsidR="00C35BB5" w:rsidRDefault="00C35BB5" w:rsidP="00C35BB5">
      <w:pPr>
        <w:widowControl w:val="0"/>
        <w:numPr>
          <w:ilvl w:val="0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взаимодействует с органами местного самоуправления, предприятиями и организациями независимо от форм собственности, а также со средствами массовой информации по вопросам работы с молодежью.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В рамках реализации своих задач и функций Совет осуществляет следующие полномочия:</w:t>
      </w:r>
    </w:p>
    <w:p w:rsidR="00C35BB5" w:rsidRDefault="00C35BB5" w:rsidP="00C35BB5">
      <w:pPr>
        <w:widowControl w:val="0"/>
        <w:numPr>
          <w:ilvl w:val="0"/>
          <w:numId w:val="4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ucida Sans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приглашает на свои заседания специалистов отраслевых (функциональных) и территориальных органов городского округа Верхняя Пышма, руководителей организаций, реализующих молодежную политику на территории городского округа Верхняя Пышма, а также иных лиц, имеющих опыт организации работы с молодежью и общественное признание в профессиональной сфере деятельности, и иных заинтересованных граждан;</w:t>
      </w:r>
    </w:p>
    <w:p w:rsidR="00C35BB5" w:rsidRDefault="00C35BB5" w:rsidP="00C35BB5">
      <w:pPr>
        <w:widowControl w:val="0"/>
        <w:numPr>
          <w:ilvl w:val="0"/>
          <w:numId w:val="4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принимает участие в подготовке и проведении мероприятий, организуемых администрацией городского округа Верхняя Пышма в рамках </w:t>
      </w:r>
      <w:r>
        <w:rPr>
          <w:rFonts w:ascii="Liberation Serif" w:hAnsi="Liberation Serif"/>
          <w:sz w:val="28"/>
          <w:szCs w:val="28"/>
        </w:rPr>
        <w:lastRenderedPageBreak/>
        <w:t>реализации молодежной политики на территории городского округа Верхняя Пышма;</w:t>
      </w:r>
    </w:p>
    <w:p w:rsidR="00C35BB5" w:rsidRDefault="00C35BB5" w:rsidP="00C35BB5">
      <w:pPr>
        <w:widowControl w:val="0"/>
        <w:numPr>
          <w:ilvl w:val="0"/>
          <w:numId w:val="4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направляет Главе городского округа Верхняя Пышма, в администрацию городского округа Верхняя Пышма предложения об улучшении работы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Pr="00100676" w:rsidRDefault="00C35BB5" w:rsidP="00C35BB5">
      <w:pPr>
        <w:jc w:val="center"/>
        <w:rPr>
          <w:rFonts w:ascii="Liberation Serif" w:hAnsi="Liberation Serif"/>
          <w:b/>
          <w:sz w:val="28"/>
          <w:szCs w:val="28"/>
        </w:rPr>
      </w:pPr>
      <w:r w:rsidRPr="00100676">
        <w:rPr>
          <w:rFonts w:ascii="Liberation Serif" w:hAnsi="Liberation Serif"/>
          <w:b/>
          <w:sz w:val="28"/>
          <w:szCs w:val="28"/>
        </w:rPr>
        <w:t>Состав и полномочия членов Совета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 Общее число членов Совета составляет 15 человек.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В состав Совета входят председатель Совета, заместитель председателя Совета, секретарь и члены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 Председателем Совета является Глава городского округа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Кандидатуры заместителей председателя Совета определяются Главой городского округа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Кандидатуры остальных членов Совета определяются Главой городского округа Верхняя Пышма с учетом ходатайств о включении кандидатов в персональный состав Совета либо заявлений кандидатов (составляются в свободной форме), направленных на имя Главы городского округа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 Состав Совета утверждается постановлением администрации городского округа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Председатель Совета: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организует работу Совета и председательствует на его заседаниях;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формирует с учетом предложений членов Совета и утверждает повестки заседаний Совета, план работы Совета на год;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созывает заседания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случае необходимости приглашает для участия в заседаниях Совета представителей органов местного самоуправления городского округа Верхняя Пышма, общественных организаций, иных организаций и объединений, экспертов по рассматриваемым вопросам;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подписывает протоколы заседаний Совета и документы, формируемые в процессе деятельности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взаимодействует с органами местного самоуправления городского округа Верхняя Пышма по вопросам деятельности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 Заместитель председателя Совета: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 поручению председателя Совета осуществляет полномочия председателя Совета в случае его отсутствия;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поручению председателя Совета представляет Совет на мероприятиях, в которых предусмотрено участие членов Совета.</w:t>
      </w:r>
    </w:p>
    <w:p w:rsidR="00C35BB5" w:rsidRDefault="00C35BB5" w:rsidP="00C35BB5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Секретарь Совета: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уведомляет членов Совета о дате, месте и времени проведения заседания Совета и направляет членам Совета материалы, подготовленные для рассмотрения на заседании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оформляет и подписывает протоколы заседаний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направляет копии протоколов заседаний Совета членам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осуществляет регистрацию и хранение документов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обеспечивает организационно-техническую подготовку заседаний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актуализирует информацию, передаваемую в отдел по связям с общественностью администрации городского округа Верхняя Пышма для размещения в газете «Красное знамя»,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20. Члены Совета:</w:t>
      </w:r>
    </w:p>
    <w:p w:rsidR="00C35BB5" w:rsidRDefault="00C35BB5" w:rsidP="00C35BB5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ucida Sans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планируют свою деятельность, координируют подготовку и проведение запланированных мероприятий Совета, заслушивают отчеты о выполнении поручений и заданий Совета;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вносят предложения по организации деятельности Совета, формированию повестки заседания Совета, предложения в проект решения заседания Совета, проект плана работы Совета на год;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лично присутствуют на заседаниях Совета, рабочих групп Совета и других мероприятиях, проводимых Советом;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участвуют в разработке методических материалов, положений, рекомендаций, которые инициирует или в разработке которых принимает участие Совет;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по поручению председателя Совета представляют Совет на мероприятиях, в которых предусмотрено участие членов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 Полномочия члена Совета прекращаются по решению Главы городского округа Верхняя Пышма либо на основании письменного заявления члена Совета, оформленного на имя председателя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Изменения в персональном составе Совета утверждаются постановлением администрации городского округа Верхняя Пышма.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Pr="00100676" w:rsidRDefault="00C35BB5" w:rsidP="00C35BB5">
      <w:pPr>
        <w:jc w:val="center"/>
        <w:rPr>
          <w:rFonts w:ascii="Liberation Serif" w:hAnsi="Liberation Serif"/>
          <w:b/>
          <w:sz w:val="28"/>
          <w:szCs w:val="28"/>
        </w:rPr>
      </w:pPr>
      <w:r w:rsidRPr="00100676">
        <w:rPr>
          <w:rFonts w:ascii="Liberation Serif" w:hAnsi="Liberation Serif"/>
          <w:b/>
          <w:sz w:val="28"/>
          <w:szCs w:val="28"/>
        </w:rPr>
        <w:t>Организация работы Совета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 Совет осуществляет свою деятельность в соответствии с годовым планом работы, утвержденным на заседании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 Основной формой деятельности Совета являются заседания, которые проводятся по необходимости, но не реже одного раза в год. Допускается участие в заседании членов Совета и приглашенных на заседание Совета представителей администрации городского округа Верхняя Пышма, общественных организаций, иных организаций и объединений, экспертов в формате видео-конференц-связи.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 Не позднее чем за три дня до назначенного дня проведения заседания Совета секретарь Совета информирует членов Совета о повестке заседания Совета, дате, месте и времени его проведения и направляет материалы, подготовленные для рассмотрения на заседании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25. Заседание Совета считается правомочным, если на нем присутствует более половины членов Совета. В случае невозможности присутствия на </w:t>
      </w:r>
      <w:r>
        <w:rPr>
          <w:rFonts w:ascii="Liberation Serif" w:hAnsi="Liberation Serif"/>
          <w:sz w:val="28"/>
          <w:szCs w:val="28"/>
        </w:rPr>
        <w:lastRenderedPageBreak/>
        <w:t>заседании Совета члены Совета извещают об этом секретаря Совета не позднее чем за один день до дня проведения заседания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 Решения Совета принимаются простым большинством голосов присутствующих на заседании членов Совета путем проведения открытого голосования. При равенстве числа голосов голос председательствующего на заседании Совета является решающим.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27. Член Совета вправе изложить свое особое мнение по рассматриваемым вопросам в письменной форме, которое приобщается к протоколу заседания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28. Член Совета, который по уважительным причинам не может присутствовать на заседании Совета, имеет право изложить свое мнение </w:t>
      </w:r>
      <w:r>
        <w:rPr>
          <w:rFonts w:ascii="Liberation Serif" w:hAnsi="Liberation Serif"/>
          <w:sz w:val="28"/>
          <w:szCs w:val="28"/>
        </w:rPr>
        <w:br/>
        <w:t xml:space="preserve">в письменной форме, которое будет приложено к протоколу заседания Совета. 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 Решения Совета фиксируются в протоколе, который подписывают председательствующий на заседании Совета и секретарь. Копия подписанного протокола направляется членам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 На заседаниях Совета допускается присутствие представителей средств массовой информации по предварительному согласованию с председателем Совета.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31. Обсуждаемые Советом общественно значимые вопросы и принятые </w:t>
      </w:r>
      <w:r>
        <w:rPr>
          <w:rFonts w:ascii="Liberation Serif" w:hAnsi="Liberation Serif"/>
          <w:sz w:val="28"/>
          <w:szCs w:val="28"/>
        </w:rPr>
        <w:br/>
        <w:t>на заседаниях Совета решения доводятся до сведения общественности через средства массовой информации, официальный сайт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C35BB5" w:rsidRDefault="00C35BB5" w:rsidP="00C35BB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32. Решения Совета могут являться основанием для подготовки проектов муниципальных правовых актов городского округа Верхняя Пышма.</w:t>
      </w:r>
    </w:p>
    <w:p w:rsidR="00C35BB5" w:rsidRPr="003C063F" w:rsidRDefault="00C35BB5" w:rsidP="00C35BB5">
      <w:pPr>
        <w:ind w:firstLine="709"/>
        <w:rPr>
          <w:rFonts w:ascii="Liberation Serif" w:hAnsi="Liberation Serif"/>
          <w:sz w:val="28"/>
          <w:szCs w:val="28"/>
        </w:rPr>
      </w:pPr>
    </w:p>
    <w:p w:rsidR="00C35BB5" w:rsidRDefault="00C35BB5">
      <w:bookmarkStart w:id="0" w:name="_GoBack"/>
      <w:bookmarkEnd w:id="0"/>
    </w:p>
    <w:sectPr w:rsidR="00C3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54FD8"/>
    <w:multiLevelType w:val="hybridMultilevel"/>
    <w:tmpl w:val="6D6E7120"/>
    <w:lvl w:ilvl="0" w:tplc="D2D852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1C07F0"/>
    <w:multiLevelType w:val="hybridMultilevel"/>
    <w:tmpl w:val="855C7C2C"/>
    <w:lvl w:ilvl="0" w:tplc="15CEDB4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0A68D8"/>
    <w:multiLevelType w:val="hybridMultilevel"/>
    <w:tmpl w:val="C7160FFC"/>
    <w:lvl w:ilvl="0" w:tplc="9CCA9CAA">
      <w:start w:val="19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724215"/>
    <w:multiLevelType w:val="hybridMultilevel"/>
    <w:tmpl w:val="716E1020"/>
    <w:lvl w:ilvl="0" w:tplc="88C8DEA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1C5E82"/>
    <w:multiLevelType w:val="hybridMultilevel"/>
    <w:tmpl w:val="4B4AC258"/>
    <w:lvl w:ilvl="0" w:tplc="C6EE24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C1"/>
    <w:rsid w:val="004A74C1"/>
    <w:rsid w:val="00636F0D"/>
    <w:rsid w:val="00C3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365C1-6521-47D1-B9C6-2700B421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5BB5"/>
    <w:rPr>
      <w:color w:val="0000FF"/>
      <w:u w:val="single"/>
    </w:rPr>
  </w:style>
  <w:style w:type="paragraph" w:customStyle="1" w:styleId="ConsNormal">
    <w:name w:val="ConsNormal"/>
    <w:rsid w:val="00C35B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2023-02-20T06:57:00Z</dcterms:created>
  <dcterms:modified xsi:type="dcterms:W3CDTF">2023-02-20T06:58:00Z</dcterms:modified>
</cp:coreProperties>
</file>