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B5F03" w:rsidTr="008B5F03">
        <w:trPr>
          <w:trHeight w:val="524"/>
        </w:trPr>
        <w:tc>
          <w:tcPr>
            <w:tcW w:w="9460" w:type="dxa"/>
            <w:gridSpan w:val="5"/>
            <w:hideMark/>
          </w:tcPr>
          <w:p w:rsidR="008B5F03" w:rsidRDefault="008B5F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B5F03" w:rsidRDefault="008B5F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B5F03" w:rsidRDefault="008B5F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B5F03" w:rsidRDefault="008B5F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C3ED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B5F03" w:rsidTr="008B5F03">
        <w:trPr>
          <w:trHeight w:val="524"/>
        </w:trPr>
        <w:tc>
          <w:tcPr>
            <w:tcW w:w="284" w:type="dxa"/>
            <w:vAlign w:val="bottom"/>
            <w:hideMark/>
          </w:tcPr>
          <w:p w:rsidR="008B5F03" w:rsidRDefault="008B5F0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5F03" w:rsidRDefault="008B5F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B5F03" w:rsidRDefault="008B5F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5F03" w:rsidRDefault="008B5F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B5F03" w:rsidRDefault="008B5F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B5F03" w:rsidTr="008B5F03">
        <w:trPr>
          <w:trHeight w:val="130"/>
        </w:trPr>
        <w:tc>
          <w:tcPr>
            <w:tcW w:w="9460" w:type="dxa"/>
            <w:gridSpan w:val="5"/>
          </w:tcPr>
          <w:p w:rsidR="008B5F03" w:rsidRDefault="008B5F0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B5F03" w:rsidTr="008B5F03">
        <w:tc>
          <w:tcPr>
            <w:tcW w:w="9460" w:type="dxa"/>
            <w:gridSpan w:val="5"/>
          </w:tcPr>
          <w:p w:rsidR="008B5F03" w:rsidRDefault="008B5F0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B5F03" w:rsidRDefault="008B5F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B5F03" w:rsidRDefault="008B5F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B5F03" w:rsidTr="008B5F03">
        <w:tc>
          <w:tcPr>
            <w:tcW w:w="9460" w:type="dxa"/>
            <w:gridSpan w:val="5"/>
            <w:hideMark/>
          </w:tcPr>
          <w:p w:rsidR="008B5F03" w:rsidRDefault="008B5F0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территории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«Внесение изменений  в проект планировки территории и проект межевания территории п. Кедровое» </w:t>
            </w:r>
          </w:p>
        </w:tc>
      </w:tr>
      <w:tr w:rsidR="008B5F03" w:rsidTr="008B5F03">
        <w:tc>
          <w:tcPr>
            <w:tcW w:w="9460" w:type="dxa"/>
            <w:gridSpan w:val="5"/>
          </w:tcPr>
          <w:p w:rsidR="008B5F03" w:rsidRDefault="008B5F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B5F03" w:rsidRDefault="008B5F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B5F03" w:rsidRDefault="008B5F03" w:rsidP="008B5F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представленный муниципальным унитарным предприятием «Водоканал» проект «Внесение изменений  в проект планировки территории и проект межевания территории п. Кедровое», учитывая заключение комиссии по проведению публичных слушаний от 08 февраля 2023 года,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 декабря 2022 года № 1657,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8B5F03" w:rsidRDefault="008B5F03" w:rsidP="008B5F0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B5F03" w:rsidRDefault="008B5F03" w:rsidP="008B5F0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«Внесение изменений в проект планировки территории и проект межевания территории </w:t>
      </w:r>
      <w:r>
        <w:rPr>
          <w:rFonts w:ascii="Liberation Serif" w:hAnsi="Liberation Serif"/>
          <w:sz w:val="28"/>
          <w:szCs w:val="28"/>
        </w:rPr>
        <w:br/>
        <w:t>п. Кедровое»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8B5F03" w:rsidRDefault="008B5F03" w:rsidP="008B5F03">
      <w:pPr>
        <w:suppressAutoHyphens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планировки территории и проект межевания территории. Основная (утверждаемая) часть. Шифр 442/01/06/2020-ППиМ. Том 1. Изм. 3, на 18 л. (прилагается);</w:t>
      </w:r>
    </w:p>
    <w:p w:rsidR="008B5F03" w:rsidRDefault="008B5F03" w:rsidP="008B5F03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8B5F03" w:rsidRDefault="008B5F03" w:rsidP="008B5F03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размещение документации, указанной в пункте 1 настоящего постановления, в государственной информационной системе </w:t>
      </w:r>
      <w:r>
        <w:rPr>
          <w:rFonts w:ascii="Liberation Serif" w:hAnsi="Liberation Serif"/>
          <w:sz w:val="28"/>
          <w:szCs w:val="28"/>
        </w:rPr>
        <w:lastRenderedPageBreak/>
        <w:t>обеспечения градостроительной деятельности;</w:t>
      </w:r>
    </w:p>
    <w:p w:rsidR="008B5F03" w:rsidRDefault="008B5F03" w:rsidP="008B5F03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8B5F03" w:rsidRDefault="008B5F03" w:rsidP="008B5F0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8B5F03" w:rsidRDefault="008B5F03" w:rsidP="008B5F03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8B5F03" w:rsidRDefault="008B5F03" w:rsidP="008B5F03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утвержденным настоящим постановлением, при осуществлении работ </w:t>
      </w:r>
      <w:r>
        <w:rPr>
          <w:rFonts w:ascii="Liberation Serif" w:hAnsi="Liberation Serif"/>
          <w:sz w:val="28"/>
          <w:szCs w:val="28"/>
        </w:rPr>
        <w:br/>
        <w:t>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8B5F03" w:rsidRDefault="008B5F03" w:rsidP="008B5F03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8B5F03" w:rsidRDefault="008B5F03" w:rsidP="008B5F03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подраздел «Публичные слушания», в разделе «Градостроительство и землепользование» подраздел «Проекты планировок и проекты межевания» – «Проекты планировок и проекты межевания ТЕРРИТОРИИ».</w:t>
      </w:r>
    </w:p>
    <w:p w:rsidR="008B5F03" w:rsidRDefault="008B5F03" w:rsidP="008B5F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B5F03" w:rsidRDefault="008B5F03" w:rsidP="008B5F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B5F03" w:rsidTr="008B5F03">
        <w:tc>
          <w:tcPr>
            <w:tcW w:w="6237" w:type="dxa"/>
            <w:vAlign w:val="bottom"/>
            <w:hideMark/>
          </w:tcPr>
          <w:p w:rsidR="008B5F03" w:rsidRDefault="008B5F0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B5F03" w:rsidRDefault="008B5F0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B5F03" w:rsidRDefault="008B5F03" w:rsidP="008B5F03">
      <w:pPr>
        <w:pStyle w:val="ConsNormal"/>
        <w:widowControl/>
        <w:ind w:firstLine="0"/>
        <w:rPr>
          <w:rFonts w:ascii="Liberation Serif" w:hAnsi="Liberation Serif"/>
        </w:rPr>
      </w:pPr>
    </w:p>
    <w:p w:rsidR="00BB1CC7" w:rsidRDefault="00BB1CC7"/>
    <w:sectPr w:rsidR="00BB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8F"/>
    <w:rsid w:val="003F3A8F"/>
    <w:rsid w:val="008B5F03"/>
    <w:rsid w:val="00BB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B2C28-A199-4047-AB29-D5D4D435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5F0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2023-02-21T11:33:00Z</dcterms:created>
  <dcterms:modified xsi:type="dcterms:W3CDTF">2023-02-21T11:33:00Z</dcterms:modified>
</cp:coreProperties>
</file>