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993AC8" w:rsidTr="00993AC8">
        <w:trPr>
          <w:trHeight w:val="524"/>
        </w:trPr>
        <w:tc>
          <w:tcPr>
            <w:tcW w:w="9460" w:type="dxa"/>
            <w:gridSpan w:val="5"/>
            <w:hideMark/>
          </w:tcPr>
          <w:p w:rsidR="00993AC8" w:rsidRDefault="00993AC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993AC8" w:rsidRDefault="00993AC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993AC8" w:rsidRDefault="00993AC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993AC8" w:rsidRDefault="00993AC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A7C7A0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993AC8" w:rsidTr="00993AC8">
        <w:trPr>
          <w:trHeight w:val="524"/>
        </w:trPr>
        <w:tc>
          <w:tcPr>
            <w:tcW w:w="284" w:type="dxa"/>
            <w:vAlign w:val="bottom"/>
            <w:hideMark/>
          </w:tcPr>
          <w:p w:rsidR="00993AC8" w:rsidRDefault="00993AC8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93AC8" w:rsidRDefault="00993AC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993AC8" w:rsidRDefault="00993AC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93AC8" w:rsidRDefault="00993AC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993AC8" w:rsidRDefault="00993AC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993AC8" w:rsidTr="00993AC8">
        <w:trPr>
          <w:trHeight w:val="130"/>
        </w:trPr>
        <w:tc>
          <w:tcPr>
            <w:tcW w:w="9460" w:type="dxa"/>
            <w:gridSpan w:val="5"/>
          </w:tcPr>
          <w:p w:rsidR="00993AC8" w:rsidRDefault="00993AC8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993AC8" w:rsidTr="00993AC8">
        <w:tc>
          <w:tcPr>
            <w:tcW w:w="9460" w:type="dxa"/>
            <w:gridSpan w:val="5"/>
          </w:tcPr>
          <w:p w:rsidR="00993AC8" w:rsidRDefault="00993AC8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993AC8" w:rsidRDefault="00993AC8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993AC8" w:rsidRDefault="00993AC8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993AC8" w:rsidTr="00993AC8">
        <w:tc>
          <w:tcPr>
            <w:tcW w:w="9460" w:type="dxa"/>
            <w:gridSpan w:val="5"/>
            <w:hideMark/>
          </w:tcPr>
          <w:p w:rsidR="00993AC8" w:rsidRDefault="00993AC8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постановление администрации городского округа Верхняя Пышма от 30.09.2014 № 1710 «Об утверждении муниципальной программы «Управление муниципальными финансами городского округа Верхняя Пышма до 2024 года»</w:t>
            </w:r>
          </w:p>
        </w:tc>
      </w:tr>
      <w:tr w:rsidR="00993AC8" w:rsidTr="00993AC8">
        <w:tc>
          <w:tcPr>
            <w:tcW w:w="9460" w:type="dxa"/>
            <w:gridSpan w:val="5"/>
          </w:tcPr>
          <w:p w:rsidR="00993AC8" w:rsidRDefault="00993AC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993AC8" w:rsidRDefault="00993AC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993AC8" w:rsidRDefault="00993AC8" w:rsidP="00993AC8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В соответствии со статьей 179 Бюджетного кодекса Российской Федерации, </w:t>
      </w:r>
      <w:r>
        <w:rPr>
          <w:rFonts w:ascii="Liberation Serif" w:hAnsi="Liberation Serif"/>
          <w:sz w:val="28"/>
          <w:szCs w:val="28"/>
        </w:rPr>
        <w:t>по</w:t>
      </w:r>
      <w:r>
        <w:rPr>
          <w:rFonts w:ascii="Liberation Serif" w:hAnsi="Liberation Serif"/>
          <w:color w:val="000000"/>
          <w:sz w:val="28"/>
          <w:szCs w:val="28"/>
        </w:rPr>
        <w:t>становлением администрации городского округа Верхняя Пышма от 21.07.2022 № 914  «О продлении сроков реализации муниципальных программ в городском округе Верхняя Пышма», Порядком формирования и реализации муниципальных программ в городском округе Верхняя Пышма, утвержденным постановлением администрации городского округа Верхняя Пышма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от 28.12.2020 № 1083, </w:t>
      </w:r>
      <w:r>
        <w:rPr>
          <w:rFonts w:ascii="Liberation Serif" w:hAnsi="Liberation Serif"/>
          <w:color w:val="000000"/>
          <w:sz w:val="28"/>
          <w:szCs w:val="28"/>
        </w:rPr>
        <w:t>руководствуясь Уставом  городского округа Верхняя Пышма, администрация городского округа Верхняя Пышма</w:t>
      </w:r>
    </w:p>
    <w:p w:rsidR="00993AC8" w:rsidRDefault="00993AC8" w:rsidP="00993AC8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993AC8" w:rsidRDefault="00993AC8" w:rsidP="00993AC8">
      <w:pPr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1. Внести в </w:t>
      </w:r>
      <w:r>
        <w:rPr>
          <w:rFonts w:ascii="Liberation Serif" w:hAnsi="Liberation Serif"/>
          <w:sz w:val="28"/>
          <w:szCs w:val="28"/>
        </w:rPr>
        <w:t>п</w:t>
      </w:r>
      <w:r>
        <w:rPr>
          <w:rFonts w:ascii="Liberation Serif" w:hAnsi="Liberation Serif"/>
          <w:color w:val="000000"/>
          <w:sz w:val="28"/>
          <w:szCs w:val="28"/>
        </w:rPr>
        <w:t xml:space="preserve">остановление администрации городского округа Верхняя Пышма от 30.09.2014 № 1710 «Об утверждении муниципальной программы «Управление муниципальными финансами городского округа Верхняя Пышма до 2024 года» с изменениями, внесенными постановлениями администрации городского округа Верхняя Пышма от 25.02.2019 № 197, от 23.08.2019 № 967, от 30.12.2019 № 1416, от 31.01.2020 № 81, от 03.08.2020 № 622, от 01.12.2020 № 993, от 29.12.2020 № 1085, от 10.02.2021 № 82, от 30.12.2021 № 1143,  </w:t>
      </w:r>
      <w:r>
        <w:rPr>
          <w:rFonts w:ascii="Liberation Serif" w:hAnsi="Liberation Serif"/>
          <w:color w:val="000000"/>
          <w:sz w:val="28"/>
          <w:szCs w:val="28"/>
        </w:rPr>
        <w:br/>
        <w:t>от 03.03.2022 № 189, от 08.06.2022 № 714, от 30.12.2022 № 1653 (далее – постановление администрации городского округа Верхняя Пышма от 30.09.2014 № 1710), следующие изменения:</w:t>
      </w:r>
    </w:p>
    <w:p w:rsidR="00993AC8" w:rsidRDefault="00993AC8" w:rsidP="00993AC8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наименовании и пункте 1 число "2024" заменить числом "2027".</w:t>
      </w:r>
    </w:p>
    <w:p w:rsidR="00993AC8" w:rsidRDefault="00993AC8" w:rsidP="00993AC8">
      <w:pPr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2. Внести в муниципальную программу «Управление муниципальными финансами городского округа Верхняя Пышма до 2024 года», утвержденную постановлением</w:t>
      </w:r>
      <w:r>
        <w:rPr>
          <w:rFonts w:ascii="Liberation Serif" w:hAnsi="Liberation Serif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</w:rPr>
        <w:t>администрации городского округа Верхняя Пышма от 30.09.2014 № 1710, следующие изменения:</w:t>
      </w:r>
    </w:p>
    <w:p w:rsidR="00993AC8" w:rsidRDefault="00993AC8" w:rsidP="00993AC8">
      <w:pPr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1) в графе утверждения, наименования, наименования паспорта, паспорте в таблице в строке 4 в графе 2 и строке 6 в графе 2 в абзаце 2, в </w:t>
      </w:r>
      <w:r>
        <w:rPr>
          <w:rFonts w:ascii="Liberation Serif" w:hAnsi="Liberation Serif"/>
          <w:color w:val="000000"/>
          <w:sz w:val="28"/>
          <w:szCs w:val="28"/>
        </w:rPr>
        <w:lastRenderedPageBreak/>
        <w:t>разделе 1 в наименовании программы и в первом абзаце в наименовании подпрограммы 2, число «2024» заменить числом «2027»;</w:t>
      </w:r>
    </w:p>
    <w:p w:rsidR="00993AC8" w:rsidRDefault="00993AC8" w:rsidP="00993AC8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2) в паспорте Программы строку «Объемы финансирования муниципальной программы по годам реализации, тыс. рублей»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</w:rPr>
        <w:t>изложить в следующей редакции:</w:t>
      </w:r>
    </w:p>
    <w:p w:rsidR="00993AC8" w:rsidRDefault="00993AC8" w:rsidP="00993AC8">
      <w:pPr>
        <w:pStyle w:val="a3"/>
        <w:tabs>
          <w:tab w:val="left" w:pos="284"/>
          <w:tab w:val="left" w:pos="709"/>
          <w:tab w:val="left" w:pos="851"/>
          <w:tab w:val="left" w:pos="993"/>
          <w:tab w:val="left" w:pos="1276"/>
        </w:tabs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0"/>
        <w:gridCol w:w="4655"/>
      </w:tblGrid>
      <w:tr w:rsidR="00993AC8" w:rsidTr="00993AC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C8" w:rsidRDefault="00993AC8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Объемы финансирования муниципальной программы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по годам реализации, тыс. рублей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C8" w:rsidRDefault="00993AC8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Всего 203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461,8 </w:t>
            </w:r>
            <w:r>
              <w:rPr>
                <w:rFonts w:ascii="Liberation Serif" w:hAnsi="Liberation Serif"/>
                <w:sz w:val="28"/>
                <w:szCs w:val="28"/>
              </w:rPr>
              <w:t>тыс. рублей, в том числе:</w:t>
            </w:r>
          </w:p>
          <w:p w:rsidR="00993AC8" w:rsidRDefault="00993AC8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2019 год –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16 177,9 </w:t>
            </w:r>
            <w:r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993AC8" w:rsidRDefault="00993AC8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2020 год – 19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 621,7 </w:t>
            </w:r>
            <w:r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993AC8" w:rsidRDefault="00993AC8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2021 год –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21 660,0 </w:t>
            </w:r>
            <w:r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993AC8" w:rsidRDefault="00993AC8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2022 год –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23 118,6 </w:t>
            </w:r>
            <w:r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993AC8" w:rsidRDefault="00993AC8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2023 год –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21 694,7 </w:t>
            </w:r>
            <w:r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993AC8" w:rsidRDefault="00993AC8">
            <w:pPr>
              <w:pStyle w:val="ConsPlusCel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2024 год – </w:t>
            </w:r>
            <w:r>
              <w:rPr>
                <w:rFonts w:ascii="Liberation Serif" w:hAnsi="Liberation Serif"/>
                <w:bCs/>
                <w:color w:val="000000"/>
              </w:rPr>
              <w:t xml:space="preserve">24 527,2 </w:t>
            </w:r>
            <w:r>
              <w:rPr>
                <w:rFonts w:ascii="Liberation Serif" w:hAnsi="Liberation Serif"/>
              </w:rPr>
              <w:t>тыс. рублей,</w:t>
            </w:r>
          </w:p>
          <w:p w:rsidR="00993AC8" w:rsidRDefault="00993AC8">
            <w:pPr>
              <w:pStyle w:val="ConsPlusCel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2025 год – </w:t>
            </w:r>
            <w:r>
              <w:rPr>
                <w:rFonts w:ascii="Liberation Serif" w:hAnsi="Liberation Serif"/>
                <w:bCs/>
                <w:color w:val="000000"/>
              </w:rPr>
              <w:t xml:space="preserve">25 553,9 </w:t>
            </w:r>
            <w:r>
              <w:rPr>
                <w:rFonts w:ascii="Liberation Serif" w:hAnsi="Liberation Serif"/>
              </w:rPr>
              <w:t>тыс. рублей,</w:t>
            </w:r>
          </w:p>
          <w:p w:rsidR="00993AC8" w:rsidRDefault="00993AC8">
            <w:pPr>
              <w:pStyle w:val="ConsPlusCel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2026 год – </w:t>
            </w:r>
            <w:r>
              <w:rPr>
                <w:rFonts w:ascii="Liberation Serif" w:hAnsi="Liberation Serif"/>
                <w:bCs/>
                <w:color w:val="000000"/>
              </w:rPr>
              <w:t xml:space="preserve">25 553,9 </w:t>
            </w:r>
            <w:r>
              <w:rPr>
                <w:rFonts w:ascii="Liberation Serif" w:hAnsi="Liberation Serif"/>
              </w:rPr>
              <w:t>тыс. рублей,</w:t>
            </w:r>
          </w:p>
          <w:p w:rsidR="00993AC8" w:rsidRDefault="00993AC8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2027 год – 25 553,9 тыс. рублей.</w:t>
            </w:r>
          </w:p>
          <w:p w:rsidR="00993AC8" w:rsidRDefault="00993AC8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из них местный бюджет 203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461,8 </w:t>
            </w:r>
            <w:r>
              <w:rPr>
                <w:rFonts w:ascii="Liberation Serif" w:hAnsi="Liberation Serif"/>
                <w:sz w:val="28"/>
                <w:szCs w:val="28"/>
              </w:rPr>
              <w:t>тыс. рублей, в том числе:</w:t>
            </w:r>
          </w:p>
          <w:p w:rsidR="00993AC8" w:rsidRDefault="00993AC8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2019 год –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16 177,9 </w:t>
            </w:r>
            <w:r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993AC8" w:rsidRDefault="00993AC8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2020 год – 19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 621,7 </w:t>
            </w:r>
            <w:r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993AC8" w:rsidRDefault="00993AC8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2021 год –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21 660,0 </w:t>
            </w:r>
            <w:r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993AC8" w:rsidRDefault="00993AC8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2022 год –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23 118,6 </w:t>
            </w:r>
            <w:r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993AC8" w:rsidRDefault="00993AC8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2023 год –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21 694,7 </w:t>
            </w:r>
            <w:r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993AC8" w:rsidRDefault="00993AC8">
            <w:pPr>
              <w:pStyle w:val="ConsPlusCel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2024 год – </w:t>
            </w:r>
            <w:r>
              <w:rPr>
                <w:rFonts w:ascii="Liberation Serif" w:hAnsi="Liberation Serif"/>
                <w:bCs/>
                <w:color w:val="000000"/>
              </w:rPr>
              <w:t xml:space="preserve">24 527,2 </w:t>
            </w:r>
            <w:r>
              <w:rPr>
                <w:rFonts w:ascii="Liberation Serif" w:hAnsi="Liberation Serif"/>
              </w:rPr>
              <w:t>тыс. рублей,</w:t>
            </w:r>
          </w:p>
          <w:p w:rsidR="00993AC8" w:rsidRDefault="00993AC8">
            <w:pPr>
              <w:pStyle w:val="ConsPlusCel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2025 год – </w:t>
            </w:r>
            <w:r>
              <w:rPr>
                <w:rFonts w:ascii="Liberation Serif" w:hAnsi="Liberation Serif"/>
                <w:bCs/>
                <w:color w:val="000000"/>
              </w:rPr>
              <w:t xml:space="preserve">25 553,9 </w:t>
            </w:r>
            <w:r>
              <w:rPr>
                <w:rFonts w:ascii="Liberation Serif" w:hAnsi="Liberation Serif"/>
              </w:rPr>
              <w:t>тыс. рублей,</w:t>
            </w:r>
          </w:p>
          <w:p w:rsidR="00993AC8" w:rsidRDefault="00993AC8">
            <w:pPr>
              <w:pStyle w:val="ConsPlusCel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2026 год – </w:t>
            </w:r>
            <w:r>
              <w:rPr>
                <w:rFonts w:ascii="Liberation Serif" w:hAnsi="Liberation Serif"/>
                <w:bCs/>
                <w:color w:val="000000"/>
              </w:rPr>
              <w:t xml:space="preserve">25 553,9 </w:t>
            </w:r>
            <w:r>
              <w:rPr>
                <w:rFonts w:ascii="Liberation Serif" w:hAnsi="Liberation Serif"/>
              </w:rPr>
              <w:t>тыс. рублей,</w:t>
            </w:r>
          </w:p>
          <w:p w:rsidR="00993AC8" w:rsidRDefault="00993AC8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2027 год – 25 553,9 тыс. рублей.</w:t>
            </w:r>
          </w:p>
        </w:tc>
      </w:tr>
    </w:tbl>
    <w:p w:rsidR="00993AC8" w:rsidRDefault="00993AC8" w:rsidP="00993AC8">
      <w:pPr>
        <w:tabs>
          <w:tab w:val="left" w:pos="284"/>
          <w:tab w:val="left" w:pos="567"/>
          <w:tab w:val="left" w:pos="709"/>
          <w:tab w:val="left" w:pos="993"/>
          <w:tab w:val="left" w:pos="1701"/>
        </w:tabs>
        <w:jc w:val="both"/>
        <w:rPr>
          <w:rFonts w:ascii="Liberation Serif" w:hAnsi="Liberation Serif"/>
          <w:sz w:val="28"/>
          <w:szCs w:val="28"/>
        </w:rPr>
      </w:pPr>
    </w:p>
    <w:p w:rsidR="00993AC8" w:rsidRDefault="00993AC8" w:rsidP="00993AC8">
      <w:pPr>
        <w:tabs>
          <w:tab w:val="left" w:pos="284"/>
          <w:tab w:val="left" w:pos="567"/>
          <w:tab w:val="left" w:pos="709"/>
          <w:tab w:val="left" w:pos="993"/>
          <w:tab w:val="left" w:pos="1701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 приложения № 1, 2 и 3 к Программе изложить в новой редакции (прилагаются).</w:t>
      </w:r>
    </w:p>
    <w:p w:rsidR="00993AC8" w:rsidRDefault="00993AC8" w:rsidP="00993AC8">
      <w:pPr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3. Опубликовать настоящее постановление в газете «Красное знамя», на официальном интернет–портале правовой информации городского округа Верхняя Пышма» (</w:t>
      </w:r>
      <w:hyperlink r:id="rId5" w:history="1">
        <w:r>
          <w:rPr>
            <w:rStyle w:val="a4"/>
            <w:rFonts w:ascii="Liberation Serif" w:hAnsi="Liberation Serif"/>
            <w:color w:val="000000"/>
            <w:sz w:val="28"/>
            <w:szCs w:val="28"/>
          </w:rPr>
          <w:t>www.верхняяпышма-право.рф</w:t>
        </w:r>
      </w:hyperlink>
      <w:r>
        <w:rPr>
          <w:rFonts w:ascii="Liberation Serif" w:hAnsi="Liberation Serif"/>
          <w:color w:val="000000"/>
          <w:sz w:val="28"/>
          <w:szCs w:val="28"/>
        </w:rPr>
        <w:t>), разместить на официальном сайте городского округа Верхняя Пышма (https://movp.ru/).</w:t>
      </w:r>
    </w:p>
    <w:p w:rsidR="00993AC8" w:rsidRDefault="00993AC8" w:rsidP="00993AC8">
      <w:pPr>
        <w:ind w:firstLine="709"/>
        <w:jc w:val="both"/>
        <w:rPr>
          <w:rFonts w:ascii="Liberation Serif" w:hAnsi="Liberation Serif"/>
          <w:color w:val="000000"/>
          <w:sz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4. Контроль за исполнением настоящего постановления возложить на </w:t>
      </w:r>
      <w:r>
        <w:rPr>
          <w:rFonts w:ascii="Liberation Serif" w:hAnsi="Liberation Serif"/>
          <w:color w:val="000000"/>
          <w:sz w:val="28"/>
        </w:rPr>
        <w:t>заместителя главы администрации по экономике и финансам городского округа Верхняя Пышма Ряжкину М.С.</w:t>
      </w:r>
    </w:p>
    <w:p w:rsidR="00993AC8" w:rsidRDefault="00993AC8" w:rsidP="00993AC8">
      <w:pPr>
        <w:ind w:firstLine="709"/>
        <w:jc w:val="both"/>
        <w:rPr>
          <w:rFonts w:ascii="Liberation Serif" w:hAnsi="Liberation Serif"/>
          <w:color w:val="000000"/>
          <w:sz w:val="28"/>
        </w:rPr>
      </w:pPr>
    </w:p>
    <w:p w:rsidR="00993AC8" w:rsidRDefault="00993AC8" w:rsidP="00993AC8">
      <w:pPr>
        <w:ind w:firstLine="709"/>
        <w:jc w:val="both"/>
        <w:rPr>
          <w:rFonts w:ascii="Liberation Serif" w:hAnsi="Liberation Serif"/>
          <w:color w:val="000000"/>
          <w:sz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993AC8" w:rsidTr="00993AC8">
        <w:tc>
          <w:tcPr>
            <w:tcW w:w="6237" w:type="dxa"/>
            <w:vAlign w:val="bottom"/>
            <w:hideMark/>
          </w:tcPr>
          <w:p w:rsidR="00993AC8" w:rsidRDefault="00993AC8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993AC8" w:rsidRDefault="00993AC8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993AC8" w:rsidRDefault="00993AC8" w:rsidP="00993AC8">
      <w:pPr>
        <w:pStyle w:val="ConsNormal"/>
        <w:widowControl/>
        <w:ind w:firstLine="0"/>
        <w:rPr>
          <w:rFonts w:ascii="Liberation Serif" w:hAnsi="Liberation Serif"/>
        </w:rPr>
      </w:pPr>
    </w:p>
    <w:p w:rsidR="00E57B9A" w:rsidRDefault="00E57B9A">
      <w:pPr>
        <w:sectPr w:rsidR="00E57B9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7B9A" w:rsidRPr="00A84AEF" w:rsidRDefault="00E57B9A" w:rsidP="00E57B9A">
      <w:pPr>
        <w:tabs>
          <w:tab w:val="left" w:pos="10348"/>
          <w:tab w:val="left" w:pos="10773"/>
          <w:tab w:val="left" w:pos="13608"/>
        </w:tabs>
        <w:ind w:left="10065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6101715</wp:posOffset>
                </wp:positionH>
                <wp:positionV relativeFrom="paragraph">
                  <wp:posOffset>194945</wp:posOffset>
                </wp:positionV>
                <wp:extent cx="3171825" cy="2105025"/>
                <wp:effectExtent l="0" t="0" r="9525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105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B9A" w:rsidRPr="006573D0" w:rsidRDefault="00E57B9A" w:rsidP="00E57B9A">
                            <w:pPr>
                              <w:rPr>
                                <w:rFonts w:ascii="Liberation Serif" w:hAnsi="Liberation Serif"/>
                              </w:rPr>
                            </w:pPr>
                            <w:permStart w:id="2007844641" w:edGrp="everyone"/>
                            <w:r>
                              <w:rPr>
                                <w:rFonts w:ascii="Liberation Serif" w:hAnsi="Liberation Serif"/>
                              </w:rPr>
                              <w:t>К</w:t>
                            </w:r>
                            <w:r w:rsidRPr="006573D0">
                              <w:rPr>
                                <w:rFonts w:ascii="Liberation Serif" w:hAnsi="Liberation Serif"/>
                              </w:rPr>
                              <w:t xml:space="preserve"> постановлению администрации</w:t>
                            </w:r>
                          </w:p>
                          <w:p w:rsidR="00E57B9A" w:rsidRPr="006573D0" w:rsidRDefault="00E57B9A" w:rsidP="00E57B9A">
                            <w:pPr>
                              <w:rPr>
                                <w:rFonts w:ascii="Liberation Serif" w:hAnsi="Liberation Serif"/>
                              </w:rPr>
                            </w:pPr>
                            <w:r w:rsidRPr="006573D0">
                              <w:rPr>
                                <w:rFonts w:ascii="Liberation Serif" w:hAnsi="Liberation Serif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E57B9A" w:rsidRPr="006573D0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2007844641"/>
                                <w:p w:rsidR="00E57B9A" w:rsidRPr="006573D0" w:rsidRDefault="00E57B9A" w:rsidP="004A7329">
                                  <w:pPr>
                                    <w:rPr>
                                      <w:rFonts w:ascii="Liberation Serif" w:hAnsi="Liberation Serif"/>
                                    </w:rPr>
                                  </w:pPr>
                                  <w:r w:rsidRPr="006573D0">
                                    <w:rPr>
                                      <w:rFonts w:ascii="Liberation Serif" w:hAnsi="Liberation Serif"/>
                                    </w:rPr>
                                    <w:t>от</w:t>
                                  </w:r>
                                </w:p>
                              </w:tc>
                              <w:permStart w:id="2077033154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57B9A" w:rsidRPr="006573D0" w:rsidRDefault="00E57B9A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</w:rPr>
                                  </w:pPr>
                                  <w:r w:rsidRPr="006573D0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6573D0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6573D0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6573D0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6573D0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2077033154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E57B9A" w:rsidRPr="006573D0" w:rsidRDefault="00E57B9A" w:rsidP="004A7329">
                                  <w:pPr>
                                    <w:rPr>
                                      <w:rFonts w:ascii="Liberation Serif" w:hAnsi="Liberation Serif"/>
                                    </w:rPr>
                                  </w:pPr>
                                  <w:r w:rsidRPr="006573D0">
                                    <w:rPr>
                                      <w:rFonts w:ascii="Liberation Serif" w:hAnsi="Liberation Serif"/>
                                    </w:rPr>
                                    <w:t>№</w:t>
                                  </w:r>
                                </w:p>
                              </w:tc>
                              <w:permStart w:id="1164921502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57B9A" w:rsidRPr="006573D0" w:rsidRDefault="00E57B9A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</w:rPr>
                                  </w:pPr>
                                  <w:r w:rsidRPr="006573D0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6573D0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6573D0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6573D0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6573D0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164921502"/>
                                </w:p>
                              </w:tc>
                            </w:tr>
                          </w:tbl>
                          <w:p w:rsidR="00E57B9A" w:rsidRPr="006573D0" w:rsidRDefault="00E57B9A" w:rsidP="00E57B9A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  <w:p w:rsidR="00E57B9A" w:rsidRPr="006573D0" w:rsidRDefault="00E57B9A" w:rsidP="00E57B9A">
                            <w:pPr>
                              <w:jc w:val="both"/>
                              <w:rPr>
                                <w:rFonts w:ascii="Liberation Serif" w:hAnsi="Liberation Serif"/>
                              </w:rPr>
                            </w:pPr>
                            <w:r w:rsidRPr="006573D0">
                              <w:rPr>
                                <w:rFonts w:ascii="Liberation Serif" w:hAnsi="Liberation Serif"/>
                              </w:rPr>
                              <w:t>Приложение № 1</w:t>
                            </w:r>
                          </w:p>
                          <w:p w:rsidR="00E57B9A" w:rsidRPr="006573D0" w:rsidRDefault="00E57B9A" w:rsidP="00E57B9A">
                            <w:pPr>
                              <w:ind w:right="-35"/>
                              <w:jc w:val="both"/>
                              <w:rPr>
                                <w:rFonts w:ascii="Liberation Serif" w:hAnsi="Liberation Serif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</w:rPr>
                              <w:t xml:space="preserve">К </w:t>
                            </w:r>
                            <w:r w:rsidRPr="006573D0">
                              <w:rPr>
                                <w:rFonts w:ascii="Liberation Serif" w:hAnsi="Liberation Serif"/>
                              </w:rPr>
                              <w:t>муниципальной программ</w:t>
                            </w:r>
                            <w:r>
                              <w:rPr>
                                <w:rFonts w:ascii="Liberation Serif" w:hAnsi="Liberation Serif"/>
                              </w:rPr>
                              <w:t>е</w:t>
                            </w:r>
                            <w:r w:rsidRPr="006573D0">
                              <w:rPr>
                                <w:rFonts w:ascii="Liberation Serif" w:hAnsi="Liberation Serif"/>
                              </w:rPr>
                              <w:t xml:space="preserve"> городского о</w:t>
                            </w:r>
                            <w:r>
                              <w:rPr>
                                <w:rFonts w:ascii="Liberation Serif" w:hAnsi="Liberation Serif"/>
                              </w:rPr>
                              <w:t xml:space="preserve">круга Верхняя Пышма «Управление </w:t>
                            </w:r>
                            <w:r w:rsidRPr="006573D0">
                              <w:rPr>
                                <w:rFonts w:ascii="Liberation Serif" w:hAnsi="Liberation Serif"/>
                              </w:rPr>
                              <w:t>муниципальными финансами</w:t>
                            </w:r>
                            <w:r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6573D0">
                              <w:rPr>
                                <w:rFonts w:ascii="Liberation Serif" w:hAnsi="Liberation Serif"/>
                              </w:rPr>
                              <w:t>городского округа Верхняя Пышма до 2027 года</w:t>
                            </w:r>
                            <w:r w:rsidRPr="00A84AE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:rsidR="00E57B9A" w:rsidRPr="006573D0" w:rsidRDefault="00E57B9A" w:rsidP="00E57B9A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  <w:p w:rsidR="00E57B9A" w:rsidRPr="003C063F" w:rsidRDefault="00E57B9A" w:rsidP="00E57B9A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E57B9A" w:rsidRPr="003C063F" w:rsidRDefault="00E57B9A" w:rsidP="00E57B9A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480.45pt;margin-top:15.35pt;width:249.75pt;height:16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" stroked="f">
                <v:textbox>
                  <w:txbxContent>
                    <w:p w:rsidR="00E57B9A" w:rsidRPr="006573D0" w:rsidRDefault="00E57B9A" w:rsidP="00E57B9A">
                      <w:pPr>
                        <w:rPr>
                          <w:rFonts w:ascii="Liberation Serif" w:hAnsi="Liberation Serif"/>
                        </w:rPr>
                      </w:pPr>
                      <w:permStart w:id="2007844641" w:edGrp="everyone"/>
                      <w:r>
                        <w:rPr>
                          <w:rFonts w:ascii="Liberation Serif" w:hAnsi="Liberation Serif"/>
                        </w:rPr>
                        <w:t>К</w:t>
                      </w:r>
                      <w:r w:rsidRPr="006573D0">
                        <w:rPr>
                          <w:rFonts w:ascii="Liberation Serif" w:hAnsi="Liberation Serif"/>
                        </w:rPr>
                        <w:t xml:space="preserve"> постановлению администрации</w:t>
                      </w:r>
                    </w:p>
                    <w:p w:rsidR="00E57B9A" w:rsidRPr="006573D0" w:rsidRDefault="00E57B9A" w:rsidP="00E57B9A">
                      <w:pPr>
                        <w:rPr>
                          <w:rFonts w:ascii="Liberation Serif" w:hAnsi="Liberation Serif"/>
                        </w:rPr>
                      </w:pPr>
                      <w:r w:rsidRPr="006573D0">
                        <w:rPr>
                          <w:rFonts w:ascii="Liberation Serif" w:hAnsi="Liberation Serif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E57B9A" w:rsidRPr="006573D0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2007844641"/>
                          <w:p w:rsidR="00E57B9A" w:rsidRPr="006573D0" w:rsidRDefault="00E57B9A" w:rsidP="004A7329">
                            <w:pPr>
                              <w:rPr>
                                <w:rFonts w:ascii="Liberation Serif" w:hAnsi="Liberation Serif"/>
                              </w:rPr>
                            </w:pPr>
                            <w:r w:rsidRPr="006573D0">
                              <w:rPr>
                                <w:rFonts w:ascii="Liberation Serif" w:hAnsi="Liberation Serif"/>
                              </w:rPr>
                              <w:t>от</w:t>
                            </w:r>
                          </w:p>
                        </w:tc>
                        <w:permStart w:id="2077033154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E57B9A" w:rsidRPr="006573D0" w:rsidRDefault="00E57B9A" w:rsidP="004A7329">
                            <w:pPr>
                              <w:jc w:val="center"/>
                              <w:rPr>
                                <w:rFonts w:ascii="Liberation Serif" w:hAnsi="Liberation Serif"/>
                              </w:rPr>
                            </w:pPr>
                            <w:r w:rsidRPr="006573D0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6573D0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6573D0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6573D0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6573D0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2077033154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E57B9A" w:rsidRPr="006573D0" w:rsidRDefault="00E57B9A" w:rsidP="004A7329">
                            <w:pPr>
                              <w:rPr>
                                <w:rFonts w:ascii="Liberation Serif" w:hAnsi="Liberation Serif"/>
                              </w:rPr>
                            </w:pPr>
                            <w:r w:rsidRPr="006573D0">
                              <w:rPr>
                                <w:rFonts w:ascii="Liberation Serif" w:hAnsi="Liberation Serif"/>
                              </w:rPr>
                              <w:t>№</w:t>
                            </w:r>
                          </w:p>
                        </w:tc>
                        <w:permStart w:id="1164921502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E57B9A" w:rsidRPr="006573D0" w:rsidRDefault="00E57B9A" w:rsidP="004A7329">
                            <w:pPr>
                              <w:jc w:val="center"/>
                              <w:rPr>
                                <w:rFonts w:ascii="Liberation Serif" w:hAnsi="Liberation Serif"/>
                              </w:rPr>
                            </w:pPr>
                            <w:r w:rsidRPr="006573D0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6573D0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6573D0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6573D0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6573D0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164921502"/>
                          </w:p>
                        </w:tc>
                      </w:tr>
                    </w:tbl>
                    <w:p w:rsidR="00E57B9A" w:rsidRPr="006573D0" w:rsidRDefault="00E57B9A" w:rsidP="00E57B9A">
                      <w:pPr>
                        <w:rPr>
                          <w:rFonts w:ascii="Liberation Serif" w:hAnsi="Liberation Serif"/>
                        </w:rPr>
                      </w:pPr>
                    </w:p>
                    <w:p w:rsidR="00E57B9A" w:rsidRPr="006573D0" w:rsidRDefault="00E57B9A" w:rsidP="00E57B9A">
                      <w:pPr>
                        <w:jc w:val="both"/>
                        <w:rPr>
                          <w:rFonts w:ascii="Liberation Serif" w:hAnsi="Liberation Serif"/>
                        </w:rPr>
                      </w:pPr>
                      <w:r w:rsidRPr="006573D0">
                        <w:rPr>
                          <w:rFonts w:ascii="Liberation Serif" w:hAnsi="Liberation Serif"/>
                        </w:rPr>
                        <w:t>Приложение № 1</w:t>
                      </w:r>
                    </w:p>
                    <w:p w:rsidR="00E57B9A" w:rsidRPr="006573D0" w:rsidRDefault="00E57B9A" w:rsidP="00E57B9A">
                      <w:pPr>
                        <w:ind w:right="-35"/>
                        <w:jc w:val="both"/>
                        <w:rPr>
                          <w:rFonts w:ascii="Liberation Serif" w:hAnsi="Liberation Serif"/>
                        </w:rPr>
                      </w:pPr>
                      <w:r>
                        <w:rPr>
                          <w:rFonts w:ascii="Liberation Serif" w:hAnsi="Liberation Serif"/>
                        </w:rPr>
                        <w:t xml:space="preserve">К </w:t>
                      </w:r>
                      <w:r w:rsidRPr="006573D0">
                        <w:rPr>
                          <w:rFonts w:ascii="Liberation Serif" w:hAnsi="Liberation Serif"/>
                        </w:rPr>
                        <w:t>муниципальной программ</w:t>
                      </w:r>
                      <w:r>
                        <w:rPr>
                          <w:rFonts w:ascii="Liberation Serif" w:hAnsi="Liberation Serif"/>
                        </w:rPr>
                        <w:t>е</w:t>
                      </w:r>
                      <w:r w:rsidRPr="006573D0">
                        <w:rPr>
                          <w:rFonts w:ascii="Liberation Serif" w:hAnsi="Liberation Serif"/>
                        </w:rPr>
                        <w:t xml:space="preserve"> городского о</w:t>
                      </w:r>
                      <w:r>
                        <w:rPr>
                          <w:rFonts w:ascii="Liberation Serif" w:hAnsi="Liberation Serif"/>
                        </w:rPr>
                        <w:t xml:space="preserve">круга Верхняя Пышма «Управление </w:t>
                      </w:r>
                      <w:r w:rsidRPr="006573D0">
                        <w:rPr>
                          <w:rFonts w:ascii="Liberation Serif" w:hAnsi="Liberation Serif"/>
                        </w:rPr>
                        <w:t>муниципальными финансами</w:t>
                      </w:r>
                      <w:r>
                        <w:rPr>
                          <w:rFonts w:ascii="Liberation Serif" w:hAnsi="Liberation Serif"/>
                        </w:rPr>
                        <w:t xml:space="preserve"> </w:t>
                      </w:r>
                      <w:r w:rsidRPr="006573D0">
                        <w:rPr>
                          <w:rFonts w:ascii="Liberation Serif" w:hAnsi="Liberation Serif"/>
                        </w:rPr>
                        <w:t>городского округа Верхняя Пышма до 2027 года</w:t>
                      </w:r>
                      <w:r w:rsidRPr="00A84AE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»</w:t>
                      </w:r>
                    </w:p>
                    <w:p w:rsidR="00E57B9A" w:rsidRPr="006573D0" w:rsidRDefault="00E57B9A" w:rsidP="00E57B9A">
                      <w:pPr>
                        <w:rPr>
                          <w:rFonts w:ascii="Liberation Serif" w:hAnsi="Liberation Serif"/>
                        </w:rPr>
                      </w:pPr>
                    </w:p>
                    <w:p w:rsidR="00E57B9A" w:rsidRPr="003C063F" w:rsidRDefault="00E57B9A" w:rsidP="00E57B9A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E57B9A" w:rsidRPr="003C063F" w:rsidRDefault="00E57B9A" w:rsidP="00E57B9A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57B9A" w:rsidRPr="00A84AEF" w:rsidRDefault="00E57B9A" w:rsidP="00E57B9A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E57B9A" w:rsidRPr="00A84AEF" w:rsidRDefault="00E57B9A" w:rsidP="00E57B9A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E57B9A" w:rsidRDefault="00E57B9A" w:rsidP="00E57B9A">
      <w:pPr>
        <w:ind w:right="-35"/>
        <w:jc w:val="center"/>
        <w:rPr>
          <w:rFonts w:ascii="Liberation Serif" w:hAnsi="Liberation Serif"/>
          <w:sz w:val="28"/>
          <w:szCs w:val="28"/>
        </w:rPr>
      </w:pPr>
    </w:p>
    <w:p w:rsidR="00E57B9A" w:rsidRDefault="00E57B9A" w:rsidP="00E57B9A">
      <w:pPr>
        <w:ind w:right="-35"/>
        <w:jc w:val="center"/>
        <w:rPr>
          <w:rFonts w:ascii="Liberation Serif" w:hAnsi="Liberation Serif"/>
          <w:sz w:val="28"/>
          <w:szCs w:val="28"/>
        </w:rPr>
      </w:pPr>
    </w:p>
    <w:p w:rsidR="00E57B9A" w:rsidRDefault="00E57B9A" w:rsidP="00E57B9A">
      <w:pPr>
        <w:ind w:right="-35"/>
        <w:jc w:val="center"/>
        <w:rPr>
          <w:rFonts w:ascii="Liberation Serif" w:hAnsi="Liberation Serif"/>
          <w:sz w:val="28"/>
          <w:szCs w:val="28"/>
        </w:rPr>
      </w:pPr>
    </w:p>
    <w:p w:rsidR="00E57B9A" w:rsidRDefault="00E57B9A" w:rsidP="00E57B9A">
      <w:pPr>
        <w:ind w:right="-35"/>
        <w:jc w:val="center"/>
        <w:rPr>
          <w:rFonts w:ascii="Liberation Serif" w:hAnsi="Liberation Serif"/>
          <w:sz w:val="28"/>
          <w:szCs w:val="28"/>
        </w:rPr>
      </w:pPr>
    </w:p>
    <w:p w:rsidR="00E57B9A" w:rsidRDefault="00E57B9A" w:rsidP="00E57B9A">
      <w:pPr>
        <w:ind w:right="-35"/>
        <w:jc w:val="center"/>
        <w:rPr>
          <w:rFonts w:ascii="Liberation Serif" w:hAnsi="Liberation Serif"/>
          <w:sz w:val="28"/>
          <w:szCs w:val="28"/>
        </w:rPr>
      </w:pPr>
    </w:p>
    <w:p w:rsidR="00E57B9A" w:rsidRDefault="00E57B9A" w:rsidP="00E57B9A">
      <w:pPr>
        <w:ind w:right="-35"/>
        <w:jc w:val="center"/>
        <w:rPr>
          <w:rFonts w:ascii="Liberation Serif" w:hAnsi="Liberation Serif"/>
          <w:sz w:val="28"/>
          <w:szCs w:val="28"/>
        </w:rPr>
      </w:pPr>
    </w:p>
    <w:p w:rsidR="00E57B9A" w:rsidRDefault="00E57B9A" w:rsidP="00E57B9A">
      <w:pPr>
        <w:ind w:right="-35"/>
        <w:jc w:val="center"/>
        <w:rPr>
          <w:rFonts w:ascii="Liberation Serif" w:hAnsi="Liberation Serif"/>
          <w:sz w:val="28"/>
          <w:szCs w:val="28"/>
        </w:rPr>
      </w:pPr>
    </w:p>
    <w:p w:rsidR="00E57B9A" w:rsidRDefault="00E57B9A" w:rsidP="00E57B9A">
      <w:pPr>
        <w:ind w:right="-35"/>
        <w:jc w:val="center"/>
        <w:rPr>
          <w:rFonts w:ascii="Liberation Serif" w:hAnsi="Liberation Serif"/>
          <w:sz w:val="28"/>
          <w:szCs w:val="28"/>
        </w:rPr>
      </w:pPr>
    </w:p>
    <w:p w:rsidR="00E57B9A" w:rsidRDefault="00E57B9A" w:rsidP="00E57B9A">
      <w:pPr>
        <w:ind w:right="-35"/>
        <w:jc w:val="center"/>
        <w:rPr>
          <w:rFonts w:ascii="Liberation Serif" w:hAnsi="Liberation Serif"/>
          <w:sz w:val="28"/>
          <w:szCs w:val="28"/>
        </w:rPr>
      </w:pPr>
    </w:p>
    <w:p w:rsidR="00E57B9A" w:rsidRDefault="00E57B9A" w:rsidP="00E57B9A">
      <w:pPr>
        <w:ind w:right="-35"/>
        <w:jc w:val="center"/>
        <w:rPr>
          <w:rFonts w:ascii="Liberation Serif" w:hAnsi="Liberation Serif"/>
          <w:sz w:val="28"/>
          <w:szCs w:val="28"/>
        </w:rPr>
      </w:pPr>
    </w:p>
    <w:p w:rsidR="00E57B9A" w:rsidRPr="00A84AEF" w:rsidRDefault="00E57B9A" w:rsidP="00E57B9A">
      <w:pPr>
        <w:ind w:right="-35"/>
        <w:jc w:val="center"/>
        <w:rPr>
          <w:rFonts w:ascii="Liberation Serif" w:hAnsi="Liberation Serif"/>
          <w:sz w:val="28"/>
          <w:szCs w:val="28"/>
        </w:rPr>
      </w:pPr>
      <w:r w:rsidRPr="00A84AEF">
        <w:rPr>
          <w:rFonts w:ascii="Liberation Serif" w:hAnsi="Liberation Serif"/>
          <w:sz w:val="28"/>
          <w:szCs w:val="28"/>
        </w:rPr>
        <w:t xml:space="preserve">Цели, задачи и целевые показатели </w:t>
      </w:r>
    </w:p>
    <w:p w:rsidR="00E57B9A" w:rsidRPr="00A84AEF" w:rsidRDefault="00E57B9A" w:rsidP="00E57B9A">
      <w:pPr>
        <w:ind w:left="-284" w:right="-35"/>
        <w:jc w:val="center"/>
        <w:rPr>
          <w:rFonts w:ascii="Liberation Serif" w:hAnsi="Liberation Serif"/>
          <w:sz w:val="28"/>
          <w:szCs w:val="28"/>
        </w:rPr>
      </w:pPr>
      <w:r w:rsidRPr="00A84AEF">
        <w:rPr>
          <w:rFonts w:ascii="Liberation Serif" w:hAnsi="Liberation Serif"/>
          <w:sz w:val="28"/>
          <w:szCs w:val="28"/>
        </w:rPr>
        <w:t>муниципальной программы городского округа Верхняя Пышма «Управление муниципальными финансами</w:t>
      </w:r>
    </w:p>
    <w:p w:rsidR="00E57B9A" w:rsidRPr="00A84AEF" w:rsidRDefault="00E57B9A" w:rsidP="00E57B9A">
      <w:pPr>
        <w:ind w:right="-35"/>
        <w:jc w:val="center"/>
        <w:rPr>
          <w:rFonts w:ascii="Liberation Serif" w:hAnsi="Liberation Serif"/>
          <w:sz w:val="28"/>
          <w:szCs w:val="28"/>
        </w:rPr>
      </w:pPr>
      <w:r w:rsidRPr="00A84AEF">
        <w:rPr>
          <w:rFonts w:ascii="Liberation Serif" w:hAnsi="Liberation Serif"/>
          <w:sz w:val="28"/>
          <w:szCs w:val="28"/>
        </w:rPr>
        <w:t xml:space="preserve"> городского округа Верхняя Пышма до 2027 года»</w:t>
      </w:r>
    </w:p>
    <w:p w:rsidR="00E57B9A" w:rsidRPr="00A84AEF" w:rsidRDefault="00E57B9A" w:rsidP="00E57B9A">
      <w:pPr>
        <w:ind w:right="-35"/>
        <w:jc w:val="center"/>
        <w:rPr>
          <w:rFonts w:ascii="Liberation Serif" w:hAnsi="Liberation Serif"/>
          <w:b/>
          <w:sz w:val="28"/>
          <w:szCs w:val="28"/>
        </w:rPr>
      </w:pPr>
    </w:p>
    <w:p w:rsidR="00E57B9A" w:rsidRPr="00A84AEF" w:rsidRDefault="00E57B9A" w:rsidP="00E57B9A">
      <w:pPr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35"/>
        <w:gridCol w:w="847"/>
        <w:gridCol w:w="2554"/>
        <w:gridCol w:w="854"/>
        <w:gridCol w:w="851"/>
        <w:gridCol w:w="851"/>
        <w:gridCol w:w="851"/>
        <w:gridCol w:w="851"/>
        <w:gridCol w:w="850"/>
        <w:gridCol w:w="851"/>
        <w:gridCol w:w="850"/>
        <w:gridCol w:w="851"/>
        <w:gridCol w:w="851"/>
        <w:gridCol w:w="1982"/>
      </w:tblGrid>
      <w:tr w:rsidR="00E57B9A" w:rsidRPr="00A84AEF" w:rsidTr="006E36E9">
        <w:tc>
          <w:tcPr>
            <w:tcW w:w="735" w:type="dxa"/>
            <w:vMerge w:val="restart"/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Номер</w:t>
            </w:r>
          </w:p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lang w:val="en-US"/>
              </w:rPr>
              <w:t>c</w:t>
            </w:r>
            <w:r w:rsidRPr="00A84AEF">
              <w:rPr>
                <w:rFonts w:ascii="Liberation Serif" w:hAnsi="Liberation Serif"/>
              </w:rPr>
              <w:t>тро</w:t>
            </w:r>
            <w:r w:rsidRPr="00A84AEF">
              <w:rPr>
                <w:rFonts w:ascii="Liberation Serif" w:hAnsi="Liberation Serif"/>
                <w:lang w:val="en-US"/>
              </w:rPr>
              <w:t>-</w:t>
            </w:r>
            <w:r w:rsidRPr="00A84AEF">
              <w:rPr>
                <w:rFonts w:ascii="Liberation Serif" w:hAnsi="Liberation Serif"/>
              </w:rPr>
              <w:t>ки</w:t>
            </w:r>
          </w:p>
        </w:tc>
        <w:tc>
          <w:tcPr>
            <w:tcW w:w="847" w:type="dxa"/>
            <w:vMerge w:val="restart"/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Номер</w:t>
            </w:r>
          </w:p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цели, задачи, целево-го пока</w:t>
            </w:r>
            <w:r w:rsidRPr="00A84AEF">
              <w:rPr>
                <w:rFonts w:ascii="Liberation Serif" w:hAnsi="Liberation Serif"/>
              </w:rPr>
              <w:softHyphen/>
              <w:t>зателя</w:t>
            </w:r>
          </w:p>
        </w:tc>
        <w:tc>
          <w:tcPr>
            <w:tcW w:w="2554" w:type="dxa"/>
            <w:vMerge w:val="restart"/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Наименование цели, задачи и целевого показателя</w:t>
            </w:r>
          </w:p>
        </w:tc>
        <w:tc>
          <w:tcPr>
            <w:tcW w:w="854" w:type="dxa"/>
            <w:vMerge w:val="restart"/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Едини</w:t>
            </w:r>
            <w:r w:rsidRPr="00A84AEF">
              <w:rPr>
                <w:rFonts w:ascii="Liberation Serif" w:hAnsi="Liberation Serif"/>
                <w:lang w:val="en-US"/>
              </w:rPr>
              <w:t>-</w:t>
            </w:r>
            <w:r w:rsidRPr="00A84AEF">
              <w:rPr>
                <w:rFonts w:ascii="Liberation Serif" w:hAnsi="Liberation Serif"/>
              </w:rPr>
              <w:t>ца измере</w:t>
            </w:r>
            <w:r w:rsidRPr="00A84AEF">
              <w:rPr>
                <w:rFonts w:ascii="Liberation Serif" w:hAnsi="Liberation Serif"/>
              </w:rPr>
              <w:softHyphen/>
              <w:t>ния</w:t>
            </w:r>
          </w:p>
        </w:tc>
        <w:tc>
          <w:tcPr>
            <w:tcW w:w="7657" w:type="dxa"/>
            <w:gridSpan w:val="9"/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1982" w:type="dxa"/>
            <w:vMerge w:val="restart"/>
          </w:tcPr>
          <w:p w:rsidR="00E57B9A" w:rsidRPr="00A84AEF" w:rsidRDefault="00E57B9A" w:rsidP="006E36E9">
            <w:pPr>
              <w:ind w:right="57"/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Источник значения показателя</w:t>
            </w:r>
          </w:p>
        </w:tc>
      </w:tr>
      <w:tr w:rsidR="00E57B9A" w:rsidRPr="00A84AEF" w:rsidTr="006E36E9">
        <w:tc>
          <w:tcPr>
            <w:tcW w:w="735" w:type="dxa"/>
            <w:vMerge/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47" w:type="dxa"/>
            <w:vMerge/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554" w:type="dxa"/>
            <w:vMerge/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4" w:type="dxa"/>
            <w:vMerge/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2019 год</w:t>
            </w:r>
          </w:p>
        </w:tc>
        <w:tc>
          <w:tcPr>
            <w:tcW w:w="851" w:type="dxa"/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2020 год</w:t>
            </w:r>
          </w:p>
        </w:tc>
        <w:tc>
          <w:tcPr>
            <w:tcW w:w="851" w:type="dxa"/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  <w:lang w:val="en-US"/>
              </w:rPr>
            </w:pPr>
            <w:r w:rsidRPr="00A84AEF">
              <w:rPr>
                <w:rFonts w:ascii="Liberation Serif" w:hAnsi="Liberation Serif"/>
              </w:rPr>
              <w:t>2021</w:t>
            </w:r>
          </w:p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год</w:t>
            </w:r>
          </w:p>
        </w:tc>
        <w:tc>
          <w:tcPr>
            <w:tcW w:w="851" w:type="dxa"/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  <w:lang w:val="en-US"/>
              </w:rPr>
            </w:pPr>
            <w:r w:rsidRPr="00A84AEF">
              <w:rPr>
                <w:rFonts w:ascii="Liberation Serif" w:hAnsi="Liberation Serif"/>
              </w:rPr>
              <w:t>2022</w:t>
            </w:r>
          </w:p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год</w:t>
            </w:r>
          </w:p>
        </w:tc>
        <w:tc>
          <w:tcPr>
            <w:tcW w:w="850" w:type="dxa"/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2023</w:t>
            </w:r>
          </w:p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год</w:t>
            </w:r>
          </w:p>
        </w:tc>
        <w:tc>
          <w:tcPr>
            <w:tcW w:w="851" w:type="dxa"/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  <w:lang w:val="en-US"/>
              </w:rPr>
            </w:pPr>
            <w:r w:rsidRPr="00A84AEF">
              <w:rPr>
                <w:rFonts w:ascii="Liberation Serif" w:hAnsi="Liberation Serif"/>
              </w:rPr>
              <w:t>2024</w:t>
            </w:r>
          </w:p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год</w:t>
            </w:r>
          </w:p>
        </w:tc>
        <w:tc>
          <w:tcPr>
            <w:tcW w:w="850" w:type="dxa"/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  <w:lang w:val="en-US"/>
              </w:rPr>
            </w:pPr>
            <w:r w:rsidRPr="00A84AEF">
              <w:rPr>
                <w:rFonts w:ascii="Liberation Serif" w:hAnsi="Liberation Serif"/>
              </w:rPr>
              <w:t>2025</w:t>
            </w:r>
          </w:p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год</w:t>
            </w:r>
          </w:p>
        </w:tc>
        <w:tc>
          <w:tcPr>
            <w:tcW w:w="851" w:type="dxa"/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  <w:lang w:val="en-US"/>
              </w:rPr>
            </w:pPr>
            <w:r w:rsidRPr="00A84AEF">
              <w:rPr>
                <w:rFonts w:ascii="Liberation Serif" w:hAnsi="Liberation Serif"/>
              </w:rPr>
              <w:t>2026</w:t>
            </w:r>
          </w:p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год</w:t>
            </w:r>
          </w:p>
        </w:tc>
        <w:tc>
          <w:tcPr>
            <w:tcW w:w="851" w:type="dxa"/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2027</w:t>
            </w:r>
          </w:p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год</w:t>
            </w:r>
          </w:p>
        </w:tc>
        <w:tc>
          <w:tcPr>
            <w:tcW w:w="1982" w:type="dxa"/>
            <w:vMerge/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</w:p>
        </w:tc>
      </w:tr>
    </w:tbl>
    <w:p w:rsidR="00E57B9A" w:rsidRPr="00A84AEF" w:rsidRDefault="00E57B9A" w:rsidP="00E57B9A">
      <w:pPr>
        <w:spacing w:line="14" w:lineRule="auto"/>
        <w:rPr>
          <w:rFonts w:ascii="Liberation Serif" w:hAnsi="Liberation Serif"/>
        </w:rPr>
      </w:pPr>
    </w:p>
    <w:tbl>
      <w:tblPr>
        <w:tblW w:w="14629" w:type="dxa"/>
        <w:tblCellSpacing w:w="5" w:type="nil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5"/>
        <w:gridCol w:w="833"/>
        <w:gridCol w:w="2552"/>
        <w:gridCol w:w="854"/>
        <w:gridCol w:w="850"/>
        <w:gridCol w:w="14"/>
        <w:gridCol w:w="836"/>
        <w:gridCol w:w="300"/>
        <w:gridCol w:w="550"/>
        <w:gridCol w:w="854"/>
        <w:gridCol w:w="853"/>
        <w:gridCol w:w="854"/>
        <w:gridCol w:w="853"/>
        <w:gridCol w:w="853"/>
        <w:gridCol w:w="853"/>
        <w:gridCol w:w="1985"/>
      </w:tblGrid>
      <w:tr w:rsidR="00E57B9A" w:rsidRPr="00A84AEF" w:rsidTr="006E36E9">
        <w:trPr>
          <w:tblHeader/>
          <w:tblCellSpacing w:w="5" w:type="nil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10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11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12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14</w:t>
            </w:r>
          </w:p>
        </w:tc>
      </w:tr>
      <w:tr w:rsidR="00E57B9A" w:rsidRPr="00A84AEF" w:rsidTr="006E36E9">
        <w:trPr>
          <w:tblCellSpacing w:w="5" w:type="nil"/>
        </w:trPr>
        <w:tc>
          <w:tcPr>
            <w:tcW w:w="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A84AEF">
              <w:rPr>
                <w:rFonts w:ascii="Liberation Serif" w:hAnsi="Liberation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  <w:iCs/>
              </w:rPr>
            </w:pPr>
            <w:r w:rsidRPr="00A84AEF">
              <w:rPr>
                <w:rFonts w:ascii="Liberation Serif" w:hAnsi="Liberation Serif"/>
                <w:iCs/>
              </w:rPr>
              <w:t>1.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50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Подпрограмма 1 «Управление бюджетным процессом и его совершенствование»</w:t>
            </w:r>
          </w:p>
        </w:tc>
      </w:tr>
      <w:tr w:rsidR="00E57B9A" w:rsidRPr="00A84AEF" w:rsidTr="006E36E9">
        <w:trPr>
          <w:tblCellSpacing w:w="5" w:type="nil"/>
        </w:trPr>
        <w:tc>
          <w:tcPr>
            <w:tcW w:w="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A84AEF">
              <w:rPr>
                <w:rFonts w:ascii="Liberation Serif" w:hAnsi="Liberation 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  <w:iCs/>
              </w:rPr>
            </w:pPr>
            <w:r w:rsidRPr="00A84AEF">
              <w:rPr>
                <w:rFonts w:ascii="Liberation Serif" w:hAnsi="Liberation Serif"/>
                <w:iCs/>
              </w:rPr>
              <w:t>1.1.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50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Цель «Рациональное управление средствами местного бюджета, повышение эффективности бюджетных расходов»</w:t>
            </w:r>
          </w:p>
        </w:tc>
      </w:tr>
      <w:tr w:rsidR="00E57B9A" w:rsidRPr="00A84AEF" w:rsidTr="006E36E9">
        <w:trPr>
          <w:tblCellSpacing w:w="5" w:type="nil"/>
        </w:trPr>
        <w:tc>
          <w:tcPr>
            <w:tcW w:w="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A84AEF">
              <w:rPr>
                <w:rFonts w:ascii="Liberation Serif" w:hAnsi="Liberation Serif"/>
                <w:color w:val="000000"/>
                <w:sz w:val="22"/>
                <w:szCs w:val="22"/>
              </w:rPr>
              <w:t>3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  <w:iCs/>
              </w:rPr>
            </w:pPr>
            <w:r w:rsidRPr="00A84AEF">
              <w:rPr>
                <w:rFonts w:ascii="Liberation Serif" w:hAnsi="Liberation Serif"/>
                <w:iCs/>
              </w:rPr>
              <w:t>1.1.1.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50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Задача 1 «Увеличение объема налоговых и неналоговых доходов местного бюджета»</w:t>
            </w:r>
          </w:p>
        </w:tc>
      </w:tr>
      <w:tr w:rsidR="00E57B9A" w:rsidRPr="00A84AEF" w:rsidTr="006E36E9">
        <w:trPr>
          <w:tblCellSpacing w:w="5" w:type="nil"/>
        </w:trPr>
        <w:tc>
          <w:tcPr>
            <w:tcW w:w="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A84AEF">
              <w:rPr>
                <w:rFonts w:ascii="Liberation Serif" w:hAnsi="Liberation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1.1.1.1.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 xml:space="preserve">Темп роста объема налоговых и неналоговых доходов местного бюджета  </w:t>
            </w:r>
            <w:r w:rsidRPr="00A84AEF">
              <w:rPr>
                <w:rFonts w:ascii="Liberation Serif" w:hAnsi="Liberation Serif"/>
              </w:rPr>
              <w:lastRenderedPageBreak/>
              <w:t>(в сопоставимых условиях)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lastRenderedPageBreak/>
              <w:t>про</w:t>
            </w:r>
            <w:r w:rsidRPr="00A84AEF">
              <w:rPr>
                <w:rFonts w:ascii="Liberation Serif" w:hAnsi="Liberation Serif"/>
              </w:rPr>
              <w:softHyphen/>
              <w:t>центов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lang w:val="en-US"/>
              </w:rPr>
              <w:t>&gt;=</w:t>
            </w:r>
            <w:r w:rsidRPr="00A84AEF">
              <w:rPr>
                <w:rFonts w:ascii="Liberation Serif" w:hAnsi="Liberation Serif"/>
              </w:rPr>
              <w:t>3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lang w:val="en-US"/>
              </w:rPr>
              <w:t>&gt;=</w:t>
            </w:r>
            <w:r w:rsidRPr="00A84AEF">
              <w:rPr>
                <w:rFonts w:ascii="Liberation Serif" w:hAnsi="Liberation Serif"/>
              </w:rPr>
              <w:t>3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lang w:val="en-US"/>
              </w:rPr>
              <w:t>&gt;=</w:t>
            </w:r>
            <w:r w:rsidRPr="00A84AEF">
              <w:rPr>
                <w:rFonts w:ascii="Liberation Serif" w:hAnsi="Liberation Serif"/>
              </w:rPr>
              <w:t>3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lang w:val="en-US"/>
              </w:rPr>
              <w:t>&gt;=</w:t>
            </w:r>
            <w:r w:rsidRPr="00A84AEF">
              <w:rPr>
                <w:rFonts w:ascii="Liberation Serif" w:hAnsi="Liberation Serif"/>
              </w:rPr>
              <w:t>3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lang w:val="en-US"/>
              </w:rPr>
              <w:t>&gt;=</w:t>
            </w:r>
            <w:r w:rsidRPr="00A84AEF">
              <w:rPr>
                <w:rFonts w:ascii="Liberation Serif" w:hAnsi="Liberation Serif"/>
              </w:rPr>
              <w:t>3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lang w:val="en-US"/>
              </w:rPr>
              <w:t>&gt;=</w:t>
            </w:r>
            <w:r w:rsidRPr="00A84AEF">
              <w:rPr>
                <w:rFonts w:ascii="Liberation Serif" w:hAnsi="Liberation Serif"/>
              </w:rPr>
              <w:t>3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lang w:val="en-US"/>
              </w:rPr>
              <w:t>&gt;=</w:t>
            </w:r>
            <w:r w:rsidRPr="00A84AEF">
              <w:rPr>
                <w:rFonts w:ascii="Liberation Serif" w:hAnsi="Liberation Serif"/>
              </w:rPr>
              <w:t>3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lang w:val="en-US"/>
              </w:rPr>
              <w:t>&gt;=</w:t>
            </w:r>
            <w:r w:rsidRPr="00A84AEF">
              <w:rPr>
                <w:rFonts w:ascii="Liberation Serif" w:hAnsi="Liberation Serif"/>
              </w:rPr>
              <w:t>3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lang w:val="en-US"/>
              </w:rPr>
              <w:t>&gt;=</w:t>
            </w:r>
            <w:r w:rsidRPr="00A84AEF">
              <w:rPr>
                <w:rFonts w:ascii="Liberation Serif" w:hAnsi="Liberation Serif"/>
              </w:rPr>
              <w:t>3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color w:val="000000"/>
                <w:lang w:eastAsia="en-US"/>
              </w:rPr>
              <w:t>отчет об исполнении  местного бюджета</w:t>
            </w:r>
          </w:p>
        </w:tc>
      </w:tr>
      <w:tr w:rsidR="00E57B9A" w:rsidRPr="00A84AEF" w:rsidTr="006E36E9">
        <w:trPr>
          <w:tblCellSpacing w:w="5" w:type="nil"/>
        </w:trPr>
        <w:tc>
          <w:tcPr>
            <w:tcW w:w="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A84AEF">
              <w:rPr>
                <w:rFonts w:ascii="Liberation Serif" w:hAnsi="Liberation Serif"/>
                <w:color w:val="000000"/>
                <w:sz w:val="22"/>
                <w:szCs w:val="22"/>
              </w:rPr>
              <w:t>5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1.1.1.2.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Отклонение исполнения прогноза налоговых и неналоговых</w:t>
            </w:r>
          </w:p>
          <w:p w:rsidR="00E57B9A" w:rsidRPr="00A84AEF" w:rsidRDefault="00E57B9A" w:rsidP="006E36E9">
            <w:pPr>
              <w:rPr>
                <w:rFonts w:ascii="Liberation Serif" w:hAnsi="Liberation Serif"/>
                <w:lang w:val="en-US"/>
              </w:rPr>
            </w:pPr>
            <w:r w:rsidRPr="00A84AEF">
              <w:rPr>
                <w:rFonts w:ascii="Liberation Serif" w:hAnsi="Liberation Serif"/>
              </w:rPr>
              <w:t>доходов местного бюджета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про</w:t>
            </w:r>
            <w:r w:rsidRPr="00A84AEF">
              <w:rPr>
                <w:rFonts w:ascii="Liberation Serif" w:hAnsi="Liberation Serif"/>
              </w:rPr>
              <w:softHyphen/>
              <w:t>центов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lang w:val="en-US"/>
              </w:rPr>
              <w:t>&lt;=15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lang w:val="en-US"/>
              </w:rPr>
              <w:t>&lt;=15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lang w:val="en-US"/>
              </w:rPr>
              <w:t>&lt;=15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lang w:val="en-US"/>
              </w:rPr>
              <w:t>&lt;=15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lang w:val="en-US"/>
              </w:rPr>
              <w:t>&lt;=15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lang w:val="en-US"/>
              </w:rPr>
              <w:t>&lt;=15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lang w:val="en-US"/>
              </w:rPr>
              <w:t>&lt;=15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lang w:val="en-US"/>
              </w:rPr>
              <w:t>&lt;=15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lang w:val="en-US"/>
              </w:rPr>
              <w:t>&lt;=15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rPr>
                <w:rFonts w:ascii="Liberation Serif" w:hAnsi="Liberation Serif"/>
                <w:color w:val="000000"/>
                <w:lang w:eastAsia="en-US"/>
              </w:rPr>
            </w:pPr>
            <w:r w:rsidRPr="00A84AEF">
              <w:rPr>
                <w:rFonts w:ascii="Liberation Serif" w:hAnsi="Liberation Serif"/>
                <w:color w:val="000000"/>
                <w:lang w:eastAsia="en-US"/>
              </w:rPr>
              <w:t>отчет об исполнении  местного бюджета</w:t>
            </w:r>
            <w:r w:rsidRPr="00A84AEF">
              <w:rPr>
                <w:rFonts w:ascii="Liberation Serif" w:hAnsi="Liberation Serif"/>
                <w:color w:val="FF0000"/>
                <w:lang w:eastAsia="en-US"/>
              </w:rPr>
              <w:t xml:space="preserve"> </w:t>
            </w:r>
          </w:p>
        </w:tc>
      </w:tr>
      <w:tr w:rsidR="00E57B9A" w:rsidRPr="00A84AEF" w:rsidTr="006E36E9">
        <w:trPr>
          <w:tblCellSpacing w:w="5" w:type="nil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A84AEF">
              <w:rPr>
                <w:rFonts w:ascii="Liberation Serif" w:hAnsi="Liberation Serif"/>
                <w:color w:val="000000"/>
                <w:sz w:val="22"/>
                <w:szCs w:val="22"/>
              </w:rPr>
              <w:t>6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1.1.2.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spacing w:line="228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5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spacing w:line="228" w:lineRule="auto"/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Задача 2 «Повышение эффективности администрирования доходов местного бюджета»</w:t>
            </w:r>
          </w:p>
        </w:tc>
      </w:tr>
      <w:tr w:rsidR="00E57B9A" w:rsidRPr="00A84AEF" w:rsidTr="006E36E9">
        <w:trPr>
          <w:tblCellSpacing w:w="5" w:type="nil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A84AEF">
              <w:rPr>
                <w:rFonts w:ascii="Liberation Serif" w:hAnsi="Liberation Serif"/>
                <w:color w:val="000000"/>
                <w:sz w:val="22"/>
                <w:szCs w:val="22"/>
              </w:rPr>
              <w:t>7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  <w:iCs/>
              </w:rPr>
            </w:pPr>
            <w:r w:rsidRPr="00A84AEF">
              <w:rPr>
                <w:rFonts w:ascii="Liberation Serif" w:hAnsi="Liberation Serif"/>
                <w:iCs/>
              </w:rPr>
              <w:t>1.1.2.1.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rPr>
                <w:rFonts w:ascii="Liberation Serif" w:hAnsi="Liberation Serif"/>
                <w:iCs/>
              </w:rPr>
            </w:pPr>
            <w:r w:rsidRPr="00C17C84">
              <w:rPr>
                <w:rFonts w:ascii="Liberation Serif" w:hAnsi="Liberation Serif"/>
                <w:iCs/>
              </w:rPr>
              <w:t xml:space="preserve">Отношение объема просроченной дебиторской задолженности по администрируемым Финансовым </w:t>
            </w:r>
            <w:r>
              <w:rPr>
                <w:rFonts w:ascii="Liberation Serif" w:hAnsi="Liberation Serif"/>
                <w:iCs/>
              </w:rPr>
              <w:t xml:space="preserve">управлением </w:t>
            </w:r>
            <w:r w:rsidRPr="00C17C84">
              <w:rPr>
                <w:rFonts w:ascii="Liberation Serif" w:hAnsi="Liberation Serif"/>
                <w:iCs/>
              </w:rPr>
              <w:t>доходам местного бюджета (без учета безвозмездных поступлений</w:t>
            </w:r>
            <w:r w:rsidRPr="00432BF9">
              <w:rPr>
                <w:rFonts w:ascii="Liberation Serif" w:hAnsi="Liberation Serif"/>
                <w:iCs/>
              </w:rPr>
              <w:t>) на конец отчетного периода по сравнению с началом отчетного периода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про</w:t>
            </w:r>
            <w:r w:rsidRPr="00A84AEF">
              <w:rPr>
                <w:rFonts w:ascii="Liberation Serif" w:hAnsi="Liberation Serif"/>
              </w:rPr>
              <w:softHyphen/>
              <w:t>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&lt;100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&lt;100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84AEF">
              <w:rPr>
                <w:rFonts w:ascii="Liberation Serif" w:hAnsi="Liberation Serif" w:cs="Times New Roman"/>
                <w:sz w:val="24"/>
                <w:szCs w:val="24"/>
              </w:rPr>
              <w:t>&lt;100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84AEF">
              <w:rPr>
                <w:rFonts w:ascii="Liberation Serif" w:hAnsi="Liberation Serif" w:cs="Times New Roman"/>
                <w:sz w:val="24"/>
                <w:szCs w:val="24"/>
              </w:rPr>
              <w:t>&lt;100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84AEF">
              <w:rPr>
                <w:rFonts w:ascii="Liberation Serif" w:hAnsi="Liberation Serif" w:cs="Times New Roman"/>
                <w:sz w:val="24"/>
                <w:szCs w:val="24"/>
              </w:rPr>
              <w:t>&lt;100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84AEF">
              <w:rPr>
                <w:rFonts w:ascii="Liberation Serif" w:hAnsi="Liberation Serif" w:cs="Times New Roman"/>
                <w:sz w:val="24"/>
                <w:szCs w:val="24"/>
              </w:rPr>
              <w:t>&lt;100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84AEF">
              <w:rPr>
                <w:rFonts w:ascii="Liberation Serif" w:hAnsi="Liberation Serif" w:cs="Times New Roman"/>
                <w:sz w:val="24"/>
                <w:szCs w:val="24"/>
              </w:rPr>
              <w:t>&lt;100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84AEF">
              <w:rPr>
                <w:rFonts w:ascii="Liberation Serif" w:hAnsi="Liberation Serif" w:cs="Times New Roman"/>
                <w:sz w:val="24"/>
                <w:szCs w:val="24"/>
              </w:rPr>
              <w:t>&lt;100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84AEF">
              <w:rPr>
                <w:rFonts w:ascii="Liberation Serif" w:hAnsi="Liberation Serif" w:cs="Times New Roman"/>
                <w:sz w:val="24"/>
                <w:szCs w:val="24"/>
              </w:rPr>
              <w:t>&lt;100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iCs/>
              </w:rPr>
              <w:t>данные бухгалтерского учета и отчетности Финансового управления</w:t>
            </w:r>
            <w:r>
              <w:rPr>
                <w:rFonts w:ascii="Liberation Serif" w:hAnsi="Liberation Serif"/>
                <w:iCs/>
              </w:rPr>
              <w:t xml:space="preserve"> администрации городского округа Верхняя Пышма (далее – Финансовое управление)</w:t>
            </w:r>
            <w:r w:rsidRPr="00A84AEF">
              <w:rPr>
                <w:rFonts w:ascii="Liberation Serif" w:hAnsi="Liberation Serif"/>
                <w:iCs/>
              </w:rPr>
              <w:t xml:space="preserve"> – главного администратора (администратора) доходов</w:t>
            </w:r>
          </w:p>
        </w:tc>
      </w:tr>
      <w:tr w:rsidR="00E57B9A" w:rsidRPr="00A84AEF" w:rsidTr="006E36E9">
        <w:trPr>
          <w:tblCellSpacing w:w="5" w:type="nil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A84AEF">
              <w:rPr>
                <w:rFonts w:ascii="Liberation Serif" w:hAnsi="Liberation Serif"/>
                <w:color w:val="000000"/>
                <w:sz w:val="22"/>
                <w:szCs w:val="22"/>
              </w:rPr>
              <w:t>8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  <w:iCs/>
              </w:rPr>
            </w:pPr>
            <w:r w:rsidRPr="00A84AEF">
              <w:rPr>
                <w:rFonts w:ascii="Liberation Serif" w:hAnsi="Liberation Serif"/>
                <w:iCs/>
              </w:rPr>
              <w:t>1.1.2.2.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C17C84" w:rsidRDefault="00E57B9A" w:rsidP="006E36E9">
            <w:pPr>
              <w:rPr>
                <w:rFonts w:ascii="Liberation Serif" w:hAnsi="Liberation Serif"/>
                <w:iCs/>
              </w:rPr>
            </w:pPr>
            <w:r w:rsidRPr="00C17C84">
              <w:rPr>
                <w:rFonts w:ascii="Liberation Serif" w:hAnsi="Liberation Serif"/>
                <w:iCs/>
              </w:rPr>
              <w:t xml:space="preserve">Отношение остатка невыясненных поступлений доходов, распределяемых органами Федерального казначейства между бюджетами бюджетной системы Российской Федерации, зачисляемых в местный бюджет </w:t>
            </w:r>
            <w:r w:rsidRPr="00432BF9">
              <w:rPr>
                <w:rFonts w:ascii="Liberation Serif" w:hAnsi="Liberation Serif"/>
                <w:iCs/>
              </w:rPr>
              <w:t xml:space="preserve">на лицевой </w:t>
            </w:r>
            <w:r w:rsidRPr="00432BF9">
              <w:rPr>
                <w:rFonts w:ascii="Liberation Serif" w:hAnsi="Liberation Serif"/>
                <w:iCs/>
              </w:rPr>
              <w:lastRenderedPageBreak/>
              <w:t>счет администратора доходов бюджета</w:t>
            </w:r>
            <w:r w:rsidRPr="00C17C84">
              <w:rPr>
                <w:rFonts w:ascii="Liberation Serif" w:hAnsi="Liberation Serif"/>
                <w:iCs/>
              </w:rPr>
              <w:t xml:space="preserve">, по которым администратором доходов – Финансовым управлением на 1 января года, следующего за отчетным финансовым годом, не произведено уточнение вида и принадлежности платежа, к аналогичному показателю на 1 января отчетного финансового года </w:t>
            </w:r>
            <w:r w:rsidRPr="00432BF9">
              <w:rPr>
                <w:rFonts w:ascii="Liberation Serif" w:hAnsi="Liberation Serif"/>
                <w:iCs/>
              </w:rPr>
              <w:t>без учета сумм, поступивших в последние 10 рабочих дней отчетного финансового года и уточненных без</w:t>
            </w:r>
            <w:r w:rsidRPr="00C17C84">
              <w:rPr>
                <w:rFonts w:ascii="Liberation Serif" w:hAnsi="Liberation Serif"/>
                <w:iCs/>
              </w:rPr>
              <w:t xml:space="preserve"> нарушения срока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lastRenderedPageBreak/>
              <w:t>про</w:t>
            </w:r>
            <w:r w:rsidRPr="00A84AEF">
              <w:rPr>
                <w:rFonts w:ascii="Liberation Serif" w:hAnsi="Liberation Serif"/>
              </w:rPr>
              <w:softHyphen/>
              <w:t>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&lt;100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&lt;100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84AEF">
              <w:rPr>
                <w:rFonts w:ascii="Liberation Serif" w:hAnsi="Liberation Serif" w:cs="Times New Roman"/>
                <w:sz w:val="24"/>
                <w:szCs w:val="24"/>
              </w:rPr>
              <w:t>&lt;100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84AEF">
              <w:rPr>
                <w:rFonts w:ascii="Liberation Serif" w:hAnsi="Liberation Serif" w:cs="Times New Roman"/>
                <w:sz w:val="24"/>
                <w:szCs w:val="24"/>
              </w:rPr>
              <w:t>&lt;100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84AEF">
              <w:rPr>
                <w:rFonts w:ascii="Liberation Serif" w:hAnsi="Liberation Serif" w:cs="Times New Roman"/>
                <w:sz w:val="24"/>
                <w:szCs w:val="24"/>
              </w:rPr>
              <w:t>&lt;100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84AEF">
              <w:rPr>
                <w:rFonts w:ascii="Liberation Serif" w:hAnsi="Liberation Serif" w:cs="Times New Roman"/>
                <w:sz w:val="24"/>
                <w:szCs w:val="24"/>
              </w:rPr>
              <w:t>&lt;100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84AEF">
              <w:rPr>
                <w:rFonts w:ascii="Liberation Serif" w:hAnsi="Liberation Serif" w:cs="Times New Roman"/>
                <w:sz w:val="24"/>
                <w:szCs w:val="24"/>
              </w:rPr>
              <w:t>&lt;100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84AEF">
              <w:rPr>
                <w:rFonts w:ascii="Liberation Serif" w:hAnsi="Liberation Serif" w:cs="Times New Roman"/>
                <w:sz w:val="24"/>
                <w:szCs w:val="24"/>
              </w:rPr>
              <w:t>&lt;100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84AEF">
              <w:rPr>
                <w:rFonts w:ascii="Liberation Serif" w:hAnsi="Liberation Serif" w:cs="Times New Roman"/>
                <w:sz w:val="24"/>
                <w:szCs w:val="24"/>
              </w:rPr>
              <w:t>&lt;100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iCs/>
              </w:rPr>
              <w:t>данные бухгалтерского учета и отчетности Финансового управления – главного администратора (администратора) доходов</w:t>
            </w:r>
          </w:p>
        </w:tc>
      </w:tr>
      <w:tr w:rsidR="00E57B9A" w:rsidRPr="00A84AEF" w:rsidTr="006E36E9">
        <w:trPr>
          <w:tblCellSpacing w:w="5" w:type="nil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A84AEF">
              <w:rPr>
                <w:rFonts w:ascii="Liberation Serif" w:hAnsi="Liberation Serif"/>
                <w:color w:val="000000"/>
                <w:sz w:val="22"/>
                <w:szCs w:val="22"/>
              </w:rPr>
              <w:t>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  <w:iCs/>
              </w:rPr>
            </w:pPr>
            <w:r w:rsidRPr="00A84AEF">
              <w:rPr>
                <w:rFonts w:ascii="Liberation Serif" w:hAnsi="Liberation Serif"/>
                <w:iCs/>
              </w:rPr>
              <w:t>1.1.2.3.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rPr>
                <w:rFonts w:ascii="Liberation Serif" w:hAnsi="Liberation Serif"/>
                <w:iCs/>
              </w:rPr>
            </w:pPr>
            <w:r w:rsidRPr="00A84AEF">
              <w:rPr>
                <w:rFonts w:ascii="Liberation Serif" w:hAnsi="Liberation Serif"/>
              </w:rPr>
              <w:t>Полнота исполнения функций главного администр</w:t>
            </w:r>
            <w:r>
              <w:rPr>
                <w:rFonts w:ascii="Liberation Serif" w:hAnsi="Liberation Serif"/>
              </w:rPr>
              <w:t xml:space="preserve">атора (администратора) доходов </w:t>
            </w:r>
            <w:r w:rsidRPr="00A84AEF">
              <w:rPr>
                <w:rFonts w:ascii="Liberation Serif" w:hAnsi="Liberation Serif"/>
              </w:rPr>
              <w:t>по закрепленным за Финансовым управле</w:t>
            </w:r>
            <w:r>
              <w:rPr>
                <w:rFonts w:ascii="Liberation Serif" w:hAnsi="Liberation Serif"/>
              </w:rPr>
              <w:t xml:space="preserve">нием источникам доходов </w:t>
            </w:r>
            <w:r w:rsidRPr="00432BF9">
              <w:rPr>
                <w:rFonts w:ascii="Liberation Serif" w:hAnsi="Liberation Serif"/>
              </w:rPr>
              <w:t>местного бюджета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про</w:t>
            </w:r>
            <w:r w:rsidRPr="00A84AEF">
              <w:rPr>
                <w:rFonts w:ascii="Liberation Serif" w:hAnsi="Liberation Serif"/>
              </w:rPr>
              <w:softHyphen/>
              <w:t>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84AEF"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84AEF"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84AEF"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84AEF"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84AEF"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84AEF"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84AEF"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rPr>
                <w:rFonts w:ascii="Liberation Serif" w:hAnsi="Liberation Serif"/>
                <w:iCs/>
              </w:rPr>
            </w:pPr>
            <w:r w:rsidRPr="00A84AEF">
              <w:rPr>
                <w:rFonts w:ascii="Liberation Serif" w:hAnsi="Liberation Serif"/>
                <w:iCs/>
              </w:rPr>
              <w:t>приказ Финансового управления от 08.09.2020 №</w:t>
            </w:r>
            <w:r>
              <w:rPr>
                <w:rFonts w:ascii="Liberation Serif" w:hAnsi="Liberation Serif"/>
                <w:iCs/>
              </w:rPr>
              <w:t xml:space="preserve"> </w:t>
            </w:r>
            <w:r w:rsidRPr="00A84AEF">
              <w:rPr>
                <w:rFonts w:ascii="Liberation Serif" w:hAnsi="Liberation Serif"/>
                <w:iCs/>
              </w:rPr>
              <w:t>62 «О методике прогнозировани</w:t>
            </w:r>
            <w:r>
              <w:rPr>
                <w:rFonts w:ascii="Liberation Serif" w:hAnsi="Liberation Serif"/>
                <w:iCs/>
              </w:rPr>
              <w:t xml:space="preserve">я поступлений доходов в бюджет </w:t>
            </w:r>
            <w:r w:rsidRPr="00A84AEF">
              <w:rPr>
                <w:rFonts w:ascii="Liberation Serif" w:hAnsi="Liberation Serif"/>
                <w:iCs/>
              </w:rPr>
              <w:t xml:space="preserve">городского округа Верхняя Пышма, главным администратором которых является </w:t>
            </w:r>
            <w:r w:rsidRPr="00A84AEF">
              <w:rPr>
                <w:rFonts w:ascii="Liberation Serif" w:hAnsi="Liberation Serif"/>
                <w:iCs/>
              </w:rPr>
              <w:lastRenderedPageBreak/>
              <w:t>Финансовое управление администрации городского округа Верхняя Пышма»;</w:t>
            </w:r>
          </w:p>
          <w:p w:rsidR="00E57B9A" w:rsidRPr="00A84AEF" w:rsidRDefault="00E57B9A" w:rsidP="006E36E9">
            <w:pPr>
              <w:rPr>
                <w:rFonts w:ascii="Liberation Serif" w:hAnsi="Liberation Serif"/>
                <w:iCs/>
              </w:rPr>
            </w:pPr>
            <w:r w:rsidRPr="00A84AEF">
              <w:rPr>
                <w:rFonts w:ascii="Liberation Serif" w:hAnsi="Liberation Serif"/>
                <w:iCs/>
              </w:rPr>
              <w:t>приказ Финансового управления от 18.07.2016 №</w:t>
            </w:r>
            <w:r>
              <w:rPr>
                <w:rFonts w:ascii="Liberation Serif" w:hAnsi="Liberation Serif"/>
                <w:iCs/>
              </w:rPr>
              <w:t xml:space="preserve"> </w:t>
            </w:r>
            <w:r w:rsidRPr="00A84AEF">
              <w:rPr>
                <w:rFonts w:ascii="Liberation Serif" w:hAnsi="Liberation Serif"/>
                <w:iCs/>
              </w:rPr>
              <w:t xml:space="preserve">30 </w:t>
            </w:r>
          </w:p>
          <w:p w:rsidR="00E57B9A" w:rsidRPr="00A84AEF" w:rsidRDefault="00E57B9A" w:rsidP="006E36E9">
            <w:pPr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iCs/>
              </w:rPr>
              <w:t>«Об утверждении порядка принятия решений о признании безнадежной к взысканию задолженности по платежам в  бюджет городского округа Верхняя Пышма в Финансовом управлении администрации городского округа Верхняя Пышма»</w:t>
            </w:r>
          </w:p>
        </w:tc>
      </w:tr>
      <w:tr w:rsidR="00E57B9A" w:rsidRPr="00A84AEF" w:rsidTr="006E36E9">
        <w:trPr>
          <w:tblCellSpacing w:w="5" w:type="nil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A84AEF">
              <w:rPr>
                <w:rFonts w:ascii="Liberation Serif" w:hAnsi="Liberation Serif"/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  <w:iCs/>
              </w:rPr>
            </w:pPr>
            <w:r w:rsidRPr="00A84AEF">
              <w:rPr>
                <w:rFonts w:ascii="Liberation Serif" w:hAnsi="Liberation Serif"/>
                <w:iCs/>
              </w:rPr>
              <w:t>1.1.2.4.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Полнота и актуальность перечня кодов классификации доходов бюджетов, закрепленных за главными администраторами доходов местного бюджета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про</w:t>
            </w:r>
            <w:r w:rsidRPr="00A84AEF">
              <w:rPr>
                <w:rFonts w:ascii="Liberation Serif" w:hAnsi="Liberation Serif"/>
              </w:rPr>
              <w:softHyphen/>
              <w:t>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84AEF"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84AEF"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84AEF"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84AEF"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84AEF"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84AEF"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84AEF"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B92B82" w:rsidRDefault="00E57B9A" w:rsidP="006E36E9">
            <w:pPr>
              <w:rPr>
                <w:rFonts w:ascii="Liberation Serif" w:hAnsi="Liberation Serif"/>
                <w:iCs/>
                <w:highlight w:val="green"/>
              </w:rPr>
            </w:pPr>
            <w:r w:rsidRPr="00432BF9">
              <w:rPr>
                <w:rFonts w:ascii="Liberation Serif" w:hAnsi="Liberation Serif"/>
                <w:iCs/>
              </w:rPr>
              <w:t>порядок формирования и применения кодов бюджетной классификации Российской Федерации</w:t>
            </w:r>
          </w:p>
        </w:tc>
      </w:tr>
      <w:tr w:rsidR="00E57B9A" w:rsidRPr="00A84AEF" w:rsidTr="006E36E9">
        <w:trPr>
          <w:tblCellSpacing w:w="5" w:type="nil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A84AEF">
              <w:rPr>
                <w:rFonts w:ascii="Liberation Serif" w:hAnsi="Liberation Serif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1.1.3.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5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Задача 3 «Организация планирования и исполнения местного бюджета»</w:t>
            </w:r>
          </w:p>
        </w:tc>
      </w:tr>
      <w:tr w:rsidR="00E57B9A" w:rsidRPr="00A84AEF" w:rsidTr="006E36E9">
        <w:trPr>
          <w:tblCellSpacing w:w="5" w:type="nil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A84AEF">
              <w:rPr>
                <w:rFonts w:ascii="Liberation Serif" w:hAnsi="Liberation Serif"/>
                <w:color w:val="000000"/>
                <w:sz w:val="22"/>
                <w:szCs w:val="22"/>
              </w:rPr>
              <w:lastRenderedPageBreak/>
              <w:t>12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1.1.3.1.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 xml:space="preserve">Полное и своевременное исполнение полномочий </w:t>
            </w:r>
            <w:r w:rsidRPr="003C16E4">
              <w:rPr>
                <w:rFonts w:ascii="Liberation Serif" w:hAnsi="Liberation Serif"/>
              </w:rPr>
              <w:t>Финансового управления</w:t>
            </w:r>
            <w:r w:rsidRPr="00A84AEF">
              <w:rPr>
                <w:rFonts w:ascii="Liberation Serif" w:hAnsi="Liberation Serif"/>
              </w:rPr>
              <w:t xml:space="preserve"> в части планирования и организации исполнения местного бюджета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про</w:t>
            </w:r>
            <w:r w:rsidRPr="00A84AEF">
              <w:rPr>
                <w:rFonts w:ascii="Liberation Serif" w:hAnsi="Liberation Serif"/>
              </w:rPr>
              <w:softHyphen/>
              <w:t>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432BF9" w:rsidRDefault="00E57B9A" w:rsidP="006E36E9">
            <w:pPr>
              <w:rPr>
                <w:rFonts w:ascii="Liberation Serif" w:hAnsi="Liberation Serif"/>
                <w:lang w:eastAsia="en-US"/>
              </w:rPr>
            </w:pPr>
            <w:r w:rsidRPr="00A84AEF">
              <w:rPr>
                <w:rFonts w:ascii="Liberation Serif" w:hAnsi="Liberation Serif"/>
                <w:lang w:eastAsia="en-US"/>
              </w:rPr>
              <w:t>Бюджетны</w:t>
            </w:r>
            <w:r>
              <w:rPr>
                <w:rFonts w:ascii="Liberation Serif" w:hAnsi="Liberation Serif"/>
                <w:lang w:eastAsia="en-US"/>
              </w:rPr>
              <w:t>й кодекс Российской Федерации; Р</w:t>
            </w:r>
            <w:r w:rsidRPr="00A84AEF">
              <w:rPr>
                <w:rFonts w:ascii="Liberation Serif" w:hAnsi="Liberation Serif"/>
                <w:lang w:eastAsia="en-US"/>
              </w:rPr>
              <w:t>ешение Думы гор</w:t>
            </w:r>
            <w:r>
              <w:rPr>
                <w:rFonts w:ascii="Liberation Serif" w:hAnsi="Liberation Serif"/>
                <w:lang w:eastAsia="en-US"/>
              </w:rPr>
              <w:t xml:space="preserve">одского округа Верхняя Пышма </w:t>
            </w:r>
            <w:r w:rsidRPr="00432BF9">
              <w:rPr>
                <w:rFonts w:ascii="Liberation Serif" w:hAnsi="Liberation Serif"/>
                <w:lang w:eastAsia="en-US"/>
              </w:rPr>
              <w:t>«О новой редакции</w:t>
            </w:r>
            <w:r w:rsidRPr="00A84AEF">
              <w:rPr>
                <w:rFonts w:ascii="Liberation Serif" w:hAnsi="Liberation Serif"/>
                <w:lang w:eastAsia="en-US"/>
              </w:rPr>
              <w:t xml:space="preserve"> Положения о бюджетном процессе в городском округе Верхняя Пышма</w:t>
            </w:r>
            <w:r>
              <w:rPr>
                <w:rFonts w:ascii="Liberation Serif" w:hAnsi="Liberation Serif"/>
                <w:lang w:eastAsia="en-US"/>
              </w:rPr>
              <w:t>»; постановление</w:t>
            </w:r>
            <w:r w:rsidRPr="00A84AEF">
              <w:rPr>
                <w:rFonts w:ascii="Liberation Serif" w:hAnsi="Liberation Serif"/>
                <w:lang w:eastAsia="en-US"/>
              </w:rPr>
              <w:t xml:space="preserve"> администрации городского округа Верхняя Пышма «Об утверждении плана мероприятий по составлению проекта бюджета городского округа Верхняя Пышма на очередной финансовый год и плановый период»</w:t>
            </w:r>
          </w:p>
        </w:tc>
      </w:tr>
      <w:tr w:rsidR="00E57B9A" w:rsidRPr="00432BF9" w:rsidTr="006E36E9">
        <w:trPr>
          <w:tblCellSpacing w:w="5" w:type="nil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A84AEF">
              <w:rPr>
                <w:rFonts w:ascii="Liberation Serif" w:hAnsi="Liberation Serif"/>
                <w:color w:val="000000"/>
                <w:sz w:val="22"/>
                <w:szCs w:val="22"/>
              </w:rPr>
              <w:t>13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1.1.3.2.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rPr>
                <w:rFonts w:ascii="Liberation Serif" w:hAnsi="Liberation Serif"/>
                <w:iCs/>
              </w:rPr>
            </w:pPr>
            <w:r w:rsidRPr="00A84AEF">
              <w:rPr>
                <w:rFonts w:ascii="Liberation Serif" w:hAnsi="Liberation Serif"/>
                <w:iCs/>
              </w:rPr>
              <w:t>Полнота формирования и представления бюджетной отчетности с соблюдением требований, установленных</w:t>
            </w:r>
          </w:p>
          <w:p w:rsidR="00E57B9A" w:rsidRPr="00A84AEF" w:rsidRDefault="00E57B9A" w:rsidP="006E36E9">
            <w:pPr>
              <w:rPr>
                <w:rFonts w:ascii="Liberation Serif" w:hAnsi="Liberation Serif"/>
                <w:iCs/>
              </w:rPr>
            </w:pPr>
            <w:r w:rsidRPr="00A84AEF">
              <w:rPr>
                <w:rFonts w:ascii="Liberation Serif" w:hAnsi="Liberation Serif"/>
                <w:iCs/>
              </w:rPr>
              <w:t>бюджетным</w:t>
            </w:r>
          </w:p>
          <w:p w:rsidR="00E57B9A" w:rsidRPr="00A84AEF" w:rsidRDefault="00E57B9A" w:rsidP="006E36E9">
            <w:pPr>
              <w:rPr>
                <w:rFonts w:ascii="Liberation Serif" w:hAnsi="Liberation Serif"/>
                <w:iCs/>
              </w:rPr>
            </w:pPr>
            <w:r w:rsidRPr="00A84AEF">
              <w:rPr>
                <w:rFonts w:ascii="Liberation Serif" w:hAnsi="Liberation Serif"/>
                <w:iCs/>
              </w:rPr>
              <w:lastRenderedPageBreak/>
              <w:t>законодательством</w:t>
            </w:r>
          </w:p>
          <w:p w:rsidR="00E57B9A" w:rsidRPr="00A84AEF" w:rsidRDefault="00E57B9A" w:rsidP="006E36E9">
            <w:pPr>
              <w:rPr>
                <w:rFonts w:ascii="Liberation Serif" w:hAnsi="Liberation Serif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lastRenderedPageBreak/>
              <w:t>про</w:t>
            </w:r>
            <w:r w:rsidRPr="00A84AEF">
              <w:rPr>
                <w:rFonts w:ascii="Liberation Serif" w:hAnsi="Liberation Serif"/>
              </w:rPr>
              <w:softHyphen/>
              <w:t>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8D2BA3" w:rsidRDefault="00E57B9A" w:rsidP="006E36E9">
            <w:pPr>
              <w:rPr>
                <w:rFonts w:ascii="Liberation Serif" w:hAnsi="Liberation Serif"/>
                <w:iCs/>
              </w:rPr>
            </w:pPr>
            <w:r w:rsidRPr="00432BF9">
              <w:rPr>
                <w:rFonts w:ascii="Liberation Serif" w:hAnsi="Liberation Serif"/>
                <w:iCs/>
              </w:rPr>
              <w:t xml:space="preserve">приказ Министерства финансов Российской Федерации от 28.12.2010 № 191н «Об утверждении </w:t>
            </w:r>
            <w:r w:rsidRPr="00432BF9">
              <w:rPr>
                <w:rFonts w:ascii="Liberation Serif" w:hAnsi="Liberation Serif"/>
                <w:iCs/>
              </w:rPr>
              <w:lastRenderedPageBreak/>
              <w:t>Инструкции о порядке составления и представления годовой, квартальной и месячной отчетности об исполнении бюджетов бюджетно</w:t>
            </w:r>
            <w:r>
              <w:rPr>
                <w:rFonts w:ascii="Liberation Serif" w:hAnsi="Liberation Serif"/>
                <w:iCs/>
              </w:rPr>
              <w:t>й системы Российской Федерации» (далее – П</w:t>
            </w:r>
            <w:r w:rsidRPr="00432BF9">
              <w:rPr>
                <w:rFonts w:ascii="Liberation Serif" w:hAnsi="Liberation Serif"/>
                <w:iCs/>
              </w:rPr>
              <w:t>риказ Министерств</w:t>
            </w:r>
            <w:r>
              <w:rPr>
                <w:rFonts w:ascii="Liberation Serif" w:hAnsi="Liberation Serif"/>
                <w:iCs/>
              </w:rPr>
              <w:t xml:space="preserve">а финансов Российской Федерации </w:t>
            </w:r>
            <w:r w:rsidRPr="00432BF9">
              <w:rPr>
                <w:rFonts w:ascii="Liberation Serif" w:hAnsi="Liberation Serif"/>
                <w:iCs/>
              </w:rPr>
              <w:t>от 28.12.2010 № 191н)</w:t>
            </w:r>
          </w:p>
        </w:tc>
      </w:tr>
      <w:tr w:rsidR="00E57B9A" w:rsidRPr="00A84AEF" w:rsidTr="006E36E9">
        <w:trPr>
          <w:tblCellSpacing w:w="5" w:type="nil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A84AEF">
              <w:rPr>
                <w:rFonts w:ascii="Liberation Serif" w:hAnsi="Liberation Serif"/>
                <w:color w:val="000000"/>
                <w:sz w:val="22"/>
                <w:szCs w:val="22"/>
              </w:rPr>
              <w:lastRenderedPageBreak/>
              <w:t>14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1.1.3.3.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Доля своевременно открытых лицевых счетов для учета операций по исполнению местного бюджета и неучастников бюджетного процесса и</w:t>
            </w:r>
            <w:r w:rsidRPr="00A84AEF">
              <w:rPr>
                <w:rFonts w:ascii="Liberation Serif" w:hAnsi="Liberation Serif"/>
                <w:lang w:val="en-US"/>
              </w:rPr>
              <w:t> </w:t>
            </w:r>
            <w:r w:rsidRPr="00A84AEF">
              <w:rPr>
                <w:rFonts w:ascii="Liberation Serif" w:hAnsi="Liberation Serif"/>
              </w:rPr>
              <w:t>проведения кассовых операций со средствами на лицевых счетах неучастников бюджетного процесса</w:t>
            </w:r>
          </w:p>
          <w:p w:rsidR="00E57B9A" w:rsidRPr="00A84AEF" w:rsidRDefault="00E57B9A" w:rsidP="006E36E9">
            <w:pPr>
              <w:rPr>
                <w:rFonts w:ascii="Liberation Serif" w:hAnsi="Liberation Serif"/>
                <w:iCs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про</w:t>
            </w:r>
            <w:r w:rsidRPr="00A84AEF">
              <w:rPr>
                <w:rFonts w:ascii="Liberation Serif" w:hAnsi="Liberation Serif"/>
              </w:rPr>
              <w:softHyphen/>
              <w:t>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lang w:val="en-US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lang w:val="en-US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Default="00E57B9A" w:rsidP="006E36E9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iCs/>
              </w:rPr>
              <w:t>Федеральный закон от 8 </w:t>
            </w:r>
            <w:r w:rsidRPr="00A84AEF">
              <w:rPr>
                <w:rFonts w:ascii="Liberation Serif" w:hAnsi="Liberation Serif"/>
                <w:iCs/>
              </w:rPr>
              <w:t>мая 2010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</w:t>
            </w:r>
            <w:r>
              <w:rPr>
                <w:rFonts w:ascii="Liberation Serif" w:hAnsi="Liberation Serif"/>
                <w:lang w:eastAsia="en-US"/>
              </w:rPr>
              <w:t xml:space="preserve"> </w:t>
            </w:r>
            <w:r>
              <w:rPr>
                <w:rFonts w:ascii="Liberation Serif" w:hAnsi="Liberation Serif"/>
                <w:lang w:eastAsia="en-US"/>
              </w:rPr>
              <w:lastRenderedPageBreak/>
              <w:t>учреждений»; Федеральный закон от 3 </w:t>
            </w:r>
            <w:r w:rsidRPr="00A84AEF">
              <w:rPr>
                <w:rFonts w:ascii="Liberation Serif" w:hAnsi="Liberation Serif"/>
                <w:lang w:eastAsia="en-US"/>
              </w:rPr>
              <w:t>ноября 2006 № 174-</w:t>
            </w:r>
            <w:r>
              <w:rPr>
                <w:rFonts w:ascii="Liberation Serif" w:hAnsi="Liberation Serif"/>
                <w:lang w:eastAsia="en-US"/>
              </w:rPr>
              <w:t>ФЗ «Об автономных учреждениях»;</w:t>
            </w:r>
          </w:p>
          <w:p w:rsidR="00E57B9A" w:rsidRPr="00A84AEF" w:rsidRDefault="00E57B9A" w:rsidP="006E36E9">
            <w:pPr>
              <w:rPr>
                <w:rFonts w:ascii="Liberation Serif" w:hAnsi="Liberation Serif"/>
                <w:lang w:eastAsia="en-US"/>
              </w:rPr>
            </w:pPr>
            <w:r w:rsidRPr="00A84AEF">
              <w:rPr>
                <w:rFonts w:ascii="Liberation Serif" w:hAnsi="Liberation Serif"/>
                <w:lang w:eastAsia="en-US"/>
              </w:rPr>
              <w:t xml:space="preserve">приказ Финансового управления «Об утверждении </w:t>
            </w:r>
            <w:r w:rsidRPr="007F54BD">
              <w:rPr>
                <w:rFonts w:ascii="Liberation Serif" w:hAnsi="Liberation Serif"/>
                <w:lang w:eastAsia="en-US"/>
              </w:rPr>
              <w:t>Порядка открытия и ведения лицевых счетов в Финансовом управлении администрации городского округа Верхняя Пышма</w:t>
            </w:r>
            <w:r w:rsidRPr="00A84AEF">
              <w:rPr>
                <w:rFonts w:ascii="Liberation Serif" w:hAnsi="Liberation Serif"/>
                <w:lang w:eastAsia="en-US"/>
              </w:rPr>
              <w:t>»;</w:t>
            </w:r>
          </w:p>
          <w:p w:rsidR="00E57B9A" w:rsidRPr="00A84AEF" w:rsidRDefault="00E57B9A" w:rsidP="006E36E9">
            <w:pPr>
              <w:rPr>
                <w:rFonts w:ascii="Liberation Serif" w:hAnsi="Liberation Serif"/>
                <w:lang w:eastAsia="en-US"/>
              </w:rPr>
            </w:pPr>
            <w:r w:rsidRPr="00A84AEF">
              <w:rPr>
                <w:rFonts w:ascii="Liberation Serif" w:hAnsi="Liberation Serif"/>
                <w:lang w:eastAsia="en-US"/>
              </w:rPr>
              <w:t>приказ Финансового управления «Об утверждении</w:t>
            </w:r>
            <w:r>
              <w:rPr>
                <w:rFonts w:ascii="Liberation Serif" w:hAnsi="Liberation Serif"/>
                <w:lang w:eastAsia="en-US"/>
              </w:rPr>
              <w:t xml:space="preserve"> Порядка</w:t>
            </w:r>
            <w:r w:rsidRPr="00A84AEF">
              <w:rPr>
                <w:rFonts w:ascii="Liberation Serif" w:hAnsi="Liberation Serif"/>
                <w:lang w:eastAsia="en-US"/>
              </w:rPr>
              <w:t xml:space="preserve"> </w:t>
            </w:r>
            <w:r w:rsidRPr="007F54BD">
              <w:rPr>
                <w:rFonts w:ascii="Liberation Serif" w:hAnsi="Liberation Serif"/>
                <w:lang w:eastAsia="en-US"/>
              </w:rPr>
              <w:t>открытия и ведения лицевых счетов неучастников бюджетного процесса Финансовым управлением администрации городского округа Верхняя Пышма</w:t>
            </w:r>
            <w:r w:rsidRPr="00A84AEF">
              <w:rPr>
                <w:rFonts w:ascii="Liberation Serif" w:hAnsi="Liberation Serif"/>
                <w:lang w:eastAsia="en-US"/>
              </w:rPr>
              <w:t>»</w:t>
            </w:r>
            <w:r>
              <w:rPr>
                <w:rFonts w:ascii="Liberation Serif" w:hAnsi="Liberation Serif"/>
                <w:lang w:eastAsia="en-US"/>
              </w:rPr>
              <w:t xml:space="preserve">; </w:t>
            </w:r>
            <w:r w:rsidRPr="00A84AEF">
              <w:rPr>
                <w:rFonts w:ascii="Liberation Serif" w:hAnsi="Liberation Serif"/>
                <w:lang w:eastAsia="en-US"/>
              </w:rPr>
              <w:t xml:space="preserve">приказ Финансового управления «Об </w:t>
            </w:r>
            <w:r w:rsidRPr="00A84AEF">
              <w:rPr>
                <w:rFonts w:ascii="Liberation Serif" w:hAnsi="Liberation Serif"/>
                <w:lang w:eastAsia="en-US"/>
              </w:rPr>
              <w:lastRenderedPageBreak/>
              <w:t xml:space="preserve">утверждении </w:t>
            </w:r>
            <w:r w:rsidRPr="007F54BD">
              <w:rPr>
                <w:rFonts w:ascii="Liberation Serif" w:hAnsi="Liberation Serif"/>
                <w:lang w:eastAsia="en-US"/>
              </w:rPr>
              <w:t>Порядка открытия и ведения лицевых счетов при осуществлении Финансовым управлением администрации городского округа Верхняя Пышма казначейского сопровождения средств</w:t>
            </w:r>
            <w:r w:rsidRPr="00A84AEF">
              <w:rPr>
                <w:rFonts w:ascii="Liberation Serif" w:hAnsi="Liberation Serif"/>
                <w:lang w:eastAsia="en-US"/>
              </w:rPr>
              <w:t>»</w:t>
            </w:r>
          </w:p>
        </w:tc>
      </w:tr>
      <w:tr w:rsidR="00E57B9A" w:rsidRPr="00A84AEF" w:rsidTr="006E36E9">
        <w:trPr>
          <w:tblCellSpacing w:w="5" w:type="nil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A84AEF">
              <w:rPr>
                <w:rFonts w:ascii="Liberation Serif" w:hAnsi="Liberation Serif"/>
                <w:color w:val="000000"/>
                <w:sz w:val="22"/>
                <w:szCs w:val="22"/>
              </w:rPr>
              <w:lastRenderedPageBreak/>
              <w:t>15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  <w:iCs/>
              </w:rPr>
            </w:pPr>
            <w:r w:rsidRPr="00A84AEF">
              <w:rPr>
                <w:rFonts w:ascii="Liberation Serif" w:hAnsi="Liberation Serif"/>
              </w:rPr>
              <w:t>1.1.3.4.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rPr>
                <w:rFonts w:ascii="Liberation Serif" w:hAnsi="Liberation Serif"/>
                <w:iCs/>
              </w:rPr>
            </w:pPr>
            <w:r w:rsidRPr="00A84AEF">
              <w:rPr>
                <w:rFonts w:ascii="Liberation Serif" w:hAnsi="Liberation Serif"/>
                <w:iCs/>
              </w:rPr>
              <w:t xml:space="preserve">Доля исполненных судебных актов по искам к городскому округу Верхняя Пышма о возмещении вреда, причиненного гражданину или юридическому лицу в результате незаконных действий (бездействия) органов местного самоуправления городского округа Верхняя Пышма либо должностных лиц этих органов, и о присуждении компенсации за нарушение права на исполнение судебного акта </w:t>
            </w:r>
            <w:r w:rsidRPr="00A84AEF">
              <w:rPr>
                <w:rFonts w:ascii="Liberation Serif" w:hAnsi="Liberation Serif"/>
                <w:iCs/>
              </w:rPr>
              <w:lastRenderedPageBreak/>
              <w:t>в течение трех месяцев со дня поступления исполнительных документов на исполнение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lastRenderedPageBreak/>
              <w:t>про</w:t>
            </w:r>
            <w:r w:rsidRPr="00A84AEF">
              <w:rPr>
                <w:rFonts w:ascii="Liberation Serif" w:hAnsi="Liberation Serif"/>
              </w:rPr>
              <w:softHyphen/>
              <w:t>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lang w:val="en-US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lang w:val="en-US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lang w:val="en-US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rPr>
                <w:rFonts w:ascii="Liberation Serif" w:hAnsi="Liberation Serif"/>
                <w:iCs/>
              </w:rPr>
            </w:pPr>
            <w:r w:rsidRPr="00A84AEF">
              <w:rPr>
                <w:rFonts w:ascii="Liberation Serif" w:hAnsi="Liberation Serif"/>
              </w:rPr>
              <w:t>Бюджетный кодекс Российской Федерации</w:t>
            </w:r>
          </w:p>
        </w:tc>
      </w:tr>
      <w:tr w:rsidR="00E57B9A" w:rsidRPr="00A84AEF" w:rsidTr="006E36E9">
        <w:trPr>
          <w:tblCellSpacing w:w="5" w:type="nil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A84AEF">
              <w:rPr>
                <w:rFonts w:ascii="Liberation Serif" w:hAnsi="Liberation Serif"/>
                <w:color w:val="000000"/>
                <w:sz w:val="22"/>
                <w:szCs w:val="22"/>
              </w:rPr>
              <w:t>16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1.1.4.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5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Задача 4 «Повышение эффективности управления средствами местного бюджета»</w:t>
            </w:r>
          </w:p>
        </w:tc>
      </w:tr>
      <w:tr w:rsidR="00E57B9A" w:rsidRPr="00A84AEF" w:rsidTr="006E36E9">
        <w:trPr>
          <w:tblCellSpacing w:w="5" w:type="nil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A84AEF">
              <w:rPr>
                <w:rFonts w:ascii="Liberation Serif" w:hAnsi="Liberation Serif"/>
                <w:color w:val="000000"/>
                <w:sz w:val="22"/>
                <w:szCs w:val="22"/>
              </w:rPr>
              <w:t>17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1.1.4.1.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 xml:space="preserve">Степень качества управления финансами </w:t>
            </w:r>
            <w:r w:rsidRPr="00A84AEF">
              <w:rPr>
                <w:rFonts w:ascii="Liberation Serif" w:hAnsi="Liberation Serif"/>
                <w:iCs/>
              </w:rPr>
              <w:t>городского округа Верхняя Пышма</w:t>
            </w:r>
            <w:r w:rsidRPr="00A84AEF">
              <w:rPr>
                <w:rFonts w:ascii="Liberation Serif" w:hAnsi="Liberation Serif"/>
              </w:rPr>
              <w:t>, определяемая в соответствии с постановлением Правительства  Свердловской области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степень качест</w:t>
            </w:r>
            <w:r w:rsidRPr="00A84AEF">
              <w:rPr>
                <w:rFonts w:ascii="Liberation Serif" w:hAnsi="Liberation Serif"/>
              </w:rPr>
              <w:softHyphen/>
              <w:t>ва управ</w:t>
            </w:r>
            <w:r w:rsidRPr="00A84AEF">
              <w:rPr>
                <w:rFonts w:ascii="Liberation Serif" w:hAnsi="Liberation Serif"/>
              </w:rPr>
              <w:softHyphen/>
              <w:t>ления муниципальными финан</w:t>
            </w:r>
            <w:r w:rsidRPr="00A84AEF">
              <w:rPr>
                <w:rFonts w:ascii="Liberation Serif" w:hAnsi="Liberation Serif"/>
              </w:rPr>
              <w:softHyphen/>
              <w:t>сами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 xml:space="preserve">не ниже  </w:t>
            </w:r>
            <w:r w:rsidRPr="00A84AEF">
              <w:rPr>
                <w:rFonts w:ascii="Liberation Serif" w:hAnsi="Liberation Serif"/>
                <w:lang w:val="en-US"/>
              </w:rPr>
              <w:t>II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 xml:space="preserve">не ниже  </w:t>
            </w:r>
            <w:r w:rsidRPr="00A84AEF">
              <w:rPr>
                <w:rFonts w:ascii="Liberation Serif" w:hAnsi="Liberation Serif"/>
                <w:lang w:val="en-US"/>
              </w:rPr>
              <w:t>II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  <w:lang w:val="en-US"/>
              </w:rPr>
            </w:pPr>
            <w:r w:rsidRPr="00A84AEF">
              <w:rPr>
                <w:rFonts w:ascii="Liberation Serif" w:hAnsi="Liberation Serif"/>
              </w:rPr>
              <w:t xml:space="preserve">не ниже  </w:t>
            </w:r>
            <w:r w:rsidRPr="00A84AEF">
              <w:rPr>
                <w:rFonts w:ascii="Liberation Serif" w:hAnsi="Liberation Serif"/>
                <w:lang w:val="en-US"/>
              </w:rPr>
              <w:t>II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  <w:lang w:val="en-US"/>
              </w:rPr>
            </w:pPr>
            <w:r w:rsidRPr="00A84AEF">
              <w:rPr>
                <w:rFonts w:ascii="Liberation Serif" w:hAnsi="Liberation Serif"/>
              </w:rPr>
              <w:t xml:space="preserve">не ниже  </w:t>
            </w:r>
            <w:r w:rsidRPr="00A84AEF">
              <w:rPr>
                <w:rFonts w:ascii="Liberation Serif" w:hAnsi="Liberation Serif"/>
                <w:lang w:val="en-US"/>
              </w:rPr>
              <w:t>II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  <w:lang w:val="en-US"/>
              </w:rPr>
            </w:pPr>
            <w:r w:rsidRPr="00A84AEF">
              <w:rPr>
                <w:rFonts w:ascii="Liberation Serif" w:hAnsi="Liberation Serif"/>
              </w:rPr>
              <w:t xml:space="preserve">не ниже  </w:t>
            </w:r>
            <w:r w:rsidRPr="00A84AEF">
              <w:rPr>
                <w:rFonts w:ascii="Liberation Serif" w:hAnsi="Liberation Serif"/>
                <w:lang w:val="en-US"/>
              </w:rPr>
              <w:t>II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  <w:lang w:val="en-US"/>
              </w:rPr>
            </w:pPr>
            <w:r w:rsidRPr="00A84AEF">
              <w:rPr>
                <w:rFonts w:ascii="Liberation Serif" w:hAnsi="Liberation Serif"/>
              </w:rPr>
              <w:t xml:space="preserve">не ниже  </w:t>
            </w:r>
            <w:r w:rsidRPr="00A84AEF">
              <w:rPr>
                <w:rFonts w:ascii="Liberation Serif" w:hAnsi="Liberation Serif"/>
                <w:lang w:val="en-US"/>
              </w:rPr>
              <w:t>II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  <w:lang w:val="en-US"/>
              </w:rPr>
            </w:pPr>
            <w:r w:rsidRPr="00A84AEF">
              <w:rPr>
                <w:rFonts w:ascii="Liberation Serif" w:hAnsi="Liberation Serif"/>
              </w:rPr>
              <w:t xml:space="preserve">не ниже  </w:t>
            </w:r>
            <w:r w:rsidRPr="00A84AEF">
              <w:rPr>
                <w:rFonts w:ascii="Liberation Serif" w:hAnsi="Liberation Serif"/>
                <w:lang w:val="en-US"/>
              </w:rPr>
              <w:t>II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 xml:space="preserve">не ниже  </w:t>
            </w:r>
            <w:r w:rsidRPr="00A84AEF">
              <w:rPr>
                <w:rFonts w:ascii="Liberation Serif" w:hAnsi="Liberation Serif"/>
                <w:lang w:val="en-US"/>
              </w:rPr>
              <w:t>II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  <w:lang w:val="en-US"/>
              </w:rPr>
            </w:pPr>
            <w:r w:rsidRPr="00A84AEF">
              <w:rPr>
                <w:rFonts w:ascii="Liberation Serif" w:hAnsi="Liberation Serif"/>
              </w:rPr>
              <w:t xml:space="preserve">не ниже  </w:t>
            </w:r>
            <w:r w:rsidRPr="00A84AEF">
              <w:rPr>
                <w:rFonts w:ascii="Liberation Serif" w:hAnsi="Liberation Serif"/>
                <w:lang w:val="en-US"/>
              </w:rPr>
              <w:t>II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 xml:space="preserve">постановление Правительства </w:t>
            </w:r>
            <w:r w:rsidRPr="00BC3742">
              <w:rPr>
                <w:rFonts w:ascii="Liberation Serif" w:hAnsi="Liberation Serif"/>
              </w:rPr>
              <w:t>Свердловской области от 25.05.2011 № 596-ПП «Об утверждении</w:t>
            </w:r>
            <w:r w:rsidRPr="00A84AEF">
              <w:rPr>
                <w:rFonts w:ascii="Liberation Serif" w:hAnsi="Liberation Serif"/>
              </w:rPr>
              <w:t xml:space="preserve"> Порядка осуществления мониторинга и оценки качества управления бюджетным процессом в муниципальных образованиях, расположенных на территории Свердловской области» </w:t>
            </w:r>
          </w:p>
        </w:tc>
      </w:tr>
      <w:tr w:rsidR="00E57B9A" w:rsidRPr="00A84AEF" w:rsidTr="006E36E9">
        <w:trPr>
          <w:tblCellSpacing w:w="5" w:type="nil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A84AEF">
              <w:rPr>
                <w:rFonts w:ascii="Liberation Serif" w:hAnsi="Liberation Serif"/>
                <w:color w:val="000000"/>
                <w:sz w:val="22"/>
                <w:szCs w:val="22"/>
              </w:rPr>
              <w:t>18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1.1.4.2.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 xml:space="preserve">Степень достижения </w:t>
            </w:r>
            <w:r w:rsidRPr="00A84AEF">
              <w:rPr>
                <w:rFonts w:ascii="Liberation Serif" w:hAnsi="Liberation Serif"/>
                <w:iCs/>
              </w:rPr>
              <w:t>городским округом Верхняя Пышма</w:t>
            </w:r>
            <w:r w:rsidRPr="00A84AEF">
              <w:rPr>
                <w:rFonts w:ascii="Liberation Serif" w:hAnsi="Liberation Serif"/>
              </w:rPr>
              <w:t xml:space="preserve"> максимально возможного количества баллов, набранных в ходе проведения мониторинга и составления рейтинга муниципальных </w:t>
            </w:r>
            <w:r w:rsidRPr="00A84AEF">
              <w:rPr>
                <w:rFonts w:ascii="Liberation Serif" w:hAnsi="Liberation Serif"/>
              </w:rPr>
              <w:lastRenderedPageBreak/>
              <w:t>образований Свердловской области  по уровню открытости бюджетных данных за отчетный финансовый год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lastRenderedPageBreak/>
              <w:t>про</w:t>
            </w:r>
            <w:r w:rsidRPr="00A84AEF">
              <w:rPr>
                <w:rFonts w:ascii="Liberation Serif" w:hAnsi="Liberation Serif"/>
              </w:rPr>
              <w:softHyphen/>
              <w:t>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lang w:eastAsia="en-US"/>
              </w:rPr>
              <w:t>&lt;=100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lang w:eastAsia="en-US"/>
              </w:rPr>
              <w:t>&lt;=100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  <w:lang w:eastAsia="en-US"/>
              </w:rPr>
            </w:pPr>
            <w:r w:rsidRPr="00A84AEF">
              <w:rPr>
                <w:rFonts w:ascii="Liberation Serif" w:hAnsi="Liberation Serif"/>
                <w:lang w:eastAsia="en-US"/>
              </w:rPr>
              <w:t>&lt;=100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  <w:lang w:eastAsia="en-US"/>
              </w:rPr>
            </w:pPr>
            <w:r w:rsidRPr="00A84AEF">
              <w:rPr>
                <w:rFonts w:ascii="Liberation Serif" w:hAnsi="Liberation Serif"/>
                <w:lang w:eastAsia="en-US"/>
              </w:rPr>
              <w:t>&lt;=100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  <w:lang w:eastAsia="en-US"/>
              </w:rPr>
            </w:pPr>
            <w:r w:rsidRPr="00A84AEF">
              <w:rPr>
                <w:rFonts w:ascii="Liberation Serif" w:hAnsi="Liberation Serif"/>
                <w:lang w:eastAsia="en-US"/>
              </w:rPr>
              <w:t>&lt;=100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  <w:lang w:eastAsia="en-US"/>
              </w:rPr>
            </w:pPr>
            <w:r w:rsidRPr="00A84AEF">
              <w:rPr>
                <w:rFonts w:ascii="Liberation Serif" w:hAnsi="Liberation Serif"/>
                <w:lang w:eastAsia="en-US"/>
              </w:rPr>
              <w:t>&lt;=100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  <w:lang w:eastAsia="en-US"/>
              </w:rPr>
            </w:pPr>
            <w:r w:rsidRPr="00A84AEF">
              <w:rPr>
                <w:rFonts w:ascii="Liberation Serif" w:hAnsi="Liberation Serif"/>
                <w:lang w:eastAsia="en-US"/>
              </w:rPr>
              <w:t>&lt;=100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  <w:lang w:eastAsia="en-US"/>
              </w:rPr>
            </w:pPr>
            <w:r w:rsidRPr="00A84AEF">
              <w:rPr>
                <w:rFonts w:ascii="Liberation Serif" w:hAnsi="Liberation Serif"/>
                <w:lang w:eastAsia="en-US"/>
              </w:rPr>
              <w:t>&lt;=100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  <w:lang w:eastAsia="en-US"/>
              </w:rPr>
            </w:pPr>
            <w:r w:rsidRPr="00A84AEF">
              <w:rPr>
                <w:rFonts w:ascii="Liberation Serif" w:hAnsi="Liberation Serif"/>
                <w:lang w:eastAsia="en-US"/>
              </w:rPr>
              <w:t>&lt;=100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rPr>
                <w:rFonts w:ascii="Liberation Serif" w:hAnsi="Liberation Serif"/>
              </w:rPr>
            </w:pPr>
            <w:r w:rsidRPr="00BC3742">
              <w:rPr>
                <w:rFonts w:ascii="Liberation Serif" w:hAnsi="Liberation Serif"/>
              </w:rPr>
              <w:t>приказ Министерства финансов Свердловской области от 27.01.2016 № 28 «Об утверждении Порядка оценки открытости бюджетных</w:t>
            </w:r>
            <w:r w:rsidRPr="00A84AEF">
              <w:rPr>
                <w:rFonts w:ascii="Liberation Serif" w:hAnsi="Liberation Serif"/>
              </w:rPr>
              <w:t xml:space="preserve"> </w:t>
            </w:r>
            <w:r w:rsidRPr="00A84AEF">
              <w:rPr>
                <w:rFonts w:ascii="Liberation Serif" w:hAnsi="Liberation Serif"/>
              </w:rPr>
              <w:lastRenderedPageBreak/>
              <w:t>данных в муниципальных образованиях, расположенных на территории Свердловской области»</w:t>
            </w:r>
          </w:p>
          <w:p w:rsidR="00E57B9A" w:rsidRPr="00A84AEF" w:rsidRDefault="00E57B9A" w:rsidP="006E36E9">
            <w:pPr>
              <w:rPr>
                <w:rFonts w:ascii="Liberation Serif" w:hAnsi="Liberation Serif"/>
              </w:rPr>
            </w:pPr>
          </w:p>
        </w:tc>
      </w:tr>
      <w:tr w:rsidR="00E57B9A" w:rsidRPr="00A84AEF" w:rsidTr="006E36E9">
        <w:trPr>
          <w:tblCellSpacing w:w="5" w:type="nil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A84AEF">
              <w:rPr>
                <w:rFonts w:ascii="Liberation Serif" w:hAnsi="Liberation Serif"/>
                <w:color w:val="000000"/>
                <w:sz w:val="22"/>
                <w:szCs w:val="22"/>
              </w:rPr>
              <w:lastRenderedPageBreak/>
              <w:t>19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  <w:iCs/>
                <w:color w:val="FF0000"/>
              </w:rPr>
            </w:pPr>
            <w:r w:rsidRPr="00A84AEF">
              <w:rPr>
                <w:rFonts w:ascii="Liberation Serif" w:hAnsi="Liberation Serif"/>
              </w:rPr>
              <w:t>1.1.4.3.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rPr>
                <w:rFonts w:ascii="Liberation Serif" w:hAnsi="Liberation Serif"/>
              </w:rPr>
            </w:pPr>
            <w:r w:rsidRPr="009365D2">
              <w:rPr>
                <w:rFonts w:ascii="Liberation Serif" w:hAnsi="Liberation Serif"/>
              </w:rPr>
              <w:t>Отношение объема муниципального долга городского круга Верхняя Пышма к общему годовому объему доходов местного бюджета без учета объема безвозмездных поступлений в отчетном финансовом году и объема поступлений налоговых доходов по допо</w:t>
            </w:r>
            <w:r>
              <w:rPr>
                <w:rFonts w:ascii="Liberation Serif" w:hAnsi="Liberation Serif"/>
              </w:rPr>
              <w:t>лнительным нормативам отчислений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коэф-</w:t>
            </w:r>
          </w:p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фици-ент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lang w:eastAsia="en-US"/>
              </w:rPr>
              <w:t>&lt;=1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lang w:eastAsia="en-US"/>
              </w:rPr>
              <w:t>&lt;=1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lang w:eastAsia="en-US"/>
              </w:rPr>
              <w:t>&lt;=1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lang w:eastAsia="en-US"/>
              </w:rPr>
              <w:t>&lt;=1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lang w:eastAsia="en-US"/>
              </w:rPr>
              <w:t>&lt;=1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lang w:eastAsia="en-US"/>
              </w:rPr>
              <w:t>&lt;=1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lang w:eastAsia="en-US"/>
              </w:rPr>
              <w:t>&lt;=1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  <w:lang w:eastAsia="en-US"/>
              </w:rPr>
            </w:pPr>
            <w:r w:rsidRPr="00A84AEF">
              <w:rPr>
                <w:rFonts w:ascii="Liberation Serif" w:hAnsi="Liberation Serif"/>
                <w:lang w:eastAsia="en-US"/>
              </w:rPr>
              <w:t>&lt;=1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lang w:eastAsia="en-US"/>
              </w:rPr>
              <w:t>&lt;=1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FD215B" w:rsidRDefault="00E57B9A" w:rsidP="006E36E9">
            <w:pPr>
              <w:rPr>
                <w:rFonts w:ascii="Liberation Serif" w:eastAsiaTheme="minorHAnsi" w:hAnsi="Liberation Serif" w:cs="Liberation Serif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lang w:eastAsia="en-US"/>
              </w:rPr>
              <w:t>решение Думы городского округа Верхняя Пышма о бюджете на текущий финансовый год и плановый период</w:t>
            </w:r>
          </w:p>
        </w:tc>
      </w:tr>
      <w:tr w:rsidR="00E57B9A" w:rsidRPr="00A84AEF" w:rsidTr="006E36E9">
        <w:trPr>
          <w:tblCellSpacing w:w="5" w:type="nil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A84AEF">
              <w:rPr>
                <w:rFonts w:ascii="Liberation Serif" w:hAnsi="Liberation Serif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  <w:color w:val="FF0000"/>
              </w:rPr>
            </w:pPr>
            <w:r w:rsidRPr="00A84AEF">
              <w:rPr>
                <w:rFonts w:ascii="Liberation Serif" w:hAnsi="Liberation Serif"/>
              </w:rPr>
              <w:t>1.1.4.4.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 xml:space="preserve">Отношение объема заимствований </w:t>
            </w:r>
            <w:r w:rsidRPr="00A84AEF">
              <w:rPr>
                <w:rFonts w:ascii="Liberation Serif" w:hAnsi="Liberation Serif"/>
                <w:iCs/>
              </w:rPr>
              <w:t xml:space="preserve">городского округа Верхняя Пышма </w:t>
            </w:r>
            <w:r w:rsidRPr="00A84AEF">
              <w:rPr>
                <w:rFonts w:ascii="Liberation Serif" w:hAnsi="Liberation Serif"/>
              </w:rPr>
              <w:t xml:space="preserve">в отчетном финансовом году к сумме, направляемой в отчетном финансовом году на финансирование дефицита бюджета и (или) погашение </w:t>
            </w:r>
            <w:r w:rsidRPr="00A84AEF">
              <w:rPr>
                <w:rFonts w:ascii="Liberation Serif" w:hAnsi="Liberation Serif"/>
              </w:rPr>
              <w:lastRenderedPageBreak/>
              <w:t>долговых обязательств местного бюджета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lastRenderedPageBreak/>
              <w:t>коэф-</w:t>
            </w:r>
          </w:p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фици-ент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lang w:eastAsia="en-US"/>
              </w:rPr>
              <w:t>&lt;=1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lang w:eastAsia="en-US"/>
              </w:rPr>
              <w:t>&lt;=1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lang w:eastAsia="en-US"/>
              </w:rPr>
              <w:t>&lt;=1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lang w:eastAsia="en-US"/>
              </w:rPr>
              <w:t>&lt;=1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lang w:eastAsia="en-US"/>
              </w:rPr>
              <w:t>&lt;=1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lang w:eastAsia="en-US"/>
              </w:rPr>
              <w:t>&lt;=1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lang w:eastAsia="en-US"/>
              </w:rPr>
              <w:t>&lt;=1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  <w:lang w:eastAsia="en-US"/>
              </w:rPr>
            </w:pPr>
            <w:r w:rsidRPr="00A84AEF">
              <w:rPr>
                <w:rFonts w:ascii="Liberation Serif" w:hAnsi="Liberation Serif"/>
                <w:lang w:eastAsia="en-US"/>
              </w:rPr>
              <w:t>&lt;=1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lang w:eastAsia="en-US"/>
              </w:rPr>
              <w:t>&lt;=1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Бюджетный кодекс Российской Федерации</w:t>
            </w:r>
          </w:p>
        </w:tc>
      </w:tr>
      <w:tr w:rsidR="00E57B9A" w:rsidRPr="00A84AEF" w:rsidTr="006E36E9">
        <w:trPr>
          <w:tblCellSpacing w:w="5" w:type="nil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A84AEF">
              <w:rPr>
                <w:rFonts w:ascii="Liberation Serif" w:hAnsi="Liberation Serif"/>
                <w:color w:val="000000"/>
                <w:sz w:val="22"/>
                <w:szCs w:val="22"/>
              </w:rPr>
              <w:t>21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  <w:iCs/>
              </w:rPr>
            </w:pPr>
            <w:r w:rsidRPr="00A84AEF">
              <w:rPr>
                <w:rFonts w:ascii="Liberation Serif" w:hAnsi="Liberation Serif"/>
              </w:rPr>
              <w:t>1.1.4.5.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Отношение объема расходов на обслуживание муниципального долга</w:t>
            </w:r>
            <w:r>
              <w:rPr>
                <w:rFonts w:ascii="Liberation Serif" w:hAnsi="Liberation Serif"/>
              </w:rPr>
              <w:t xml:space="preserve"> </w:t>
            </w:r>
            <w:r w:rsidRPr="00A73BA0">
              <w:rPr>
                <w:rFonts w:ascii="Liberation Serif" w:hAnsi="Liberation Serif"/>
              </w:rPr>
              <w:t>городского округа Верхняя Пышма</w:t>
            </w:r>
            <w:r w:rsidRPr="00A84AEF">
              <w:rPr>
                <w:rFonts w:ascii="Liberation Serif" w:hAnsi="Liberation Serif"/>
              </w:rPr>
              <w:t xml:space="preserve"> к объему расходов местного бюджета, за исключением объема расходов, которые осуществляются за счет субвенций, предоставляемых из областного бюджета, в отчетном финансовом году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про</w:t>
            </w:r>
            <w:r w:rsidRPr="00A84AEF">
              <w:rPr>
                <w:rFonts w:ascii="Liberation Serif" w:hAnsi="Liberation Serif"/>
              </w:rPr>
              <w:softHyphen/>
              <w:t>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lang w:eastAsia="en-US"/>
              </w:rPr>
              <w:t>&lt;=15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lang w:eastAsia="en-US"/>
              </w:rPr>
              <w:t>&lt;=15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lang w:eastAsia="en-US"/>
              </w:rPr>
              <w:t>&lt;=15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lang w:eastAsia="en-US"/>
              </w:rPr>
              <w:t>&lt;=15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lang w:eastAsia="en-US"/>
              </w:rPr>
              <w:t>&lt;=15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lang w:eastAsia="en-US"/>
              </w:rPr>
              <w:t>&lt;=15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lang w:eastAsia="en-US"/>
              </w:rPr>
              <w:t>&lt;=15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  <w:lang w:eastAsia="en-US"/>
              </w:rPr>
            </w:pPr>
            <w:r w:rsidRPr="00A84AEF">
              <w:rPr>
                <w:rFonts w:ascii="Liberation Serif" w:hAnsi="Liberation Serif"/>
                <w:lang w:eastAsia="en-US"/>
              </w:rPr>
              <w:t>&lt;=15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lang w:eastAsia="en-US"/>
              </w:rPr>
              <w:t>&lt;=15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Бюджет</w:t>
            </w:r>
            <w:r>
              <w:rPr>
                <w:rFonts w:ascii="Liberation Serif" w:hAnsi="Liberation Serif"/>
              </w:rPr>
              <w:t>ный кодекс Российской Федерации</w:t>
            </w:r>
          </w:p>
        </w:tc>
      </w:tr>
      <w:tr w:rsidR="00E57B9A" w:rsidRPr="00A84AEF" w:rsidTr="006E36E9">
        <w:trPr>
          <w:tblCellSpacing w:w="5" w:type="nil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A84AEF">
              <w:rPr>
                <w:rFonts w:ascii="Liberation Serif" w:hAnsi="Liberation Serif"/>
                <w:color w:val="000000"/>
                <w:sz w:val="22"/>
                <w:szCs w:val="22"/>
              </w:rPr>
              <w:t>22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  <w:iCs/>
              </w:rPr>
            </w:pPr>
            <w:r w:rsidRPr="00A84AEF">
              <w:rPr>
                <w:rFonts w:ascii="Liberation Serif" w:hAnsi="Liberation Serif"/>
              </w:rPr>
              <w:t>1.1.4.6.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 xml:space="preserve">Отношение размера дефицита бюджета </w:t>
            </w:r>
            <w:r w:rsidRPr="00A84AEF">
              <w:rPr>
                <w:rFonts w:ascii="Liberation Serif" w:hAnsi="Liberation Serif"/>
                <w:iCs/>
              </w:rPr>
              <w:t xml:space="preserve">городского округа Верхняя Пышма </w:t>
            </w:r>
            <w:r w:rsidRPr="00A84AEF">
              <w:rPr>
                <w:rFonts w:ascii="Liberation Serif" w:hAnsi="Liberation Serif"/>
              </w:rPr>
              <w:t xml:space="preserve">к объему доходов местного бюджета без учета объема безвозмездных поступлений и объема поступлений налоговых доходов по дополнительным нормативам отчислений в отчетном финансовом году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про</w:t>
            </w:r>
            <w:r w:rsidRPr="00A84AEF">
              <w:rPr>
                <w:rFonts w:ascii="Liberation Serif" w:hAnsi="Liberation Serif"/>
              </w:rPr>
              <w:softHyphen/>
              <w:t>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lang w:eastAsia="en-US"/>
              </w:rPr>
              <w:t>&lt;=10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lang w:eastAsia="en-US"/>
              </w:rPr>
              <w:t>&lt;=10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lang w:eastAsia="en-US"/>
              </w:rPr>
              <w:t>&lt;=10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lang w:eastAsia="en-US"/>
              </w:rPr>
              <w:t>&lt;=10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lang w:eastAsia="en-US"/>
              </w:rPr>
              <w:t>&lt;=10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lang w:eastAsia="en-US"/>
              </w:rPr>
              <w:t>&lt;=10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lang w:eastAsia="en-US"/>
              </w:rPr>
              <w:t>&lt;=10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  <w:lang w:eastAsia="en-US"/>
              </w:rPr>
            </w:pPr>
            <w:r w:rsidRPr="00A84AEF">
              <w:rPr>
                <w:rFonts w:ascii="Liberation Serif" w:hAnsi="Liberation Serif"/>
                <w:lang w:eastAsia="en-US"/>
              </w:rPr>
              <w:t>&lt;=10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lang w:eastAsia="en-US"/>
              </w:rPr>
              <w:t>&lt;=10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rPr>
                <w:rFonts w:ascii="Liberation Serif" w:hAnsi="Liberation Serif"/>
              </w:rPr>
            </w:pPr>
            <w:r>
              <w:rPr>
                <w:rFonts w:ascii="Liberation Serif" w:eastAsiaTheme="minorHAnsi" w:hAnsi="Liberation Serif" w:cs="Liberation Serif"/>
                <w:lang w:eastAsia="en-US"/>
              </w:rPr>
              <w:t>решение Думы городского округа Верхняя Пышма о бюджете на текущий финансовый год и плановый период</w:t>
            </w:r>
          </w:p>
        </w:tc>
      </w:tr>
      <w:tr w:rsidR="00E57B9A" w:rsidRPr="00A84AEF" w:rsidTr="006E36E9">
        <w:trPr>
          <w:tblCellSpacing w:w="5" w:type="nil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A84AEF">
              <w:rPr>
                <w:rFonts w:ascii="Liberation Serif" w:hAnsi="Liberation Serif"/>
                <w:color w:val="000000"/>
                <w:sz w:val="22"/>
                <w:szCs w:val="22"/>
              </w:rPr>
              <w:t>23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rPr>
                <w:rFonts w:ascii="Liberation Serif" w:hAnsi="Liberation Serif"/>
                <w:iCs/>
              </w:rPr>
            </w:pPr>
            <w:r w:rsidRPr="00A84AEF">
              <w:rPr>
                <w:rFonts w:ascii="Liberation Serif" w:hAnsi="Liberation Serif"/>
              </w:rPr>
              <w:t>1.1.4.7.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 xml:space="preserve">Соотношение объема выплат по муниципальным </w:t>
            </w:r>
            <w:r w:rsidRPr="00A84AEF">
              <w:rPr>
                <w:rFonts w:ascii="Liberation Serif" w:hAnsi="Liberation Serif"/>
              </w:rPr>
              <w:lastRenderedPageBreak/>
              <w:t>гарантиям к общему объему предоставленных городским округом Верхняя Пышма муниципальных  гарантий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lastRenderedPageBreak/>
              <w:t>про</w:t>
            </w:r>
            <w:r w:rsidRPr="00A84AEF">
              <w:rPr>
                <w:rFonts w:ascii="Liberation Serif" w:hAnsi="Liberation Serif"/>
              </w:rPr>
              <w:softHyphen/>
              <w:t>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0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 xml:space="preserve">постановление Правительства Свердловской </w:t>
            </w:r>
            <w:r w:rsidRPr="00A84AEF">
              <w:rPr>
                <w:rFonts w:ascii="Liberation Serif" w:hAnsi="Liberation Serif"/>
              </w:rPr>
              <w:lastRenderedPageBreak/>
              <w:t xml:space="preserve">области </w:t>
            </w:r>
            <w:r w:rsidRPr="00324A05">
              <w:rPr>
                <w:rFonts w:ascii="Liberation Serif" w:hAnsi="Liberation Serif"/>
              </w:rPr>
              <w:t>от 25.05.2011 № 596-</w:t>
            </w:r>
            <w:r w:rsidRPr="00A84AEF">
              <w:rPr>
                <w:rFonts w:ascii="Liberation Serif" w:hAnsi="Liberation Serif"/>
              </w:rPr>
              <w:t xml:space="preserve">ПП «Об утверждении Порядка осуществления мониторинга и оценки качества управления бюджетным процессом в муниципальных образованиях, расположенных на территории Свердловской области» </w:t>
            </w:r>
          </w:p>
        </w:tc>
      </w:tr>
      <w:tr w:rsidR="00E57B9A" w:rsidRPr="00A84AEF" w:rsidTr="006E36E9">
        <w:trPr>
          <w:tblCellSpacing w:w="5" w:type="nil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A84AEF">
              <w:rPr>
                <w:rFonts w:ascii="Liberation Serif" w:hAnsi="Liberation Serif"/>
                <w:color w:val="000000"/>
                <w:sz w:val="22"/>
                <w:szCs w:val="22"/>
              </w:rPr>
              <w:lastRenderedPageBreak/>
              <w:t>24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1.1.4.8.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Просроченная задолженность по долговым обязательствам городского округа Верхняя Пышма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рублей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0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 xml:space="preserve">постановление Правительства Свердловской области </w:t>
            </w:r>
            <w:r w:rsidRPr="00324A05">
              <w:rPr>
                <w:rFonts w:ascii="Liberation Serif" w:hAnsi="Liberation Serif"/>
              </w:rPr>
              <w:t>от 25.05.2011 № 596-ПП «Об утверждении</w:t>
            </w:r>
            <w:r w:rsidRPr="00A84AEF">
              <w:rPr>
                <w:rFonts w:ascii="Liberation Serif" w:hAnsi="Liberation Serif"/>
              </w:rPr>
              <w:t xml:space="preserve"> Порядка осуществления мониторинга и оценки качества управления бюджетным процессом в муниципальных образованиях, расположенных на территории </w:t>
            </w:r>
            <w:r w:rsidRPr="00A84AEF">
              <w:rPr>
                <w:rFonts w:ascii="Liberation Serif" w:hAnsi="Liberation Serif"/>
              </w:rPr>
              <w:lastRenderedPageBreak/>
              <w:t xml:space="preserve">Свердловской области» </w:t>
            </w:r>
          </w:p>
        </w:tc>
      </w:tr>
      <w:tr w:rsidR="00E57B9A" w:rsidRPr="00A84AEF" w:rsidTr="006E36E9">
        <w:trPr>
          <w:tblCellSpacing w:w="5" w:type="nil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A84AEF">
              <w:rPr>
                <w:rFonts w:ascii="Liberation Serif" w:hAnsi="Liberation Serif"/>
                <w:color w:val="000000"/>
                <w:sz w:val="22"/>
                <w:szCs w:val="22"/>
              </w:rPr>
              <w:lastRenderedPageBreak/>
              <w:t>25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1.1.5.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5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Задача 5 «Обеспечение контроля за соблюдением бюджетного законодательства»</w:t>
            </w:r>
          </w:p>
        </w:tc>
      </w:tr>
      <w:tr w:rsidR="00E57B9A" w:rsidRPr="00A84AEF" w:rsidTr="006E36E9">
        <w:trPr>
          <w:tblCellSpacing w:w="5" w:type="nil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A84AEF">
              <w:rPr>
                <w:rFonts w:ascii="Liberation Serif" w:hAnsi="Liberation Serif"/>
                <w:color w:val="000000"/>
                <w:sz w:val="22"/>
                <w:szCs w:val="22"/>
              </w:rPr>
              <w:t>26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1.1.5.1.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Доля проверенных учреждений и организаций от общего числа запланированных контрольных мероприятий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про</w:t>
            </w:r>
            <w:r w:rsidRPr="00A84AEF">
              <w:rPr>
                <w:rFonts w:ascii="Liberation Serif" w:hAnsi="Liberation Serif"/>
              </w:rPr>
              <w:softHyphen/>
              <w:t>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 xml:space="preserve">Отчет отдела финансового контроля </w:t>
            </w:r>
          </w:p>
        </w:tc>
      </w:tr>
      <w:tr w:rsidR="00E57B9A" w:rsidRPr="00A84AEF" w:rsidTr="006E36E9">
        <w:trPr>
          <w:tblCellSpacing w:w="5" w:type="nil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A84AEF">
              <w:rPr>
                <w:rFonts w:ascii="Liberation Serif" w:hAnsi="Liberation Serif"/>
                <w:color w:val="000000"/>
                <w:sz w:val="22"/>
                <w:szCs w:val="22"/>
              </w:rPr>
              <w:t>27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1.1.5.2.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Количество проведенных плановых проверок в финансово-бюджетной сфере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11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10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10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10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10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Бюджетный кодекс РФ;</w:t>
            </w:r>
          </w:p>
          <w:p w:rsidR="00E57B9A" w:rsidRPr="00A84AEF" w:rsidRDefault="00E57B9A" w:rsidP="006E36E9">
            <w:pPr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План контрольных мероприятий Финансового управления в финансово-бюджетной сфере</w:t>
            </w:r>
          </w:p>
        </w:tc>
      </w:tr>
      <w:tr w:rsidR="00E57B9A" w:rsidRPr="00A84AEF" w:rsidTr="006E36E9">
        <w:trPr>
          <w:tblCellSpacing w:w="5" w:type="nil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A84AEF">
              <w:rPr>
                <w:rFonts w:ascii="Liberation Serif" w:hAnsi="Liberation Serif"/>
                <w:color w:val="000000"/>
                <w:sz w:val="22"/>
                <w:szCs w:val="22"/>
              </w:rPr>
              <w:t>28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1.1.6.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5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Задача 6 «Обеспечение контроля за соблюдением законодательства о контрактной системе</w:t>
            </w:r>
          </w:p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 xml:space="preserve"> в сфере закупок товаров, работ, услуг»</w:t>
            </w:r>
          </w:p>
        </w:tc>
      </w:tr>
      <w:tr w:rsidR="00E57B9A" w:rsidRPr="00A84AEF" w:rsidTr="006E36E9">
        <w:trPr>
          <w:tblCellSpacing w:w="5" w:type="nil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A84AEF">
              <w:rPr>
                <w:rFonts w:ascii="Liberation Serif" w:hAnsi="Liberation Serif"/>
                <w:color w:val="000000"/>
                <w:sz w:val="22"/>
                <w:szCs w:val="22"/>
              </w:rPr>
              <w:t>29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1.1.6.1.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Доля проверенных учреждений и организаций от общего числа запланированных контрольных мероприятий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про</w:t>
            </w:r>
            <w:r w:rsidRPr="00A84AEF">
              <w:rPr>
                <w:rFonts w:ascii="Liberation Serif" w:hAnsi="Liberation Serif"/>
              </w:rPr>
              <w:softHyphen/>
              <w:t>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 xml:space="preserve">Отчет отдела финансового контроля </w:t>
            </w:r>
          </w:p>
        </w:tc>
      </w:tr>
      <w:tr w:rsidR="00E57B9A" w:rsidRPr="00A84AEF" w:rsidTr="006E36E9">
        <w:trPr>
          <w:tblCellSpacing w:w="5" w:type="nil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A84AEF">
              <w:rPr>
                <w:rFonts w:ascii="Liberation Serif" w:hAnsi="Liberation Serif"/>
                <w:color w:val="000000"/>
                <w:sz w:val="22"/>
                <w:szCs w:val="22"/>
              </w:rPr>
              <w:t>30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1.1.6.2.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Количество проведенных плановых проверок соблюдения законодательства</w:t>
            </w:r>
          </w:p>
          <w:p w:rsidR="00E57B9A" w:rsidRPr="00A84AEF" w:rsidRDefault="00E57B9A" w:rsidP="006E36E9">
            <w:pPr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о контрактной системе при осуществлении закупок для обеспечения нужд городского округа Верхняя Пышма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Федеральный закон</w:t>
            </w:r>
          </w:p>
          <w:p w:rsidR="00E57B9A" w:rsidRPr="00A84AEF" w:rsidRDefault="00E57B9A" w:rsidP="006E36E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от 05.04.2013 № </w:t>
            </w:r>
            <w:r w:rsidRPr="00A84AEF">
              <w:rPr>
                <w:rFonts w:ascii="Liberation Serif" w:hAnsi="Liberation Serif"/>
              </w:rPr>
              <w:t>44-ФЗ;</w:t>
            </w:r>
          </w:p>
          <w:p w:rsidR="00E57B9A" w:rsidRPr="00A84AEF" w:rsidRDefault="00E57B9A" w:rsidP="006E36E9">
            <w:pPr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План контрольных мероприятий Финансового управления в сфере закупок</w:t>
            </w:r>
          </w:p>
        </w:tc>
      </w:tr>
      <w:tr w:rsidR="00E57B9A" w:rsidRPr="00A84AEF" w:rsidTr="006E36E9">
        <w:trPr>
          <w:tblCellSpacing w:w="5" w:type="nil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A84AEF">
              <w:rPr>
                <w:rFonts w:ascii="Liberation Serif" w:hAnsi="Liberation Serif"/>
                <w:color w:val="000000"/>
                <w:sz w:val="22"/>
                <w:szCs w:val="22"/>
              </w:rPr>
              <w:lastRenderedPageBreak/>
              <w:t>31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1.1.6.3.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rPr>
                <w:rFonts w:ascii="Liberation Serif" w:hAnsi="Liberation Serif"/>
                <w:iCs/>
              </w:rPr>
            </w:pPr>
            <w:r w:rsidRPr="00A84AEF">
              <w:rPr>
                <w:rFonts w:ascii="Liberation Serif" w:hAnsi="Liberation Serif"/>
                <w:lang w:eastAsia="en-US"/>
              </w:rPr>
              <w:t>Доля документов, в отношении которых своевременно осуществлен предварительный казначейский контроль в сфере закупок товаров, работ и услуг</w:t>
            </w:r>
          </w:p>
          <w:p w:rsidR="00E57B9A" w:rsidRPr="00A84AEF" w:rsidRDefault="00E57B9A" w:rsidP="006E36E9">
            <w:pPr>
              <w:rPr>
                <w:rFonts w:ascii="Liberation Serif" w:hAnsi="Liberation Serif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про</w:t>
            </w:r>
            <w:r w:rsidRPr="00A84AEF">
              <w:rPr>
                <w:rFonts w:ascii="Liberation Serif" w:hAnsi="Liberation Serif"/>
              </w:rPr>
              <w:softHyphen/>
              <w:t>центов</w:t>
            </w:r>
          </w:p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  <w:lang w:val="en-US"/>
              </w:rPr>
            </w:pPr>
            <w:r w:rsidRPr="00A84AEF">
              <w:rPr>
                <w:rFonts w:ascii="Liberation Serif" w:hAnsi="Liberation Serif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  <w:lang w:val="en-US"/>
              </w:rPr>
            </w:pPr>
            <w:r w:rsidRPr="00A84AEF">
              <w:rPr>
                <w:rFonts w:ascii="Liberation Serif" w:hAnsi="Liberation Serif"/>
              </w:rPr>
              <w:t>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  <w:lang w:val="en-US"/>
              </w:rPr>
            </w:pPr>
            <w:r w:rsidRPr="00A84AEF">
              <w:rPr>
                <w:rFonts w:ascii="Liberation Serif" w:hAnsi="Liberation Serif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Федеральный закон</w:t>
            </w:r>
          </w:p>
          <w:p w:rsidR="00E57B9A" w:rsidRPr="00A84AEF" w:rsidRDefault="00E57B9A" w:rsidP="006E36E9">
            <w:pPr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 xml:space="preserve">от </w:t>
            </w:r>
            <w:r>
              <w:rPr>
                <w:rFonts w:ascii="Liberation Serif" w:hAnsi="Liberation Serif"/>
              </w:rPr>
              <w:t xml:space="preserve">05.04.2013 </w:t>
            </w:r>
            <w:r w:rsidRPr="00A84AEF">
              <w:rPr>
                <w:rFonts w:ascii="Liberation Serif" w:hAnsi="Liberation Serif"/>
              </w:rPr>
              <w:t>№ 44-ФЗ;</w:t>
            </w:r>
          </w:p>
          <w:p w:rsidR="00E57B9A" w:rsidRPr="00324A05" w:rsidRDefault="00E57B9A" w:rsidP="006E36E9">
            <w:pPr>
              <w:rPr>
                <w:rFonts w:ascii="Liberation Serif" w:eastAsiaTheme="minorHAnsi" w:hAnsi="Liberation Serif" w:cs="Liberation Serif"/>
                <w:lang w:eastAsia="en-US"/>
              </w:rPr>
            </w:pPr>
            <w:r w:rsidRPr="00A84AEF">
              <w:rPr>
                <w:rFonts w:ascii="Liberation Serif" w:hAnsi="Liberation Serif"/>
              </w:rPr>
              <w:t xml:space="preserve">постановление </w:t>
            </w:r>
            <w:r>
              <w:rPr>
                <w:rFonts w:ascii="Liberation Serif" w:eastAsiaTheme="minorHAnsi" w:hAnsi="Liberation Serif" w:cs="Liberation Serif"/>
                <w:lang w:eastAsia="en-US"/>
              </w:rPr>
              <w:t>Правительства Российской Федерации от 06.08.2020 № 1193 «О порядке осуществления контроля, предусмотренного частями 5 и 5.1 статьи 99 Федерального закона «О контрактной системе в сфере закупок товаров, работ, услуг для обеспечения государственных и муниципальных нужд», и об изменении и признании утратившими силу некоторых актов Правительства Российской Федерации»</w:t>
            </w:r>
          </w:p>
        </w:tc>
      </w:tr>
      <w:tr w:rsidR="00E57B9A" w:rsidRPr="00A84AEF" w:rsidTr="006E36E9">
        <w:trPr>
          <w:tblCellSpacing w:w="5" w:type="nil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A84AEF">
              <w:rPr>
                <w:rFonts w:ascii="Liberation Serif" w:hAnsi="Liberation Serif"/>
                <w:color w:val="000000"/>
                <w:sz w:val="22"/>
                <w:szCs w:val="22"/>
              </w:rPr>
              <w:t>32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  <w:iCs/>
              </w:rPr>
            </w:pPr>
            <w:r w:rsidRPr="00A84AEF">
              <w:rPr>
                <w:rFonts w:ascii="Liberation Serif" w:hAnsi="Liberation Serif"/>
              </w:rPr>
              <w:t>1.1.7.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5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Задача 7 «Предварительный финансовый контроль за исполнением местного бюджета в рамках требований бюджетного законодательства»</w:t>
            </w:r>
          </w:p>
        </w:tc>
      </w:tr>
      <w:tr w:rsidR="00E57B9A" w:rsidRPr="00A84AEF" w:rsidTr="006E36E9">
        <w:trPr>
          <w:tblCellSpacing w:w="5" w:type="nil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A84AEF">
              <w:rPr>
                <w:rFonts w:ascii="Liberation Serif" w:hAnsi="Liberation Serif"/>
                <w:color w:val="000000"/>
                <w:sz w:val="22"/>
                <w:szCs w:val="22"/>
              </w:rPr>
              <w:t>33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1.1.7.1.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rPr>
                <w:rFonts w:ascii="Liberation Serif" w:hAnsi="Liberation Serif"/>
                <w:iCs/>
              </w:rPr>
            </w:pPr>
            <w:r w:rsidRPr="00A84AEF">
              <w:rPr>
                <w:rFonts w:ascii="Liberation Serif" w:hAnsi="Liberation Serif"/>
                <w:iCs/>
              </w:rPr>
              <w:t xml:space="preserve">Доля бюджетных обязательств </w:t>
            </w:r>
            <w:r w:rsidRPr="00A84AEF">
              <w:rPr>
                <w:rFonts w:ascii="Liberation Serif" w:hAnsi="Liberation Serif"/>
                <w:iCs/>
              </w:rPr>
              <w:lastRenderedPageBreak/>
              <w:t>получателей средств местного бюджета, в отношении которых осуществлен финансовый контроль для постановки их на учет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lastRenderedPageBreak/>
              <w:t>про</w:t>
            </w:r>
            <w:r w:rsidRPr="00A84AEF">
              <w:rPr>
                <w:rFonts w:ascii="Liberation Serif" w:hAnsi="Liberation Serif"/>
              </w:rPr>
              <w:softHyphen/>
              <w:t>центов</w:t>
            </w:r>
          </w:p>
          <w:p w:rsidR="00E57B9A" w:rsidRPr="00A84AEF" w:rsidRDefault="00E57B9A" w:rsidP="006E36E9">
            <w:pPr>
              <w:jc w:val="center"/>
              <w:rPr>
                <w:rFonts w:ascii="Liberation Serif" w:hAnsi="Liberation Serif"/>
                <w:i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lastRenderedPageBreak/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  <w:iCs/>
              </w:rPr>
            </w:pPr>
            <w:r w:rsidRPr="00A84AEF">
              <w:rPr>
                <w:rFonts w:ascii="Liberation Serif" w:hAnsi="Liberation Serif"/>
                <w:iCs/>
              </w:rPr>
              <w:t>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  <w:iCs/>
              </w:rPr>
            </w:pPr>
            <w:r w:rsidRPr="00A84AEF">
              <w:rPr>
                <w:rFonts w:ascii="Liberation Serif" w:hAnsi="Liberation Serif"/>
                <w:iCs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  <w:iCs/>
              </w:rPr>
            </w:pPr>
            <w:r w:rsidRPr="00A84AEF">
              <w:rPr>
                <w:rFonts w:ascii="Liberation Serif" w:hAnsi="Liberation Serif"/>
                <w:iCs/>
              </w:rPr>
              <w:t>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  <w:iCs/>
              </w:rPr>
            </w:pPr>
            <w:r w:rsidRPr="00A84AEF">
              <w:rPr>
                <w:rFonts w:ascii="Liberation Serif" w:hAnsi="Liberation Serif"/>
                <w:iCs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  <w:iCs/>
              </w:rPr>
            </w:pPr>
            <w:r w:rsidRPr="00A84AEF">
              <w:rPr>
                <w:rFonts w:ascii="Liberation Serif" w:hAnsi="Liberation Serif"/>
                <w:iCs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  <w:iCs/>
              </w:rPr>
            </w:pPr>
            <w:r w:rsidRPr="00A84AEF">
              <w:rPr>
                <w:rFonts w:ascii="Liberation Serif" w:hAnsi="Liberation Serif"/>
                <w:iCs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  <w:iCs/>
              </w:rPr>
            </w:pPr>
            <w:r w:rsidRPr="00A84AEF">
              <w:rPr>
                <w:rFonts w:ascii="Liberation Serif" w:hAnsi="Liberation Serif"/>
                <w:iCs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 xml:space="preserve">Бюджетный кодекс </w:t>
            </w:r>
            <w:r w:rsidRPr="00A84AEF">
              <w:rPr>
                <w:rFonts w:ascii="Liberation Serif" w:hAnsi="Liberation Serif"/>
              </w:rPr>
              <w:lastRenderedPageBreak/>
              <w:t>Российской Федерации;</w:t>
            </w:r>
          </w:p>
          <w:p w:rsidR="00E57B9A" w:rsidRPr="00A84AEF" w:rsidRDefault="00E57B9A" w:rsidP="006E36E9">
            <w:pPr>
              <w:rPr>
                <w:rFonts w:ascii="Liberation Serif" w:hAnsi="Liberation Serif"/>
                <w:iCs/>
              </w:rPr>
            </w:pPr>
            <w:r w:rsidRPr="00A84AEF">
              <w:rPr>
                <w:rFonts w:ascii="Liberation Serif" w:hAnsi="Liberation Serif"/>
                <w:lang w:eastAsia="en-US"/>
              </w:rPr>
              <w:t xml:space="preserve">приказ Финансового управления </w:t>
            </w:r>
            <w:r w:rsidRPr="00A84AEF">
              <w:rPr>
                <w:rFonts w:ascii="Liberation Serif" w:hAnsi="Liberation Serif"/>
              </w:rPr>
              <w:t xml:space="preserve">«Об утверждении </w:t>
            </w:r>
            <w:r w:rsidRPr="00A84AEF">
              <w:rPr>
                <w:rFonts w:ascii="Liberation Serif" w:hAnsi="Liberation Serif"/>
                <w:lang w:eastAsia="en-US"/>
              </w:rPr>
              <w:t xml:space="preserve">Порядка </w:t>
            </w:r>
            <w:r w:rsidRPr="00324A05">
              <w:rPr>
                <w:rFonts w:ascii="Liberation Serif" w:hAnsi="Liberation Serif"/>
                <w:lang w:eastAsia="en-US"/>
              </w:rPr>
              <w:t>учета бюджетных обязательств получателей средств бюджета городского округа Верхняя Пышма</w:t>
            </w:r>
            <w:r w:rsidRPr="00A84AEF">
              <w:rPr>
                <w:rFonts w:ascii="Liberation Serif" w:hAnsi="Liberation Serif"/>
                <w:lang w:eastAsia="en-US"/>
              </w:rPr>
              <w:t>»</w:t>
            </w:r>
          </w:p>
        </w:tc>
      </w:tr>
      <w:tr w:rsidR="00E57B9A" w:rsidRPr="00A84AEF" w:rsidTr="006E36E9">
        <w:trPr>
          <w:tblCellSpacing w:w="5" w:type="nil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A84AEF">
              <w:rPr>
                <w:rFonts w:ascii="Liberation Serif" w:hAnsi="Liberation Serif"/>
                <w:color w:val="000000"/>
                <w:sz w:val="22"/>
                <w:szCs w:val="22"/>
              </w:rPr>
              <w:lastRenderedPageBreak/>
              <w:t>34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1.1.7.2.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rPr>
                <w:rFonts w:ascii="Liberation Serif" w:hAnsi="Liberation Serif"/>
                <w:iCs/>
              </w:rPr>
            </w:pPr>
            <w:r w:rsidRPr="00A84AEF">
              <w:rPr>
                <w:rFonts w:ascii="Liberation Serif" w:hAnsi="Liberation Serif"/>
                <w:iCs/>
              </w:rPr>
              <w:t>Доля своевременно санкционированных документов получателей средств местного бюджета и неучастников бюджетного процесса</w:t>
            </w:r>
          </w:p>
          <w:p w:rsidR="00E57B9A" w:rsidRPr="00A84AEF" w:rsidRDefault="00E57B9A" w:rsidP="006E36E9">
            <w:pPr>
              <w:rPr>
                <w:rFonts w:ascii="Liberation Serif" w:hAnsi="Liberation Serif"/>
                <w:iCs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про</w:t>
            </w:r>
            <w:r w:rsidRPr="00A84AEF">
              <w:rPr>
                <w:rFonts w:ascii="Liberation Serif" w:hAnsi="Liberation Serif"/>
              </w:rPr>
              <w:softHyphen/>
              <w:t>центов</w:t>
            </w:r>
          </w:p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  <w:iCs/>
              </w:rPr>
            </w:pPr>
            <w:r w:rsidRPr="00A84AEF">
              <w:rPr>
                <w:rFonts w:ascii="Liberation Serif" w:hAnsi="Liberation Serif"/>
                <w:iCs/>
              </w:rPr>
              <w:t>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  <w:iCs/>
              </w:rPr>
            </w:pPr>
            <w:r w:rsidRPr="00A84AEF">
              <w:rPr>
                <w:rFonts w:ascii="Liberation Serif" w:hAnsi="Liberation Serif"/>
                <w:iCs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  <w:iCs/>
              </w:rPr>
            </w:pPr>
            <w:r w:rsidRPr="00A84AEF">
              <w:rPr>
                <w:rFonts w:ascii="Liberation Serif" w:hAnsi="Liberation Serif"/>
                <w:iCs/>
              </w:rPr>
              <w:t>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  <w:iCs/>
              </w:rPr>
            </w:pPr>
            <w:r w:rsidRPr="00A84AEF">
              <w:rPr>
                <w:rFonts w:ascii="Liberation Serif" w:hAnsi="Liberation Serif"/>
                <w:iCs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  <w:iCs/>
              </w:rPr>
            </w:pPr>
            <w:r w:rsidRPr="00A84AEF">
              <w:rPr>
                <w:rFonts w:ascii="Liberation Serif" w:hAnsi="Liberation Serif"/>
                <w:iCs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  <w:iCs/>
              </w:rPr>
            </w:pPr>
            <w:r w:rsidRPr="00A84AEF">
              <w:rPr>
                <w:rFonts w:ascii="Liberation Serif" w:hAnsi="Liberation Serif"/>
                <w:iCs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  <w:iCs/>
              </w:rPr>
            </w:pPr>
            <w:r w:rsidRPr="00A84AEF">
              <w:rPr>
                <w:rFonts w:ascii="Liberation Serif" w:hAnsi="Liberation Serif"/>
                <w:iCs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rPr>
                <w:rFonts w:ascii="Liberation Serif" w:hAnsi="Liberation Serif"/>
                <w:iCs/>
              </w:rPr>
            </w:pPr>
            <w:r w:rsidRPr="00A84AEF">
              <w:rPr>
                <w:rFonts w:ascii="Liberation Serif" w:hAnsi="Liberation Serif"/>
                <w:iCs/>
              </w:rPr>
              <w:t xml:space="preserve">Бюджетный кодекс Российской Федерации; </w:t>
            </w:r>
            <w:r w:rsidRPr="00A84AEF">
              <w:rPr>
                <w:rFonts w:ascii="Liberation Serif" w:hAnsi="Liberation Serif"/>
                <w:lang w:eastAsia="en-US"/>
              </w:rPr>
              <w:t xml:space="preserve">приказ Финансового управления </w:t>
            </w:r>
            <w:r w:rsidRPr="00A84AEF">
              <w:rPr>
                <w:rFonts w:ascii="Liberation Serif" w:hAnsi="Liberation Serif"/>
                <w:iCs/>
              </w:rPr>
              <w:t xml:space="preserve">«Об утверждении Порядка </w:t>
            </w:r>
            <w:r w:rsidRPr="00B5207A">
              <w:rPr>
                <w:rFonts w:ascii="Liberation Serif" w:hAnsi="Liberation Serif"/>
                <w:lang w:eastAsia="en-US"/>
              </w:rPr>
              <w:t xml:space="preserve">санкционирования расходов муниципальных бюджетных и муниципальных автономных учреждений, муниципальных унитарных предприятий Финансовым управлением администрации городского округа </w:t>
            </w:r>
            <w:r w:rsidRPr="00B5207A">
              <w:rPr>
                <w:rFonts w:ascii="Liberation Serif" w:hAnsi="Liberation Serif"/>
                <w:lang w:eastAsia="en-US"/>
              </w:rPr>
              <w:lastRenderedPageBreak/>
              <w:t>Верхняя Пышма, источником финансового обеспечения которых являются субсидии, полученные в соответствии с абзацем вторым пункта 1 статьи 78.1 и пунктом 1 статьи 78.2 Бюджетного кодекса Российской Федерации</w:t>
            </w:r>
            <w:r>
              <w:rPr>
                <w:rFonts w:ascii="Liberation Serif" w:hAnsi="Liberation Serif"/>
                <w:iCs/>
              </w:rPr>
              <w:t>»;</w:t>
            </w:r>
          </w:p>
          <w:p w:rsidR="00E57B9A" w:rsidRPr="00A84AEF" w:rsidRDefault="00E57B9A" w:rsidP="006E36E9">
            <w:pPr>
              <w:rPr>
                <w:rFonts w:ascii="Liberation Serif" w:hAnsi="Liberation Serif"/>
                <w:iCs/>
              </w:rPr>
            </w:pPr>
            <w:r w:rsidRPr="00A84AEF">
              <w:rPr>
                <w:rFonts w:ascii="Liberation Serif" w:hAnsi="Liberation Serif"/>
                <w:lang w:eastAsia="en-US"/>
              </w:rPr>
              <w:t xml:space="preserve">приказ Финансового управления </w:t>
            </w:r>
            <w:r w:rsidRPr="00A84AEF">
              <w:rPr>
                <w:rFonts w:ascii="Liberation Serif" w:hAnsi="Liberation Serif"/>
                <w:iCs/>
              </w:rPr>
              <w:t xml:space="preserve">«Об утверждении Порядка </w:t>
            </w:r>
            <w:r w:rsidRPr="00B5207A">
              <w:rPr>
                <w:rFonts w:ascii="Liberation Serif" w:hAnsi="Liberation Serif"/>
                <w:lang w:eastAsia="en-US"/>
              </w:rPr>
              <w:t>санкционирования расходов участников казначейского сопровождения Финансовым управлением администрации городского округа Верхняя Пышма</w:t>
            </w:r>
            <w:r w:rsidRPr="00A84AEF">
              <w:rPr>
                <w:rFonts w:ascii="Liberation Serif" w:hAnsi="Liberation Serif"/>
                <w:iCs/>
              </w:rPr>
              <w:t>»;</w:t>
            </w:r>
          </w:p>
          <w:p w:rsidR="00E57B9A" w:rsidRPr="00A84AEF" w:rsidRDefault="00E57B9A" w:rsidP="006E36E9">
            <w:pPr>
              <w:rPr>
                <w:rFonts w:ascii="Liberation Serif" w:hAnsi="Liberation Serif"/>
                <w:iCs/>
              </w:rPr>
            </w:pPr>
            <w:r w:rsidRPr="00A84AEF">
              <w:rPr>
                <w:rFonts w:ascii="Liberation Serif" w:hAnsi="Liberation Serif"/>
                <w:lang w:eastAsia="en-US"/>
              </w:rPr>
              <w:t xml:space="preserve">приказ Финансового управления </w:t>
            </w:r>
            <w:r w:rsidRPr="00A84AEF">
              <w:rPr>
                <w:rFonts w:ascii="Liberation Serif" w:hAnsi="Liberation Serif"/>
                <w:iCs/>
              </w:rPr>
              <w:t xml:space="preserve">«Об утверждении Порядка </w:t>
            </w:r>
            <w:r w:rsidRPr="00B452F9">
              <w:rPr>
                <w:rFonts w:ascii="Liberation Serif" w:hAnsi="Liberation Serif"/>
                <w:lang w:eastAsia="en-US"/>
              </w:rPr>
              <w:lastRenderedPageBreak/>
              <w:t>санкционирования оплаты денежных обязательств получателей средств бюджета городского округа Верхняя Пышма и администраторов источников финансирования дефицита бюджета городского округа Верхняя Пышма</w:t>
            </w:r>
            <w:r w:rsidRPr="00A84AEF">
              <w:rPr>
                <w:rFonts w:ascii="Liberation Serif" w:hAnsi="Liberation Serif"/>
                <w:iCs/>
              </w:rPr>
              <w:t>»</w:t>
            </w:r>
          </w:p>
        </w:tc>
      </w:tr>
      <w:tr w:rsidR="00E57B9A" w:rsidRPr="00A84AEF" w:rsidTr="006E36E9">
        <w:trPr>
          <w:tblCellSpacing w:w="5" w:type="nil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A84AEF">
              <w:rPr>
                <w:rFonts w:ascii="Liberation Serif" w:hAnsi="Liberation Serif"/>
                <w:color w:val="000000"/>
                <w:sz w:val="22"/>
                <w:szCs w:val="22"/>
              </w:rPr>
              <w:lastRenderedPageBreak/>
              <w:t>35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5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Подпрограмма 2 «Обеспечение реализации муниципальной программы городского округа Верхняя Пышма «Управление муниципальными финансами городского округа Верхняя Пышма до 2027 года»</w:t>
            </w:r>
          </w:p>
        </w:tc>
      </w:tr>
      <w:tr w:rsidR="00E57B9A" w:rsidRPr="00A84AEF" w:rsidTr="006E36E9">
        <w:trPr>
          <w:tblCellSpacing w:w="5" w:type="nil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A84AEF">
              <w:rPr>
                <w:rFonts w:ascii="Liberation Serif" w:hAnsi="Liberation Serif"/>
                <w:color w:val="000000"/>
                <w:sz w:val="22"/>
                <w:szCs w:val="22"/>
              </w:rPr>
              <w:t>36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2.2.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5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Цель «Обеспечение условий для реализации мероприятий муниципальной программы в соответствии с установленными сроками и задачами»</w:t>
            </w:r>
          </w:p>
        </w:tc>
      </w:tr>
      <w:tr w:rsidR="00E57B9A" w:rsidRPr="00A84AEF" w:rsidTr="006E36E9">
        <w:trPr>
          <w:tblCellSpacing w:w="5" w:type="nil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A84AEF">
              <w:rPr>
                <w:rFonts w:ascii="Liberation Serif" w:hAnsi="Liberation Serif"/>
                <w:color w:val="000000"/>
                <w:sz w:val="22"/>
                <w:szCs w:val="22"/>
              </w:rPr>
              <w:t>37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2.2.1.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5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Задача 1 «Обеспечение эффективной деятельности Финансового управления администрации городского округа Верхняя Пышма по реализации муниципальной программы городского округа Верхняя Пышма</w:t>
            </w:r>
          </w:p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«Управление муниципальными финансами до 2027 года»</w:t>
            </w:r>
          </w:p>
        </w:tc>
      </w:tr>
      <w:tr w:rsidR="00E57B9A" w:rsidRPr="00A84AEF" w:rsidTr="006E36E9">
        <w:trPr>
          <w:tblCellSpacing w:w="5" w:type="nil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A84AEF">
              <w:rPr>
                <w:rFonts w:ascii="Liberation Serif" w:hAnsi="Liberation Serif"/>
                <w:color w:val="000000"/>
                <w:sz w:val="22"/>
                <w:szCs w:val="22"/>
              </w:rPr>
              <w:t>38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2.2.1.1.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rPr>
                <w:rFonts w:ascii="Liberation Serif" w:hAnsi="Liberation Serif"/>
                <w:iCs/>
              </w:rPr>
            </w:pPr>
            <w:r w:rsidRPr="00A84AEF">
              <w:rPr>
                <w:rFonts w:ascii="Liberation Serif" w:hAnsi="Liberation Serif"/>
                <w:iCs/>
              </w:rPr>
              <w:t xml:space="preserve">Объем просроченной кредиторской задолженности </w:t>
            </w:r>
            <w:r w:rsidRPr="00A84AEF">
              <w:rPr>
                <w:rFonts w:ascii="Liberation Serif" w:hAnsi="Liberation Serif"/>
              </w:rPr>
              <w:t xml:space="preserve">Финансового управления </w:t>
            </w:r>
            <w:r w:rsidRPr="00A84AEF">
              <w:rPr>
                <w:rFonts w:ascii="Liberation Serif" w:hAnsi="Liberation Serif"/>
                <w:iCs/>
              </w:rPr>
              <w:t>по обязательствам местного бюджета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тыс. рублей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  <w:lang w:val="en-US"/>
              </w:rPr>
            </w:pPr>
            <w:r w:rsidRPr="00A84AEF">
              <w:rPr>
                <w:rFonts w:ascii="Liberation Serif" w:hAnsi="Liberation Serif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  <w:lang w:val="en-US"/>
              </w:rPr>
            </w:pPr>
            <w:r w:rsidRPr="00A84AEF">
              <w:rPr>
                <w:rFonts w:ascii="Liberation Serif" w:hAnsi="Liberation Serif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  <w:lang w:val="en-US"/>
              </w:rPr>
            </w:pPr>
            <w:r w:rsidRPr="00A84AEF">
              <w:rPr>
                <w:rFonts w:ascii="Liberation Serif" w:hAnsi="Liberation Serif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  <w:lang w:val="en-US"/>
              </w:rPr>
            </w:pPr>
            <w:r w:rsidRPr="00A84AEF">
              <w:rPr>
                <w:rFonts w:ascii="Liberation Serif" w:hAnsi="Liberation Serif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9A" w:rsidRPr="00A84AEF" w:rsidRDefault="00E57B9A" w:rsidP="006E36E9">
            <w:pPr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lang w:eastAsia="en-US"/>
              </w:rPr>
              <w:t>данные бухгалтерского учета и отчетности Финансового управления – получателя бюджетных средств</w:t>
            </w:r>
          </w:p>
        </w:tc>
      </w:tr>
    </w:tbl>
    <w:p w:rsidR="00E57B9A" w:rsidRPr="00A84AEF" w:rsidRDefault="00E57B9A" w:rsidP="00E57B9A">
      <w:pPr>
        <w:rPr>
          <w:rFonts w:ascii="Liberation Serif" w:hAnsi="Liberation Serif"/>
        </w:rPr>
      </w:pPr>
    </w:p>
    <w:p w:rsidR="0032070F" w:rsidRDefault="0032070F"/>
    <w:p w:rsidR="008A4CA1" w:rsidRDefault="008A4CA1"/>
    <w:p w:rsidR="008A4CA1" w:rsidRDefault="008A4CA1"/>
    <w:p w:rsidR="008A4CA1" w:rsidRDefault="008A4CA1"/>
    <w:p w:rsidR="008A4CA1" w:rsidRPr="003C063F" w:rsidRDefault="008A4CA1" w:rsidP="008A4CA1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6339840</wp:posOffset>
                </wp:positionH>
                <wp:positionV relativeFrom="paragraph">
                  <wp:posOffset>-415290</wp:posOffset>
                </wp:positionV>
                <wp:extent cx="2914650" cy="1971675"/>
                <wp:effectExtent l="0" t="0" r="0" b="952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97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4CA1" w:rsidRPr="00E571CB" w:rsidRDefault="008A4CA1" w:rsidP="008A4CA1">
                            <w:pPr>
                              <w:rPr>
                                <w:rFonts w:ascii="Liberation Serif" w:hAnsi="Liberation Serif"/>
                              </w:rPr>
                            </w:pPr>
                            <w:permStart w:id="1045824476" w:edGrp="everyone"/>
                            <w:r>
                              <w:rPr>
                                <w:rFonts w:ascii="Liberation Serif" w:hAnsi="Liberation Serif"/>
                              </w:rPr>
                              <w:t>К</w:t>
                            </w:r>
                            <w:r w:rsidRPr="00E571CB">
                              <w:rPr>
                                <w:rFonts w:ascii="Liberation Serif" w:hAnsi="Liberation Serif"/>
                              </w:rPr>
                              <w:t xml:space="preserve"> постановлению администрации</w:t>
                            </w:r>
                          </w:p>
                          <w:p w:rsidR="008A4CA1" w:rsidRPr="00E571CB" w:rsidRDefault="008A4CA1" w:rsidP="008A4CA1">
                            <w:pPr>
                              <w:rPr>
                                <w:rFonts w:ascii="Liberation Serif" w:hAnsi="Liberation Serif"/>
                              </w:rPr>
                            </w:pPr>
                            <w:r w:rsidRPr="00E571CB">
                              <w:rPr>
                                <w:rFonts w:ascii="Liberation Serif" w:hAnsi="Liberation Serif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8A4CA1" w:rsidRPr="00E571CB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045824476"/>
                                <w:p w:rsidR="008A4CA1" w:rsidRPr="00E571CB" w:rsidRDefault="008A4CA1" w:rsidP="004A7329">
                                  <w:pPr>
                                    <w:rPr>
                                      <w:rFonts w:ascii="Liberation Serif" w:hAnsi="Liberation Serif"/>
                                    </w:rPr>
                                  </w:pPr>
                                  <w:r w:rsidRPr="00E571CB">
                                    <w:rPr>
                                      <w:rFonts w:ascii="Liberation Serif" w:hAnsi="Liberation Serif"/>
                                    </w:rPr>
                                    <w:t>от</w:t>
                                  </w:r>
                                </w:p>
                              </w:tc>
                              <w:permStart w:id="51648316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8A4CA1" w:rsidRPr="00E571CB" w:rsidRDefault="008A4CA1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</w:rPr>
                                  </w:pPr>
                                  <w:r w:rsidRPr="00E571CB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E571CB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E571CB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E571CB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E571CB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51648316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8A4CA1" w:rsidRPr="00E571CB" w:rsidRDefault="008A4CA1" w:rsidP="004A7329">
                                  <w:pPr>
                                    <w:rPr>
                                      <w:rFonts w:ascii="Liberation Serif" w:hAnsi="Liberation Serif"/>
                                    </w:rPr>
                                  </w:pPr>
                                  <w:r w:rsidRPr="00E571CB">
                                    <w:rPr>
                                      <w:rFonts w:ascii="Liberation Serif" w:hAnsi="Liberation Serif"/>
                                    </w:rPr>
                                    <w:t>№</w:t>
                                  </w:r>
                                </w:p>
                              </w:tc>
                              <w:permStart w:id="1012875936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8A4CA1" w:rsidRPr="00E571CB" w:rsidRDefault="008A4CA1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</w:rPr>
                                  </w:pPr>
                                  <w:r w:rsidRPr="00E571CB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E571CB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E571CB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E571CB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E571CB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012875936"/>
                                </w:p>
                              </w:tc>
                            </w:tr>
                          </w:tbl>
                          <w:p w:rsidR="008A4CA1" w:rsidRDefault="008A4CA1" w:rsidP="008A4CA1">
                            <w:pPr>
                              <w:jc w:val="both"/>
                              <w:rPr>
                                <w:rFonts w:ascii="Liberation Serif" w:hAnsi="Liberation Serif"/>
                              </w:rPr>
                            </w:pPr>
                          </w:p>
                          <w:p w:rsidR="008A4CA1" w:rsidRDefault="008A4CA1" w:rsidP="008A4CA1">
                            <w:pPr>
                              <w:jc w:val="both"/>
                              <w:rPr>
                                <w:rFonts w:ascii="Liberation Serif" w:hAnsi="Liberation Serif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</w:rPr>
                              <w:t>Приложение № 2</w:t>
                            </w:r>
                          </w:p>
                          <w:p w:rsidR="008A4CA1" w:rsidRDefault="008A4CA1" w:rsidP="008A4CA1">
                            <w:pPr>
                              <w:ind w:right="-35"/>
                              <w:jc w:val="both"/>
                              <w:rPr>
                                <w:rFonts w:ascii="Liberation Serif" w:hAnsi="Liberation Serif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</w:rPr>
                              <w:t>К муниципальной программе городского округа Верхняя Пышма «Управление муниципальными финансами городского округа Верхняя Пышма до 2027 года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:rsidR="008A4CA1" w:rsidRPr="003C063F" w:rsidRDefault="008A4CA1" w:rsidP="008A4CA1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8A4CA1" w:rsidRPr="003C063F" w:rsidRDefault="008A4CA1" w:rsidP="008A4CA1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8A4CA1" w:rsidRPr="003C063F" w:rsidRDefault="008A4CA1" w:rsidP="008A4CA1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" o:spid="_x0000_s1027" type="#_x0000_t202" style="position:absolute;left:0;text-align:left;margin-left:499.2pt;margin-top:-32.7pt;width:229.5pt;height:15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" stroked="f">
                <v:textbox>
                  <w:txbxContent>
                    <w:p w:rsidR="008A4CA1" w:rsidRPr="00E571CB" w:rsidRDefault="008A4CA1" w:rsidP="008A4CA1">
                      <w:pPr>
                        <w:rPr>
                          <w:rFonts w:ascii="Liberation Serif" w:hAnsi="Liberation Serif"/>
                        </w:rPr>
                      </w:pPr>
                      <w:permStart w:id="1045824476" w:edGrp="everyone"/>
                      <w:r>
                        <w:rPr>
                          <w:rFonts w:ascii="Liberation Serif" w:hAnsi="Liberation Serif"/>
                        </w:rPr>
                        <w:t>К</w:t>
                      </w:r>
                      <w:r w:rsidRPr="00E571CB">
                        <w:rPr>
                          <w:rFonts w:ascii="Liberation Serif" w:hAnsi="Liberation Serif"/>
                        </w:rPr>
                        <w:t xml:space="preserve"> постановлению администрации</w:t>
                      </w:r>
                    </w:p>
                    <w:p w:rsidR="008A4CA1" w:rsidRPr="00E571CB" w:rsidRDefault="008A4CA1" w:rsidP="008A4CA1">
                      <w:pPr>
                        <w:rPr>
                          <w:rFonts w:ascii="Liberation Serif" w:hAnsi="Liberation Serif"/>
                        </w:rPr>
                      </w:pPr>
                      <w:r w:rsidRPr="00E571CB">
                        <w:rPr>
                          <w:rFonts w:ascii="Liberation Serif" w:hAnsi="Liberation Serif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8A4CA1" w:rsidRPr="00E571CB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045824476"/>
                          <w:p w:rsidR="008A4CA1" w:rsidRPr="00E571CB" w:rsidRDefault="008A4CA1" w:rsidP="004A7329">
                            <w:pPr>
                              <w:rPr>
                                <w:rFonts w:ascii="Liberation Serif" w:hAnsi="Liberation Serif"/>
                              </w:rPr>
                            </w:pPr>
                            <w:r w:rsidRPr="00E571CB">
                              <w:rPr>
                                <w:rFonts w:ascii="Liberation Serif" w:hAnsi="Liberation Serif"/>
                              </w:rPr>
                              <w:t>от</w:t>
                            </w:r>
                          </w:p>
                        </w:tc>
                        <w:permStart w:id="51648316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8A4CA1" w:rsidRPr="00E571CB" w:rsidRDefault="008A4CA1" w:rsidP="004A7329">
                            <w:pPr>
                              <w:jc w:val="center"/>
                              <w:rPr>
                                <w:rFonts w:ascii="Liberation Serif" w:hAnsi="Liberation Serif"/>
                              </w:rPr>
                            </w:pPr>
                            <w:r w:rsidRPr="00E571CB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E571CB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E571CB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E571CB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E571CB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51648316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8A4CA1" w:rsidRPr="00E571CB" w:rsidRDefault="008A4CA1" w:rsidP="004A7329">
                            <w:pPr>
                              <w:rPr>
                                <w:rFonts w:ascii="Liberation Serif" w:hAnsi="Liberation Serif"/>
                              </w:rPr>
                            </w:pPr>
                            <w:r w:rsidRPr="00E571CB">
                              <w:rPr>
                                <w:rFonts w:ascii="Liberation Serif" w:hAnsi="Liberation Serif"/>
                              </w:rPr>
                              <w:t>№</w:t>
                            </w:r>
                          </w:p>
                        </w:tc>
                        <w:permStart w:id="1012875936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8A4CA1" w:rsidRPr="00E571CB" w:rsidRDefault="008A4CA1" w:rsidP="004A7329">
                            <w:pPr>
                              <w:jc w:val="center"/>
                              <w:rPr>
                                <w:rFonts w:ascii="Liberation Serif" w:hAnsi="Liberation Serif"/>
                              </w:rPr>
                            </w:pPr>
                            <w:r w:rsidRPr="00E571CB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E571CB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E571CB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E571CB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E571CB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012875936"/>
                          </w:p>
                        </w:tc>
                      </w:tr>
                    </w:tbl>
                    <w:p w:rsidR="008A4CA1" w:rsidRDefault="008A4CA1" w:rsidP="008A4CA1">
                      <w:pPr>
                        <w:jc w:val="both"/>
                        <w:rPr>
                          <w:rFonts w:ascii="Liberation Serif" w:hAnsi="Liberation Serif"/>
                        </w:rPr>
                      </w:pPr>
                    </w:p>
                    <w:p w:rsidR="008A4CA1" w:rsidRDefault="008A4CA1" w:rsidP="008A4CA1">
                      <w:pPr>
                        <w:jc w:val="both"/>
                        <w:rPr>
                          <w:rFonts w:ascii="Liberation Serif" w:hAnsi="Liberation Serif"/>
                        </w:rPr>
                      </w:pPr>
                      <w:r>
                        <w:rPr>
                          <w:rFonts w:ascii="Liberation Serif" w:hAnsi="Liberation Serif"/>
                        </w:rPr>
                        <w:t>Приложение № 2</w:t>
                      </w:r>
                    </w:p>
                    <w:p w:rsidR="008A4CA1" w:rsidRDefault="008A4CA1" w:rsidP="008A4CA1">
                      <w:pPr>
                        <w:ind w:right="-35"/>
                        <w:jc w:val="both"/>
                        <w:rPr>
                          <w:rFonts w:ascii="Liberation Serif" w:hAnsi="Liberation Serif"/>
                        </w:rPr>
                      </w:pPr>
                      <w:r>
                        <w:rPr>
                          <w:rFonts w:ascii="Liberation Serif" w:hAnsi="Liberation Serif"/>
                        </w:rPr>
                        <w:t>К муниципальной программе городского округа Верхняя Пышма «Управление муниципальными финансами городского округа Верхняя Пышма до 2027 года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»</w:t>
                      </w:r>
                    </w:p>
                    <w:p w:rsidR="008A4CA1" w:rsidRPr="003C063F" w:rsidRDefault="008A4CA1" w:rsidP="008A4CA1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8A4CA1" w:rsidRPr="003C063F" w:rsidRDefault="008A4CA1" w:rsidP="008A4CA1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8A4CA1" w:rsidRPr="003C063F" w:rsidRDefault="008A4CA1" w:rsidP="008A4CA1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A4CA1" w:rsidRDefault="008A4CA1" w:rsidP="008A4CA1">
      <w:pPr>
        <w:jc w:val="center"/>
        <w:rPr>
          <w:rFonts w:ascii="Liberation Serif" w:hAnsi="Liberation Serif"/>
          <w:sz w:val="28"/>
          <w:szCs w:val="28"/>
        </w:rPr>
      </w:pPr>
    </w:p>
    <w:p w:rsidR="008A4CA1" w:rsidRPr="003C063F" w:rsidRDefault="008A4CA1" w:rsidP="008A4CA1">
      <w:pPr>
        <w:jc w:val="center"/>
        <w:rPr>
          <w:rFonts w:ascii="Liberation Serif" w:hAnsi="Liberation Serif"/>
          <w:sz w:val="28"/>
          <w:szCs w:val="28"/>
        </w:rPr>
      </w:pPr>
    </w:p>
    <w:p w:rsidR="008A4CA1" w:rsidRPr="003C063F" w:rsidRDefault="008A4CA1" w:rsidP="008A4CA1">
      <w:pPr>
        <w:jc w:val="center"/>
        <w:rPr>
          <w:rFonts w:ascii="Liberation Serif" w:hAnsi="Liberation Serif"/>
          <w:sz w:val="28"/>
          <w:szCs w:val="28"/>
        </w:rPr>
      </w:pPr>
    </w:p>
    <w:p w:rsidR="008A4CA1" w:rsidRPr="003C063F" w:rsidRDefault="008A4CA1" w:rsidP="008A4CA1">
      <w:pPr>
        <w:jc w:val="center"/>
        <w:rPr>
          <w:rFonts w:ascii="Liberation Serif" w:hAnsi="Liberation Serif"/>
          <w:sz w:val="28"/>
          <w:szCs w:val="28"/>
        </w:rPr>
      </w:pPr>
    </w:p>
    <w:p w:rsidR="008A4CA1" w:rsidRDefault="008A4CA1" w:rsidP="008A4CA1">
      <w:pPr>
        <w:ind w:right="-176"/>
        <w:jc w:val="center"/>
        <w:rPr>
          <w:rFonts w:ascii="Liberation Serif" w:hAnsi="Liberation Serif"/>
          <w:sz w:val="28"/>
          <w:szCs w:val="28"/>
        </w:rPr>
      </w:pPr>
      <w:permStart w:id="873158185" w:edGrp="everyone"/>
    </w:p>
    <w:p w:rsidR="008A4CA1" w:rsidRDefault="008A4CA1" w:rsidP="008A4CA1">
      <w:pPr>
        <w:ind w:right="-176"/>
        <w:jc w:val="center"/>
        <w:rPr>
          <w:rFonts w:ascii="Liberation Serif" w:hAnsi="Liberation Serif"/>
          <w:sz w:val="28"/>
          <w:szCs w:val="28"/>
        </w:rPr>
      </w:pPr>
    </w:p>
    <w:p w:rsidR="008A4CA1" w:rsidRDefault="008A4CA1" w:rsidP="008A4CA1">
      <w:pPr>
        <w:ind w:right="-176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План</w:t>
      </w:r>
    </w:p>
    <w:p w:rsidR="008A4CA1" w:rsidRDefault="008A4CA1" w:rsidP="008A4CA1">
      <w:pPr>
        <w:ind w:left="-284" w:right="-176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мероприятий по выполнению муниципальной программы городского округа Верхняя Пышма</w:t>
      </w:r>
    </w:p>
    <w:p w:rsidR="008A4CA1" w:rsidRDefault="008A4CA1" w:rsidP="008A4CA1">
      <w:pPr>
        <w:ind w:left="-284" w:right="-176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«Управление муниципальными финансами городского округа Верхняя Пышма до 2027 года»</w:t>
      </w:r>
    </w:p>
    <w:p w:rsidR="008A4CA1" w:rsidRDefault="008A4CA1" w:rsidP="008A4CA1">
      <w:pPr>
        <w:ind w:right="-176"/>
        <w:rPr>
          <w:rFonts w:ascii="Liberation Serif" w:hAnsi="Liberation Serif"/>
          <w:b/>
          <w:sz w:val="28"/>
          <w:szCs w:val="28"/>
        </w:rPr>
      </w:pPr>
    </w:p>
    <w:tbl>
      <w:tblPr>
        <w:tblW w:w="14601" w:type="dxa"/>
        <w:tblInd w:w="-1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6"/>
        <w:gridCol w:w="1703"/>
        <w:gridCol w:w="141"/>
        <w:gridCol w:w="993"/>
        <w:gridCol w:w="141"/>
        <w:gridCol w:w="851"/>
        <w:gridCol w:w="142"/>
        <w:gridCol w:w="992"/>
        <w:gridCol w:w="992"/>
        <w:gridCol w:w="936"/>
        <w:gridCol w:w="56"/>
        <w:gridCol w:w="653"/>
        <w:gridCol w:w="340"/>
        <w:gridCol w:w="652"/>
        <w:gridCol w:w="340"/>
        <w:gridCol w:w="992"/>
        <w:gridCol w:w="992"/>
        <w:gridCol w:w="993"/>
        <w:gridCol w:w="2126"/>
      </w:tblGrid>
      <w:tr w:rsidR="008A4CA1" w:rsidRPr="005F5B00" w:rsidTr="006E36E9">
        <w:trPr>
          <w:trHeight w:val="2034"/>
          <w:tblHeader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tabs>
                <w:tab w:val="left" w:pos="3261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Но-</w:t>
            </w:r>
          </w:p>
          <w:p w:rsidR="008A4CA1" w:rsidRDefault="008A4CA1" w:rsidP="006E36E9">
            <w:pPr>
              <w:tabs>
                <w:tab w:val="left" w:pos="3261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мер</w:t>
            </w:r>
          </w:p>
          <w:p w:rsidR="008A4CA1" w:rsidRDefault="008A4CA1" w:rsidP="006E36E9">
            <w:pPr>
              <w:tabs>
                <w:tab w:val="left" w:pos="3261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стро-</w:t>
            </w:r>
          </w:p>
          <w:p w:rsidR="008A4CA1" w:rsidRDefault="008A4CA1" w:rsidP="006E36E9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ки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Наименование мероприятия/источник расходов на финансирование</w:t>
            </w:r>
          </w:p>
        </w:tc>
        <w:tc>
          <w:tcPr>
            <w:tcW w:w="100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tabs>
                <w:tab w:val="left" w:pos="3261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Объем расходов на выполнение мероприятия за счет всех источников ресурсного обеспечения</w:t>
            </w:r>
          </w:p>
          <w:p w:rsidR="008A4CA1" w:rsidRDefault="008A4CA1" w:rsidP="006E36E9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(тыс. рублей)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ind w:right="391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Номер строки целевого показателя, на достижение которого направлено мероприятие</w:t>
            </w:r>
          </w:p>
        </w:tc>
      </w:tr>
      <w:tr w:rsidR="008A4CA1" w:rsidRPr="005F5B00" w:rsidTr="006E36E9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CA1" w:rsidRDefault="008A4CA1" w:rsidP="006E36E9">
            <w:pPr>
              <w:rPr>
                <w:rFonts w:ascii="Liberation Serif" w:hAnsi="Liberation Serif"/>
              </w:rPr>
            </w:pPr>
          </w:p>
        </w:tc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CA1" w:rsidRDefault="008A4CA1" w:rsidP="006E36E9">
            <w:pPr>
              <w:rPr>
                <w:rFonts w:ascii="Liberation Serif" w:hAnsi="Liberation Serif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всего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2019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2020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2021 год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2022 год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2023 год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2024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2026 год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2027 год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1" w:rsidRDefault="008A4CA1" w:rsidP="006E36E9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</w:tr>
      <w:tr w:rsidR="008A4CA1" w:rsidRPr="005F5B00" w:rsidTr="006E36E9">
        <w:trPr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1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lang w:val="en-US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ind w:right="249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</w:t>
            </w:r>
          </w:p>
        </w:tc>
      </w:tr>
      <w:tr w:rsidR="008A4CA1" w:rsidRPr="005F5B00" w:rsidTr="006E36E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Всего по муниципальной программе,</w:t>
            </w:r>
          </w:p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в том числе: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203 461,8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16 177,90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19 621,70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21 660,0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23 118,6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21 694,7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24 527,2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25 553,9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25 553,9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25 553,9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х</w:t>
            </w:r>
          </w:p>
        </w:tc>
      </w:tr>
      <w:tr w:rsidR="008A4CA1" w:rsidRPr="005F5B00" w:rsidTr="006E36E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203 461,8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16 177,90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19 621,70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21 660,0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23 118,6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21 694,7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24 527,2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25 553,9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25 553,9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25 553,9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х</w:t>
            </w:r>
          </w:p>
        </w:tc>
      </w:tr>
      <w:tr w:rsidR="008A4CA1" w:rsidRPr="005F5B00" w:rsidTr="006E36E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color w:val="000000"/>
              </w:rPr>
            </w:pPr>
            <w:r>
              <w:rPr>
                <w:rFonts w:ascii="Liberation Serif" w:hAnsi="Liberation Serif"/>
                <w:b/>
                <w:color w:val="000000"/>
              </w:rPr>
              <w:t>3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Прочие нужды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203 461,8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16 177,90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19 621,70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21 660,0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23 118,6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21 694,7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24 527,2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25 553,9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25 553,9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25 553,9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х</w:t>
            </w:r>
          </w:p>
        </w:tc>
      </w:tr>
      <w:tr w:rsidR="008A4CA1" w:rsidRPr="005F5B00" w:rsidTr="006E36E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4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203 461,8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16 177,90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19 621,70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21 660,0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23 118,6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21 694,7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24 527,2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25 553,9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25 553,9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25 553,9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х</w:t>
            </w:r>
          </w:p>
        </w:tc>
      </w:tr>
      <w:tr w:rsidR="008A4CA1" w:rsidRPr="005F5B00" w:rsidTr="006E36E9">
        <w:trPr>
          <w:cantSplit/>
          <w:trHeight w:val="2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color w:val="000000"/>
              </w:rPr>
            </w:pPr>
            <w:r>
              <w:rPr>
                <w:rFonts w:ascii="Liberation Serif" w:hAnsi="Liberation Serif"/>
                <w:b/>
                <w:color w:val="000000"/>
              </w:rPr>
              <w:t>5</w:t>
            </w:r>
          </w:p>
        </w:tc>
        <w:tc>
          <w:tcPr>
            <w:tcW w:w="1403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Подпрограмма 1 «Управление бюджетным процессом и его совершенствование»</w:t>
            </w:r>
          </w:p>
        </w:tc>
      </w:tr>
      <w:tr w:rsidR="008A4CA1" w:rsidRPr="005F5B00" w:rsidTr="006E36E9">
        <w:trPr>
          <w:cantSplit/>
          <w:trHeight w:val="81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color w:val="000000"/>
              </w:rPr>
            </w:pPr>
            <w:r>
              <w:rPr>
                <w:rFonts w:ascii="Liberation Serif" w:hAnsi="Liberation Serif"/>
                <w:b/>
                <w:color w:val="000000"/>
              </w:rPr>
              <w:t>6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Всего по подпрограмме 1, в том числе: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х</w:t>
            </w:r>
          </w:p>
        </w:tc>
      </w:tr>
      <w:tr w:rsidR="008A4CA1" w:rsidRPr="005F5B00" w:rsidTr="006E36E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7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х</w:t>
            </w:r>
          </w:p>
        </w:tc>
      </w:tr>
      <w:tr w:rsidR="008A4CA1" w:rsidRPr="005F5B00" w:rsidTr="006E36E9">
        <w:trPr>
          <w:trHeight w:val="3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lastRenderedPageBreak/>
              <w:t>8</w:t>
            </w:r>
          </w:p>
        </w:tc>
        <w:tc>
          <w:tcPr>
            <w:tcW w:w="1403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Прочие нужды</w:t>
            </w:r>
          </w:p>
        </w:tc>
      </w:tr>
      <w:tr w:rsidR="008A4CA1" w:rsidRPr="005F5B00" w:rsidTr="006E36E9">
        <w:trPr>
          <w:trHeight w:val="105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color w:val="000000"/>
              </w:rPr>
            </w:pPr>
            <w:r>
              <w:rPr>
                <w:rFonts w:ascii="Liberation Serif" w:hAnsi="Liberation Serif"/>
                <w:b/>
                <w:color w:val="000000"/>
              </w:rPr>
              <w:t>9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tabs>
                <w:tab w:val="left" w:pos="3261"/>
              </w:tabs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Всего по направлению «Прочие нужды»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х</w:t>
            </w:r>
          </w:p>
        </w:tc>
      </w:tr>
      <w:tr w:rsidR="008A4CA1" w:rsidRPr="005F5B00" w:rsidTr="006E36E9">
        <w:trPr>
          <w:trHeight w:val="2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х</w:t>
            </w:r>
          </w:p>
        </w:tc>
      </w:tr>
      <w:tr w:rsidR="008A4CA1" w:rsidRPr="005F5B00" w:rsidTr="006E36E9">
        <w:trPr>
          <w:trHeight w:val="33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11</w:t>
            </w:r>
          </w:p>
        </w:tc>
        <w:tc>
          <w:tcPr>
            <w:tcW w:w="18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tabs>
                <w:tab w:val="left" w:pos="3261"/>
              </w:tabs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Мероприятие 1.1.</w:t>
            </w:r>
          </w:p>
          <w:p w:rsidR="008A4CA1" w:rsidRDefault="008A4CA1" w:rsidP="006E36E9">
            <w:pPr>
              <w:tabs>
                <w:tab w:val="left" w:pos="3261"/>
              </w:tabs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Определение темпов роста объема налоговых и</w:t>
            </w:r>
            <w:r>
              <w:rPr>
                <w:rFonts w:ascii="Liberation Serif" w:hAnsi="Liberation Serif"/>
                <w:lang w:val="en-US"/>
              </w:rPr>
              <w:t> </w:t>
            </w:r>
            <w:r>
              <w:rPr>
                <w:rFonts w:ascii="Liberation Serif" w:hAnsi="Liberation Serif"/>
              </w:rPr>
              <w:t>неналоговых доходов местного бюджета (в</w:t>
            </w:r>
            <w:r>
              <w:rPr>
                <w:rFonts w:ascii="Liberation Serif" w:hAnsi="Liberation Serif"/>
                <w:lang w:val="en-US"/>
              </w:rPr>
              <w:t> </w:t>
            </w:r>
            <w:r>
              <w:rPr>
                <w:rFonts w:ascii="Liberation Serif" w:hAnsi="Liberation Serif"/>
              </w:rPr>
              <w:t>сопоставимых условиях)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13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1.1.1.1</w:t>
            </w:r>
          </w:p>
        </w:tc>
      </w:tr>
      <w:tr w:rsidR="008A4CA1" w:rsidRPr="005F5B00" w:rsidTr="006E36E9">
        <w:trPr>
          <w:trHeight w:val="619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12</w:t>
            </w:r>
          </w:p>
        </w:tc>
        <w:tc>
          <w:tcPr>
            <w:tcW w:w="18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tabs>
                <w:tab w:val="left" w:pos="3261"/>
              </w:tabs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Мероприятие 1.2.</w:t>
            </w:r>
          </w:p>
          <w:p w:rsidR="008A4CA1" w:rsidRPr="008C0E8C" w:rsidRDefault="008A4CA1" w:rsidP="006E36E9">
            <w:pPr>
              <w:tabs>
                <w:tab w:val="left" w:pos="3261"/>
              </w:tabs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Составление и представление реестра источников доходов местного бюджета в составе </w:t>
            </w:r>
            <w:r>
              <w:rPr>
                <w:rFonts w:ascii="Liberation Serif" w:hAnsi="Liberation Serif"/>
              </w:rPr>
              <w:lastRenderedPageBreak/>
              <w:t>документов и материалов, представляемых одновременно с проектом решения Думы городского округа Верхняя Пышма о бюджете городского округа на очередной финансовый год и плановый период в Думу городского округа Верхняя Пышма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13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1.1.1.1</w:t>
            </w:r>
          </w:p>
        </w:tc>
      </w:tr>
      <w:tr w:rsidR="008A4CA1" w:rsidRPr="005F5B00" w:rsidTr="006E36E9">
        <w:trPr>
          <w:trHeight w:val="3641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lastRenderedPageBreak/>
              <w:t>13</w:t>
            </w:r>
          </w:p>
        </w:tc>
        <w:tc>
          <w:tcPr>
            <w:tcW w:w="18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Мероприятие 1.3.</w:t>
            </w:r>
          </w:p>
          <w:p w:rsidR="008A4CA1" w:rsidRPr="008C0E8C" w:rsidRDefault="008A4CA1" w:rsidP="006E36E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Эффективное исполнение полномочий Финансовым управлением по администрированию доходов в части осуществления взыскания задолженности по платежам в местный бюджет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13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1.1.2.1</w:t>
            </w:r>
          </w:p>
        </w:tc>
      </w:tr>
      <w:tr w:rsidR="008A4CA1" w:rsidRPr="005F5B00" w:rsidTr="006E36E9"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14</w:t>
            </w:r>
          </w:p>
        </w:tc>
        <w:tc>
          <w:tcPr>
            <w:tcW w:w="18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Мероприятие 1.4.</w:t>
            </w:r>
          </w:p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Своевременное уточнение Финансовым управлением платежей, отнесенных к разряду невыясненных поступлений, зачисляемых в местный бюджет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13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1.1.2.2</w:t>
            </w:r>
          </w:p>
        </w:tc>
      </w:tr>
      <w:tr w:rsidR="008A4CA1" w:rsidRPr="005F5B00" w:rsidTr="006E36E9"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lastRenderedPageBreak/>
              <w:t>15</w:t>
            </w:r>
          </w:p>
        </w:tc>
        <w:tc>
          <w:tcPr>
            <w:tcW w:w="18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Мероприятие 1.5.</w:t>
            </w:r>
          </w:p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Утверждение методики прогнозирования поступлений доходов местного бюджета, закрепленных за Финансовым управлением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13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1.1.2.3</w:t>
            </w:r>
          </w:p>
        </w:tc>
      </w:tr>
      <w:tr w:rsidR="008A4CA1" w:rsidRPr="005F5B00" w:rsidTr="006E36E9"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16</w:t>
            </w:r>
          </w:p>
        </w:tc>
        <w:tc>
          <w:tcPr>
            <w:tcW w:w="18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Мероприятие 1.6.</w:t>
            </w:r>
          </w:p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Направление извещений о начислениях в государственную информационную систему о государственных и муниципальных платежах по закрепленным за Финансовым управлением источникам </w:t>
            </w:r>
            <w:r>
              <w:rPr>
                <w:rFonts w:ascii="Liberation Serif" w:hAnsi="Liberation Serif"/>
              </w:rPr>
              <w:lastRenderedPageBreak/>
              <w:t>доходов местного бюджета, за исключением безвозмездных поступлений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13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1.1.2.3</w:t>
            </w:r>
          </w:p>
        </w:tc>
      </w:tr>
      <w:tr w:rsidR="008A4CA1" w:rsidRPr="005F5B00" w:rsidTr="006E36E9"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17</w:t>
            </w:r>
          </w:p>
        </w:tc>
        <w:tc>
          <w:tcPr>
            <w:tcW w:w="18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Мероприятие 1.7.</w:t>
            </w:r>
          </w:p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Принятие Финансовым  управлением  решений о признании безнадежной к взысканию задолженности по платежам в местный бюджет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13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1.1.2.3</w:t>
            </w:r>
          </w:p>
        </w:tc>
      </w:tr>
      <w:tr w:rsidR="008A4CA1" w:rsidRPr="005F5B00" w:rsidTr="006E36E9"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18</w:t>
            </w:r>
          </w:p>
        </w:tc>
        <w:tc>
          <w:tcPr>
            <w:tcW w:w="18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Мероприятие 1.8.</w:t>
            </w:r>
          </w:p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Формирование и ведение перечня главных администраторов доходов местного бюджета, а </w:t>
            </w:r>
            <w:r>
              <w:rPr>
                <w:rFonts w:ascii="Liberation Serif" w:hAnsi="Liberation Serif"/>
              </w:rPr>
              <w:lastRenderedPageBreak/>
              <w:t>также закрепленных за ними кодов классификации доходов бюджетов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13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1.1.2.4</w:t>
            </w:r>
          </w:p>
        </w:tc>
      </w:tr>
      <w:tr w:rsidR="008A4CA1" w:rsidRPr="005F5B00" w:rsidTr="006E36E9"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19</w:t>
            </w:r>
          </w:p>
        </w:tc>
        <w:tc>
          <w:tcPr>
            <w:tcW w:w="18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Мероприятие 1.9.</w:t>
            </w:r>
          </w:p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Утверждение перечня кодов подвидов по видам доходов, главными администраторами которых являются органы местного самоуправления  городского округа Верхняя Пышма и (или) находящиеся в их ведении муниципальные казенные учреждения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13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1.1.2.4</w:t>
            </w:r>
          </w:p>
        </w:tc>
      </w:tr>
      <w:tr w:rsidR="008A4CA1" w:rsidRPr="005F5B00" w:rsidTr="006E36E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lastRenderedPageBreak/>
              <w:t>20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Мероприятие 1.10.</w:t>
            </w:r>
          </w:p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Подготовка проектов решений Думы городского округа Верхняя Пышма о бюджете городского округа, об</w:t>
            </w:r>
            <w:r>
              <w:rPr>
                <w:rFonts w:ascii="Liberation Serif" w:hAnsi="Liberation Serif"/>
                <w:lang w:val="en-US"/>
              </w:rPr>
              <w:t> </w:t>
            </w:r>
            <w:r>
              <w:rPr>
                <w:rFonts w:ascii="Liberation Serif" w:hAnsi="Liberation Serif"/>
              </w:rPr>
              <w:t>исполнении  бюджета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1.1.3.1</w:t>
            </w:r>
          </w:p>
        </w:tc>
      </w:tr>
      <w:tr w:rsidR="008A4CA1" w:rsidRPr="005F5B00" w:rsidTr="006E36E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21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Мероприятие 1.11.</w:t>
            </w:r>
          </w:p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Актуализация порядков составления и ведения сводной бюджетной росписи местного бюджета, составления и</w:t>
            </w:r>
            <w:r>
              <w:rPr>
                <w:rFonts w:ascii="Liberation Serif" w:hAnsi="Liberation Serif"/>
                <w:lang w:val="en-US"/>
              </w:rPr>
              <w:t> </w:t>
            </w:r>
            <w:r>
              <w:rPr>
                <w:rFonts w:ascii="Liberation Serif" w:hAnsi="Liberation Serif"/>
              </w:rPr>
              <w:t xml:space="preserve">ведения бюджетных </w:t>
            </w:r>
            <w:r>
              <w:rPr>
                <w:rFonts w:ascii="Liberation Serif" w:hAnsi="Liberation Serif"/>
              </w:rPr>
              <w:lastRenderedPageBreak/>
              <w:t>росписей главных распорядителей средств местного бюджета (главных администраторов источников финансирования дефицита местного бюджета), составления и ведения кассового плана, утверждения и</w:t>
            </w:r>
            <w:r>
              <w:rPr>
                <w:rFonts w:ascii="Liberation Serif" w:hAnsi="Liberation Serif"/>
                <w:lang w:val="en-US"/>
              </w:rPr>
              <w:t> </w:t>
            </w:r>
            <w:r>
              <w:rPr>
                <w:rFonts w:ascii="Liberation Serif" w:hAnsi="Liberation Serif"/>
              </w:rPr>
              <w:t>доведения до главных распорядителей средств местного бюджета предельных объемов финансирования в соответствии с изменениями бюджетного законодательства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1.1.3.1</w:t>
            </w:r>
          </w:p>
        </w:tc>
      </w:tr>
      <w:tr w:rsidR="008A4CA1" w:rsidRPr="005F5B00" w:rsidTr="006E36E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lastRenderedPageBreak/>
              <w:t>22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Мероприятие 1.12.</w:t>
            </w:r>
          </w:p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Утверждение сводной бюджетной росписи местного бюджета, лимитов бюджетных обязательств и доведение утвержденных ассигнований и лимитов бюджетных обязательств до главных распорядителей бюджетных средств местного бюджета (главных администраторов источников финансирования дефицита местного </w:t>
            </w:r>
            <w:r>
              <w:rPr>
                <w:rFonts w:ascii="Liberation Serif" w:hAnsi="Liberation Serif"/>
              </w:rPr>
              <w:lastRenderedPageBreak/>
              <w:t>бюджета)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1.1.3.1</w:t>
            </w:r>
          </w:p>
        </w:tc>
      </w:tr>
      <w:tr w:rsidR="008A4CA1" w:rsidRPr="005F5B00" w:rsidTr="006E36E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23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Мероприятие 1.13.</w:t>
            </w:r>
          </w:p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Составление кассового плана, доведение до главных распорядителей бюджетных средств местного бюджета предельных объемов финансирования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1.1.3.1</w:t>
            </w:r>
          </w:p>
        </w:tc>
      </w:tr>
      <w:tr w:rsidR="008A4CA1" w:rsidRPr="005F5B00" w:rsidTr="006E36E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24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Мероприятие 1.14.</w:t>
            </w:r>
          </w:p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Составление и представление в</w:t>
            </w:r>
            <w:r>
              <w:rPr>
                <w:rFonts w:ascii="Liberation Serif" w:hAnsi="Liberation Serif"/>
                <w:lang w:val="en-US"/>
              </w:rPr>
              <w:t> </w:t>
            </w:r>
            <w:r>
              <w:rPr>
                <w:rFonts w:ascii="Liberation Serif" w:hAnsi="Liberation Serif"/>
              </w:rPr>
              <w:t>Министерство финансов Свердловской области реестра расходных обязательств городского округа Верхняя Пышма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1.1.3.1</w:t>
            </w:r>
          </w:p>
        </w:tc>
      </w:tr>
      <w:tr w:rsidR="008A4CA1" w:rsidRPr="005F5B00" w:rsidTr="006E36E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lastRenderedPageBreak/>
              <w:t>25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Мероприятие 1.15.</w:t>
            </w:r>
          </w:p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Соблюдение порядка исполнения местного бюджета по расходам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1.1.3.1</w:t>
            </w:r>
          </w:p>
        </w:tc>
      </w:tr>
      <w:tr w:rsidR="008A4CA1" w:rsidRPr="005F5B00" w:rsidTr="006E36E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26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Мероприятие 1.16.</w:t>
            </w:r>
          </w:p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Организация исполнения местного бюджета по источникам финансирования дефицита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1.1.3.1</w:t>
            </w:r>
          </w:p>
        </w:tc>
      </w:tr>
      <w:tr w:rsidR="008A4CA1" w:rsidRPr="005F5B00" w:rsidTr="006E36E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27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Мероприятие 1.17.</w:t>
            </w:r>
          </w:p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Оперативное управление остатками средств на едином счете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1.1.3.1</w:t>
            </w:r>
          </w:p>
        </w:tc>
      </w:tr>
      <w:tr w:rsidR="008A4CA1" w:rsidRPr="005F5B00" w:rsidTr="006E36E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28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Мероприятие 1.18.</w:t>
            </w:r>
          </w:p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Формирование отчетов об исполнении местного и консолидированного бюджетов в соответствии с требованиями бюджетного законодательства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1.1.3.2</w:t>
            </w:r>
          </w:p>
        </w:tc>
      </w:tr>
      <w:tr w:rsidR="008A4CA1" w:rsidRPr="005F5B00" w:rsidTr="006E36E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29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Мероприятие 1.19.</w:t>
            </w:r>
          </w:p>
          <w:p w:rsidR="008A4CA1" w:rsidRDefault="008A4CA1" w:rsidP="006E36E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Открытие и ведение</w:t>
            </w:r>
          </w:p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лицевых счетов для учета операций по исполнению местного бюджета и неучастников бюджетного процесса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1.1.3.3</w:t>
            </w:r>
          </w:p>
        </w:tc>
      </w:tr>
      <w:tr w:rsidR="008A4CA1" w:rsidRPr="005F5B00" w:rsidTr="006E36E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30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Мероприятие 1.20.</w:t>
            </w:r>
          </w:p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Осуществление проведения кассовых </w:t>
            </w:r>
            <w:r>
              <w:rPr>
                <w:rFonts w:ascii="Liberation Serif" w:hAnsi="Liberation Serif"/>
              </w:rPr>
              <w:lastRenderedPageBreak/>
              <w:t>операций со средствами муниципальных бюджетных и муниципальных автономных учреждений городского округа Верхняя Пышма, а также муниципальных унитарных предприятий городского округа Верхняя Пышма и иных юридических лиц (их обособленных подразделений), не являющихся участниками бюджетного процесса, в случаях, предусмотренных бюджетным законодательств</w:t>
            </w:r>
            <w:r>
              <w:rPr>
                <w:rFonts w:ascii="Liberation Serif" w:hAnsi="Liberation Serif"/>
              </w:rPr>
              <w:lastRenderedPageBreak/>
              <w:t>ом, от их имени и по их поручению в пределах остатка средств на лицевых счетах, открытых им в управлении финансов городского округа Верхняя Пышма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1.1.3.3</w:t>
            </w:r>
          </w:p>
        </w:tc>
      </w:tr>
      <w:tr w:rsidR="008A4CA1" w:rsidRPr="005F5B00" w:rsidTr="006E36E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lastRenderedPageBreak/>
              <w:t>31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Мероприятие 1.21.</w:t>
            </w:r>
          </w:p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Своевременное исполнение судебных актов и решений налогового органа о взыскании налога, сбора, страхового взноса, пеней и штрафов, предусматривающего обращение взыскания на </w:t>
            </w:r>
            <w:r>
              <w:rPr>
                <w:rFonts w:ascii="Liberation Serif" w:hAnsi="Liberation Serif"/>
              </w:rPr>
              <w:lastRenderedPageBreak/>
              <w:t>средства местного бюджета и муниципальных бюджетных, муниципальных автономных учреждений городского округа Верхняя Пышма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1" w:rsidRDefault="008A4CA1" w:rsidP="006E36E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1.1.3.3</w:t>
            </w:r>
          </w:p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</w:tr>
      <w:tr w:rsidR="008A4CA1" w:rsidRPr="005F5B00" w:rsidTr="006E36E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32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Мероприятие 1.22.</w:t>
            </w:r>
          </w:p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Утверждение сводной бюджетной росписи местного бюджета, лимитов бюджетных обязательств и доведение утвержденных ассигнований и лимитов бюджетных обязательств до </w:t>
            </w:r>
            <w:r>
              <w:rPr>
                <w:rFonts w:ascii="Liberation Serif" w:hAnsi="Liberation Serif"/>
                <w:color w:val="000000"/>
              </w:rPr>
              <w:lastRenderedPageBreak/>
              <w:t>главных распорядителей бюджетных средств местного бюджета (главных администраторов источников финансирования дефицита местного бюджета)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1.1.3.1</w:t>
            </w:r>
          </w:p>
        </w:tc>
      </w:tr>
      <w:tr w:rsidR="008A4CA1" w:rsidRPr="005F5B00" w:rsidTr="006E36E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1" w:rsidRDefault="008A4CA1" w:rsidP="006E36E9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33</w:t>
            </w:r>
          </w:p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Мероприятие 1.23.</w:t>
            </w:r>
          </w:p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Осуществление долгосрочного бюджетного планирования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1.1.4.1</w:t>
            </w:r>
          </w:p>
        </w:tc>
      </w:tr>
      <w:tr w:rsidR="008A4CA1" w:rsidRPr="005F5B00" w:rsidTr="006E36E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34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Мероприятие 1.24.</w:t>
            </w:r>
          </w:p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</w:t>
            </w:r>
            <w:r>
              <w:rPr>
                <w:rFonts w:ascii="Liberation Serif" w:hAnsi="Liberation Serif"/>
                <w:bCs/>
              </w:rPr>
              <w:t xml:space="preserve">овышение эффективности управления  муниципальными финансами </w:t>
            </w:r>
            <w:r>
              <w:rPr>
                <w:rFonts w:ascii="Liberation Serif" w:hAnsi="Liberation Serif"/>
              </w:rPr>
              <w:t>городского округа Верхняя Пышма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1.1.4.2</w:t>
            </w:r>
          </w:p>
        </w:tc>
      </w:tr>
      <w:tr w:rsidR="008A4CA1" w:rsidRPr="005F5B00" w:rsidTr="006E36E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lastRenderedPageBreak/>
              <w:t>35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Мероприятие 1.25.</w:t>
            </w:r>
          </w:p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Проведение мониторинга качества финансового менеджмента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1.1.4.1</w:t>
            </w:r>
          </w:p>
        </w:tc>
      </w:tr>
      <w:tr w:rsidR="008A4CA1" w:rsidRPr="005F5B00" w:rsidTr="006E36E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36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Мероприятие 1.26.</w:t>
            </w:r>
          </w:p>
          <w:p w:rsidR="008A4CA1" w:rsidRDefault="008A4CA1" w:rsidP="006E36E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Организация работы по повышению уровня открытости бюджетных</w:t>
            </w:r>
          </w:p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данных городского округа Верхняя Пышма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1.1.4.2</w:t>
            </w:r>
          </w:p>
        </w:tc>
      </w:tr>
      <w:tr w:rsidR="008A4CA1" w:rsidRPr="005F5B00" w:rsidTr="006E36E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37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Мероприятие 1.27.</w:t>
            </w:r>
          </w:p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Планирование и осуществление муниципальных внутренних заимствований исходя из размера </w:t>
            </w:r>
            <w:r>
              <w:rPr>
                <w:rFonts w:ascii="Liberation Serif" w:hAnsi="Liberation Serif"/>
              </w:rPr>
              <w:lastRenderedPageBreak/>
              <w:t xml:space="preserve">дефицита местного бюджета и необходимости безусловного исполнения расходных и долговых обязательств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</w:rPr>
              <w:t>1.1.4.4</w:t>
            </w:r>
          </w:p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1.1.4.6</w:t>
            </w:r>
          </w:p>
        </w:tc>
      </w:tr>
      <w:tr w:rsidR="008A4CA1" w:rsidRPr="005F5B00" w:rsidTr="006E36E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38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Мероприятие 1.28.</w:t>
            </w:r>
          </w:p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Подготовка программы муниципальных заимствований городского округа Верхняя Пышма при составлении проекта решения Думы городского округа Верхняя Пышма о местном бюджете на очередной финансовый год </w:t>
            </w:r>
            <w:r>
              <w:rPr>
                <w:rFonts w:ascii="Liberation Serif" w:hAnsi="Liberation Serif"/>
              </w:rPr>
              <w:lastRenderedPageBreak/>
              <w:t>и  плановый период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</w:rPr>
              <w:t>1.1.4.4</w:t>
            </w:r>
          </w:p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1.1.4.6</w:t>
            </w:r>
          </w:p>
        </w:tc>
      </w:tr>
      <w:tr w:rsidR="008A4CA1" w:rsidRPr="005F5B00" w:rsidTr="006E36E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39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Мероприятие 1.29.</w:t>
            </w:r>
          </w:p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Исполнение обязательств по обслуживанию муниципального долга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1" w:rsidRDefault="008A4CA1" w:rsidP="006E36E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</w:rPr>
              <w:t>1.1.4.5</w:t>
            </w:r>
          </w:p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</w:tr>
      <w:tr w:rsidR="008A4CA1" w:rsidRPr="005F5B00" w:rsidTr="006E36E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40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Мероприятие 1.30.</w:t>
            </w:r>
          </w:p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Осуществление учета выданных муниципальных гарантий городского округа Верхняя Пышма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1" w:rsidRDefault="008A4CA1" w:rsidP="006E36E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</w:rPr>
              <w:t>1.1.4.7</w:t>
            </w:r>
          </w:p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</w:tr>
      <w:tr w:rsidR="008A4CA1" w:rsidRPr="005F5B00" w:rsidTr="006E36E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41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Мероприятие 1.31.</w:t>
            </w:r>
          </w:p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Осуществление учета долговых обязательств городского округа Верхняя Пышма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1" w:rsidRDefault="008A4CA1" w:rsidP="006E36E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</w:rPr>
              <w:t>1.1.4.3.</w:t>
            </w:r>
          </w:p>
          <w:p w:rsidR="008A4CA1" w:rsidRDefault="008A4CA1" w:rsidP="006E36E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1.1.4.5.</w:t>
            </w:r>
          </w:p>
          <w:p w:rsidR="008A4CA1" w:rsidRDefault="008A4CA1" w:rsidP="006E36E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1.1.4.8.</w:t>
            </w:r>
          </w:p>
          <w:p w:rsidR="008A4CA1" w:rsidRDefault="008A4CA1" w:rsidP="006E36E9">
            <w:pPr>
              <w:jc w:val="center"/>
              <w:rPr>
                <w:rFonts w:ascii="Liberation Serif" w:hAnsi="Liberation Serif"/>
              </w:rPr>
            </w:pPr>
          </w:p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</w:tr>
      <w:tr w:rsidR="008A4CA1" w:rsidRPr="005F5B00" w:rsidTr="006E36E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42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Мероприятие 1.32.</w:t>
            </w:r>
          </w:p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Своевременное и полное исполнение обязательств по обслуживанию муниципального долга городского округа Верхняя Пышма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1" w:rsidRDefault="008A4CA1" w:rsidP="006E36E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</w:rPr>
              <w:t>1.1.4.5.</w:t>
            </w:r>
          </w:p>
          <w:p w:rsidR="008A4CA1" w:rsidRDefault="008A4CA1" w:rsidP="006E36E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1.1.4.8.</w:t>
            </w:r>
          </w:p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</w:tr>
      <w:tr w:rsidR="008A4CA1" w:rsidRPr="005F5B00" w:rsidTr="006E36E9"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lastRenderedPageBreak/>
              <w:t>43</w:t>
            </w:r>
          </w:p>
        </w:tc>
        <w:tc>
          <w:tcPr>
            <w:tcW w:w="18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Мероприятие 1.33.</w:t>
            </w:r>
          </w:p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Осуществление внутреннего муниципального финансового контроля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13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</w:rPr>
              <w:t>1.1.5.1,</w:t>
            </w:r>
          </w:p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1.1.5.2</w:t>
            </w:r>
          </w:p>
        </w:tc>
      </w:tr>
      <w:tr w:rsidR="008A4CA1" w:rsidRPr="005F5B00" w:rsidTr="006E36E9"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44</w:t>
            </w:r>
          </w:p>
        </w:tc>
        <w:tc>
          <w:tcPr>
            <w:tcW w:w="18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Мероприятие 1.34.</w:t>
            </w:r>
          </w:p>
          <w:p w:rsidR="008A4CA1" w:rsidRDefault="008A4CA1" w:rsidP="006E36E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Проведение плановых проверок соблюдения законодательства</w:t>
            </w:r>
          </w:p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 контрактной системе при осуществлении закупок для обеспечения </w:t>
            </w:r>
            <w:r>
              <w:rPr>
                <w:rFonts w:ascii="Liberation Serif" w:hAnsi="Liberation Serif"/>
              </w:rPr>
              <w:lastRenderedPageBreak/>
              <w:t>нужд городского округа Верхняя Пышма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13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</w:rPr>
              <w:t>1.1.6.1,</w:t>
            </w:r>
          </w:p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1.1.6.2</w:t>
            </w:r>
          </w:p>
        </w:tc>
      </w:tr>
      <w:tr w:rsidR="008A4CA1" w:rsidRPr="005F5B00" w:rsidTr="006E36E9"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45</w:t>
            </w:r>
          </w:p>
        </w:tc>
        <w:tc>
          <w:tcPr>
            <w:tcW w:w="18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rPr>
                <w:rFonts w:ascii="Liberation Serif" w:hAnsi="Liberation Serif"/>
                <w:iCs/>
              </w:rPr>
            </w:pPr>
            <w:r>
              <w:rPr>
                <w:rFonts w:ascii="Liberation Serif" w:hAnsi="Liberation Serif"/>
              </w:rPr>
              <w:t>Мероприятие 1.35.</w:t>
            </w:r>
          </w:p>
          <w:p w:rsidR="008A4CA1" w:rsidRDefault="008A4CA1" w:rsidP="006E36E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Осуществление предварительного казначейского контроля</w:t>
            </w:r>
          </w:p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</w:rPr>
              <w:t>за соблюдением законодательства в сфере закупок товаров, работ и услуг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13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1" w:rsidRDefault="008A4CA1" w:rsidP="006E36E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</w:rPr>
              <w:t>1.1.6.3</w:t>
            </w:r>
          </w:p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</w:tr>
      <w:tr w:rsidR="008A4CA1" w:rsidRPr="005F5B00" w:rsidTr="006E36E9"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46</w:t>
            </w:r>
          </w:p>
        </w:tc>
        <w:tc>
          <w:tcPr>
            <w:tcW w:w="18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Мероприятие 1.36.</w:t>
            </w:r>
          </w:p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Постановка на учет бюджетных обязательств с соблюдением требований бюджетного законодательства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13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1.1.7.1</w:t>
            </w:r>
          </w:p>
        </w:tc>
      </w:tr>
      <w:tr w:rsidR="008A4CA1" w:rsidRPr="005F5B00" w:rsidTr="006E36E9"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47</w:t>
            </w:r>
          </w:p>
        </w:tc>
        <w:tc>
          <w:tcPr>
            <w:tcW w:w="18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Мероприятие 1.37.</w:t>
            </w:r>
          </w:p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Осуществление санкционирования оплаты </w:t>
            </w:r>
            <w:r>
              <w:rPr>
                <w:rFonts w:ascii="Liberation Serif" w:hAnsi="Liberation Serif"/>
              </w:rPr>
              <w:lastRenderedPageBreak/>
              <w:t>денежных обязательств получателей средств местного бюджета и денежных обязательств, подлежащих исполнению за счет бюджетных ассигнований по источникам финансирования дефицита местного бюджета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13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1.1.7.2</w:t>
            </w:r>
          </w:p>
        </w:tc>
      </w:tr>
      <w:tr w:rsidR="008A4CA1" w:rsidRPr="005F5B00" w:rsidTr="006E36E9"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48</w:t>
            </w:r>
          </w:p>
        </w:tc>
        <w:tc>
          <w:tcPr>
            <w:tcW w:w="18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Мероприятие 1.38.</w:t>
            </w:r>
          </w:p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Осуществление санкционирования расходов муниципальных бюджетных и автономных учреждений городского округа Верхняя Пышма </w:t>
            </w:r>
            <w:r>
              <w:rPr>
                <w:rFonts w:ascii="Liberation Serif" w:hAnsi="Liberation Serif"/>
              </w:rPr>
              <w:lastRenderedPageBreak/>
              <w:t>и муниципальных унитарных предприятий городского округа Верхняя Пышма, источником финансового обеспечения которых являются субсидии, полученные в соответствии с </w:t>
            </w:r>
            <w:hyperlink r:id="rId6" w:history="1">
              <w:r>
                <w:rPr>
                  <w:rStyle w:val="a4"/>
                  <w:rFonts w:ascii="Liberation Serif" w:hAnsi="Liberation Serif"/>
                </w:rPr>
                <w:t>абзацем вторым пункта 1 статьи 78.1</w:t>
              </w:r>
            </w:hyperlink>
            <w:r>
              <w:rPr>
                <w:rFonts w:ascii="Liberation Serif" w:hAnsi="Liberation Serif"/>
              </w:rPr>
              <w:t xml:space="preserve"> и </w:t>
            </w:r>
            <w:hyperlink r:id="rId7" w:history="1">
              <w:r>
                <w:rPr>
                  <w:rStyle w:val="a4"/>
                  <w:rFonts w:ascii="Liberation Serif" w:hAnsi="Liberation Serif"/>
                </w:rPr>
                <w:t>пунктом 1 статьи 78.2</w:t>
              </w:r>
            </w:hyperlink>
            <w:r>
              <w:rPr>
                <w:rFonts w:ascii="Liberation Serif" w:hAnsi="Liberation Serif"/>
              </w:rPr>
              <w:t xml:space="preserve"> Бюджетного кодекса Российской Федерации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–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13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1.1.7.2</w:t>
            </w:r>
          </w:p>
        </w:tc>
      </w:tr>
      <w:tr w:rsidR="008A4CA1" w:rsidRPr="005F5B00" w:rsidTr="006E36E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color w:val="000000"/>
              </w:rPr>
            </w:pPr>
            <w:r>
              <w:rPr>
                <w:rFonts w:ascii="Liberation Serif" w:hAnsi="Liberation Serif"/>
                <w:b/>
                <w:color w:val="000000"/>
              </w:rPr>
              <w:t>49</w:t>
            </w:r>
          </w:p>
        </w:tc>
        <w:tc>
          <w:tcPr>
            <w:tcW w:w="1403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Подпрограмма 2 «Обеспечение реализации муниципальной программы городского округа Верхняя Пышма «Управление муниципальными финансами городского округа Верхняя Пышма до 2027 года»</w:t>
            </w:r>
          </w:p>
        </w:tc>
      </w:tr>
      <w:tr w:rsidR="008A4CA1" w:rsidRPr="005F5B00" w:rsidTr="006E36E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color w:val="000000"/>
              </w:rPr>
            </w:pPr>
            <w:r>
              <w:rPr>
                <w:rFonts w:ascii="Liberation Serif" w:hAnsi="Liberation Serif"/>
                <w:b/>
                <w:color w:val="000000"/>
              </w:rPr>
              <w:t>50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 xml:space="preserve">Всего по подпрограмме 2,  в том числе: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203 461,8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16 177,90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19 621,70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21 660,0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23 118,6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21 694,7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24 527,2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25 553,9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25 553,9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25 553,9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</w:rPr>
              <w:t>х</w:t>
            </w:r>
          </w:p>
        </w:tc>
      </w:tr>
      <w:tr w:rsidR="008A4CA1" w:rsidRPr="005F5B00" w:rsidTr="006E36E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lastRenderedPageBreak/>
              <w:t>51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203 461,8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16 177,90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19 621,70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21 660,0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23 118,6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21 694,7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24 527,2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25 553,9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25 553,9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25 553,9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</w:rPr>
              <w:t>х</w:t>
            </w:r>
          </w:p>
        </w:tc>
      </w:tr>
      <w:tr w:rsidR="008A4CA1" w:rsidRPr="005F5B00" w:rsidTr="006E36E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52</w:t>
            </w:r>
          </w:p>
        </w:tc>
        <w:tc>
          <w:tcPr>
            <w:tcW w:w="1403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Прочие нужды</w:t>
            </w:r>
          </w:p>
        </w:tc>
      </w:tr>
      <w:tr w:rsidR="008A4CA1" w:rsidRPr="005F5B00" w:rsidTr="006E36E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color w:val="000000"/>
              </w:rPr>
            </w:pPr>
            <w:r>
              <w:rPr>
                <w:rFonts w:ascii="Liberation Serif" w:hAnsi="Liberation Serif"/>
                <w:b/>
                <w:color w:val="000000"/>
              </w:rPr>
              <w:t>53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Всего по направлению «Прочие нужды»</w:t>
            </w:r>
          </w:p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в том числе: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203 461,8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16 177,90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19 621,70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21 660,0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23 118,6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21 694,7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24 527,2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25 553,9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25 553,9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25 553,9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</w:rPr>
              <w:t>х</w:t>
            </w:r>
          </w:p>
        </w:tc>
      </w:tr>
      <w:tr w:rsidR="008A4CA1" w:rsidRPr="005F5B00" w:rsidTr="006E36E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54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203 461,8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16 177,90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19 621,70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21 660,0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23 118,6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21 694,7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24 527,2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25 553,9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25 553,9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25 553,9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</w:rPr>
              <w:t>х</w:t>
            </w:r>
          </w:p>
        </w:tc>
      </w:tr>
      <w:tr w:rsidR="008A4CA1" w:rsidRPr="005F5B00" w:rsidTr="006E36E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55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Мероприятие 2.1.</w:t>
            </w:r>
          </w:p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Управление информационными технологиями, создание и технологическое сопровождение информационно-коммуникационной инфраструктуры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22 092,7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1 373,1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2 038,6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2 277,9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2 472,8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2 611,1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2 702,3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2 872,3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2 872,3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2 872,3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</w:rPr>
              <w:t>1.1.3.1.</w:t>
            </w:r>
          </w:p>
          <w:p w:rsidR="008A4CA1" w:rsidRDefault="008A4CA1" w:rsidP="006E36E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1.1.3.2.</w:t>
            </w:r>
          </w:p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2.2.1.1.</w:t>
            </w:r>
          </w:p>
        </w:tc>
      </w:tr>
      <w:tr w:rsidR="008A4CA1" w:rsidRPr="005F5B00" w:rsidTr="006E36E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56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22 092,7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1 373,1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2 038,6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2 277,9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2 472,8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2 611,1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2 702,3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2 872,3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2 872,3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2 872,3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</w:tr>
      <w:tr w:rsidR="008A4CA1" w:rsidRPr="005F5B00" w:rsidTr="006E36E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lastRenderedPageBreak/>
              <w:t>57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Мероприятие 2.2.</w:t>
            </w:r>
          </w:p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Обеспечение деятельности муниципальных органов (центральный аппарат)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181 369,1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14 804,8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17 583,1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19 382,1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20 645,8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19 083,6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21 824,9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22 681,6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22 681,6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22 681,6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</w:rPr>
              <w:t>1.1.3.1.</w:t>
            </w:r>
          </w:p>
          <w:p w:rsidR="008A4CA1" w:rsidRDefault="008A4CA1" w:rsidP="006E36E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1.1.3.2.</w:t>
            </w:r>
          </w:p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2.2.1.1.</w:t>
            </w:r>
          </w:p>
        </w:tc>
      </w:tr>
      <w:tr w:rsidR="008A4CA1" w:rsidRPr="005F5B00" w:rsidTr="006E36E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55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181 369,1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14 804,8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17 583,1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19 382,1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20 645,8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19 083,6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21 824,9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22 681,6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22 681,6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22 681,6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</w:tr>
      <w:tr w:rsidR="008A4CA1" w:rsidRPr="005F5B00" w:rsidTr="006E36E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59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Мероприятие 2.3.</w:t>
            </w:r>
          </w:p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Мониторинг просроченной кредиторской задолженности Финансового управления по обязательствам местного бюджета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2.2.1.1</w:t>
            </w:r>
          </w:p>
        </w:tc>
      </w:tr>
      <w:tr w:rsidR="008A4CA1" w:rsidRPr="005F5B00" w:rsidTr="006E36E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60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1" w:rsidRDefault="008A4CA1" w:rsidP="006E3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</w:tr>
      <w:permEnd w:id="873158185"/>
    </w:tbl>
    <w:p w:rsidR="008A4CA1" w:rsidRPr="003C063F" w:rsidRDefault="008A4CA1" w:rsidP="008A4CA1">
      <w:pPr>
        <w:rPr>
          <w:rFonts w:ascii="Liberation Serif" w:hAnsi="Liberation Serif"/>
          <w:sz w:val="28"/>
          <w:szCs w:val="28"/>
        </w:rPr>
      </w:pPr>
    </w:p>
    <w:p w:rsidR="008A4CA1" w:rsidRDefault="008A4CA1"/>
    <w:p w:rsidR="00492973" w:rsidRDefault="00492973"/>
    <w:p w:rsidR="00492973" w:rsidRDefault="00492973"/>
    <w:p w:rsidR="00492973" w:rsidRDefault="00492973"/>
    <w:p w:rsidR="00492973" w:rsidRPr="00F24DDD" w:rsidRDefault="00492973" w:rsidP="00492973">
      <w:pPr>
        <w:tabs>
          <w:tab w:val="left" w:pos="10348"/>
          <w:tab w:val="left" w:pos="10773"/>
          <w:tab w:val="left" w:pos="13608"/>
        </w:tabs>
        <w:ind w:left="10065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6063615</wp:posOffset>
                </wp:positionH>
                <wp:positionV relativeFrom="paragraph">
                  <wp:posOffset>197485</wp:posOffset>
                </wp:positionV>
                <wp:extent cx="2914650" cy="1971675"/>
                <wp:effectExtent l="0" t="0" r="0" b="952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97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2973" w:rsidRPr="009A3A8A" w:rsidRDefault="00492973" w:rsidP="00492973">
                            <w:pPr>
                              <w:rPr>
                                <w:rFonts w:ascii="Liberation Serif" w:hAnsi="Liberation Serif"/>
                                <w:color w:val="000000" w:themeColor="text1"/>
                              </w:rPr>
                            </w:pPr>
                            <w:permStart w:id="61888837" w:edGrp="everyone"/>
                            <w:r>
                              <w:rPr>
                                <w:rFonts w:ascii="Liberation Serif" w:hAnsi="Liberation Serif"/>
                                <w:color w:val="000000" w:themeColor="text1"/>
                              </w:rPr>
                              <w:t>К</w:t>
                            </w:r>
                            <w:r w:rsidRPr="009A3A8A">
                              <w:rPr>
                                <w:rFonts w:ascii="Liberation Serif" w:hAnsi="Liberation Serif"/>
                                <w:color w:val="000000" w:themeColor="text1"/>
                              </w:rPr>
                              <w:t xml:space="preserve"> постановлению администрации</w:t>
                            </w:r>
                          </w:p>
                          <w:p w:rsidR="00492973" w:rsidRPr="009A3A8A" w:rsidRDefault="00492973" w:rsidP="00492973">
                            <w:pPr>
                              <w:rPr>
                                <w:rFonts w:ascii="Liberation Serif" w:hAnsi="Liberation Serif"/>
                                <w:color w:val="000000" w:themeColor="text1"/>
                              </w:rPr>
                            </w:pPr>
                            <w:r w:rsidRPr="009A3A8A">
                              <w:rPr>
                                <w:rFonts w:ascii="Liberation Serif" w:hAnsi="Liberation Serif"/>
                                <w:color w:val="000000" w:themeColor="text1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492973" w:rsidRPr="009A3A8A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61888837"/>
                                <w:p w:rsidR="00492973" w:rsidRPr="009A3A8A" w:rsidRDefault="00492973" w:rsidP="004A7329">
                                  <w:pPr>
                                    <w:rPr>
                                      <w:rFonts w:ascii="Liberation Serif" w:hAnsi="Liberation Serif"/>
                                    </w:rPr>
                                  </w:pPr>
                                  <w:r w:rsidRPr="009A3A8A">
                                    <w:rPr>
                                      <w:rFonts w:ascii="Liberation Serif" w:hAnsi="Liberation Serif"/>
                                    </w:rPr>
                                    <w:t>от</w:t>
                                  </w:r>
                                </w:p>
                              </w:tc>
                              <w:permStart w:id="1315713258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492973" w:rsidRPr="009A3A8A" w:rsidRDefault="00492973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</w:rPr>
                                  </w:pPr>
                                  <w:r w:rsidRPr="009A3A8A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9A3A8A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9A3A8A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9A3A8A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9A3A8A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315713258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492973" w:rsidRPr="009A3A8A" w:rsidRDefault="00492973" w:rsidP="004A7329">
                                  <w:pPr>
                                    <w:rPr>
                                      <w:rFonts w:ascii="Liberation Serif" w:hAnsi="Liberation Serif"/>
                                    </w:rPr>
                                  </w:pPr>
                                  <w:r w:rsidRPr="009A3A8A">
                                    <w:rPr>
                                      <w:rFonts w:ascii="Liberation Serif" w:hAnsi="Liberation Serif"/>
                                    </w:rPr>
                                    <w:t>№</w:t>
                                  </w:r>
                                </w:p>
                              </w:tc>
                              <w:permStart w:id="1022512150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492973" w:rsidRPr="009A3A8A" w:rsidRDefault="00492973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</w:rPr>
                                  </w:pPr>
                                  <w:r w:rsidRPr="009A3A8A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9A3A8A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9A3A8A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9A3A8A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9A3A8A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022512150"/>
                                </w:p>
                              </w:tc>
                            </w:tr>
                          </w:tbl>
                          <w:p w:rsidR="00492973" w:rsidRPr="003C063F" w:rsidRDefault="00492973" w:rsidP="00492973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492973" w:rsidRDefault="00492973" w:rsidP="00492973">
                            <w:pPr>
                              <w:jc w:val="both"/>
                              <w:rPr>
                                <w:rFonts w:ascii="Liberation Serif" w:hAnsi="Liberation Serif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</w:rPr>
                              <w:t>Приложение № 3</w:t>
                            </w:r>
                          </w:p>
                          <w:p w:rsidR="00492973" w:rsidRDefault="00492973" w:rsidP="00492973">
                            <w:pPr>
                              <w:ind w:right="-35"/>
                              <w:jc w:val="both"/>
                              <w:rPr>
                                <w:rFonts w:ascii="Liberation Serif" w:hAnsi="Liberation Serif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</w:rPr>
                              <w:t>К муниципальной программе городского округа Верхняя Пышма «Управление муниципальными финансами городского округа Верхняя Пышма до 2027 года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:rsidR="00492973" w:rsidRPr="003C063F" w:rsidRDefault="00492973" w:rsidP="00492973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492973" w:rsidRPr="003C063F" w:rsidRDefault="00492973" w:rsidP="00492973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4" o:spid="_x0000_s1028" type="#_x0000_t202" style="position:absolute;left:0;text-align:left;margin-left:477.45pt;margin-top:15.55pt;width:229.5pt;height:15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" stroked="f">
                <v:textbox>
                  <w:txbxContent>
                    <w:p w:rsidR="00492973" w:rsidRPr="009A3A8A" w:rsidRDefault="00492973" w:rsidP="00492973">
                      <w:pPr>
                        <w:rPr>
                          <w:rFonts w:ascii="Liberation Serif" w:hAnsi="Liberation Serif"/>
                          <w:color w:val="000000" w:themeColor="text1"/>
                        </w:rPr>
                      </w:pPr>
                      <w:permStart w:id="61888837" w:edGrp="everyone"/>
                      <w:r>
                        <w:rPr>
                          <w:rFonts w:ascii="Liberation Serif" w:hAnsi="Liberation Serif"/>
                          <w:color w:val="000000" w:themeColor="text1"/>
                        </w:rPr>
                        <w:t>К</w:t>
                      </w:r>
                      <w:r w:rsidRPr="009A3A8A">
                        <w:rPr>
                          <w:rFonts w:ascii="Liberation Serif" w:hAnsi="Liberation Serif"/>
                          <w:color w:val="000000" w:themeColor="text1"/>
                        </w:rPr>
                        <w:t xml:space="preserve"> постановлению администрации</w:t>
                      </w:r>
                    </w:p>
                    <w:p w:rsidR="00492973" w:rsidRPr="009A3A8A" w:rsidRDefault="00492973" w:rsidP="00492973">
                      <w:pPr>
                        <w:rPr>
                          <w:rFonts w:ascii="Liberation Serif" w:hAnsi="Liberation Serif"/>
                          <w:color w:val="000000" w:themeColor="text1"/>
                        </w:rPr>
                      </w:pPr>
                      <w:r w:rsidRPr="009A3A8A">
                        <w:rPr>
                          <w:rFonts w:ascii="Liberation Serif" w:hAnsi="Liberation Serif"/>
                          <w:color w:val="000000" w:themeColor="text1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492973" w:rsidRPr="009A3A8A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61888837"/>
                          <w:p w:rsidR="00492973" w:rsidRPr="009A3A8A" w:rsidRDefault="00492973" w:rsidP="004A7329">
                            <w:pPr>
                              <w:rPr>
                                <w:rFonts w:ascii="Liberation Serif" w:hAnsi="Liberation Serif"/>
                              </w:rPr>
                            </w:pPr>
                            <w:r w:rsidRPr="009A3A8A">
                              <w:rPr>
                                <w:rFonts w:ascii="Liberation Serif" w:hAnsi="Liberation Serif"/>
                              </w:rPr>
                              <w:t>от</w:t>
                            </w:r>
                          </w:p>
                        </w:tc>
                        <w:permStart w:id="1315713258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492973" w:rsidRPr="009A3A8A" w:rsidRDefault="00492973" w:rsidP="004A7329">
                            <w:pPr>
                              <w:jc w:val="center"/>
                              <w:rPr>
                                <w:rFonts w:ascii="Liberation Serif" w:hAnsi="Liberation Serif"/>
                              </w:rPr>
                            </w:pPr>
                            <w:r w:rsidRPr="009A3A8A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9A3A8A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9A3A8A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9A3A8A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9A3A8A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315713258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492973" w:rsidRPr="009A3A8A" w:rsidRDefault="00492973" w:rsidP="004A7329">
                            <w:pPr>
                              <w:rPr>
                                <w:rFonts w:ascii="Liberation Serif" w:hAnsi="Liberation Serif"/>
                              </w:rPr>
                            </w:pPr>
                            <w:r w:rsidRPr="009A3A8A">
                              <w:rPr>
                                <w:rFonts w:ascii="Liberation Serif" w:hAnsi="Liberation Serif"/>
                              </w:rPr>
                              <w:t>№</w:t>
                            </w:r>
                          </w:p>
                        </w:tc>
                        <w:permStart w:id="1022512150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492973" w:rsidRPr="009A3A8A" w:rsidRDefault="00492973" w:rsidP="004A7329">
                            <w:pPr>
                              <w:jc w:val="center"/>
                              <w:rPr>
                                <w:rFonts w:ascii="Liberation Serif" w:hAnsi="Liberation Serif"/>
                              </w:rPr>
                            </w:pPr>
                            <w:r w:rsidRPr="009A3A8A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9A3A8A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9A3A8A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9A3A8A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9A3A8A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022512150"/>
                          </w:p>
                        </w:tc>
                      </w:tr>
                    </w:tbl>
                    <w:p w:rsidR="00492973" w:rsidRPr="003C063F" w:rsidRDefault="00492973" w:rsidP="00492973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492973" w:rsidRDefault="00492973" w:rsidP="00492973">
                      <w:pPr>
                        <w:jc w:val="both"/>
                        <w:rPr>
                          <w:rFonts w:ascii="Liberation Serif" w:hAnsi="Liberation Serif"/>
                        </w:rPr>
                      </w:pPr>
                      <w:r>
                        <w:rPr>
                          <w:rFonts w:ascii="Liberation Serif" w:hAnsi="Liberation Serif"/>
                        </w:rPr>
                        <w:t>Приложение № 3</w:t>
                      </w:r>
                    </w:p>
                    <w:p w:rsidR="00492973" w:rsidRDefault="00492973" w:rsidP="00492973">
                      <w:pPr>
                        <w:ind w:right="-35"/>
                        <w:jc w:val="both"/>
                        <w:rPr>
                          <w:rFonts w:ascii="Liberation Serif" w:hAnsi="Liberation Serif"/>
                        </w:rPr>
                      </w:pPr>
                      <w:r>
                        <w:rPr>
                          <w:rFonts w:ascii="Liberation Serif" w:hAnsi="Liberation Serif"/>
                        </w:rPr>
                        <w:t>К муниципальной программе городского округа Верхняя Пышма «Управление муниципальными финансами городского округа Верхняя Пышма до 2027 года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»</w:t>
                      </w:r>
                    </w:p>
                    <w:p w:rsidR="00492973" w:rsidRPr="003C063F" w:rsidRDefault="00492973" w:rsidP="00492973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492973" w:rsidRPr="003C063F" w:rsidRDefault="00492973" w:rsidP="00492973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92973" w:rsidRDefault="00492973" w:rsidP="00492973">
      <w:pPr>
        <w:tabs>
          <w:tab w:val="left" w:pos="10490"/>
          <w:tab w:val="left" w:pos="11057"/>
        </w:tabs>
        <w:ind w:firstLine="5670"/>
        <w:rPr>
          <w:rFonts w:ascii="Liberation Serif" w:hAnsi="Liberation Serif"/>
          <w:color w:val="000000" w:themeColor="text1"/>
          <w:sz w:val="28"/>
          <w:szCs w:val="28"/>
        </w:rPr>
      </w:pPr>
    </w:p>
    <w:p w:rsidR="00492973" w:rsidRDefault="00492973" w:rsidP="00492973">
      <w:pPr>
        <w:tabs>
          <w:tab w:val="left" w:pos="10490"/>
          <w:tab w:val="left" w:pos="11057"/>
        </w:tabs>
        <w:ind w:firstLine="5670"/>
        <w:rPr>
          <w:rFonts w:ascii="Liberation Serif" w:hAnsi="Liberation Serif"/>
          <w:color w:val="000000" w:themeColor="text1"/>
          <w:sz w:val="28"/>
          <w:szCs w:val="28"/>
        </w:rPr>
      </w:pPr>
    </w:p>
    <w:p w:rsidR="00492973" w:rsidRDefault="00492973" w:rsidP="00492973">
      <w:pPr>
        <w:tabs>
          <w:tab w:val="left" w:pos="10490"/>
          <w:tab w:val="left" w:pos="11057"/>
        </w:tabs>
        <w:ind w:firstLine="5670"/>
        <w:rPr>
          <w:rFonts w:ascii="Liberation Serif" w:hAnsi="Liberation Serif"/>
          <w:color w:val="000000" w:themeColor="text1"/>
          <w:sz w:val="28"/>
          <w:szCs w:val="28"/>
        </w:rPr>
      </w:pPr>
    </w:p>
    <w:p w:rsidR="00492973" w:rsidRDefault="00492973" w:rsidP="00492973">
      <w:pPr>
        <w:tabs>
          <w:tab w:val="left" w:pos="10490"/>
          <w:tab w:val="left" w:pos="11057"/>
        </w:tabs>
        <w:ind w:firstLine="5670"/>
        <w:rPr>
          <w:rFonts w:ascii="Liberation Serif" w:hAnsi="Liberation Serif"/>
          <w:color w:val="000000" w:themeColor="text1"/>
          <w:sz w:val="28"/>
          <w:szCs w:val="28"/>
        </w:rPr>
      </w:pPr>
    </w:p>
    <w:p w:rsidR="00492973" w:rsidRDefault="00492973" w:rsidP="00492973">
      <w:pPr>
        <w:tabs>
          <w:tab w:val="left" w:pos="10490"/>
          <w:tab w:val="left" w:pos="11057"/>
        </w:tabs>
        <w:ind w:firstLine="5670"/>
        <w:rPr>
          <w:rFonts w:ascii="Liberation Serif" w:hAnsi="Liberation Serif"/>
          <w:color w:val="000000" w:themeColor="text1"/>
          <w:sz w:val="28"/>
          <w:szCs w:val="28"/>
        </w:rPr>
      </w:pPr>
    </w:p>
    <w:p w:rsidR="00492973" w:rsidRDefault="00492973" w:rsidP="00492973">
      <w:pPr>
        <w:tabs>
          <w:tab w:val="left" w:pos="10490"/>
          <w:tab w:val="left" w:pos="11057"/>
        </w:tabs>
        <w:ind w:firstLine="5670"/>
        <w:rPr>
          <w:rFonts w:ascii="Liberation Serif" w:hAnsi="Liberation Serif"/>
          <w:color w:val="000000" w:themeColor="text1"/>
          <w:sz w:val="28"/>
          <w:szCs w:val="28"/>
        </w:rPr>
      </w:pPr>
    </w:p>
    <w:p w:rsidR="00492973" w:rsidRDefault="00492973" w:rsidP="00492973">
      <w:pPr>
        <w:tabs>
          <w:tab w:val="left" w:pos="10490"/>
          <w:tab w:val="left" w:pos="11057"/>
        </w:tabs>
        <w:ind w:firstLine="5670"/>
        <w:rPr>
          <w:rFonts w:ascii="Liberation Serif" w:hAnsi="Liberation Serif"/>
          <w:color w:val="000000" w:themeColor="text1"/>
          <w:sz w:val="28"/>
          <w:szCs w:val="28"/>
        </w:rPr>
      </w:pPr>
    </w:p>
    <w:p w:rsidR="00492973" w:rsidRDefault="00492973" w:rsidP="00492973">
      <w:pPr>
        <w:tabs>
          <w:tab w:val="left" w:pos="10490"/>
          <w:tab w:val="left" w:pos="11057"/>
        </w:tabs>
        <w:ind w:firstLine="5670"/>
        <w:rPr>
          <w:rFonts w:ascii="Liberation Serif" w:hAnsi="Liberation Serif"/>
          <w:color w:val="000000" w:themeColor="text1"/>
          <w:sz w:val="28"/>
          <w:szCs w:val="28"/>
        </w:rPr>
      </w:pPr>
    </w:p>
    <w:p w:rsidR="00492973" w:rsidRPr="00F24DDD" w:rsidRDefault="00492973" w:rsidP="00492973">
      <w:pPr>
        <w:tabs>
          <w:tab w:val="left" w:pos="10490"/>
          <w:tab w:val="left" w:pos="11057"/>
        </w:tabs>
        <w:ind w:firstLine="5670"/>
        <w:rPr>
          <w:rFonts w:ascii="Liberation Serif" w:hAnsi="Liberation Serif"/>
          <w:color w:val="000000" w:themeColor="text1"/>
          <w:sz w:val="28"/>
          <w:szCs w:val="28"/>
        </w:rPr>
      </w:pPr>
    </w:p>
    <w:p w:rsidR="00492973" w:rsidRPr="00F24DDD" w:rsidRDefault="00492973" w:rsidP="00492973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color w:val="000000"/>
          <w:sz w:val="28"/>
          <w:szCs w:val="28"/>
        </w:rPr>
      </w:pPr>
      <w:r w:rsidRPr="00F24DDD">
        <w:rPr>
          <w:rFonts w:ascii="Liberation Serif" w:hAnsi="Liberation Serif"/>
          <w:b/>
          <w:color w:val="000000"/>
          <w:sz w:val="28"/>
          <w:szCs w:val="28"/>
        </w:rPr>
        <w:t>МЕТОДИКА</w:t>
      </w:r>
    </w:p>
    <w:p w:rsidR="00492973" w:rsidRPr="00F24DDD" w:rsidRDefault="00492973" w:rsidP="00492973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color w:val="000000"/>
          <w:sz w:val="28"/>
          <w:szCs w:val="28"/>
        </w:rPr>
      </w:pPr>
      <w:r w:rsidRPr="00F24DDD">
        <w:rPr>
          <w:rFonts w:ascii="Liberation Serif" w:hAnsi="Liberation Serif"/>
          <w:b/>
          <w:color w:val="000000"/>
          <w:sz w:val="28"/>
          <w:szCs w:val="28"/>
        </w:rPr>
        <w:t>расчета целевых показателей муниципальной программы</w:t>
      </w:r>
    </w:p>
    <w:p w:rsidR="00492973" w:rsidRPr="00F24DDD" w:rsidRDefault="00492973" w:rsidP="00492973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color w:val="000000"/>
          <w:sz w:val="28"/>
          <w:szCs w:val="28"/>
        </w:rPr>
      </w:pPr>
      <w:r w:rsidRPr="00F24DDD">
        <w:rPr>
          <w:rFonts w:ascii="Liberation Serif" w:hAnsi="Liberation Serif"/>
          <w:b/>
          <w:color w:val="000000"/>
          <w:sz w:val="28"/>
          <w:szCs w:val="28"/>
        </w:rPr>
        <w:t xml:space="preserve">«Управление муниципальными финансами </w:t>
      </w:r>
    </w:p>
    <w:p w:rsidR="00492973" w:rsidRPr="00F24DDD" w:rsidRDefault="00492973" w:rsidP="00492973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color w:val="000000"/>
          <w:sz w:val="28"/>
          <w:szCs w:val="28"/>
        </w:rPr>
      </w:pPr>
      <w:r w:rsidRPr="00F24DDD">
        <w:rPr>
          <w:rFonts w:ascii="Liberation Serif" w:hAnsi="Liberation Serif"/>
          <w:b/>
          <w:color w:val="000000"/>
          <w:sz w:val="28"/>
          <w:szCs w:val="28"/>
        </w:rPr>
        <w:t>городского округа Верхняя Пышма до 2027 года»</w:t>
      </w:r>
    </w:p>
    <w:p w:rsidR="00492973" w:rsidRPr="00F24DDD" w:rsidRDefault="00492973" w:rsidP="00492973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color w:val="000000"/>
          <w:sz w:val="28"/>
          <w:szCs w:val="28"/>
        </w:rPr>
      </w:pPr>
    </w:p>
    <w:p w:rsidR="00492973" w:rsidRDefault="00492973" w:rsidP="004929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F24DDD">
        <w:rPr>
          <w:rFonts w:ascii="Liberation Serif" w:hAnsi="Liberation Serif"/>
          <w:color w:val="000000"/>
          <w:sz w:val="28"/>
          <w:szCs w:val="28"/>
        </w:rPr>
        <w:t>1. Настоящая методика определяет порядок расчета целевых показателей муниципальной программы «Управление муниципальными финансами городского округа Верхняя Пышма до 2027 года» (далее - Методика), приведенных в приложении №</w:t>
      </w:r>
      <w:r>
        <w:rPr>
          <w:rFonts w:ascii="Liberation Serif" w:hAnsi="Liberation Serif"/>
          <w:color w:val="000000"/>
          <w:sz w:val="28"/>
          <w:szCs w:val="28"/>
        </w:rPr>
        <w:t xml:space="preserve"> 1 к муниципальной п</w:t>
      </w:r>
      <w:r w:rsidRPr="00F24DDD">
        <w:rPr>
          <w:rFonts w:ascii="Liberation Serif" w:hAnsi="Liberation Serif"/>
          <w:color w:val="000000"/>
          <w:sz w:val="28"/>
          <w:szCs w:val="28"/>
        </w:rPr>
        <w:t>рограмме.</w:t>
      </w:r>
    </w:p>
    <w:p w:rsidR="00492973" w:rsidRPr="00F24DDD" w:rsidRDefault="00492973" w:rsidP="004929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492973" w:rsidRDefault="00492973" w:rsidP="00492973">
      <w:pPr>
        <w:autoSpaceDE w:val="0"/>
        <w:autoSpaceDN w:val="0"/>
        <w:adjustRightInd w:val="0"/>
        <w:ind w:firstLine="708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hAnsi="Liberation Serif"/>
          <w:color w:val="000000"/>
          <w:sz w:val="28"/>
          <w:szCs w:val="28"/>
        </w:rPr>
        <w:t xml:space="preserve">2. 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Значения целевых показателей муниципальной программы рассчитываются в соответствии с пор</w:t>
      </w:r>
      <w:r>
        <w:rPr>
          <w:rFonts w:ascii="Liberation Serif" w:eastAsiaTheme="minorHAnsi" w:hAnsi="Liberation Serif"/>
          <w:sz w:val="28"/>
          <w:szCs w:val="28"/>
          <w:lang w:eastAsia="en-US"/>
        </w:rPr>
        <w:t>ядком, установленным настоящей М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етодикой.</w:t>
      </w:r>
    </w:p>
    <w:p w:rsidR="00492973" w:rsidRPr="00F24DDD" w:rsidRDefault="00492973" w:rsidP="00492973">
      <w:pPr>
        <w:autoSpaceDE w:val="0"/>
        <w:autoSpaceDN w:val="0"/>
        <w:adjustRightInd w:val="0"/>
        <w:ind w:firstLine="708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</w:p>
    <w:p w:rsidR="00492973" w:rsidRPr="00F24DDD" w:rsidRDefault="00492973" w:rsidP="004929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F24DDD">
        <w:rPr>
          <w:rFonts w:ascii="Liberation Serif" w:hAnsi="Liberation Serif"/>
          <w:color w:val="000000"/>
          <w:sz w:val="28"/>
          <w:szCs w:val="28"/>
        </w:rPr>
        <w:t>3. Показатель 1.1.1.1. Темп роста объема налоговых и неналоговых доходов бюджета</w:t>
      </w:r>
      <w:r>
        <w:rPr>
          <w:rFonts w:ascii="Liberation Serif" w:hAnsi="Liberation Serif"/>
          <w:color w:val="000000"/>
          <w:sz w:val="28"/>
          <w:szCs w:val="28"/>
        </w:rPr>
        <w:t xml:space="preserve"> городского округа Верхняя Пышма (далее – местный бюджет)</w:t>
      </w:r>
      <w:r w:rsidRPr="00F24DDD">
        <w:rPr>
          <w:rFonts w:ascii="Liberation Serif" w:hAnsi="Liberation Serif"/>
          <w:color w:val="000000"/>
          <w:sz w:val="28"/>
          <w:szCs w:val="28"/>
        </w:rPr>
        <w:t xml:space="preserve"> (в сопоставимых условиях).</w:t>
      </w:r>
    </w:p>
    <w:p w:rsidR="00492973" w:rsidRPr="00F24DDD" w:rsidRDefault="00492973" w:rsidP="004929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F24DDD">
        <w:rPr>
          <w:rFonts w:ascii="Liberation Serif" w:hAnsi="Liberation Serif"/>
          <w:sz w:val="28"/>
          <w:szCs w:val="28"/>
        </w:rPr>
        <w:t>Значение показателя определяется по формуле:</w:t>
      </w:r>
    </w:p>
    <w:p w:rsidR="00492973" w:rsidRPr="00F24DDD" w:rsidRDefault="00492973" w:rsidP="004929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92973" w:rsidRPr="00F24DDD" w:rsidRDefault="00492973" w:rsidP="00492973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sz w:val="28"/>
          <w:szCs w:val="28"/>
        </w:rPr>
      </w:pPr>
      <w:r w:rsidRPr="00F24DDD">
        <w:rPr>
          <w:rFonts w:ascii="Liberation Serif" w:hAnsi="Liberation Serif"/>
          <w:sz w:val="28"/>
          <w:szCs w:val="28"/>
        </w:rPr>
        <w:t>ТРдмб = Vдог / Vдпг (в уог) x 100, где:</w:t>
      </w:r>
    </w:p>
    <w:p w:rsidR="00492973" w:rsidRPr="00F24DDD" w:rsidRDefault="00492973" w:rsidP="004929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92973" w:rsidRPr="00F24DDD" w:rsidRDefault="00492973" w:rsidP="004929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F24DDD">
        <w:rPr>
          <w:rFonts w:ascii="Liberation Serif" w:hAnsi="Liberation Serif"/>
          <w:sz w:val="28"/>
          <w:szCs w:val="28"/>
        </w:rPr>
        <w:t>ТРдмб - темп роста налоговых и неналоговых доходов местного бюджета (процентов);</w:t>
      </w:r>
    </w:p>
    <w:p w:rsidR="00492973" w:rsidRPr="00F24DDD" w:rsidRDefault="00492973" w:rsidP="004929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F24DDD">
        <w:rPr>
          <w:rFonts w:ascii="Liberation Serif" w:hAnsi="Liberation Serif"/>
          <w:sz w:val="28"/>
          <w:szCs w:val="28"/>
        </w:rPr>
        <w:t>Vдог - объем налоговых и неналоговых доходов местного бюджета за отчетный год без учета поступивших единовременных сумм налога на доходы физических лиц в бюджет городского округа (тыс. рублей);</w:t>
      </w:r>
    </w:p>
    <w:p w:rsidR="00492973" w:rsidRPr="00F24DDD" w:rsidRDefault="00492973" w:rsidP="004929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F24DDD">
        <w:rPr>
          <w:rFonts w:ascii="Liberation Serif" w:hAnsi="Liberation Serif"/>
          <w:sz w:val="28"/>
          <w:szCs w:val="28"/>
        </w:rPr>
        <w:t xml:space="preserve">Vдпг (в уог) - объем налоговых и неналоговых доходов местного бюджета за год, предшествующий отчетному в </w:t>
      </w:r>
      <w:r w:rsidRPr="00F24DDD">
        <w:rPr>
          <w:rFonts w:ascii="Liberation Serif" w:hAnsi="Liberation Serif"/>
          <w:sz w:val="28"/>
          <w:szCs w:val="28"/>
        </w:rPr>
        <w:lastRenderedPageBreak/>
        <w:t>условиях отчетного года (тыс. рублей). Объем налоговых и неналоговых доходов местного бюджета за год, предшествующий отчетному в условиях отчетного года определяется в сопоставимых нормативах зачисления налога на доходы физических лиц и без учета поступивших единовременных сумм налога на доходы физических лиц   в бюджет городского округа.</w:t>
      </w:r>
    </w:p>
    <w:p w:rsidR="00492973" w:rsidRDefault="00492973" w:rsidP="004929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F24DDD">
        <w:rPr>
          <w:rFonts w:ascii="Liberation Serif" w:hAnsi="Liberation Serif"/>
          <w:sz w:val="28"/>
          <w:szCs w:val="28"/>
        </w:rPr>
        <w:t>Источник информации – отчет об исполнении местного бюджета</w:t>
      </w:r>
      <w:r w:rsidRPr="00F24DDD">
        <w:rPr>
          <w:rFonts w:ascii="Liberation Serif" w:hAnsi="Liberation Serif"/>
          <w:color w:val="000000" w:themeColor="text1"/>
          <w:sz w:val="28"/>
          <w:szCs w:val="28"/>
        </w:rPr>
        <w:t xml:space="preserve"> за отчетный год и за год, предшествующий отчетному году (форма № 0503317 </w:t>
      </w:r>
      <w:r w:rsidRPr="007D2E65">
        <w:rPr>
          <w:rFonts w:ascii="Liberation Serif" w:hAnsi="Liberation Serif"/>
          <w:sz w:val="28"/>
          <w:szCs w:val="28"/>
        </w:rPr>
        <w:t>к Инструкции о порядке составления и представления годовой, квартальной т месячной отчетности об исполнении бюджетов бюджетной системы Российской Федерации (далее – Инструкция),</w:t>
      </w:r>
      <w:r>
        <w:rPr>
          <w:rFonts w:ascii="Liberation Serif" w:hAnsi="Liberation Serif"/>
          <w:color w:val="000000" w:themeColor="text1"/>
          <w:sz w:val="28"/>
          <w:szCs w:val="28"/>
        </w:rPr>
        <w:t xml:space="preserve"> утвержденной приказом</w:t>
      </w:r>
      <w:r w:rsidRPr="00F24DDD">
        <w:rPr>
          <w:rFonts w:ascii="Liberation Serif" w:hAnsi="Liberation Serif"/>
          <w:color w:val="000000" w:themeColor="text1"/>
          <w:sz w:val="28"/>
          <w:szCs w:val="28"/>
        </w:rPr>
        <w:t xml:space="preserve"> Министерства финансов Российской Федерации от 28.12.2010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</w:t>
      </w:r>
      <w:r>
        <w:rPr>
          <w:rFonts w:ascii="Liberation Serif" w:hAnsi="Liberation Serif"/>
          <w:color w:val="000000" w:themeColor="text1"/>
          <w:sz w:val="28"/>
          <w:szCs w:val="28"/>
        </w:rPr>
        <w:t>Российской Федерации» (далее - П</w:t>
      </w:r>
      <w:r w:rsidRPr="00F24DDD">
        <w:rPr>
          <w:rFonts w:ascii="Liberation Serif" w:hAnsi="Liberation Serif"/>
          <w:color w:val="000000" w:themeColor="text1"/>
          <w:sz w:val="28"/>
          <w:szCs w:val="28"/>
        </w:rPr>
        <w:t>риказ Министерства финансов Российской Федерации от 28.12.2010 № 191н).</w:t>
      </w:r>
    </w:p>
    <w:p w:rsidR="00492973" w:rsidRPr="00F24DDD" w:rsidRDefault="00492973" w:rsidP="004929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</w:p>
    <w:p w:rsidR="00492973" w:rsidRPr="00F24DDD" w:rsidRDefault="00492973" w:rsidP="004929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F24DDD">
        <w:rPr>
          <w:rFonts w:ascii="Liberation Serif" w:hAnsi="Liberation Serif"/>
          <w:color w:val="000000"/>
          <w:sz w:val="28"/>
          <w:szCs w:val="28"/>
        </w:rPr>
        <w:t>4. Показатель 1.1.1.2. Отклонение исполнения прогноза налоговых и неналоговых доходов местного бюджета.</w:t>
      </w:r>
    </w:p>
    <w:p w:rsidR="00492973" w:rsidRPr="00F24DDD" w:rsidRDefault="00492973" w:rsidP="004929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F24DDD">
        <w:rPr>
          <w:rFonts w:ascii="Liberation Serif" w:hAnsi="Liberation Serif"/>
          <w:sz w:val="28"/>
          <w:szCs w:val="28"/>
        </w:rPr>
        <w:t>Значение показателя определяется по формуле:</w:t>
      </w:r>
    </w:p>
    <w:p w:rsidR="00492973" w:rsidRPr="00F24DDD" w:rsidRDefault="00492973" w:rsidP="004929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92973" w:rsidRPr="00F24DDD" w:rsidRDefault="00492973" w:rsidP="00492973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sz w:val="28"/>
          <w:szCs w:val="28"/>
        </w:rPr>
      </w:pPr>
      <w:r w:rsidRPr="00F24DDD">
        <w:rPr>
          <w:rFonts w:ascii="Liberation Serif" w:hAnsi="Liberation Serif"/>
          <w:sz w:val="28"/>
          <w:szCs w:val="28"/>
        </w:rPr>
        <w:t>ОИПд = |Дф / Дп x 100% - 100%|, где:</w:t>
      </w:r>
    </w:p>
    <w:p w:rsidR="00492973" w:rsidRPr="00F24DDD" w:rsidRDefault="00492973" w:rsidP="004929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92973" w:rsidRPr="00F24DDD" w:rsidRDefault="00492973" w:rsidP="004929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F24DDD">
        <w:rPr>
          <w:rFonts w:ascii="Liberation Serif" w:hAnsi="Liberation Serif"/>
          <w:sz w:val="28"/>
          <w:szCs w:val="28"/>
        </w:rPr>
        <w:t>ОИПд - отклонение исполнения прогноза налоговых и неналоговых доходов местного бюджета (процентов);</w:t>
      </w:r>
    </w:p>
    <w:p w:rsidR="00492973" w:rsidRPr="00F24DDD" w:rsidRDefault="00492973" w:rsidP="004929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F24DDD">
        <w:rPr>
          <w:rFonts w:ascii="Liberation Serif" w:hAnsi="Liberation Serif"/>
          <w:sz w:val="28"/>
          <w:szCs w:val="28"/>
        </w:rPr>
        <w:t>Дф - объем налоговых и неналоговых доходов местного бюджета, фактически поступивших за отчетный год (в соответствии с отчетом об исполнении местного бюджета) (тыс. рублей);</w:t>
      </w:r>
    </w:p>
    <w:p w:rsidR="00492973" w:rsidRPr="00F24DDD" w:rsidRDefault="00492973" w:rsidP="004929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F24DDD">
        <w:rPr>
          <w:rFonts w:ascii="Liberation Serif" w:hAnsi="Liberation Serif"/>
          <w:sz w:val="28"/>
          <w:szCs w:val="28"/>
        </w:rPr>
        <w:t>Дп - прогноз объема налоговых и неналоговых доходов местного бюджета на</w:t>
      </w:r>
      <w:r>
        <w:rPr>
          <w:rFonts w:ascii="Liberation Serif" w:hAnsi="Liberation Serif"/>
          <w:sz w:val="28"/>
          <w:szCs w:val="28"/>
        </w:rPr>
        <w:t xml:space="preserve"> отчетный год в соответствии с Р</w:t>
      </w:r>
      <w:r w:rsidRPr="00F24DDD">
        <w:rPr>
          <w:rFonts w:ascii="Liberation Serif" w:hAnsi="Liberation Serif"/>
          <w:sz w:val="28"/>
          <w:szCs w:val="28"/>
        </w:rPr>
        <w:t>ешением Думы о бюджете городского округа на очередной год и плановый период (тыс. рублей).</w:t>
      </w:r>
    </w:p>
    <w:p w:rsidR="00492973" w:rsidRPr="007D2E65" w:rsidRDefault="00492973" w:rsidP="004929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F24DDD">
        <w:rPr>
          <w:rFonts w:ascii="Liberation Serif" w:hAnsi="Liberation Serif"/>
          <w:color w:val="000000" w:themeColor="text1"/>
          <w:sz w:val="28"/>
          <w:szCs w:val="28"/>
        </w:rPr>
        <w:t xml:space="preserve">Источник информации - отчет об исполнении местного бюджета за отчетный </w:t>
      </w:r>
      <w:r w:rsidRPr="007D2E65">
        <w:rPr>
          <w:rFonts w:ascii="Liberation Serif" w:hAnsi="Liberation Serif"/>
          <w:color w:val="000000" w:themeColor="text1"/>
          <w:sz w:val="28"/>
          <w:szCs w:val="28"/>
        </w:rPr>
        <w:t>финансовый год и за год, предшествующий отчетному финансовому году (форма № 0503317 к Инструкции, утвержденной Приказом Министерства финансов Российской Федерации от 28.12.2010 № 191н).</w:t>
      </w:r>
    </w:p>
    <w:p w:rsidR="00492973" w:rsidRPr="007D2E65" w:rsidRDefault="00492973" w:rsidP="004929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492973" w:rsidRPr="007D2E65" w:rsidRDefault="00492973" w:rsidP="004929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7D2E65">
        <w:rPr>
          <w:rFonts w:ascii="Liberation Serif" w:hAnsi="Liberation Serif"/>
          <w:color w:val="000000"/>
          <w:sz w:val="28"/>
          <w:szCs w:val="28"/>
        </w:rPr>
        <w:t>5. Показатель 1.1.2.1. Отношение объема просроченной дебиторской задолженности по администрируемым Финансовым управлением администрации городского округа Верхняя Пышма (далее - Финансовое управление) доходам местного бюджета (без учета безвозмездных поступлений) на конец отчетного периода по сравнению с началом отчетного.</w:t>
      </w:r>
    </w:p>
    <w:p w:rsidR="00492973" w:rsidRPr="007D2E65" w:rsidRDefault="00492973" w:rsidP="004929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2E65">
        <w:rPr>
          <w:rFonts w:ascii="Liberation Serif" w:hAnsi="Liberation Serif"/>
          <w:sz w:val="28"/>
          <w:szCs w:val="28"/>
        </w:rPr>
        <w:t>Значение показателя определяется по формуле:</w:t>
      </w:r>
    </w:p>
    <w:p w:rsidR="00492973" w:rsidRPr="007D2E65" w:rsidRDefault="00492973" w:rsidP="004929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92973" w:rsidRPr="00F24DDD" w:rsidRDefault="00492973" w:rsidP="004929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2E65">
        <w:rPr>
          <w:rFonts w:ascii="Liberation Serif" w:hAnsi="Liberation Serif"/>
          <w:sz w:val="28"/>
          <w:szCs w:val="28"/>
        </w:rPr>
        <w:t>ОVпдз = (Vпдз кнц / Vпдз нчл) x 100, где:</w:t>
      </w:r>
    </w:p>
    <w:p w:rsidR="00492973" w:rsidRPr="00F24DDD" w:rsidRDefault="00492973" w:rsidP="004929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92973" w:rsidRPr="00F24DDD" w:rsidRDefault="00492973" w:rsidP="004929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F24DDD">
        <w:rPr>
          <w:rFonts w:ascii="Liberation Serif" w:hAnsi="Liberation Serif"/>
          <w:sz w:val="28"/>
          <w:szCs w:val="28"/>
        </w:rPr>
        <w:lastRenderedPageBreak/>
        <w:t>ОVпдз - отношение объема просроченной дебиторской задолженности по администрируемым Финансовым управлением доходам местного бюджета (без учета безвозмездных поступлений) по состоянию на 1 января года, следующего за отчетным финансовым годом, к аналогичному показателю на 1 января отчетного финансового года (процентов);</w:t>
      </w:r>
    </w:p>
    <w:p w:rsidR="00492973" w:rsidRPr="007D2E65" w:rsidRDefault="00492973" w:rsidP="004929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2E65">
        <w:rPr>
          <w:rFonts w:ascii="Liberation Serif" w:hAnsi="Liberation Serif"/>
          <w:sz w:val="28"/>
          <w:szCs w:val="28"/>
        </w:rPr>
        <w:t>Vпдз кнц - объем просроченной дебиторской задолженности по администрируемым доходам местного бюджета (без учета безвозмездных поступлений) на конец отчетного периода (рублей);</w:t>
      </w:r>
    </w:p>
    <w:p w:rsidR="00492973" w:rsidRPr="007D2E65" w:rsidRDefault="00492973" w:rsidP="004929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2E65">
        <w:rPr>
          <w:rFonts w:ascii="Liberation Serif" w:hAnsi="Liberation Serif"/>
          <w:sz w:val="28"/>
          <w:szCs w:val="28"/>
        </w:rPr>
        <w:t>Vпдз нчл - объем просроченной дебиторской задолженности по администрируемым доходам местного бюджета (без учета безвозмездных поступлений) на начало отчетного периода (рублей).</w:t>
      </w:r>
    </w:p>
    <w:p w:rsidR="00492973" w:rsidRPr="007D2E65" w:rsidRDefault="00492973" w:rsidP="004929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2E65">
        <w:rPr>
          <w:rFonts w:ascii="Liberation Serif" w:hAnsi="Liberation Serif"/>
          <w:sz w:val="28"/>
          <w:szCs w:val="28"/>
        </w:rPr>
        <w:t>Источник информации - сведения по дебиторской и кредиторской задолженности (</w:t>
      </w:r>
      <w:hyperlink r:id="rId8" w:tooltip="Приказ Минфина России от 28.12.2010 N 191н (ред. от 07.03.2018) &quot;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&quot; (Зарегистрировано в Минюс" w:history="1">
        <w:r w:rsidRPr="007D2E65">
          <w:rPr>
            <w:rFonts w:ascii="Liberation Serif" w:hAnsi="Liberation Serif"/>
            <w:sz w:val="28"/>
            <w:szCs w:val="28"/>
          </w:rPr>
          <w:t>форма № 0503169</w:t>
        </w:r>
      </w:hyperlink>
      <w:r w:rsidRPr="007D2E65">
        <w:rPr>
          <w:rFonts w:ascii="Liberation Serif" w:hAnsi="Liberation Serif"/>
          <w:sz w:val="28"/>
          <w:szCs w:val="28"/>
        </w:rPr>
        <w:t xml:space="preserve"> к Инструкции, утвержденной </w:t>
      </w:r>
      <w:r w:rsidRPr="007D2E65">
        <w:rPr>
          <w:rFonts w:ascii="Liberation Serif" w:hAnsi="Liberation Serif"/>
          <w:color w:val="000000" w:themeColor="text1"/>
          <w:sz w:val="28"/>
          <w:szCs w:val="28"/>
        </w:rPr>
        <w:t xml:space="preserve">Приказом Министерства финансов Российской Федерации </w:t>
      </w:r>
      <w:r w:rsidRPr="007D2E65">
        <w:rPr>
          <w:rFonts w:ascii="Liberation Serif" w:hAnsi="Liberation Serif"/>
          <w:sz w:val="28"/>
          <w:szCs w:val="28"/>
        </w:rPr>
        <w:t>от 28.12.2010 № 191н) в составе годовой бюджетной отчетности об исполнении местного бюджета  Финансового управления - главного администратора (администратора) доходов местного бюджета.</w:t>
      </w:r>
    </w:p>
    <w:p w:rsidR="00492973" w:rsidRPr="007D2E65" w:rsidRDefault="00492973" w:rsidP="004929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92973" w:rsidRPr="007D2E65" w:rsidRDefault="00492973" w:rsidP="004929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2E65">
        <w:rPr>
          <w:rFonts w:ascii="Liberation Serif" w:hAnsi="Liberation Serif"/>
          <w:sz w:val="28"/>
          <w:szCs w:val="28"/>
        </w:rPr>
        <w:t>6. Показатель 1.1.2.2. Отношение остатка невыясненных поступлений доходов, распределяемых органами Федерального казначейства между бюджетами бюджетной системы Российской Федерации, зачисляемых в местный бюджет на лицевой счет администратора доходов бюджета, по которым администратором доходов – Финансовым управлением на 1 января года, следующего за отчетным финансовым годом, не произведено уточнение вида и принадлежности платежа, к аналогичному показателю на 1 января отчетного финансового года без учета сумм, поступивших в последние 10 рабочих дней отчетного финансового года и уточненных без нарушения срока.</w:t>
      </w:r>
    </w:p>
    <w:p w:rsidR="00492973" w:rsidRPr="00F24DDD" w:rsidRDefault="00492973" w:rsidP="004929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2E65">
        <w:rPr>
          <w:rFonts w:ascii="Liberation Serif" w:hAnsi="Liberation Serif"/>
          <w:sz w:val="28"/>
          <w:szCs w:val="28"/>
        </w:rPr>
        <w:t>Значение показателя определяется по формуле:</w:t>
      </w:r>
    </w:p>
    <w:p w:rsidR="00492973" w:rsidRPr="00F24DDD" w:rsidRDefault="00492973" w:rsidP="004929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92973" w:rsidRPr="00F24DDD" w:rsidRDefault="00492973" w:rsidP="004929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F24DDD">
        <w:rPr>
          <w:rFonts w:ascii="Liberation Serif" w:hAnsi="Liberation Serif"/>
          <w:sz w:val="28"/>
          <w:szCs w:val="28"/>
        </w:rPr>
        <w:t>ООстНвп = (ОстНвп сг / ОстНвп ог) x 100, где:</w:t>
      </w:r>
    </w:p>
    <w:p w:rsidR="00492973" w:rsidRPr="00F24DDD" w:rsidRDefault="00492973" w:rsidP="004929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92973" w:rsidRPr="007D2E65" w:rsidRDefault="00492973" w:rsidP="004929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F24DDD">
        <w:rPr>
          <w:rFonts w:ascii="Liberation Serif" w:hAnsi="Liberation Serif"/>
          <w:sz w:val="28"/>
          <w:szCs w:val="28"/>
        </w:rPr>
        <w:t xml:space="preserve">ООстНвп - отношение остатка невыясненных поступлений доходов, распределяемых органами Федерального казначейства между бюджетами бюджетной системы Российской Федерации, зачисляемых в местный бюджет, по которым администратором доходов – Финансовым управлением на 1 января года, следующего за отчетным финансовым годом, не произведено уточнение вида и принадлежности платежа, к аналогичному показателю на 1 января отчетного </w:t>
      </w:r>
      <w:r w:rsidRPr="007D2E65">
        <w:rPr>
          <w:rFonts w:ascii="Liberation Serif" w:hAnsi="Liberation Serif"/>
          <w:sz w:val="28"/>
          <w:szCs w:val="28"/>
        </w:rPr>
        <w:t>финансового года без учета сумм, поступивших в последние 10 рабочих дней отчетного финансового года и уточненных без нарушения срока (процентов);</w:t>
      </w:r>
    </w:p>
    <w:p w:rsidR="00492973" w:rsidRPr="00F24DDD" w:rsidRDefault="00492973" w:rsidP="004929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2E65">
        <w:rPr>
          <w:rFonts w:ascii="Liberation Serif" w:hAnsi="Liberation Serif"/>
          <w:sz w:val="28"/>
          <w:szCs w:val="28"/>
        </w:rPr>
        <w:t>ОстНвп сг - сумма остатка невыясненных</w:t>
      </w:r>
      <w:r w:rsidRPr="00F24DDD">
        <w:rPr>
          <w:rFonts w:ascii="Liberation Serif" w:hAnsi="Liberation Serif"/>
          <w:sz w:val="28"/>
          <w:szCs w:val="28"/>
        </w:rPr>
        <w:t xml:space="preserve"> поступлений доходов, распределяемых органами Федерального казначейства между бюджетами бюджетной системы Российской Федерации, зачисляемых в местный бюджет, по которым администратором доходов – Финансовым управлением на 1 января года, следующего за отчетным финансовым годом, не </w:t>
      </w:r>
      <w:r w:rsidRPr="00F24DDD">
        <w:rPr>
          <w:rFonts w:ascii="Liberation Serif" w:hAnsi="Liberation Serif"/>
          <w:sz w:val="28"/>
          <w:szCs w:val="28"/>
        </w:rPr>
        <w:lastRenderedPageBreak/>
        <w:t xml:space="preserve">произведено уточнение вида и принадлежности </w:t>
      </w:r>
      <w:r w:rsidRPr="007D2E65">
        <w:rPr>
          <w:rFonts w:ascii="Liberation Serif" w:hAnsi="Liberation Serif"/>
          <w:sz w:val="28"/>
          <w:szCs w:val="28"/>
        </w:rPr>
        <w:t>платежа без учета сумм, поступивших в последние 10 рабочих дней отчетного финансового года и уточненных без нарушения срока (рублей);</w:t>
      </w:r>
    </w:p>
    <w:p w:rsidR="00492973" w:rsidRPr="007D2E65" w:rsidRDefault="00492973" w:rsidP="004929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F24DDD">
        <w:rPr>
          <w:rFonts w:ascii="Liberation Serif" w:hAnsi="Liberation Serif"/>
          <w:sz w:val="28"/>
          <w:szCs w:val="28"/>
        </w:rPr>
        <w:t xml:space="preserve">ОстНвп ог - сумма остатка невыясненных поступлений доходов, распределяемых органами Федерального казначейства между бюджетами бюджетной системы Российской Федерации, зачисляемых в местный бюджет, по которым администратором доходов – Финансовое управление на 1 января отчетного финансового года не произведено уточнение вида и принадлежности платежа </w:t>
      </w:r>
      <w:r w:rsidRPr="007D2E65">
        <w:rPr>
          <w:rFonts w:ascii="Liberation Serif" w:hAnsi="Liberation Serif"/>
          <w:sz w:val="28"/>
          <w:szCs w:val="28"/>
        </w:rPr>
        <w:t>без учета сумм, поступивших в последние 10 рабочих дней отчетного финансового года и уточненных без нарушения срока (рублей).</w:t>
      </w:r>
    </w:p>
    <w:p w:rsidR="00492973" w:rsidRPr="007D2E65" w:rsidRDefault="00492973" w:rsidP="004929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2E65">
        <w:rPr>
          <w:rFonts w:ascii="Liberation Serif" w:hAnsi="Liberation Serif"/>
          <w:sz w:val="28"/>
          <w:szCs w:val="28"/>
        </w:rPr>
        <w:t>Источник информации - сведения по дебиторской и кредиторской задолженности (</w:t>
      </w:r>
      <w:hyperlink r:id="rId9" w:tooltip="Приказ Минфина России от 28.12.2010 N 191н (ред. от 07.03.2018) &quot;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&quot; (Зарегистрировано в Минюс" w:history="1">
        <w:r w:rsidRPr="007D2E65">
          <w:rPr>
            <w:rFonts w:ascii="Liberation Serif" w:hAnsi="Liberation Serif"/>
            <w:sz w:val="28"/>
            <w:szCs w:val="28"/>
          </w:rPr>
          <w:t>форма № 0503169</w:t>
        </w:r>
      </w:hyperlink>
      <w:r w:rsidRPr="007D2E65">
        <w:rPr>
          <w:rFonts w:ascii="Liberation Serif" w:hAnsi="Liberation Serif"/>
          <w:sz w:val="28"/>
          <w:szCs w:val="28"/>
        </w:rPr>
        <w:t xml:space="preserve"> к Инструкции, утвержденной </w:t>
      </w:r>
      <w:r w:rsidRPr="007D2E65">
        <w:rPr>
          <w:rFonts w:ascii="Liberation Serif" w:hAnsi="Liberation Serif"/>
          <w:color w:val="000000" w:themeColor="text1"/>
          <w:sz w:val="28"/>
          <w:szCs w:val="28"/>
        </w:rPr>
        <w:t xml:space="preserve">Приказом Министерства финансов Российской Федерации </w:t>
      </w:r>
      <w:r w:rsidRPr="007D2E65">
        <w:rPr>
          <w:rFonts w:ascii="Liberation Serif" w:hAnsi="Liberation Serif"/>
          <w:sz w:val="28"/>
          <w:szCs w:val="28"/>
        </w:rPr>
        <w:t>от 28.12.2010 № 191н) в составе годовой бюджетной отчетности об исполнении местного бюджета Финансового управления - главного администратора (администратора) доходов местного бюджета.</w:t>
      </w:r>
    </w:p>
    <w:p w:rsidR="00492973" w:rsidRPr="007D2E65" w:rsidRDefault="00492973" w:rsidP="004929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92973" w:rsidRPr="007D2E65" w:rsidRDefault="00492973" w:rsidP="004929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2E65">
        <w:rPr>
          <w:rFonts w:ascii="Liberation Serif" w:hAnsi="Liberation Serif"/>
          <w:sz w:val="28"/>
          <w:szCs w:val="28"/>
        </w:rPr>
        <w:t>7. Показатель 1.1.2.3. Полнота исполнения функций главного администратора (администратора) доходов по закрепленным за Финансовым управлением источникам доходов местного бюджета.</w:t>
      </w:r>
    </w:p>
    <w:p w:rsidR="00492973" w:rsidRPr="007D2E65" w:rsidRDefault="00492973" w:rsidP="004929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2E65">
        <w:rPr>
          <w:rFonts w:ascii="Liberation Serif" w:hAnsi="Liberation Serif"/>
          <w:sz w:val="28"/>
          <w:szCs w:val="28"/>
        </w:rPr>
        <w:t>Значение показателя определяется по формуле:</w:t>
      </w:r>
    </w:p>
    <w:p w:rsidR="00492973" w:rsidRPr="007D2E65" w:rsidRDefault="00492973" w:rsidP="004929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92973" w:rsidRPr="00F24DDD" w:rsidRDefault="00492973" w:rsidP="004929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2E65">
        <w:rPr>
          <w:rFonts w:ascii="Liberation Serif" w:hAnsi="Liberation Serif"/>
          <w:sz w:val="28"/>
          <w:szCs w:val="28"/>
        </w:rPr>
        <w:t>ИспфГАДб = МПд + ГИС ГМП + ПРбнз, где:</w:t>
      </w:r>
    </w:p>
    <w:p w:rsidR="00492973" w:rsidRPr="00F24DDD" w:rsidRDefault="00492973" w:rsidP="004929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92973" w:rsidRPr="00F24DDD" w:rsidRDefault="00492973" w:rsidP="004929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F24DDD">
        <w:rPr>
          <w:rFonts w:ascii="Liberation Serif" w:hAnsi="Liberation Serif"/>
          <w:sz w:val="28"/>
          <w:szCs w:val="28"/>
        </w:rPr>
        <w:t xml:space="preserve">ИспфГАДб - полнота исполнения функций главного администратора (администратора) доходов по закрепленным за Финансовым управлением источникам доходов </w:t>
      </w:r>
      <w:r>
        <w:rPr>
          <w:rFonts w:ascii="Liberation Serif" w:hAnsi="Liberation Serif"/>
          <w:sz w:val="28"/>
          <w:szCs w:val="28"/>
        </w:rPr>
        <w:t>местного бюджета</w:t>
      </w:r>
      <w:r w:rsidRPr="00F24DDD">
        <w:rPr>
          <w:rFonts w:ascii="Liberation Serif" w:hAnsi="Liberation Serif"/>
          <w:sz w:val="28"/>
          <w:szCs w:val="28"/>
        </w:rPr>
        <w:t xml:space="preserve"> (процентов);</w:t>
      </w:r>
    </w:p>
    <w:p w:rsidR="00492973" w:rsidRDefault="00492973" w:rsidP="004929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F24DDD">
        <w:rPr>
          <w:rFonts w:ascii="Liberation Serif" w:hAnsi="Liberation Serif"/>
          <w:sz w:val="28"/>
          <w:szCs w:val="28"/>
        </w:rPr>
        <w:t>МПд - утверждение методики прогнозирования поступлений доходов в бюджет городского округа Верхняя Пышма, закрепленных за Финансовым управлением (процентов);</w:t>
      </w:r>
    </w:p>
    <w:p w:rsidR="00492973" w:rsidRPr="00F24DDD" w:rsidRDefault="00492973" w:rsidP="004929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2E65">
        <w:rPr>
          <w:rFonts w:ascii="Liberation Serif" w:hAnsi="Liberation Serif"/>
          <w:sz w:val="28"/>
          <w:szCs w:val="28"/>
        </w:rPr>
        <w:t>ГИС ГМП – направление извещений о начислениях в государственную информационную систему о государственных и муниципальных платежах по закрепленным за Финансовым управлением источникам доходов местного бюджета, за исключением безвозмездных поступлений (процентов);</w:t>
      </w:r>
    </w:p>
    <w:p w:rsidR="00492973" w:rsidRPr="00F24DDD" w:rsidRDefault="00492973" w:rsidP="004929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F24DDD">
        <w:rPr>
          <w:rFonts w:ascii="Liberation Serif" w:hAnsi="Liberation Serif"/>
          <w:sz w:val="28"/>
          <w:szCs w:val="28"/>
        </w:rPr>
        <w:t>ПРбнз - утверждение порядка принятия решений о признании безнадежной к взысканию задолженности по платежам в местный бюджет (процентов).</w:t>
      </w:r>
    </w:p>
    <w:p w:rsidR="00492973" w:rsidRPr="007D2E65" w:rsidRDefault="00492973" w:rsidP="004929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F24DDD">
        <w:rPr>
          <w:rFonts w:ascii="Liberation Serif" w:hAnsi="Liberation Serif"/>
          <w:sz w:val="28"/>
          <w:szCs w:val="28"/>
        </w:rPr>
        <w:t xml:space="preserve">При этом удельный вес показателей при </w:t>
      </w:r>
      <w:r>
        <w:rPr>
          <w:rFonts w:ascii="Liberation Serif" w:hAnsi="Liberation Serif"/>
          <w:sz w:val="28"/>
          <w:szCs w:val="28"/>
        </w:rPr>
        <w:t>их исполнении составит: МПд - 35</w:t>
      </w:r>
      <w:r w:rsidRPr="007D2E65">
        <w:rPr>
          <w:rFonts w:ascii="Liberation Serif" w:hAnsi="Liberation Serif"/>
          <w:sz w:val="28"/>
          <w:szCs w:val="28"/>
        </w:rPr>
        <w:t>%; ГИС ГМП – 30%; ПРбнз - 35%.</w:t>
      </w:r>
    </w:p>
    <w:p w:rsidR="00492973" w:rsidRPr="00F24DDD" w:rsidRDefault="00492973" w:rsidP="004929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2E65">
        <w:rPr>
          <w:rFonts w:ascii="Liberation Serif" w:hAnsi="Liberation Serif"/>
          <w:sz w:val="28"/>
          <w:szCs w:val="28"/>
        </w:rPr>
        <w:t>Источники информации - приказы Финансового управления и внутренние документы при обмене информацией между отделами Финансового управления.</w:t>
      </w:r>
    </w:p>
    <w:p w:rsidR="00492973" w:rsidRPr="00F24DDD" w:rsidRDefault="00492973" w:rsidP="004929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92973" w:rsidRPr="00F24DDD" w:rsidRDefault="00492973" w:rsidP="004929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F24DDD">
        <w:rPr>
          <w:rFonts w:ascii="Liberation Serif" w:hAnsi="Liberation Serif"/>
          <w:sz w:val="28"/>
          <w:szCs w:val="28"/>
        </w:rPr>
        <w:t xml:space="preserve">8. Показатель 1.1.2.4. Полнота и актуальность перечня кодов классификации доходов бюджетов, закрепленных за </w:t>
      </w:r>
      <w:r w:rsidRPr="00F24DDD">
        <w:rPr>
          <w:rFonts w:ascii="Liberation Serif" w:hAnsi="Liberation Serif"/>
          <w:sz w:val="28"/>
          <w:szCs w:val="28"/>
        </w:rPr>
        <w:lastRenderedPageBreak/>
        <w:t>главными администраторами  доходов местного бюджета.</w:t>
      </w:r>
    </w:p>
    <w:p w:rsidR="00492973" w:rsidRPr="00F24DDD" w:rsidRDefault="00492973" w:rsidP="004929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F24DDD">
        <w:rPr>
          <w:rFonts w:ascii="Liberation Serif" w:hAnsi="Liberation Serif"/>
          <w:sz w:val="28"/>
          <w:szCs w:val="28"/>
        </w:rPr>
        <w:t>Значение показателя определяется по формуле:</w:t>
      </w:r>
    </w:p>
    <w:p w:rsidR="00492973" w:rsidRPr="00F24DDD" w:rsidRDefault="00492973" w:rsidP="004929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92973" w:rsidRPr="00F24DDD" w:rsidRDefault="00492973" w:rsidP="004929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F24DDD">
        <w:rPr>
          <w:rFonts w:ascii="Liberation Serif" w:hAnsi="Liberation Serif"/>
          <w:sz w:val="28"/>
          <w:szCs w:val="28"/>
        </w:rPr>
        <w:t>П КБКд = Змб + П МФРФ + П ГАДб, где:</w:t>
      </w:r>
    </w:p>
    <w:p w:rsidR="00492973" w:rsidRPr="00F24DDD" w:rsidRDefault="00492973" w:rsidP="004929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92973" w:rsidRPr="00F24DDD" w:rsidRDefault="00492973" w:rsidP="004929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F24DDD">
        <w:rPr>
          <w:rFonts w:ascii="Liberation Serif" w:hAnsi="Liberation Serif"/>
          <w:sz w:val="28"/>
          <w:szCs w:val="28"/>
        </w:rPr>
        <w:t>П КБКд - полнота и актуальность перечня кодов классификации доходов бюджетов, закрепленных за главными администраторами доходов местного бюджета (процентов);</w:t>
      </w:r>
    </w:p>
    <w:p w:rsidR="00492973" w:rsidRPr="007D2E65" w:rsidRDefault="00492973" w:rsidP="004929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F24DDD">
        <w:rPr>
          <w:rFonts w:ascii="Liberation Serif" w:hAnsi="Liberation Serif"/>
          <w:sz w:val="28"/>
          <w:szCs w:val="28"/>
        </w:rPr>
        <w:t>Змб - соответствие информации, содержащейся в перечне кодов классификации доходов бюджетов, закрепленных за главными администраторами доходов местного</w:t>
      </w:r>
      <w:r>
        <w:rPr>
          <w:rFonts w:ascii="Liberation Serif" w:hAnsi="Liberation Serif"/>
          <w:sz w:val="28"/>
          <w:szCs w:val="28"/>
        </w:rPr>
        <w:t xml:space="preserve"> бюджета, </w:t>
      </w:r>
      <w:r w:rsidRPr="007D2E65">
        <w:rPr>
          <w:rFonts w:ascii="Liberation Serif" w:hAnsi="Liberation Serif"/>
          <w:sz w:val="28"/>
          <w:szCs w:val="28"/>
        </w:rPr>
        <w:t>Перечню главных администраторов доходов городского округа Верхняя Пышма (процентов);</w:t>
      </w:r>
    </w:p>
    <w:p w:rsidR="00492973" w:rsidRPr="007D2E65" w:rsidRDefault="00492973" w:rsidP="004929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2E65">
        <w:rPr>
          <w:rFonts w:ascii="Liberation Serif" w:hAnsi="Liberation Serif"/>
          <w:sz w:val="28"/>
          <w:szCs w:val="28"/>
        </w:rPr>
        <w:t>П МФРФ - соответствие информации, содержащейся в перечне кодов классификации доходов бюджетов, закрепленных за главными администраторами доходов местного бюджета, порядку формирования и применения кодов бюджетной классификации Российской Федерации  (процентов);</w:t>
      </w:r>
    </w:p>
    <w:p w:rsidR="00492973" w:rsidRPr="007D2E65" w:rsidRDefault="00492973" w:rsidP="004929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2E65">
        <w:rPr>
          <w:rFonts w:ascii="Liberation Serif" w:hAnsi="Liberation Serif"/>
          <w:sz w:val="28"/>
          <w:szCs w:val="28"/>
        </w:rPr>
        <w:t>П ГАДб - соответствие информации, содержащейся в приказах главных администраторов (администраторов) доходов местного бюджета, Перечню главных администраторов доходов городского округа Верхняя Пышма (процентов).</w:t>
      </w:r>
    </w:p>
    <w:p w:rsidR="00492973" w:rsidRPr="007D2E65" w:rsidRDefault="00492973" w:rsidP="004929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2E65">
        <w:rPr>
          <w:rFonts w:ascii="Liberation Serif" w:hAnsi="Liberation Serif"/>
          <w:sz w:val="28"/>
          <w:szCs w:val="28"/>
        </w:rPr>
        <w:t>При этом удельный вес показателей при их исполнении составит: Змб - 40%; П МФРФ - 40%; П ГАДб - 20%.</w:t>
      </w:r>
    </w:p>
    <w:p w:rsidR="00492973" w:rsidRPr="007D2E65" w:rsidRDefault="00492973" w:rsidP="004929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2E65">
        <w:rPr>
          <w:rFonts w:ascii="Liberation Serif" w:hAnsi="Liberation Serif"/>
          <w:sz w:val="28"/>
          <w:szCs w:val="28"/>
        </w:rPr>
        <w:t>Источники информации:</w:t>
      </w:r>
    </w:p>
    <w:p w:rsidR="00492973" w:rsidRPr="007D2E65" w:rsidRDefault="00492973" w:rsidP="004929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2E65">
        <w:rPr>
          <w:rFonts w:ascii="Liberation Serif" w:hAnsi="Liberation Serif"/>
          <w:sz w:val="28"/>
          <w:szCs w:val="28"/>
        </w:rPr>
        <w:t>1) Перечень главных администраторов доходов городского округа Верхняя Пышма;</w:t>
      </w:r>
    </w:p>
    <w:p w:rsidR="00492973" w:rsidRPr="00F24DDD" w:rsidRDefault="00492973" w:rsidP="004929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2E65">
        <w:rPr>
          <w:rFonts w:ascii="Liberation Serif" w:hAnsi="Liberation Serif"/>
          <w:sz w:val="28"/>
          <w:szCs w:val="28"/>
        </w:rPr>
        <w:t>2) порядок формирования и применения кодов бюджетной классификации Российской Федерации.</w:t>
      </w:r>
    </w:p>
    <w:p w:rsidR="00492973" w:rsidRPr="00F24DDD" w:rsidRDefault="00492973" w:rsidP="004929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92973" w:rsidRPr="00F24DDD" w:rsidRDefault="00492973" w:rsidP="00492973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9. Показатель 1.1.3.1. Полное и своевременное исполнение полномочий </w:t>
      </w:r>
      <w:r>
        <w:rPr>
          <w:rFonts w:ascii="Liberation Serif" w:eastAsiaTheme="minorHAnsi" w:hAnsi="Liberation Serif"/>
          <w:sz w:val="28"/>
          <w:szCs w:val="28"/>
          <w:lang w:eastAsia="en-US"/>
        </w:rPr>
        <w:t>Финансового управления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 в части планирования и организации исполнения местного бюджета.</w:t>
      </w:r>
    </w:p>
    <w:p w:rsidR="00492973" w:rsidRPr="00F24DDD" w:rsidRDefault="00492973" w:rsidP="00492973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Значение показателя определяется по формуле:</w:t>
      </w:r>
    </w:p>
    <w:p w:rsidR="00492973" w:rsidRPr="00F24DDD" w:rsidRDefault="00492973" w:rsidP="00492973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/>
          <w:sz w:val="28"/>
          <w:szCs w:val="28"/>
          <w:lang w:eastAsia="en-US"/>
        </w:rPr>
      </w:pPr>
    </w:p>
    <w:p w:rsidR="00492973" w:rsidRPr="00F24DDD" w:rsidRDefault="00492973" w:rsidP="00492973">
      <w:pPr>
        <w:autoSpaceDE w:val="0"/>
        <w:autoSpaceDN w:val="0"/>
        <w:adjustRightInd w:val="0"/>
        <w:jc w:val="center"/>
        <w:rPr>
          <w:rFonts w:ascii="Liberation Serif" w:eastAsiaTheme="minorHAnsi" w:hAnsi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/>
          <w:noProof/>
          <w:sz w:val="28"/>
          <w:szCs w:val="28"/>
        </w:rPr>
        <w:drawing>
          <wp:inline distT="0" distB="0" distL="0" distR="0" wp14:anchorId="074D5826" wp14:editId="3D3B5B2F">
            <wp:extent cx="1790700" cy="5619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2973" w:rsidRPr="00F24DDD" w:rsidRDefault="00492973" w:rsidP="00492973">
      <w:pPr>
        <w:autoSpaceDE w:val="0"/>
        <w:autoSpaceDN w:val="0"/>
        <w:adjustRightInd w:val="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</w:p>
    <w:p w:rsidR="00492973" w:rsidRPr="00F24DDD" w:rsidRDefault="00492973" w:rsidP="00492973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П - полное и своевременное исполнение полномочий </w:t>
      </w:r>
      <w:r>
        <w:rPr>
          <w:rFonts w:ascii="Liberation Serif" w:eastAsiaTheme="minorHAnsi" w:hAnsi="Liberation Serif"/>
          <w:sz w:val="28"/>
          <w:szCs w:val="28"/>
          <w:lang w:eastAsia="en-US"/>
        </w:rPr>
        <w:t>Финансового управления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 в части планирования и организации исполнения местного бюджета (процентов);</w:t>
      </w:r>
    </w:p>
    <w:p w:rsidR="00492973" w:rsidRPr="00F24DDD" w:rsidRDefault="00492973" w:rsidP="00492973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lastRenderedPageBreak/>
        <w:t xml:space="preserve">N - общее количество показателей исполнения полномочий </w:t>
      </w:r>
      <w:r>
        <w:rPr>
          <w:rFonts w:ascii="Liberation Serif" w:eastAsiaTheme="minorHAnsi" w:hAnsi="Liberation Serif"/>
          <w:sz w:val="28"/>
          <w:szCs w:val="28"/>
          <w:lang w:eastAsia="en-US"/>
        </w:rPr>
        <w:t>Финансового управления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 в части планирования и организации исполнения местного бюджета;</w:t>
      </w:r>
    </w:p>
    <w:p w:rsidR="00492973" w:rsidRPr="00F24DDD" w:rsidRDefault="00492973" w:rsidP="00492973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Аi - фактическое значение показателя исполнения полномочий </w:t>
      </w:r>
      <w:r>
        <w:rPr>
          <w:rFonts w:ascii="Liberation Serif" w:eastAsiaTheme="minorHAnsi" w:hAnsi="Liberation Serif"/>
          <w:sz w:val="28"/>
          <w:szCs w:val="28"/>
          <w:lang w:eastAsia="en-US"/>
        </w:rPr>
        <w:t>Финансового управления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 в части планирования и организации исполнения местного бюджета (определяется по шкале: выполнено - 1, не выполнено - 0).</w:t>
      </w:r>
    </w:p>
    <w:p w:rsidR="00492973" w:rsidRPr="00F24DDD" w:rsidRDefault="00492973" w:rsidP="00492973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При определении фактического значения показателя учитывается выполнение следующих полномочий </w:t>
      </w:r>
      <w:r>
        <w:rPr>
          <w:rFonts w:ascii="Liberation Serif" w:eastAsiaTheme="minorHAnsi" w:hAnsi="Liberation Serif"/>
          <w:sz w:val="28"/>
          <w:szCs w:val="28"/>
          <w:lang w:eastAsia="en-US"/>
        </w:rPr>
        <w:t>Финансового управления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 в части планирования и организации исполнения местного бюджета:</w:t>
      </w:r>
    </w:p>
    <w:p w:rsidR="00492973" w:rsidRPr="00F24DDD" w:rsidRDefault="00492973" w:rsidP="00492973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1) своевременное внесение проекта решения о местном бюджете на очередной финансовый год и плановый период на рассмотрение Думе городского округа Верхняя Пышма;</w:t>
      </w:r>
    </w:p>
    <w:p w:rsidR="00492973" w:rsidRPr="00F24DDD" w:rsidRDefault="00492973" w:rsidP="00492973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2) своевременное внесение проекта решения об исполнении местного бюджета за отчетный финансовый год на рассмотрение Думе городского округа Верхняя Пышма;</w:t>
      </w:r>
    </w:p>
    <w:p w:rsidR="00492973" w:rsidRPr="00F24DDD" w:rsidRDefault="00492973" w:rsidP="00492973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3) соответствие порядка составления и ведения сводной бюджетной росписи местного бюджета бюджетному законодательству;</w:t>
      </w:r>
    </w:p>
    <w:p w:rsidR="00492973" w:rsidRPr="00F24DDD" w:rsidRDefault="00492973" w:rsidP="00492973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4) соответствие порядка составления и ведения бюджетных росписей главных распорядителей средств местного бюджета (главных администраторов источников финансирования дефицита местного бюджета) бюджетному законодательству;</w:t>
      </w:r>
    </w:p>
    <w:p w:rsidR="00492973" w:rsidRPr="00F24DDD" w:rsidRDefault="00492973" w:rsidP="00492973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5) своевременное утверждение сводной бюджетной росписи местного бюджета, лимитов бюджетных обязательств и доведение утвержденных бюджетных ассигнований и лимитов бюджетных обязательств до главных распорядителей средств местного бюджета (главных администраторов источников финансирования дефицита местного бюджета);</w:t>
      </w:r>
    </w:p>
    <w:p w:rsidR="00492973" w:rsidRPr="00F24DDD" w:rsidRDefault="00492973" w:rsidP="00492973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6) соответствие порядка составления и ведения кассового плана, утверждения и доведения до главных распорядителей средств местного бюджета предельных объемов финансирования бюджетному законодательству;</w:t>
      </w:r>
    </w:p>
    <w:p w:rsidR="00492973" w:rsidRPr="00F24DDD" w:rsidRDefault="00492973" w:rsidP="00492973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7) утверждение и доведение до главных распорядителей средств местного бюджета предельных объемов финансирования в сроки, установленные бюджетным законодательством;</w:t>
      </w:r>
    </w:p>
    <w:p w:rsidR="00492973" w:rsidRPr="00F24DDD" w:rsidRDefault="00492973" w:rsidP="00492973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8) своевременное составление и представление в Министерство финансов Свердловской области реестра расходных обязательств городского округа Верхняя Пышма;</w:t>
      </w:r>
    </w:p>
    <w:p w:rsidR="00492973" w:rsidRPr="00F24DDD" w:rsidRDefault="00492973" w:rsidP="00492973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lastRenderedPageBreak/>
        <w:t>9) соблюдение порядка исполнения местного бюджета по расходам;</w:t>
      </w:r>
    </w:p>
    <w:p w:rsidR="00492973" w:rsidRPr="00F24DDD" w:rsidRDefault="00492973" w:rsidP="00492973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10) установление порядка исполнения местного бюджета по источникам финансирования дефицита местного бюджета;</w:t>
      </w:r>
    </w:p>
    <w:p w:rsidR="00492973" w:rsidRPr="00F24DDD" w:rsidRDefault="00492973" w:rsidP="00492973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11) установление</w:t>
      </w:r>
      <w:r>
        <w:rPr>
          <w:rFonts w:ascii="Liberation Serif" w:eastAsiaTheme="minorHAnsi" w:hAnsi="Liberation Serif"/>
          <w:sz w:val="28"/>
          <w:szCs w:val="28"/>
          <w:lang w:eastAsia="en-US"/>
        </w:rPr>
        <w:t xml:space="preserve"> состава,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 порядка и срока передачи информации о долговых обязательствах городского округа Верхняя Пышма, отражаемых в муниципальной долговой книге.</w:t>
      </w:r>
    </w:p>
    <w:p w:rsidR="00492973" w:rsidRPr="00F24DDD" w:rsidRDefault="00492973" w:rsidP="00492973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Значения показателя определяются в соответствии с требованиями:</w:t>
      </w:r>
    </w:p>
    <w:p w:rsidR="00492973" w:rsidRPr="00E62C9C" w:rsidRDefault="00492973" w:rsidP="00492973">
      <w:pPr>
        <w:pStyle w:val="afc"/>
        <w:numPr>
          <w:ilvl w:val="0"/>
          <w:numId w:val="2"/>
        </w:numPr>
        <w:autoSpaceDE w:val="0"/>
        <w:adjustRightInd w:val="0"/>
        <w:spacing w:before="240" w:after="0" w:line="240" w:lineRule="auto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E62C9C">
        <w:rPr>
          <w:rFonts w:ascii="Liberation Serif" w:eastAsiaTheme="minorHAnsi" w:hAnsi="Liberation Serif"/>
          <w:sz w:val="28"/>
          <w:szCs w:val="28"/>
          <w:lang w:eastAsia="en-US"/>
        </w:rPr>
        <w:t>Бюджетного кодекса Российской Федерации;</w:t>
      </w:r>
    </w:p>
    <w:p w:rsidR="00492973" w:rsidRPr="00E62C9C" w:rsidRDefault="00492973" w:rsidP="00492973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/>
          <w:sz w:val="28"/>
          <w:szCs w:val="28"/>
          <w:lang w:eastAsia="en-US"/>
        </w:rPr>
        <w:t xml:space="preserve">2) </w:t>
      </w:r>
      <w:r w:rsidRPr="00E62C9C">
        <w:rPr>
          <w:rFonts w:ascii="Liberation Serif" w:eastAsiaTheme="minorHAnsi" w:hAnsi="Liberation Serif"/>
          <w:sz w:val="28"/>
          <w:szCs w:val="28"/>
          <w:lang w:eastAsia="en-US"/>
        </w:rPr>
        <w:t>Положения о бюджетном процессе в городском округе Верхняя Пышма, утвержденного решением Думы городского округа Верхняя Пышма;</w:t>
      </w:r>
    </w:p>
    <w:p w:rsidR="00492973" w:rsidRPr="00361CBF" w:rsidRDefault="00492973" w:rsidP="00492973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/>
          <w:sz w:val="28"/>
          <w:szCs w:val="28"/>
          <w:lang w:eastAsia="en-US"/>
        </w:rPr>
        <w:t>3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) </w:t>
      </w:r>
      <w:r>
        <w:rPr>
          <w:rFonts w:ascii="Liberation Serif" w:eastAsiaTheme="minorHAnsi" w:hAnsi="Liberation Serif"/>
          <w:sz w:val="28"/>
          <w:szCs w:val="28"/>
          <w:lang w:eastAsia="en-US"/>
        </w:rPr>
        <w:t xml:space="preserve">порядка предоставления реестра расходных обязательств </w:t>
      </w:r>
      <w:r w:rsidRPr="00361CBF">
        <w:rPr>
          <w:rFonts w:ascii="Liberation Serif" w:eastAsiaTheme="minorHAnsi" w:hAnsi="Liberation Serif"/>
          <w:sz w:val="28"/>
          <w:szCs w:val="28"/>
          <w:lang w:eastAsia="en-US"/>
        </w:rPr>
        <w:t xml:space="preserve">муниципального образования, расположенного на территории Свердловской области, утвержденного приказом </w:t>
      </w:r>
      <w:r>
        <w:rPr>
          <w:rFonts w:ascii="Liberation Serif" w:eastAsiaTheme="minorHAnsi" w:hAnsi="Liberation Serif"/>
          <w:sz w:val="28"/>
          <w:szCs w:val="28"/>
          <w:lang w:eastAsia="en-US"/>
        </w:rPr>
        <w:t xml:space="preserve">Министерства финансов Свердловской области; </w:t>
      </w:r>
    </w:p>
    <w:p w:rsidR="00492973" w:rsidRPr="00F24DDD" w:rsidRDefault="00492973" w:rsidP="00492973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4) </w:t>
      </w:r>
      <w:r w:rsidRPr="00F24DDD">
        <w:rPr>
          <w:rFonts w:ascii="Liberation Serif" w:hAnsi="Liberation Serif"/>
          <w:sz w:val="28"/>
          <w:szCs w:val="28"/>
          <w:lang w:eastAsia="en-US"/>
        </w:rPr>
        <w:t>плана мероприятий по составлению проекта бюджета городского округа Верхняя Пышма на очередной финансовый год и </w:t>
      </w:r>
      <w:r>
        <w:rPr>
          <w:rFonts w:ascii="Liberation Serif" w:hAnsi="Liberation Serif"/>
          <w:sz w:val="28"/>
          <w:szCs w:val="28"/>
          <w:lang w:eastAsia="en-US"/>
        </w:rPr>
        <w:t>плановый период, утвержденного постановлением</w:t>
      </w:r>
      <w:r w:rsidRPr="00F24DDD">
        <w:rPr>
          <w:rFonts w:ascii="Liberation Serif" w:hAnsi="Liberation Serif"/>
          <w:sz w:val="28"/>
          <w:szCs w:val="28"/>
          <w:lang w:eastAsia="en-US"/>
        </w:rPr>
        <w:t xml:space="preserve"> администрации городского окру</w:t>
      </w:r>
      <w:r>
        <w:rPr>
          <w:rFonts w:ascii="Liberation Serif" w:hAnsi="Liberation Serif"/>
          <w:sz w:val="28"/>
          <w:szCs w:val="28"/>
          <w:lang w:eastAsia="en-US"/>
        </w:rPr>
        <w:t>га Верхняя Пышма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;</w:t>
      </w:r>
    </w:p>
    <w:p w:rsidR="00492973" w:rsidRPr="00F24DDD" w:rsidRDefault="00492973" w:rsidP="00492973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/>
          <w:sz w:val="28"/>
          <w:szCs w:val="28"/>
          <w:lang w:eastAsia="en-US"/>
        </w:rPr>
        <w:t>5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) </w:t>
      </w:r>
      <w:r>
        <w:rPr>
          <w:rFonts w:ascii="Liberation Serif" w:hAnsi="Liberation Serif"/>
          <w:sz w:val="28"/>
          <w:szCs w:val="28"/>
          <w:lang w:eastAsia="en-US"/>
        </w:rPr>
        <w:t>п</w:t>
      </w:r>
      <w:r>
        <w:rPr>
          <w:rFonts w:ascii="Liberation Serif" w:eastAsiaTheme="minorHAnsi" w:hAnsi="Liberation Serif"/>
          <w:sz w:val="28"/>
          <w:szCs w:val="28"/>
          <w:lang w:eastAsia="en-US"/>
        </w:rPr>
        <w:t>орядка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 состав</w:t>
      </w:r>
      <w:r>
        <w:rPr>
          <w:rFonts w:ascii="Liberation Serif" w:eastAsiaTheme="minorHAnsi" w:hAnsi="Liberation Serif"/>
          <w:sz w:val="28"/>
          <w:szCs w:val="28"/>
          <w:lang w:eastAsia="en-US"/>
        </w:rPr>
        <w:t xml:space="preserve">ления сводной бюджетной росписи </w:t>
      </w:r>
      <w:r w:rsidRPr="00E62C9C">
        <w:rPr>
          <w:rFonts w:ascii="Liberation Serif" w:eastAsiaTheme="minorHAnsi" w:hAnsi="Liberation Serif"/>
          <w:sz w:val="28"/>
          <w:szCs w:val="28"/>
          <w:lang w:eastAsia="en-US"/>
        </w:rPr>
        <w:t xml:space="preserve">бюджета </w:t>
      </w:r>
      <w:r w:rsidRPr="00E62C9C">
        <w:rPr>
          <w:rFonts w:ascii="Liberation Serif" w:hAnsi="Liberation Serif"/>
          <w:sz w:val="28"/>
          <w:szCs w:val="28"/>
          <w:lang w:eastAsia="en-US"/>
        </w:rPr>
        <w:t>городского округа Верхняя Пышма</w:t>
      </w:r>
      <w:r>
        <w:rPr>
          <w:rFonts w:ascii="Liberation Serif" w:hAnsi="Liberation Serif"/>
          <w:sz w:val="28"/>
          <w:szCs w:val="28"/>
          <w:lang w:eastAsia="en-US"/>
        </w:rPr>
        <w:t xml:space="preserve">, </w:t>
      </w:r>
      <w:r>
        <w:rPr>
          <w:rFonts w:ascii="Liberation Serif" w:eastAsiaTheme="minorHAnsi" w:hAnsi="Liberation Serif"/>
          <w:sz w:val="28"/>
          <w:szCs w:val="28"/>
          <w:lang w:eastAsia="en-US"/>
        </w:rPr>
        <w:t>утвержденного приказом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 </w:t>
      </w:r>
      <w:r w:rsidRPr="00F24DDD">
        <w:rPr>
          <w:rFonts w:ascii="Liberation Serif" w:hAnsi="Liberation Serif"/>
          <w:sz w:val="28"/>
          <w:szCs w:val="28"/>
          <w:lang w:eastAsia="en-US"/>
        </w:rPr>
        <w:t>Финансового управления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;</w:t>
      </w:r>
    </w:p>
    <w:p w:rsidR="00492973" w:rsidRPr="00F24DDD" w:rsidRDefault="00492973" w:rsidP="00492973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/>
          <w:sz w:val="28"/>
          <w:szCs w:val="28"/>
          <w:lang w:eastAsia="en-US"/>
        </w:rPr>
        <w:t>6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) порядка составления и ведения кассового плана, утверждения и доведения до главных распорядителей средств местного бюджета предельных объемов финансирования</w:t>
      </w:r>
      <w:r>
        <w:rPr>
          <w:rFonts w:ascii="Liberation Serif" w:eastAsiaTheme="minorHAnsi" w:hAnsi="Liberation Serif"/>
          <w:sz w:val="28"/>
          <w:szCs w:val="28"/>
          <w:lang w:eastAsia="en-US"/>
        </w:rPr>
        <w:t>, утвержденного приказом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 </w:t>
      </w:r>
      <w:r w:rsidRPr="00F24DDD">
        <w:rPr>
          <w:rFonts w:ascii="Liberation Serif" w:hAnsi="Liberation Serif"/>
          <w:sz w:val="28"/>
          <w:szCs w:val="28"/>
          <w:lang w:eastAsia="en-US"/>
        </w:rPr>
        <w:t>Финансового управления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;</w:t>
      </w:r>
    </w:p>
    <w:p w:rsidR="00492973" w:rsidRDefault="00492973" w:rsidP="00492973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/>
          <w:sz w:val="28"/>
          <w:szCs w:val="28"/>
          <w:lang w:eastAsia="en-US"/>
        </w:rPr>
        <w:t>7) порядка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 исполнения бюджета по расходам </w:t>
      </w:r>
      <w:r w:rsidRPr="00F24DDD">
        <w:rPr>
          <w:rFonts w:ascii="Liberation Serif" w:hAnsi="Liberation Serif"/>
          <w:sz w:val="28"/>
          <w:szCs w:val="28"/>
          <w:lang w:eastAsia="en-US"/>
        </w:rPr>
        <w:t>городского округа Верхняя Пышма</w:t>
      </w:r>
      <w:r>
        <w:rPr>
          <w:rFonts w:ascii="Liberation Serif" w:eastAsiaTheme="minorHAnsi" w:hAnsi="Liberation Serif"/>
          <w:sz w:val="28"/>
          <w:szCs w:val="28"/>
          <w:lang w:eastAsia="en-US"/>
        </w:rPr>
        <w:t>, утвержденного приказом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 </w:t>
      </w:r>
      <w:r w:rsidRPr="00F24DDD">
        <w:rPr>
          <w:rFonts w:ascii="Liberation Serif" w:hAnsi="Liberation Serif"/>
          <w:sz w:val="28"/>
          <w:szCs w:val="28"/>
          <w:lang w:eastAsia="en-US"/>
        </w:rPr>
        <w:t>Финансового управления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;</w:t>
      </w:r>
    </w:p>
    <w:p w:rsidR="00492973" w:rsidRDefault="00492973" w:rsidP="00492973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/>
          <w:sz w:val="28"/>
          <w:szCs w:val="28"/>
          <w:lang w:eastAsia="en-US"/>
        </w:rPr>
        <w:t>8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) </w:t>
      </w:r>
      <w:r>
        <w:rPr>
          <w:rFonts w:ascii="Liberation Serif" w:eastAsiaTheme="minorHAnsi" w:hAnsi="Liberation Serif"/>
          <w:sz w:val="28"/>
          <w:szCs w:val="28"/>
          <w:lang w:eastAsia="en-US"/>
        </w:rPr>
        <w:t xml:space="preserve">порядка предоставления реестра расходных обязательств </w:t>
      </w:r>
      <w:r w:rsidRPr="00361CBF">
        <w:rPr>
          <w:rFonts w:ascii="Liberation Serif" w:eastAsiaTheme="minorHAnsi" w:hAnsi="Liberation Serif"/>
          <w:sz w:val="28"/>
          <w:szCs w:val="28"/>
          <w:lang w:eastAsia="en-US"/>
        </w:rPr>
        <w:t xml:space="preserve">муниципального образования, расположенного на территории Свердловской области, утвержденного приказом </w:t>
      </w:r>
      <w:r>
        <w:rPr>
          <w:rFonts w:ascii="Liberation Serif" w:eastAsiaTheme="minorHAnsi" w:hAnsi="Liberation Serif"/>
          <w:sz w:val="28"/>
          <w:szCs w:val="28"/>
          <w:lang w:eastAsia="en-US"/>
        </w:rPr>
        <w:t xml:space="preserve">Министерства финансов Свердловской области; </w:t>
      </w:r>
    </w:p>
    <w:p w:rsidR="00492973" w:rsidRPr="00F24DDD" w:rsidRDefault="00492973" w:rsidP="00492973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/>
          <w:sz w:val="28"/>
          <w:szCs w:val="28"/>
          <w:lang w:eastAsia="en-US"/>
        </w:rPr>
        <w:t>9) порядка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 исполнения бюджета </w:t>
      </w:r>
      <w:r>
        <w:rPr>
          <w:rFonts w:ascii="Liberation Serif" w:eastAsiaTheme="minorHAnsi" w:hAnsi="Liberation Serif"/>
          <w:sz w:val="28"/>
          <w:szCs w:val="28"/>
          <w:lang w:eastAsia="en-US"/>
        </w:rPr>
        <w:t xml:space="preserve">городского округа Верхняя Пышма 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по </w:t>
      </w:r>
      <w:r>
        <w:rPr>
          <w:rFonts w:ascii="Liberation Serif" w:eastAsiaTheme="minorHAnsi" w:hAnsi="Liberation Serif"/>
          <w:sz w:val="28"/>
          <w:szCs w:val="28"/>
          <w:lang w:eastAsia="en-US"/>
        </w:rPr>
        <w:t>источникам финансирования дефицита местного бюджета, утвержденного приказом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 </w:t>
      </w:r>
      <w:r w:rsidRPr="00F24DDD">
        <w:rPr>
          <w:rFonts w:ascii="Liberation Serif" w:hAnsi="Liberation Serif"/>
          <w:sz w:val="28"/>
          <w:szCs w:val="28"/>
          <w:lang w:eastAsia="en-US"/>
        </w:rPr>
        <w:t>Финансового управления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;</w:t>
      </w:r>
    </w:p>
    <w:p w:rsidR="00492973" w:rsidRPr="00F24DDD" w:rsidRDefault="00492973" w:rsidP="00492973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/>
          <w:sz w:val="28"/>
          <w:szCs w:val="28"/>
          <w:lang w:eastAsia="en-US"/>
        </w:rPr>
        <w:lastRenderedPageBreak/>
        <w:t xml:space="preserve">10) 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Методики прогнозирования поступлений по источникам финансирования дефицита бюджета </w:t>
      </w:r>
      <w:r w:rsidRPr="00F24DDD">
        <w:rPr>
          <w:rFonts w:ascii="Liberation Serif" w:hAnsi="Liberation Serif"/>
          <w:sz w:val="28"/>
          <w:szCs w:val="28"/>
          <w:lang w:eastAsia="en-US"/>
        </w:rPr>
        <w:t>городского округа Верхняя Пышма</w:t>
      </w:r>
      <w:r>
        <w:rPr>
          <w:rFonts w:ascii="Liberation Serif" w:eastAsiaTheme="minorHAnsi" w:hAnsi="Liberation Serif"/>
          <w:sz w:val="28"/>
          <w:szCs w:val="28"/>
          <w:lang w:eastAsia="en-US"/>
        </w:rPr>
        <w:t>, утвержденного приказом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 </w:t>
      </w:r>
      <w:r w:rsidRPr="00F24DDD">
        <w:rPr>
          <w:rFonts w:ascii="Liberation Serif" w:hAnsi="Liberation Serif"/>
          <w:sz w:val="28"/>
          <w:szCs w:val="28"/>
          <w:lang w:eastAsia="en-US"/>
        </w:rPr>
        <w:t>Финансового управления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;</w:t>
      </w:r>
    </w:p>
    <w:p w:rsidR="00492973" w:rsidRPr="00F24DDD" w:rsidRDefault="00492973" w:rsidP="00492973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10. Показатель 1.1.3.2. Полнота формирования и представления бюджетной отчетности с соблюдением требований, установленных бюджетным законодательством.</w:t>
      </w:r>
    </w:p>
    <w:p w:rsidR="00492973" w:rsidRPr="00F24DDD" w:rsidRDefault="00492973" w:rsidP="00492973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Значения показателя определяются в соответствии с требованиями:</w:t>
      </w:r>
    </w:p>
    <w:p w:rsidR="00492973" w:rsidRPr="00F24DDD" w:rsidRDefault="00492973" w:rsidP="00492973">
      <w:pPr>
        <w:pStyle w:val="afc"/>
        <w:numPr>
          <w:ilvl w:val="0"/>
          <w:numId w:val="1"/>
        </w:numPr>
        <w:autoSpaceDE w:val="0"/>
        <w:adjustRightInd w:val="0"/>
        <w:spacing w:before="240" w:after="0" w:line="240" w:lineRule="auto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/>
          <w:sz w:val="28"/>
          <w:szCs w:val="28"/>
          <w:lang w:eastAsia="en-US"/>
        </w:rPr>
        <w:t>П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риказа</w:t>
      </w:r>
      <w:r>
        <w:rPr>
          <w:rFonts w:ascii="Liberation Serif" w:eastAsiaTheme="minorHAnsi" w:hAnsi="Liberation Serif"/>
          <w:sz w:val="28"/>
          <w:szCs w:val="28"/>
          <w:lang w:eastAsia="en-US"/>
        </w:rPr>
        <w:t xml:space="preserve"> Министерства финансов Российской Федерации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 от 28.12.2010 № 191н;</w:t>
      </w:r>
    </w:p>
    <w:p w:rsidR="00492973" w:rsidRPr="00F24DDD" w:rsidRDefault="00492973" w:rsidP="00492973">
      <w:pPr>
        <w:autoSpaceDE w:val="0"/>
        <w:autoSpaceDN w:val="0"/>
        <w:adjustRightInd w:val="0"/>
        <w:spacing w:before="240"/>
        <w:ind w:left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2) приказа Федерального казначейства о сроках представления годовой отчетности об исполнении консолидированных бюджетов субъектов Российской Федерации за отчетный финансовый год и сроках представления месячной, квартальной отчетности в текущем финансовом году;</w:t>
      </w:r>
    </w:p>
    <w:p w:rsidR="00492973" w:rsidRPr="00F24DDD" w:rsidRDefault="00492973" w:rsidP="00492973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3) указаний Министерства финансов Свердловской области совместно с Федеральным казначейством, определяющие порядок представления финансовыми органами муниципальных образований бюджетной отчетности;</w:t>
      </w:r>
    </w:p>
    <w:p w:rsidR="00492973" w:rsidRPr="00F24DDD" w:rsidRDefault="00492973" w:rsidP="00492973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4) отчета об исполнении консолидированного бюджета городского округа Верхняя Пышма за отчетный финансовый год.</w:t>
      </w:r>
    </w:p>
    <w:p w:rsidR="00492973" w:rsidRPr="00F24DDD" w:rsidRDefault="00492973" w:rsidP="00492973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11. Показатель 1.1.3.3. Доля своевременно открытых лицевых счетов для учета операций по исполнению местного бюджета и неучастников бюджетного процесса и проведения кассовых операций со средствами на лицевых счетах неучастников бюджетного процесса.</w:t>
      </w:r>
    </w:p>
    <w:p w:rsidR="00492973" w:rsidRPr="00F24DDD" w:rsidRDefault="00492973" w:rsidP="00492973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Значение показателя определяется по формуле:</w:t>
      </w:r>
    </w:p>
    <w:p w:rsidR="00492973" w:rsidRPr="00F24DDD" w:rsidRDefault="00492973" w:rsidP="00492973">
      <w:pPr>
        <w:autoSpaceDE w:val="0"/>
        <w:autoSpaceDN w:val="0"/>
        <w:adjustRightInd w:val="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</w:p>
    <w:p w:rsidR="00492973" w:rsidRPr="00F24DDD" w:rsidRDefault="00492973" w:rsidP="00492973">
      <w:pPr>
        <w:autoSpaceDE w:val="0"/>
        <w:autoSpaceDN w:val="0"/>
        <w:adjustRightInd w:val="0"/>
        <w:jc w:val="center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Дсво = (Vсво / Vо) x 100, где:</w:t>
      </w:r>
    </w:p>
    <w:p w:rsidR="00492973" w:rsidRPr="00F24DDD" w:rsidRDefault="00492973" w:rsidP="00492973">
      <w:pPr>
        <w:autoSpaceDE w:val="0"/>
        <w:autoSpaceDN w:val="0"/>
        <w:adjustRightInd w:val="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</w:p>
    <w:p w:rsidR="00492973" w:rsidRPr="00F24DDD" w:rsidRDefault="00492973" w:rsidP="00492973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Дсво - доля своевременно открытых лицевых счетов для учета операций по исполнению местного бюджета и неучастников бюджетного процесса и проведения кассовых операций со средствами на лицевых счетах неучастников бюджетного процесса (процентов);</w:t>
      </w:r>
    </w:p>
    <w:p w:rsidR="00492973" w:rsidRPr="00F24DDD" w:rsidRDefault="00492973" w:rsidP="00492973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Vсво - количество своевременно открытых лицевых счетов получателей средств местного бюджета и неучастников бюджетного процесса;</w:t>
      </w:r>
    </w:p>
    <w:p w:rsidR="00492973" w:rsidRPr="00F24DDD" w:rsidRDefault="00492973" w:rsidP="00492973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lastRenderedPageBreak/>
        <w:t>Vо - общее количество открытых лицевых счетов получателей средств местного бюджета и неучастников бюджетного процесса.</w:t>
      </w:r>
    </w:p>
    <w:p w:rsidR="00492973" w:rsidRPr="00F24DDD" w:rsidRDefault="00492973" w:rsidP="00492973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Источник информации - программный комплекс «Бюджет – СМАРТ».</w:t>
      </w:r>
    </w:p>
    <w:p w:rsidR="00492973" w:rsidRPr="00F24DDD" w:rsidRDefault="00492973" w:rsidP="00492973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12. Показатель 1.1.3.4. </w:t>
      </w:r>
      <w:r w:rsidRPr="00F24DDD">
        <w:rPr>
          <w:rFonts w:ascii="Liberation Serif" w:hAnsi="Liberation Serif"/>
          <w:iCs/>
          <w:sz w:val="28"/>
          <w:szCs w:val="28"/>
        </w:rPr>
        <w:t>Доля исполненных судебных актов по искам к городскому округу Верхняя Пышма о возмещении вреда, причиненного гражданину или юридическому лицу в результате незаконных действий (бездействия) органов местного самоуправления городского округа Верхняя Пышма либо должностных лиц этих органов, и о присуждении компенсации за нарушение права на исполнение судебного акта в течение трех месяцев со дня поступления исполнительных документов на исполнение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.</w:t>
      </w:r>
    </w:p>
    <w:p w:rsidR="00492973" w:rsidRPr="00F24DDD" w:rsidRDefault="00492973" w:rsidP="00492973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Значение показателя определяется по формуле:</w:t>
      </w:r>
    </w:p>
    <w:p w:rsidR="00492973" w:rsidRPr="00F24DDD" w:rsidRDefault="00492973" w:rsidP="00492973">
      <w:pPr>
        <w:autoSpaceDE w:val="0"/>
        <w:autoSpaceDN w:val="0"/>
        <w:adjustRightInd w:val="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</w:p>
    <w:p w:rsidR="00492973" w:rsidRPr="00F24DDD" w:rsidRDefault="00492973" w:rsidP="00492973">
      <w:pPr>
        <w:autoSpaceDE w:val="0"/>
        <w:autoSpaceDN w:val="0"/>
        <w:adjustRightInd w:val="0"/>
        <w:jc w:val="center"/>
        <w:rPr>
          <w:rFonts w:ascii="Liberation Serif" w:eastAsiaTheme="minorHAnsi" w:hAnsi="Liberation Serif"/>
          <w:sz w:val="28"/>
          <w:szCs w:val="28"/>
          <w:lang w:val="en-US"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Иса</w:t>
      </w:r>
      <w:r w:rsidRPr="00F24DDD">
        <w:rPr>
          <w:rFonts w:ascii="Liberation Serif" w:eastAsiaTheme="minorHAnsi" w:hAnsi="Liberation Serif"/>
          <w:sz w:val="28"/>
          <w:szCs w:val="28"/>
          <w:lang w:val="en-US" w:eastAsia="en-US"/>
        </w:rPr>
        <w:t>(i) = (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Ксаи</w:t>
      </w:r>
      <w:r w:rsidRPr="00F24DDD">
        <w:rPr>
          <w:rFonts w:ascii="Liberation Serif" w:eastAsiaTheme="minorHAnsi" w:hAnsi="Liberation Serif"/>
          <w:sz w:val="28"/>
          <w:szCs w:val="28"/>
          <w:lang w:val="en-US" w:eastAsia="en-US"/>
        </w:rPr>
        <w:t xml:space="preserve">(i) / 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Ксао</w:t>
      </w:r>
      <w:r w:rsidRPr="00F24DDD">
        <w:rPr>
          <w:rFonts w:ascii="Liberation Serif" w:eastAsiaTheme="minorHAnsi" w:hAnsi="Liberation Serif"/>
          <w:sz w:val="28"/>
          <w:szCs w:val="28"/>
          <w:lang w:val="en-US" w:eastAsia="en-US"/>
        </w:rPr>
        <w:t xml:space="preserve">(i)) x 100, 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где</w:t>
      </w:r>
      <w:r w:rsidRPr="00F24DDD">
        <w:rPr>
          <w:rFonts w:ascii="Liberation Serif" w:eastAsiaTheme="minorHAnsi" w:hAnsi="Liberation Serif"/>
          <w:sz w:val="28"/>
          <w:szCs w:val="28"/>
          <w:lang w:val="en-US" w:eastAsia="en-US"/>
        </w:rPr>
        <w:t>:</w:t>
      </w:r>
    </w:p>
    <w:p w:rsidR="00492973" w:rsidRPr="00F24DDD" w:rsidRDefault="00492973" w:rsidP="00492973">
      <w:pPr>
        <w:autoSpaceDE w:val="0"/>
        <w:autoSpaceDN w:val="0"/>
        <w:adjustRightInd w:val="0"/>
        <w:jc w:val="both"/>
        <w:rPr>
          <w:rFonts w:ascii="Liberation Serif" w:eastAsiaTheme="minorHAnsi" w:hAnsi="Liberation Serif"/>
          <w:sz w:val="28"/>
          <w:szCs w:val="28"/>
          <w:lang w:val="en-US" w:eastAsia="en-US"/>
        </w:rPr>
      </w:pPr>
    </w:p>
    <w:p w:rsidR="00492973" w:rsidRPr="00F24DDD" w:rsidRDefault="00492973" w:rsidP="00492973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Иса(i) - доля исполненных судебных актов по искам к </w:t>
      </w:r>
      <w:r w:rsidRPr="00F24DDD">
        <w:rPr>
          <w:rFonts w:ascii="Liberation Serif" w:hAnsi="Liberation Serif"/>
          <w:iCs/>
          <w:sz w:val="28"/>
          <w:szCs w:val="28"/>
        </w:rPr>
        <w:t xml:space="preserve">городскому округу Верхняя Пышма 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о возмещении вреда, причиненного гражданину или юридическому лицу в результате незаконных действий (бездействия) </w:t>
      </w:r>
      <w:r w:rsidRPr="00F24DDD">
        <w:rPr>
          <w:rFonts w:ascii="Liberation Serif" w:hAnsi="Liberation Serif"/>
          <w:iCs/>
          <w:sz w:val="28"/>
          <w:szCs w:val="28"/>
        </w:rPr>
        <w:t>органов местного самоуправления городского округа Верхняя Пышма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 либо должностных лиц этих органов, и о присуждении компенсации за нарушение права на исполнение судебного акта в течение трех месяцев со дня поступления исполнительных документов на исполнение в i-м году (процентов);</w:t>
      </w:r>
    </w:p>
    <w:p w:rsidR="00492973" w:rsidRPr="00F24DDD" w:rsidRDefault="00492973" w:rsidP="00492973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Ксаи(i) - количество судебных актов по искам к к </w:t>
      </w:r>
      <w:r w:rsidRPr="00F24DDD">
        <w:rPr>
          <w:rFonts w:ascii="Liberation Serif" w:hAnsi="Liberation Serif"/>
          <w:iCs/>
          <w:sz w:val="28"/>
          <w:szCs w:val="28"/>
        </w:rPr>
        <w:t xml:space="preserve">городскому округу Верхняя Пышма 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о возмещении вреда, причиненного гражданину или юридическому лицу в результате незаконных действий (бездействия) </w:t>
      </w:r>
      <w:r w:rsidRPr="00F24DDD">
        <w:rPr>
          <w:rFonts w:ascii="Liberation Serif" w:hAnsi="Liberation Serif"/>
          <w:iCs/>
          <w:sz w:val="28"/>
          <w:szCs w:val="28"/>
        </w:rPr>
        <w:t xml:space="preserve">органов местного самоуправления городского округа Верхняя Пышма 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либо должностных лиц этих органов, и о присуждении компенсации за нарушение права на исполнение судебного акта, исполненных в течение трех месяцев со дня поступления исполнительных документов на исполнение в i-м году;</w:t>
      </w:r>
    </w:p>
    <w:p w:rsidR="00492973" w:rsidRPr="00F24DDD" w:rsidRDefault="00492973" w:rsidP="00492973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Ксао(i) - общее количество судебных актов по искам к </w:t>
      </w:r>
      <w:r w:rsidRPr="00F24DDD">
        <w:rPr>
          <w:rFonts w:ascii="Liberation Serif" w:hAnsi="Liberation Serif"/>
          <w:iCs/>
          <w:sz w:val="28"/>
          <w:szCs w:val="28"/>
        </w:rPr>
        <w:t xml:space="preserve">городскому округу Верхняя Пышма 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о возмещении вреда, причиненного гражданину или юридическому лицу в результате незаконных действий (бездействия) </w:t>
      </w:r>
      <w:r w:rsidRPr="00F24DDD">
        <w:rPr>
          <w:rFonts w:ascii="Liberation Serif" w:hAnsi="Liberation Serif"/>
          <w:iCs/>
          <w:sz w:val="28"/>
          <w:szCs w:val="28"/>
        </w:rPr>
        <w:t>органов местного самоуправления городского округа Верхняя Пышма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 либо должностных лиц этих органов, и о присуждении компенсации за нарушение права на исполнение судебного акта, подлежащих исполнению в i-м году.</w:t>
      </w:r>
    </w:p>
    <w:p w:rsidR="00492973" w:rsidRPr="00F24DDD" w:rsidRDefault="00492973" w:rsidP="00492973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Источник информации - отчет о выполнении плана работы Финансового управления за соответствующий квартал отчетного финансового года.</w:t>
      </w:r>
    </w:p>
    <w:p w:rsidR="00492973" w:rsidRPr="00391C64" w:rsidRDefault="00492973" w:rsidP="00492973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lastRenderedPageBreak/>
        <w:t xml:space="preserve">13. Показатель 1.1.4.1. </w:t>
      </w:r>
      <w:r w:rsidRPr="00391C64">
        <w:rPr>
          <w:rFonts w:ascii="Liberation Serif" w:eastAsiaTheme="minorHAnsi" w:hAnsi="Liberation Serif"/>
          <w:sz w:val="28"/>
          <w:szCs w:val="28"/>
          <w:lang w:eastAsia="en-US"/>
        </w:rPr>
        <w:t>Степень качества управления финансами городского округа Верхняя Пышма, определяемая в соответствии с постановлением Правительства  Свердловской области.</w:t>
      </w:r>
    </w:p>
    <w:p w:rsidR="00492973" w:rsidRPr="00391C64" w:rsidRDefault="00492973" w:rsidP="00492973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Значение показателя определяется на основании оценки качества управления региональными финансами, проводимой в соответствии с </w:t>
      </w:r>
      <w:r w:rsidRPr="00391C64">
        <w:rPr>
          <w:rFonts w:ascii="Liberation Serif" w:eastAsiaTheme="minorHAnsi" w:hAnsi="Liberation Serif"/>
          <w:sz w:val="28"/>
          <w:szCs w:val="28"/>
          <w:lang w:eastAsia="en-US"/>
        </w:rPr>
        <w:t>постановлением Правительства Свердловской области от 25.05.2011 № 596-ПП «Об утверждении Порядка осуществления мониторинга и оценки качества управления бюджетным процессом в муниципальных образованиях, расположенных на территории Свердловской области»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, по результатам которой муниципальным образованиям присваивается I, II или III степень качества управления муниципальными финансами.</w:t>
      </w:r>
    </w:p>
    <w:p w:rsidR="00492973" w:rsidRPr="00F24DDD" w:rsidRDefault="00492973" w:rsidP="00492973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Результаты оценки ежегодно размещаются на официальном сайте Министерства финансов Свердловской области в сети Интернет.</w:t>
      </w:r>
    </w:p>
    <w:p w:rsidR="00492973" w:rsidRPr="00F24DDD" w:rsidRDefault="00492973" w:rsidP="00492973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14. Показатель 1.1.4.2. </w:t>
      </w:r>
      <w:r w:rsidRPr="00F24DDD">
        <w:rPr>
          <w:rFonts w:ascii="Liberation Serif" w:hAnsi="Liberation Serif"/>
          <w:sz w:val="28"/>
          <w:szCs w:val="28"/>
        </w:rPr>
        <w:t xml:space="preserve">Степень достижения </w:t>
      </w:r>
      <w:r w:rsidRPr="00F24DDD">
        <w:rPr>
          <w:rFonts w:ascii="Liberation Serif" w:hAnsi="Liberation Serif"/>
          <w:iCs/>
          <w:sz w:val="28"/>
          <w:szCs w:val="28"/>
        </w:rPr>
        <w:t>городским округом Верхняя Пышма</w:t>
      </w:r>
      <w:r w:rsidRPr="00F24DDD">
        <w:rPr>
          <w:rFonts w:ascii="Liberation Serif" w:hAnsi="Liberation Serif"/>
          <w:sz w:val="28"/>
          <w:szCs w:val="28"/>
        </w:rPr>
        <w:t xml:space="preserve"> максимально возможного количества баллов, набранных в ходе проведения мониторинга и составления рейтинга муниципальных образований Свердловской области  по уровню открытости бюджетных данных за отчетный финансовый год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.</w:t>
      </w:r>
    </w:p>
    <w:p w:rsidR="00492973" w:rsidRPr="00F24DDD" w:rsidRDefault="00492973" w:rsidP="00492973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Значение показателя определяется по формуле:</w:t>
      </w:r>
    </w:p>
    <w:p w:rsidR="00492973" w:rsidRPr="00F24DDD" w:rsidRDefault="00492973" w:rsidP="00492973">
      <w:pPr>
        <w:autoSpaceDE w:val="0"/>
        <w:autoSpaceDN w:val="0"/>
        <w:adjustRightInd w:val="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</w:p>
    <w:p w:rsidR="00492973" w:rsidRPr="00F24DDD" w:rsidRDefault="00492973" w:rsidP="00492973">
      <w:pPr>
        <w:autoSpaceDE w:val="0"/>
        <w:autoSpaceDN w:val="0"/>
        <w:adjustRightInd w:val="0"/>
        <w:jc w:val="center"/>
        <w:rPr>
          <w:rFonts w:ascii="Liberation Serif" w:eastAsiaTheme="minorHAnsi" w:hAnsi="Liberation Serif"/>
          <w:sz w:val="28"/>
          <w:szCs w:val="28"/>
          <w:lang w:val="en-US"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val="en-US" w:eastAsia="en-US"/>
        </w:rPr>
        <w:t xml:space="preserve">Ui = (Ai / Amax) x 100, 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где</w:t>
      </w:r>
      <w:r w:rsidRPr="00F24DDD">
        <w:rPr>
          <w:rFonts w:ascii="Liberation Serif" w:eastAsiaTheme="minorHAnsi" w:hAnsi="Liberation Serif"/>
          <w:sz w:val="28"/>
          <w:szCs w:val="28"/>
          <w:lang w:val="en-US" w:eastAsia="en-US"/>
        </w:rPr>
        <w:t>:</w:t>
      </w:r>
    </w:p>
    <w:p w:rsidR="00492973" w:rsidRPr="00F24DDD" w:rsidRDefault="00492973" w:rsidP="00492973">
      <w:pPr>
        <w:autoSpaceDE w:val="0"/>
        <w:autoSpaceDN w:val="0"/>
        <w:adjustRightInd w:val="0"/>
        <w:jc w:val="both"/>
        <w:rPr>
          <w:rFonts w:ascii="Liberation Serif" w:eastAsiaTheme="minorHAnsi" w:hAnsi="Liberation Serif"/>
          <w:sz w:val="28"/>
          <w:szCs w:val="28"/>
          <w:lang w:val="en-US" w:eastAsia="en-US"/>
        </w:rPr>
      </w:pPr>
    </w:p>
    <w:p w:rsidR="00492973" w:rsidRPr="00F24DDD" w:rsidRDefault="00492973" w:rsidP="00492973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Ui - степень достижения </w:t>
      </w:r>
      <w:r w:rsidRPr="00F24DDD">
        <w:rPr>
          <w:rFonts w:ascii="Liberation Serif" w:hAnsi="Liberation Serif"/>
          <w:iCs/>
          <w:sz w:val="28"/>
          <w:szCs w:val="28"/>
        </w:rPr>
        <w:t>городским округом Верхняя Пышма</w:t>
      </w:r>
      <w:r w:rsidRPr="00F24DDD">
        <w:rPr>
          <w:rFonts w:ascii="Liberation Serif" w:hAnsi="Liberation Serif"/>
          <w:sz w:val="28"/>
          <w:szCs w:val="28"/>
        </w:rPr>
        <w:t xml:space="preserve"> 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максимально возможного количества баллов, набранных в ходе проведения мониторинга и составления </w:t>
      </w:r>
      <w:r w:rsidRPr="00F24DDD">
        <w:rPr>
          <w:rFonts w:ascii="Liberation Serif" w:hAnsi="Liberation Serif"/>
          <w:sz w:val="28"/>
          <w:szCs w:val="28"/>
        </w:rPr>
        <w:t xml:space="preserve">рейтинга муниципальных образований Свердловской области 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по уровню открытости бюджетных данных за отчетный финансовый год (процентов);</w:t>
      </w:r>
    </w:p>
    <w:p w:rsidR="00492973" w:rsidRPr="00F24DDD" w:rsidRDefault="00492973" w:rsidP="00492973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Ai - количество баллов, набранных </w:t>
      </w:r>
      <w:r w:rsidRPr="00F24DDD">
        <w:rPr>
          <w:rFonts w:ascii="Liberation Serif" w:hAnsi="Liberation Serif"/>
          <w:iCs/>
          <w:sz w:val="28"/>
          <w:szCs w:val="28"/>
        </w:rPr>
        <w:t>городским округом Верхняя Пышма</w:t>
      </w:r>
      <w:r w:rsidRPr="00F24DDD">
        <w:rPr>
          <w:rFonts w:ascii="Liberation Serif" w:hAnsi="Liberation Serif"/>
          <w:sz w:val="28"/>
          <w:szCs w:val="28"/>
        </w:rPr>
        <w:t xml:space="preserve"> 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в ходе проведения мониторинга и составления </w:t>
      </w:r>
      <w:r w:rsidRPr="00F24DDD">
        <w:rPr>
          <w:rFonts w:ascii="Liberation Serif" w:hAnsi="Liberation Serif"/>
          <w:sz w:val="28"/>
          <w:szCs w:val="28"/>
        </w:rPr>
        <w:t>рейтинга муниципальных образований Свердловской области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 по уровню открытости бюджетных данных за отчетный финансовый год;</w:t>
      </w:r>
    </w:p>
    <w:p w:rsidR="00492973" w:rsidRPr="00F24DDD" w:rsidRDefault="00492973" w:rsidP="00492973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Amax - максимально возможное количество баллов, набранных в ходе проведения мониторинга и составления </w:t>
      </w:r>
      <w:r w:rsidRPr="00F24DDD">
        <w:rPr>
          <w:rFonts w:ascii="Liberation Serif" w:hAnsi="Liberation Serif"/>
          <w:sz w:val="28"/>
          <w:szCs w:val="28"/>
        </w:rPr>
        <w:t>рейтинга муниципальных образований Свердловской области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 по уровню открытости бюджетных данных за отчетный финансовый год.</w:t>
      </w:r>
    </w:p>
    <w:p w:rsidR="00492973" w:rsidRPr="00F24DDD" w:rsidRDefault="00492973" w:rsidP="00492973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Результаты оценки ежегодно размещаются на официальном сайте Министерства финансов Свердловской области в сети Интернет.</w:t>
      </w:r>
    </w:p>
    <w:p w:rsidR="00492973" w:rsidRPr="00F24DDD" w:rsidRDefault="00492973" w:rsidP="00492973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lastRenderedPageBreak/>
        <w:t>15. Показатель 1.1.4.3. Отношение объема муниципального долга городского круга Верхняя Пышма к общему годовому объему доходов местного бюджета без учета объема безвозмездных поступлений в отчетном финансовом году и объема поступлений налоговых доходов по дополнительным нормативам отчислений.</w:t>
      </w:r>
    </w:p>
    <w:p w:rsidR="00492973" w:rsidRPr="00F24DDD" w:rsidRDefault="00492973" w:rsidP="00492973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Значение показателя определяется по формуле:</w:t>
      </w:r>
    </w:p>
    <w:p w:rsidR="00492973" w:rsidRPr="00F24DDD" w:rsidRDefault="00492973" w:rsidP="00492973">
      <w:pPr>
        <w:autoSpaceDE w:val="0"/>
        <w:autoSpaceDN w:val="0"/>
        <w:adjustRightInd w:val="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</w:p>
    <w:p w:rsidR="00492973" w:rsidRPr="00F24DDD" w:rsidRDefault="00492973" w:rsidP="00492973">
      <w:pPr>
        <w:autoSpaceDE w:val="0"/>
        <w:autoSpaceDN w:val="0"/>
        <w:adjustRightInd w:val="0"/>
        <w:jc w:val="center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Оогд(i) = (Vгд / Vд) x 100, где:</w:t>
      </w:r>
    </w:p>
    <w:p w:rsidR="00492973" w:rsidRPr="00F24DDD" w:rsidRDefault="00492973" w:rsidP="00492973">
      <w:pPr>
        <w:autoSpaceDE w:val="0"/>
        <w:autoSpaceDN w:val="0"/>
        <w:adjustRightInd w:val="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</w:p>
    <w:p w:rsidR="00492973" w:rsidRPr="00F24DDD" w:rsidRDefault="00492973" w:rsidP="00492973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Оогд(i) - отношение объема муниципального долга городского круга Верхняя Пышма к общему годовому объему доходов местного бюджета без учета объема безвозмездных поступлений в отчетном финансовом году (процентов);</w:t>
      </w:r>
    </w:p>
    <w:p w:rsidR="00492973" w:rsidRPr="00F24DDD" w:rsidRDefault="00492973" w:rsidP="00492973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Vгд - объем муниципального долга городского круга Верхняя Пышма на 1 января года, следующего за отчетным финансовым годом (тыс. рублей);</w:t>
      </w:r>
    </w:p>
    <w:p w:rsidR="00492973" w:rsidRPr="00F24DDD" w:rsidRDefault="00492973" w:rsidP="00492973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Vд - общий годовой объем доходов местного бюджета в отчетном финансовом году (без учета безвозмездных поступлений и объема поступлений налоговых доходов по дополнительным нормативам отчислений) (тыс. рублей);</w:t>
      </w:r>
    </w:p>
    <w:p w:rsidR="00492973" w:rsidRPr="00F24DDD" w:rsidRDefault="00492973" w:rsidP="00492973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i - отчетный финансовый год.</w:t>
      </w:r>
    </w:p>
    <w:p w:rsidR="00492973" w:rsidRPr="00F24DDD" w:rsidRDefault="00492973" w:rsidP="00492973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/>
          <w:sz w:val="28"/>
          <w:szCs w:val="28"/>
          <w:lang w:eastAsia="en-US"/>
        </w:rPr>
        <w:t xml:space="preserve">Значения показателя установлены 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статьей 107 Бюджетного кодекса Российской Федерации.</w:t>
      </w:r>
    </w:p>
    <w:p w:rsidR="00492973" w:rsidRPr="00F24DDD" w:rsidRDefault="00492973" w:rsidP="00492973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Источники информации:</w:t>
      </w:r>
    </w:p>
    <w:p w:rsidR="00492973" w:rsidRPr="00F24DDD" w:rsidRDefault="00492973" w:rsidP="00492973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lang w:eastAsia="en-US"/>
        </w:rPr>
        <w:t xml:space="preserve">1) 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отчет об исполнении консолидированного бюджета городского округа Верхняя Пышма за отчетный финансовый год (</w:t>
      </w:r>
      <w:hyperlink r:id="rId11" w:history="1">
        <w:r w:rsidRPr="00F24DDD">
          <w:rPr>
            <w:rFonts w:ascii="Liberation Serif" w:eastAsiaTheme="minorHAnsi" w:hAnsi="Liberation Serif"/>
            <w:sz w:val="28"/>
            <w:szCs w:val="28"/>
            <w:lang w:eastAsia="en-US"/>
          </w:rPr>
          <w:t>форма N 0503317</w:t>
        </w:r>
      </w:hyperlink>
      <w:r>
        <w:rPr>
          <w:rFonts w:ascii="Liberation Serif" w:eastAsiaTheme="minorHAnsi" w:hAnsi="Liberation Serif"/>
          <w:sz w:val="28"/>
          <w:szCs w:val="28"/>
          <w:lang w:eastAsia="en-US"/>
        </w:rPr>
        <w:t xml:space="preserve"> к Инструкции, утвержденной П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риказом </w:t>
      </w:r>
      <w:r>
        <w:rPr>
          <w:rFonts w:ascii="Liberation Serif" w:eastAsiaTheme="minorHAnsi" w:hAnsi="Liberation Serif"/>
          <w:sz w:val="28"/>
          <w:szCs w:val="28"/>
          <w:lang w:eastAsia="en-US"/>
        </w:rPr>
        <w:t>Министерства финансов Российской Федерации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 от 28.12.2010 № 191н);</w:t>
      </w:r>
    </w:p>
    <w:p w:rsidR="00492973" w:rsidRPr="00F24DDD" w:rsidRDefault="00492973" w:rsidP="00492973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2) сведения о муниципальном долге, предоставленных бюджетных кредитах (</w:t>
      </w:r>
      <w:hyperlink r:id="rId12" w:history="1">
        <w:r w:rsidRPr="00F24DDD">
          <w:rPr>
            <w:rFonts w:ascii="Liberation Serif" w:eastAsiaTheme="minorHAnsi" w:hAnsi="Liberation Serif"/>
            <w:sz w:val="28"/>
            <w:szCs w:val="28"/>
            <w:lang w:eastAsia="en-US"/>
          </w:rPr>
          <w:t>форма № 0503172</w:t>
        </w:r>
      </w:hyperlink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 к Инструкции, утв</w:t>
      </w:r>
      <w:r>
        <w:rPr>
          <w:rFonts w:ascii="Liberation Serif" w:eastAsiaTheme="minorHAnsi" w:hAnsi="Liberation Serif"/>
          <w:sz w:val="28"/>
          <w:szCs w:val="28"/>
          <w:lang w:eastAsia="en-US"/>
        </w:rPr>
        <w:t>ержденной П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риказом </w:t>
      </w:r>
      <w:r>
        <w:rPr>
          <w:rFonts w:ascii="Liberation Serif" w:eastAsiaTheme="minorHAnsi" w:hAnsi="Liberation Serif"/>
          <w:sz w:val="28"/>
          <w:szCs w:val="28"/>
          <w:lang w:eastAsia="en-US"/>
        </w:rPr>
        <w:t>Министерства финансов Российской Федерации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 от 28.12.2010 № 191н).</w:t>
      </w:r>
    </w:p>
    <w:p w:rsidR="00492973" w:rsidRPr="00F24DDD" w:rsidRDefault="00492973" w:rsidP="00492973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16. Показатель 1.1.4.4. Отношение объема заимствований городского округа Верхняя Пышма в отчетном финансовом году к сумме, направляемой в отчетном финансовом году на финансирование дефицита бюджета и (или) погашение долговых обязательств местного бюджета.</w:t>
      </w:r>
    </w:p>
    <w:p w:rsidR="00492973" w:rsidRPr="00F24DDD" w:rsidRDefault="00492973" w:rsidP="00492973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Значение показателя определяется по формуле:</w:t>
      </w:r>
    </w:p>
    <w:p w:rsidR="00492973" w:rsidRPr="00F24DDD" w:rsidRDefault="00492973" w:rsidP="00492973">
      <w:pPr>
        <w:autoSpaceDE w:val="0"/>
        <w:autoSpaceDN w:val="0"/>
        <w:adjustRightInd w:val="0"/>
        <w:spacing w:before="240"/>
        <w:ind w:firstLine="540"/>
        <w:jc w:val="center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lastRenderedPageBreak/>
        <w:t>Ооз(i) = Vз / (Vдф + Vп), где:</w:t>
      </w:r>
    </w:p>
    <w:p w:rsidR="00492973" w:rsidRPr="00F24DDD" w:rsidRDefault="00492973" w:rsidP="00492973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Ооз(i) - отношение объема заимствований к сумме объема дефицита местного бюджета и объема, направленного на погашение долговых обязательств в отчетном финансовом году (коэффициент);</w:t>
      </w:r>
    </w:p>
    <w:p w:rsidR="00492973" w:rsidRPr="00F24DDD" w:rsidRDefault="00492973" w:rsidP="00492973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Vз - объем заимствований местного бюджета в отчетном финансовом году (тыс. рублей);</w:t>
      </w:r>
    </w:p>
    <w:p w:rsidR="00492973" w:rsidRPr="00F24DDD" w:rsidRDefault="00492973" w:rsidP="00492973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Vдф - объем дефицита местного бюджета в отчетном финансовом году (тыс. рублей);</w:t>
      </w:r>
    </w:p>
    <w:p w:rsidR="00492973" w:rsidRPr="00F24DDD" w:rsidRDefault="00492973" w:rsidP="00492973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Vп - объем средств местного бюджета, направленных на погашение долговых обязательств городского округа Верхняя Пышма в отчетном финансовом году (тыс. рублей);</w:t>
      </w:r>
    </w:p>
    <w:p w:rsidR="00492973" w:rsidRPr="00F24DDD" w:rsidRDefault="00492973" w:rsidP="00492973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i - отчетный финансовый год.</w:t>
      </w:r>
    </w:p>
    <w:p w:rsidR="00492973" w:rsidRPr="00F24DDD" w:rsidRDefault="00492973" w:rsidP="00492973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Источник информации -</w:t>
      </w:r>
      <w:r w:rsidRPr="00F24DDD">
        <w:rPr>
          <w:rFonts w:ascii="Liberation Serif" w:eastAsiaTheme="minorHAnsi" w:hAnsi="Liberation Serif"/>
          <w:lang w:eastAsia="en-US"/>
        </w:rPr>
        <w:t xml:space="preserve"> 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отчет об исполнении консолидированного бюджета городского округа Верхняя Пышма за отчетный финансовый год (</w:t>
      </w:r>
      <w:hyperlink r:id="rId13" w:history="1">
        <w:r w:rsidRPr="00F24DDD">
          <w:rPr>
            <w:rFonts w:ascii="Liberation Serif" w:eastAsiaTheme="minorHAnsi" w:hAnsi="Liberation Serif"/>
            <w:sz w:val="28"/>
            <w:szCs w:val="28"/>
            <w:lang w:eastAsia="en-US"/>
          </w:rPr>
          <w:t>форма № 0503317</w:t>
        </w:r>
      </w:hyperlink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 к Инструкции, утвержденной </w:t>
      </w:r>
      <w:r>
        <w:rPr>
          <w:rFonts w:ascii="Liberation Serif" w:eastAsiaTheme="minorHAnsi" w:hAnsi="Liberation Serif"/>
          <w:sz w:val="28"/>
          <w:szCs w:val="28"/>
          <w:lang w:eastAsia="en-US"/>
        </w:rPr>
        <w:t>П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риказом </w:t>
      </w:r>
      <w:r>
        <w:rPr>
          <w:rFonts w:ascii="Liberation Serif" w:eastAsiaTheme="minorHAnsi" w:hAnsi="Liberation Serif"/>
          <w:sz w:val="28"/>
          <w:szCs w:val="28"/>
          <w:lang w:eastAsia="en-US"/>
        </w:rPr>
        <w:t>Министерства финансов Российской Федерации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 от 28.12.2010 № 191н);</w:t>
      </w:r>
    </w:p>
    <w:p w:rsidR="00492973" w:rsidRPr="00F24DDD" w:rsidRDefault="00492973" w:rsidP="00492973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17. Показатель 1.1.4.5. Отношение объема расходов на обслуживание муниципального долга городского округа Верхняя Пышма к объему расходов местного бюджета, за исключением объема расходов, которые осуществляются за счет субвенций, предоставляемых из областного бюджета, в отчетном финансовом году.</w:t>
      </w:r>
    </w:p>
    <w:p w:rsidR="00492973" w:rsidRPr="00F24DDD" w:rsidRDefault="00492973" w:rsidP="00492973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Значение показателя определяется по формуле:</w:t>
      </w:r>
    </w:p>
    <w:p w:rsidR="00492973" w:rsidRPr="00F24DDD" w:rsidRDefault="00492973" w:rsidP="00492973">
      <w:pPr>
        <w:autoSpaceDE w:val="0"/>
        <w:autoSpaceDN w:val="0"/>
        <w:adjustRightInd w:val="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</w:p>
    <w:p w:rsidR="00492973" w:rsidRPr="00F24DDD" w:rsidRDefault="00492973" w:rsidP="00492973">
      <w:pPr>
        <w:autoSpaceDE w:val="0"/>
        <w:autoSpaceDN w:val="0"/>
        <w:adjustRightInd w:val="0"/>
        <w:jc w:val="center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Ооробсл(i) = (Vробсл / Vр) x 100, где:</w:t>
      </w:r>
    </w:p>
    <w:p w:rsidR="00492973" w:rsidRPr="00F24DDD" w:rsidRDefault="00492973" w:rsidP="00492973">
      <w:pPr>
        <w:autoSpaceDE w:val="0"/>
        <w:autoSpaceDN w:val="0"/>
        <w:adjustRightInd w:val="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</w:p>
    <w:p w:rsidR="00492973" w:rsidRPr="00F24DDD" w:rsidRDefault="00492973" w:rsidP="00492973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/>
          <w:sz w:val="28"/>
          <w:szCs w:val="28"/>
          <w:lang w:eastAsia="en-US"/>
        </w:rPr>
        <w:t>Ооробсл(i) - о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тношение объема расходов на обслуживание муниципального долга городского округа Верхняя Пышма к объему расходов местного бюджета, за исключением объема расходов, которые осуществляются за счет субвенций, предоставляемых из областного бюджета, в отчетном финансовом году (процентов);</w:t>
      </w:r>
    </w:p>
    <w:p w:rsidR="00492973" w:rsidRPr="00F24DDD" w:rsidRDefault="00492973" w:rsidP="00492973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Vробсл - объем расходов на обслуживание муниципального долга городского округа Верхняя Пышма в отчетном финансовом году (тыс. рублей);</w:t>
      </w:r>
    </w:p>
    <w:p w:rsidR="00492973" w:rsidRPr="00F24DDD" w:rsidRDefault="00492973" w:rsidP="00492973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Vр - объем расходов местного бюджета в отчетном финансовом году, за исключением объема расходов, которые осуществляются за счет субвенций, предоставляемых из областного бюджета, в отчетном финансовом году (тыс. рублей);</w:t>
      </w:r>
    </w:p>
    <w:p w:rsidR="00492973" w:rsidRPr="00F24DDD" w:rsidRDefault="00492973" w:rsidP="00492973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lastRenderedPageBreak/>
        <w:t>i - отчетный финансовый год.</w:t>
      </w:r>
    </w:p>
    <w:p w:rsidR="00492973" w:rsidRPr="00F24DDD" w:rsidRDefault="00492973" w:rsidP="00492973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/>
          <w:sz w:val="28"/>
          <w:szCs w:val="28"/>
          <w:lang w:eastAsia="en-US"/>
        </w:rPr>
        <w:t>Значения показателя установлены статьей 111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 Бюджетного кодекса Российской Федерации.</w:t>
      </w:r>
    </w:p>
    <w:p w:rsidR="00492973" w:rsidRPr="00F24DDD" w:rsidRDefault="00492973" w:rsidP="00492973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Источник информации - отчет об исполнении консолидированного бюджета городского округа Верхняя Пышма за отчетный финансовый год (</w:t>
      </w:r>
      <w:hyperlink r:id="rId14" w:history="1">
        <w:r w:rsidRPr="00F24DDD">
          <w:rPr>
            <w:rFonts w:ascii="Liberation Serif" w:eastAsiaTheme="minorHAnsi" w:hAnsi="Liberation Serif"/>
            <w:sz w:val="28"/>
            <w:szCs w:val="28"/>
            <w:lang w:eastAsia="en-US"/>
          </w:rPr>
          <w:t>форма № 0503317</w:t>
        </w:r>
      </w:hyperlink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 к Инструкции, утвержденной </w:t>
      </w:r>
      <w:r>
        <w:rPr>
          <w:rFonts w:ascii="Liberation Serif" w:eastAsiaTheme="minorHAnsi" w:hAnsi="Liberation Serif"/>
          <w:sz w:val="28"/>
          <w:szCs w:val="28"/>
          <w:lang w:eastAsia="en-US"/>
        </w:rPr>
        <w:t>П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риказом </w:t>
      </w:r>
      <w:r>
        <w:rPr>
          <w:rFonts w:ascii="Liberation Serif" w:eastAsiaTheme="minorHAnsi" w:hAnsi="Liberation Serif"/>
          <w:sz w:val="28"/>
          <w:szCs w:val="28"/>
          <w:lang w:eastAsia="en-US"/>
        </w:rPr>
        <w:t>Министерства финансов Российской Федерации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 от 28.12.2010 № 191н).</w:t>
      </w:r>
    </w:p>
    <w:p w:rsidR="00492973" w:rsidRPr="00F24DDD" w:rsidRDefault="00492973" w:rsidP="00492973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18. Показатель 1.1.4.6. Отношение размера дефицита бюджета городского округа Верхняя Пышма к объему доходов местного бюджета без учета объема безвозмездных поступлений и объема поступлений налоговых доходов по дополнительным нормативам отчислений в отчетном финансовом году.</w:t>
      </w:r>
    </w:p>
    <w:p w:rsidR="00492973" w:rsidRPr="00F24DDD" w:rsidRDefault="00492973" w:rsidP="00492973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Значение показателя определяется по формуле:</w:t>
      </w:r>
    </w:p>
    <w:p w:rsidR="00492973" w:rsidRPr="00F24DDD" w:rsidRDefault="00492973" w:rsidP="00492973">
      <w:pPr>
        <w:autoSpaceDE w:val="0"/>
        <w:autoSpaceDN w:val="0"/>
        <w:adjustRightInd w:val="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</w:p>
    <w:p w:rsidR="00492973" w:rsidRPr="00F24DDD" w:rsidRDefault="00492973" w:rsidP="00492973">
      <w:pPr>
        <w:autoSpaceDE w:val="0"/>
        <w:autoSpaceDN w:val="0"/>
        <w:adjustRightInd w:val="0"/>
        <w:spacing w:before="240"/>
        <w:ind w:firstLine="540"/>
        <w:jc w:val="center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Оодф(i) = Vдф /(Vдх – Vбп - Vдн), где:</w:t>
      </w:r>
    </w:p>
    <w:p w:rsidR="00492973" w:rsidRPr="00F24DDD" w:rsidRDefault="00492973" w:rsidP="00492973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Оодф(i) - отношение размера дефицита бюджета городского округа Верхняя Пышма к объему доходов местного бюджета без учета объема безвозмездных поступлений и объема поступлений налоговых доходов по дополнительным нормативам отчислений в отчетном финансовом году (процентов);</w:t>
      </w:r>
    </w:p>
    <w:p w:rsidR="00492973" w:rsidRPr="00F24DDD" w:rsidRDefault="00492973" w:rsidP="00492973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Vдф - объем дефицита местного бюджета в отчетном финансовом году (тыс. рублей);</w:t>
      </w:r>
    </w:p>
    <w:p w:rsidR="00492973" w:rsidRPr="00F24DDD" w:rsidRDefault="00492973" w:rsidP="00492973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Vдх - объем доходов местного бюджета в отчетном финансовом году (тыс. рублей);</w:t>
      </w:r>
    </w:p>
    <w:p w:rsidR="00492973" w:rsidRPr="00F24DDD" w:rsidRDefault="00492973" w:rsidP="00492973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Vбп - объем безвозмездных поступлений в отчетном финансовом году (тыс. рублей);</w:t>
      </w:r>
    </w:p>
    <w:p w:rsidR="00492973" w:rsidRPr="00F24DDD" w:rsidRDefault="00492973" w:rsidP="00492973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Vдн - объем поступлений налоговых доходов по дополнительным нормативам отчислений в отчетном финансовом году (тыс. рублей);</w:t>
      </w:r>
    </w:p>
    <w:p w:rsidR="00492973" w:rsidRPr="00F24DDD" w:rsidRDefault="00492973" w:rsidP="00492973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i - отчетный финансовый год.</w:t>
      </w:r>
    </w:p>
    <w:p w:rsidR="00492973" w:rsidRPr="00F24DDD" w:rsidRDefault="00492973" w:rsidP="00492973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/>
          <w:sz w:val="28"/>
          <w:szCs w:val="28"/>
          <w:lang w:eastAsia="en-US"/>
        </w:rPr>
        <w:t xml:space="preserve">Значения показателя установлены 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статьей 92.1. Бюджетного кодекса Российской Федерации.</w:t>
      </w:r>
    </w:p>
    <w:p w:rsidR="00492973" w:rsidRPr="00F24DDD" w:rsidRDefault="00492973" w:rsidP="00492973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Источники информации: </w:t>
      </w:r>
    </w:p>
    <w:p w:rsidR="00492973" w:rsidRPr="00F24DDD" w:rsidRDefault="00492973" w:rsidP="00492973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lastRenderedPageBreak/>
        <w:t xml:space="preserve">1) </w:t>
      </w:r>
      <w:r>
        <w:rPr>
          <w:rFonts w:ascii="Liberation Serif" w:eastAsiaTheme="minorHAnsi" w:hAnsi="Liberation Serif"/>
          <w:sz w:val="28"/>
          <w:szCs w:val="28"/>
          <w:lang w:eastAsia="en-US"/>
        </w:rPr>
        <w:t>р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ешение Думы городского округа Верхняя Пышма о бюджете на очередной финансовый год и плановый период;</w:t>
      </w:r>
    </w:p>
    <w:p w:rsidR="00492973" w:rsidRPr="00F24DDD" w:rsidRDefault="00492973" w:rsidP="00492973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2) отчет об исполнении консолидированного бюджета городского округа Верхняя Пышма за отчетный финансовый год (</w:t>
      </w:r>
      <w:hyperlink r:id="rId15" w:history="1">
        <w:r w:rsidRPr="00F24DDD">
          <w:rPr>
            <w:rFonts w:ascii="Liberation Serif" w:eastAsiaTheme="minorHAnsi" w:hAnsi="Liberation Serif"/>
            <w:sz w:val="28"/>
            <w:szCs w:val="28"/>
            <w:lang w:eastAsia="en-US"/>
          </w:rPr>
          <w:t>форма № 0503317</w:t>
        </w:r>
      </w:hyperlink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 к Инструкции, утвержденной </w:t>
      </w:r>
      <w:r>
        <w:rPr>
          <w:rFonts w:ascii="Liberation Serif" w:eastAsiaTheme="minorHAnsi" w:hAnsi="Liberation Serif"/>
          <w:sz w:val="28"/>
          <w:szCs w:val="28"/>
          <w:lang w:eastAsia="en-US"/>
        </w:rPr>
        <w:t>П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риказом </w:t>
      </w:r>
      <w:r>
        <w:rPr>
          <w:rFonts w:ascii="Liberation Serif" w:eastAsiaTheme="minorHAnsi" w:hAnsi="Liberation Serif"/>
          <w:sz w:val="28"/>
          <w:szCs w:val="28"/>
          <w:lang w:eastAsia="en-US"/>
        </w:rPr>
        <w:t>Министерства финансов Российской Федерации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 от 28.12.2010 № 191н).</w:t>
      </w:r>
    </w:p>
    <w:p w:rsidR="00492973" w:rsidRPr="00F24DDD" w:rsidRDefault="00492973" w:rsidP="00492973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19. Показатель 1.1.4.7. Соотношение</w:t>
      </w:r>
      <w:r>
        <w:rPr>
          <w:rFonts w:ascii="Liberation Serif" w:eastAsiaTheme="minorHAnsi" w:hAnsi="Liberation Serif"/>
          <w:sz w:val="28"/>
          <w:szCs w:val="28"/>
          <w:lang w:eastAsia="en-US"/>
        </w:rPr>
        <w:t xml:space="preserve"> объема выплат по муниципальным 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гарантиям к общему объему предоставленных городским округ</w:t>
      </w:r>
      <w:r>
        <w:rPr>
          <w:rFonts w:ascii="Liberation Serif" w:eastAsiaTheme="minorHAnsi" w:hAnsi="Liberation Serif"/>
          <w:sz w:val="28"/>
          <w:szCs w:val="28"/>
          <w:lang w:eastAsia="en-US"/>
        </w:rPr>
        <w:t xml:space="preserve">ом Верхняя Пышма муниципальных 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гарантий.</w:t>
      </w:r>
    </w:p>
    <w:p w:rsidR="00492973" w:rsidRPr="00F24DDD" w:rsidRDefault="00492973" w:rsidP="00492973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Значение показателя определяется по формуле:</w:t>
      </w:r>
    </w:p>
    <w:p w:rsidR="00492973" w:rsidRPr="00F24DDD" w:rsidRDefault="00492973" w:rsidP="00492973">
      <w:pPr>
        <w:autoSpaceDE w:val="0"/>
        <w:autoSpaceDN w:val="0"/>
        <w:adjustRightInd w:val="0"/>
        <w:spacing w:before="240"/>
        <w:ind w:firstLine="540"/>
        <w:jc w:val="center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Оовi = Vвгi / Vгдi x 100, где:</w:t>
      </w:r>
    </w:p>
    <w:p w:rsidR="00492973" w:rsidRPr="00F24DDD" w:rsidRDefault="00492973" w:rsidP="00492973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Оовi - соотношение объема выплат по муниципальным гарантиям к общему объему предоставленных городским округом Верхняя Пышма муниципальных  гарантий (процентов);</w:t>
      </w:r>
    </w:p>
    <w:p w:rsidR="00492973" w:rsidRPr="00F24DDD" w:rsidRDefault="00492973" w:rsidP="00492973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Vвгi - объем выплат по муниципальным гарантиям городского округа Верхняя Пышма в отчетном финансовом году (тыс. рублей);</w:t>
      </w:r>
    </w:p>
    <w:p w:rsidR="00492973" w:rsidRPr="00F24DDD" w:rsidRDefault="00492973" w:rsidP="00492973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Vгдi - объем муниципальным долга по </w:t>
      </w:r>
      <w:r>
        <w:rPr>
          <w:rFonts w:ascii="Liberation Serif" w:eastAsiaTheme="minorHAnsi" w:hAnsi="Liberation Serif"/>
          <w:sz w:val="28"/>
          <w:szCs w:val="28"/>
          <w:lang w:eastAsia="en-US"/>
        </w:rPr>
        <w:t>предоставленным городским округом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 Верхняя Пышма муниципальным гарантиям на 1 января отчетного финансового года (тыс. рублей);</w:t>
      </w:r>
    </w:p>
    <w:p w:rsidR="00492973" w:rsidRPr="00F24DDD" w:rsidRDefault="00492973" w:rsidP="00492973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i - отчетный финансовый год.</w:t>
      </w:r>
    </w:p>
    <w:p w:rsidR="00492973" w:rsidRPr="00F24DDD" w:rsidRDefault="00492973" w:rsidP="00492973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Источники информации:</w:t>
      </w:r>
    </w:p>
    <w:p w:rsidR="00492973" w:rsidRPr="00F24DDD" w:rsidRDefault="00492973" w:rsidP="00492973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1) отчет об исполнении консолидированного бюджета городского округа Верхняя Пышма за отчетный финансовый год (</w:t>
      </w:r>
      <w:hyperlink r:id="rId16" w:history="1">
        <w:r w:rsidRPr="00F24DDD">
          <w:rPr>
            <w:rFonts w:ascii="Liberation Serif" w:eastAsiaTheme="minorHAnsi" w:hAnsi="Liberation Serif"/>
            <w:sz w:val="28"/>
            <w:szCs w:val="28"/>
            <w:lang w:eastAsia="en-US"/>
          </w:rPr>
          <w:t>форма № 0503317</w:t>
        </w:r>
      </w:hyperlink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 к Инструкции, утвержденной </w:t>
      </w:r>
      <w:r>
        <w:rPr>
          <w:rFonts w:ascii="Liberation Serif" w:eastAsiaTheme="minorHAnsi" w:hAnsi="Liberation Serif"/>
          <w:sz w:val="28"/>
          <w:szCs w:val="28"/>
          <w:lang w:eastAsia="en-US"/>
        </w:rPr>
        <w:t>П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риказом </w:t>
      </w:r>
      <w:r>
        <w:rPr>
          <w:rFonts w:ascii="Liberation Serif" w:eastAsiaTheme="minorHAnsi" w:hAnsi="Liberation Serif"/>
          <w:sz w:val="28"/>
          <w:szCs w:val="28"/>
          <w:lang w:eastAsia="en-US"/>
        </w:rPr>
        <w:t>Министерства финансов Российской Федерации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 от 28.12.2010 № 191н);</w:t>
      </w:r>
    </w:p>
    <w:p w:rsidR="00492973" w:rsidRPr="00F24DDD" w:rsidRDefault="00492973" w:rsidP="00492973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2) сведения о муниципальном долге, предоставленных бюджетных кредитах (</w:t>
      </w:r>
      <w:hyperlink r:id="rId17" w:history="1">
        <w:r w:rsidRPr="00F24DDD">
          <w:rPr>
            <w:rFonts w:ascii="Liberation Serif" w:eastAsiaTheme="minorHAnsi" w:hAnsi="Liberation Serif"/>
            <w:sz w:val="28"/>
            <w:szCs w:val="28"/>
            <w:lang w:eastAsia="en-US"/>
          </w:rPr>
          <w:t>форма № 0503172</w:t>
        </w:r>
      </w:hyperlink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 к Инструкции, утвержденной </w:t>
      </w:r>
      <w:r>
        <w:rPr>
          <w:rFonts w:ascii="Liberation Serif" w:eastAsiaTheme="minorHAnsi" w:hAnsi="Liberation Serif"/>
          <w:sz w:val="28"/>
          <w:szCs w:val="28"/>
          <w:lang w:eastAsia="en-US"/>
        </w:rPr>
        <w:t>п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риказом </w:t>
      </w:r>
      <w:r>
        <w:rPr>
          <w:rFonts w:ascii="Liberation Serif" w:eastAsiaTheme="minorHAnsi" w:hAnsi="Liberation Serif"/>
          <w:sz w:val="28"/>
          <w:szCs w:val="28"/>
          <w:lang w:eastAsia="en-US"/>
        </w:rPr>
        <w:t>Министерства финансов Российской Федерации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 от 28.12.2010 № 191н).</w:t>
      </w:r>
    </w:p>
    <w:p w:rsidR="00492973" w:rsidRPr="00F24DDD" w:rsidRDefault="00492973" w:rsidP="00492973">
      <w:pPr>
        <w:pStyle w:val="ConsPlusNormal"/>
        <w:spacing w:before="200"/>
        <w:ind w:firstLine="540"/>
        <w:jc w:val="both"/>
        <w:rPr>
          <w:rFonts w:ascii="Liberation Serif" w:eastAsiaTheme="minorHAnsi" w:hAnsi="Liberation Serif" w:cs="Times New Roman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 w:cs="Times New Roman"/>
          <w:sz w:val="28"/>
          <w:szCs w:val="28"/>
          <w:lang w:eastAsia="en-US"/>
        </w:rPr>
        <w:t>20. Показатель 1.1.4.8. Просроченная задолженность по долговым обязательствам городского округа Верхняя Пышма.</w:t>
      </w:r>
    </w:p>
    <w:p w:rsidR="00492973" w:rsidRPr="00F24DDD" w:rsidRDefault="00492973" w:rsidP="00492973">
      <w:pPr>
        <w:pStyle w:val="ConsPlusNormal"/>
        <w:spacing w:before="200"/>
        <w:ind w:firstLine="540"/>
        <w:jc w:val="both"/>
        <w:rPr>
          <w:rFonts w:ascii="Liberation Serif" w:eastAsiaTheme="minorHAnsi" w:hAnsi="Liberation Serif" w:cs="Times New Roman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 w:cs="Times New Roman"/>
          <w:sz w:val="28"/>
          <w:szCs w:val="28"/>
          <w:lang w:eastAsia="en-US"/>
        </w:rPr>
        <w:t>Значение показателя определяется по формуле:</w:t>
      </w:r>
    </w:p>
    <w:p w:rsidR="00492973" w:rsidRPr="00F24DDD" w:rsidRDefault="00492973" w:rsidP="00492973">
      <w:pPr>
        <w:pStyle w:val="ConsPlusNormal"/>
        <w:jc w:val="both"/>
        <w:rPr>
          <w:rFonts w:ascii="Liberation Serif" w:eastAsiaTheme="minorHAnsi" w:hAnsi="Liberation Serif" w:cs="Times New Roman"/>
          <w:sz w:val="28"/>
          <w:szCs w:val="28"/>
          <w:lang w:eastAsia="en-US"/>
        </w:rPr>
      </w:pPr>
    </w:p>
    <w:p w:rsidR="00492973" w:rsidRPr="00F24DDD" w:rsidRDefault="00492973" w:rsidP="00492973">
      <w:pPr>
        <w:pStyle w:val="ConsPlusNormal"/>
        <w:jc w:val="center"/>
        <w:rPr>
          <w:rFonts w:ascii="Liberation Serif" w:eastAsiaTheme="minorHAnsi" w:hAnsi="Liberation Serif" w:cs="Times New Roman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 w:cs="Times New Roman"/>
          <w:sz w:val="28"/>
          <w:szCs w:val="28"/>
          <w:lang w:eastAsia="en-US"/>
        </w:rPr>
        <w:t>Ui = Ai, где:</w:t>
      </w:r>
    </w:p>
    <w:p w:rsidR="00492973" w:rsidRPr="00F24DDD" w:rsidRDefault="00492973" w:rsidP="00492973">
      <w:pPr>
        <w:pStyle w:val="ConsPlusNormal"/>
        <w:jc w:val="both"/>
        <w:rPr>
          <w:rFonts w:ascii="Liberation Serif" w:eastAsiaTheme="minorHAnsi" w:hAnsi="Liberation Serif" w:cs="Times New Roman"/>
          <w:sz w:val="28"/>
          <w:szCs w:val="28"/>
          <w:lang w:eastAsia="en-US"/>
        </w:rPr>
      </w:pPr>
    </w:p>
    <w:p w:rsidR="00492973" w:rsidRPr="00F24DDD" w:rsidRDefault="00492973" w:rsidP="00492973">
      <w:pPr>
        <w:pStyle w:val="ConsPlusNormal"/>
        <w:ind w:firstLine="540"/>
        <w:jc w:val="both"/>
        <w:rPr>
          <w:rFonts w:ascii="Liberation Serif" w:eastAsiaTheme="minorHAnsi" w:hAnsi="Liberation Serif" w:cs="Times New Roman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 w:cs="Times New Roman"/>
          <w:sz w:val="28"/>
          <w:szCs w:val="28"/>
          <w:lang w:eastAsia="en-US"/>
        </w:rPr>
        <w:t>Ui - просроченная задолженность по долговым обязательствам городского округа Верхняя Пышма (тыс. рублей);</w:t>
      </w:r>
    </w:p>
    <w:p w:rsidR="00492973" w:rsidRPr="00F24DDD" w:rsidRDefault="00492973" w:rsidP="00492973">
      <w:pPr>
        <w:pStyle w:val="ConsPlusNormal"/>
        <w:spacing w:before="200"/>
        <w:ind w:firstLine="540"/>
        <w:jc w:val="both"/>
        <w:rPr>
          <w:rFonts w:ascii="Liberation Serif" w:eastAsiaTheme="minorHAnsi" w:hAnsi="Liberation Serif" w:cs="Times New Roman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 w:cs="Times New Roman"/>
          <w:sz w:val="28"/>
          <w:szCs w:val="28"/>
          <w:lang w:eastAsia="en-US"/>
        </w:rPr>
        <w:t>i - отчетный финансовый год;</w:t>
      </w:r>
    </w:p>
    <w:p w:rsidR="00492973" w:rsidRPr="00F24DDD" w:rsidRDefault="00492973" w:rsidP="00492973">
      <w:pPr>
        <w:pStyle w:val="ConsPlusNormal"/>
        <w:spacing w:before="200"/>
        <w:ind w:firstLine="540"/>
        <w:jc w:val="both"/>
        <w:rPr>
          <w:rFonts w:ascii="Liberation Serif" w:eastAsiaTheme="minorHAnsi" w:hAnsi="Liberation Serif" w:cs="Times New Roman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 w:cs="Times New Roman"/>
          <w:sz w:val="28"/>
          <w:szCs w:val="28"/>
          <w:lang w:eastAsia="en-US"/>
        </w:rPr>
        <w:t>Ai - просроченная задолженность по состоянию на 1 января текущего финансового года по:</w:t>
      </w:r>
    </w:p>
    <w:p w:rsidR="00492973" w:rsidRPr="00F24DDD" w:rsidRDefault="00492973" w:rsidP="00492973">
      <w:pPr>
        <w:pStyle w:val="ConsPlusNormal"/>
        <w:spacing w:before="200"/>
        <w:ind w:firstLine="540"/>
        <w:jc w:val="both"/>
        <w:rPr>
          <w:rFonts w:ascii="Liberation Serif" w:eastAsiaTheme="minorHAnsi" w:hAnsi="Liberation Serif" w:cs="Times New Roman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 w:cs="Times New Roman"/>
          <w:sz w:val="28"/>
          <w:szCs w:val="28"/>
          <w:lang w:eastAsia="en-US"/>
        </w:rPr>
        <w:t>бюджетным кредитам, предоставленным из областного бюджета (тыс. рублей);</w:t>
      </w:r>
    </w:p>
    <w:p w:rsidR="00492973" w:rsidRPr="00F24DDD" w:rsidRDefault="00492973" w:rsidP="00492973">
      <w:pPr>
        <w:pStyle w:val="ConsPlusNormal"/>
        <w:spacing w:before="200"/>
        <w:ind w:firstLine="540"/>
        <w:jc w:val="both"/>
        <w:rPr>
          <w:rFonts w:ascii="Liberation Serif" w:eastAsiaTheme="minorHAnsi" w:hAnsi="Liberation Serif" w:cs="Times New Roman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 w:cs="Times New Roman"/>
          <w:sz w:val="28"/>
          <w:szCs w:val="28"/>
          <w:lang w:eastAsia="en-US"/>
        </w:rPr>
        <w:t>кредитам, полученным от кредитных организаций (тыс. рублей);</w:t>
      </w:r>
    </w:p>
    <w:p w:rsidR="00492973" w:rsidRPr="00F24DDD" w:rsidRDefault="00492973" w:rsidP="00492973">
      <w:pPr>
        <w:pStyle w:val="ConsPlusNormal"/>
        <w:spacing w:before="200"/>
        <w:ind w:firstLine="540"/>
        <w:jc w:val="both"/>
        <w:rPr>
          <w:rFonts w:ascii="Liberation Serif" w:eastAsiaTheme="minorHAnsi" w:hAnsi="Liberation Serif" w:cs="Times New Roman"/>
          <w:sz w:val="28"/>
          <w:szCs w:val="28"/>
          <w:lang w:eastAsia="en-US"/>
        </w:rPr>
      </w:pPr>
      <w:r>
        <w:rPr>
          <w:rFonts w:ascii="Liberation Serif" w:eastAsiaTheme="minorHAnsi" w:hAnsi="Liberation Serif" w:cs="Times New Roman"/>
          <w:sz w:val="28"/>
          <w:szCs w:val="28"/>
          <w:lang w:eastAsia="en-US"/>
        </w:rPr>
        <w:t>муниципальным</w:t>
      </w:r>
      <w:r w:rsidRPr="00F24DDD">
        <w:rPr>
          <w:rFonts w:ascii="Liberation Serif" w:eastAsiaTheme="minorHAnsi" w:hAnsi="Liberation Serif" w:cs="Times New Roman"/>
          <w:sz w:val="28"/>
          <w:szCs w:val="28"/>
          <w:lang w:eastAsia="en-US"/>
        </w:rPr>
        <w:t xml:space="preserve"> гарантиям городского округа Верхняя Пышма (тыс. рублей).</w:t>
      </w:r>
    </w:p>
    <w:p w:rsidR="00492973" w:rsidRPr="00F24DDD" w:rsidRDefault="00492973" w:rsidP="00492973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Источник информации - сведения о муниципальном долге, предоставленных бюджетных кредитах (</w:t>
      </w:r>
      <w:hyperlink r:id="rId18" w:history="1">
        <w:r w:rsidRPr="00F24DDD">
          <w:rPr>
            <w:rFonts w:ascii="Liberation Serif" w:eastAsiaTheme="minorHAnsi" w:hAnsi="Liberation Serif"/>
            <w:sz w:val="28"/>
            <w:szCs w:val="28"/>
            <w:lang w:eastAsia="en-US"/>
          </w:rPr>
          <w:t>форма №</w:t>
        </w:r>
        <w:r>
          <w:rPr>
            <w:rFonts w:ascii="Liberation Serif" w:eastAsiaTheme="minorHAnsi" w:hAnsi="Liberation Serif"/>
            <w:sz w:val="28"/>
            <w:szCs w:val="28"/>
            <w:lang w:eastAsia="en-US"/>
          </w:rPr>
          <w:t> </w:t>
        </w:r>
        <w:r w:rsidRPr="00F24DDD">
          <w:rPr>
            <w:rFonts w:ascii="Liberation Serif" w:eastAsiaTheme="minorHAnsi" w:hAnsi="Liberation Serif"/>
            <w:sz w:val="28"/>
            <w:szCs w:val="28"/>
            <w:lang w:eastAsia="en-US"/>
          </w:rPr>
          <w:t>0503172</w:t>
        </w:r>
      </w:hyperlink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 к Инструкции, утвержденной </w:t>
      </w:r>
      <w:r w:rsidRPr="000D7907">
        <w:rPr>
          <w:rFonts w:ascii="Liberation Serif" w:eastAsiaTheme="minorHAnsi" w:hAnsi="Liberation Serif"/>
          <w:sz w:val="28"/>
          <w:szCs w:val="28"/>
          <w:lang w:eastAsia="en-US"/>
        </w:rPr>
        <w:t xml:space="preserve">Приказом Министерства финансов Российской Федерации 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от 28.12.2010 №</w:t>
      </w:r>
      <w:r>
        <w:rPr>
          <w:rFonts w:ascii="Liberation Serif" w:eastAsiaTheme="minorHAnsi" w:hAnsi="Liberation Serif"/>
          <w:sz w:val="28"/>
          <w:szCs w:val="28"/>
          <w:lang w:eastAsia="en-US"/>
        </w:rPr>
        <w:t> 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191н).</w:t>
      </w:r>
    </w:p>
    <w:p w:rsidR="00492973" w:rsidRPr="000D7907" w:rsidRDefault="00492973" w:rsidP="00492973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0D7907">
        <w:rPr>
          <w:rFonts w:ascii="Liberation Serif" w:eastAsiaTheme="minorHAnsi" w:hAnsi="Liberation Serif"/>
          <w:sz w:val="28"/>
          <w:szCs w:val="28"/>
          <w:lang w:eastAsia="en-US"/>
        </w:rPr>
        <w:t>21. Показатель 1.1.5.1. Доля проверенных учреждений и организаций от общего числа запланированных контрольных мероприятий.</w:t>
      </w:r>
    </w:p>
    <w:p w:rsidR="00492973" w:rsidRPr="00F24DDD" w:rsidRDefault="00492973" w:rsidP="004929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92973" w:rsidRPr="00F24DDD" w:rsidRDefault="00492973" w:rsidP="004929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24DDD">
        <w:rPr>
          <w:rFonts w:ascii="Liberation Serif" w:hAnsi="Liberation Serif"/>
          <w:sz w:val="28"/>
          <w:szCs w:val="28"/>
        </w:rPr>
        <w:t xml:space="preserve">Внутренний муниципальный финансовый контроль в сфере бюджетных правоотношений осуществляется в соответствии с </w:t>
      </w:r>
      <w:r w:rsidRPr="00F24DDD">
        <w:rPr>
          <w:rFonts w:ascii="Liberation Serif" w:hAnsi="Liberation Serif" w:cs="Liberation Serif"/>
          <w:color w:val="000000"/>
          <w:sz w:val="28"/>
          <w:szCs w:val="28"/>
        </w:rPr>
        <w:t>Федеральными стандартами по реализации внутреннего муниципального контроля:</w:t>
      </w:r>
    </w:p>
    <w:p w:rsidR="00492973" w:rsidRPr="00F24DDD" w:rsidRDefault="00492973" w:rsidP="00492973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24DDD"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>
        <w:rPr>
          <w:rFonts w:ascii="Liberation Serif" w:eastAsia="Calibri" w:hAnsi="Liberation Serif"/>
          <w:bCs/>
          <w:color w:val="000000"/>
          <w:sz w:val="28"/>
          <w:szCs w:val="28"/>
        </w:rPr>
        <w:t>постановление Правительства Российской Федерации</w:t>
      </w:r>
      <w:r w:rsidRPr="00F24DDD">
        <w:rPr>
          <w:rFonts w:ascii="Liberation Serif" w:hAnsi="Liberation Serif" w:cs="Liberation Serif"/>
          <w:color w:val="000000"/>
          <w:sz w:val="28"/>
          <w:szCs w:val="28"/>
        </w:rPr>
        <w:t xml:space="preserve"> от 06.02.2020 № 95 «</w:t>
      </w:r>
      <w:r w:rsidRPr="00F24DDD">
        <w:rPr>
          <w:rFonts w:ascii="Liberation Serif" w:hAnsi="Liberation Serif" w:cs="Liberation Serif"/>
          <w:iCs/>
          <w:sz w:val="28"/>
          <w:szCs w:val="28"/>
        </w:rPr>
        <w:t>Принципы контрольной деятельности органов внутреннего государственного (муниципального) финансового контроля</w:t>
      </w:r>
      <w:r w:rsidRPr="00F24DDD">
        <w:rPr>
          <w:rFonts w:ascii="Liberation Serif" w:hAnsi="Liberation Serif" w:cs="Liberation Serif"/>
          <w:color w:val="000000"/>
          <w:sz w:val="28"/>
          <w:szCs w:val="28"/>
        </w:rPr>
        <w:t>»;</w:t>
      </w:r>
    </w:p>
    <w:p w:rsidR="00492973" w:rsidRPr="00F24DDD" w:rsidRDefault="00492973" w:rsidP="00492973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24DDD"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>
        <w:rPr>
          <w:rFonts w:ascii="Liberation Serif" w:eastAsia="Calibri" w:hAnsi="Liberation Serif"/>
          <w:bCs/>
          <w:color w:val="000000"/>
          <w:sz w:val="28"/>
          <w:szCs w:val="28"/>
        </w:rPr>
        <w:t>постановление Правительства Российской Федерации</w:t>
      </w:r>
      <w:r w:rsidRPr="00F24DDD">
        <w:rPr>
          <w:rFonts w:ascii="Liberation Serif" w:hAnsi="Liberation Serif" w:cs="Liberation Serif"/>
          <w:color w:val="000000"/>
          <w:sz w:val="28"/>
          <w:szCs w:val="28"/>
        </w:rPr>
        <w:t xml:space="preserve"> от 06.02.2020 № 100 «</w:t>
      </w:r>
      <w:r w:rsidRPr="00F24DDD">
        <w:rPr>
          <w:rFonts w:ascii="Liberation Serif" w:hAnsi="Liberation Serif" w:cs="Liberation Serif"/>
          <w:iCs/>
          <w:sz w:val="28"/>
          <w:szCs w:val="28"/>
        </w:rPr>
        <w:t>Права и обязанности должностных лиц органов внутреннего государственного (муниципального) финансового контроля и объектов внутреннего государственного (муниципального) финансового контроля (их должностных лиц) при осуществлении внутреннего государственного (муниципального) финансового контроля</w:t>
      </w:r>
      <w:r w:rsidRPr="00F24DDD">
        <w:rPr>
          <w:rFonts w:ascii="Liberation Serif" w:hAnsi="Liberation Serif" w:cs="Liberation Serif"/>
          <w:color w:val="000000"/>
          <w:sz w:val="28"/>
          <w:szCs w:val="28"/>
        </w:rPr>
        <w:t>»;</w:t>
      </w:r>
    </w:p>
    <w:p w:rsidR="00492973" w:rsidRPr="00F24DDD" w:rsidRDefault="00492973" w:rsidP="00492973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iCs/>
          <w:sz w:val="28"/>
          <w:szCs w:val="28"/>
        </w:rPr>
      </w:pPr>
      <w:r w:rsidRPr="00F24DDD"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>
        <w:rPr>
          <w:rFonts w:ascii="Liberation Serif" w:eastAsia="Calibri" w:hAnsi="Liberation Serif"/>
          <w:bCs/>
          <w:color w:val="000000"/>
          <w:sz w:val="28"/>
          <w:szCs w:val="28"/>
        </w:rPr>
        <w:t>постановление Правительства Российской Федерации</w:t>
      </w:r>
      <w:r w:rsidRPr="00F24DDD">
        <w:rPr>
          <w:rFonts w:ascii="Liberation Serif" w:hAnsi="Liberation Serif" w:cs="Liberation Serif"/>
          <w:color w:val="000000"/>
          <w:sz w:val="28"/>
          <w:szCs w:val="28"/>
        </w:rPr>
        <w:t xml:space="preserve"> от 27.02.2020 № 208 «</w:t>
      </w:r>
      <w:r w:rsidRPr="00F24DDD">
        <w:rPr>
          <w:rFonts w:ascii="Liberation Serif" w:hAnsi="Liberation Serif" w:cs="Liberation Serif"/>
          <w:iCs/>
          <w:sz w:val="28"/>
          <w:szCs w:val="28"/>
        </w:rPr>
        <w:t>Планирование проверок, ревизий и обследований</w:t>
      </w:r>
      <w:r w:rsidRPr="00F24DDD">
        <w:rPr>
          <w:rFonts w:ascii="Liberation Serif" w:hAnsi="Liberation Serif" w:cs="Liberation Serif"/>
          <w:color w:val="000000"/>
          <w:sz w:val="28"/>
          <w:szCs w:val="28"/>
        </w:rPr>
        <w:t>»;</w:t>
      </w:r>
    </w:p>
    <w:p w:rsidR="00492973" w:rsidRPr="00F24DDD" w:rsidRDefault="00492973" w:rsidP="00492973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24DDD"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>
        <w:rPr>
          <w:rFonts w:ascii="Liberation Serif" w:eastAsia="Calibri" w:hAnsi="Liberation Serif"/>
          <w:bCs/>
          <w:color w:val="000000"/>
          <w:sz w:val="28"/>
          <w:szCs w:val="28"/>
        </w:rPr>
        <w:t>постановление Правительства Российской Федерации</w:t>
      </w:r>
      <w:r w:rsidRPr="00F24DDD">
        <w:rPr>
          <w:rFonts w:ascii="Liberation Serif" w:hAnsi="Liberation Serif" w:cs="Liberation Serif"/>
          <w:color w:val="000000"/>
          <w:sz w:val="28"/>
          <w:szCs w:val="28"/>
        </w:rPr>
        <w:t xml:space="preserve"> от 23.07.2020 № 1095 «</w:t>
      </w:r>
      <w:r w:rsidRPr="00F24DDD">
        <w:rPr>
          <w:rFonts w:ascii="Liberation Serif" w:hAnsi="Liberation Serif" w:cs="Liberation Serif"/>
          <w:iCs/>
          <w:sz w:val="28"/>
          <w:szCs w:val="28"/>
        </w:rPr>
        <w:t>Реализация результатов проверок, ревизий и обследований</w:t>
      </w:r>
      <w:r w:rsidRPr="00F24DDD">
        <w:rPr>
          <w:rFonts w:ascii="Liberation Serif" w:hAnsi="Liberation Serif" w:cs="Liberation Serif"/>
          <w:color w:val="000000"/>
          <w:sz w:val="28"/>
          <w:szCs w:val="28"/>
        </w:rPr>
        <w:t>»;</w:t>
      </w:r>
    </w:p>
    <w:p w:rsidR="00492973" w:rsidRPr="00F24DDD" w:rsidRDefault="00492973" w:rsidP="00492973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24DDD">
        <w:rPr>
          <w:rFonts w:ascii="Liberation Serif" w:hAnsi="Liberation Serif" w:cs="Liberation Serif"/>
          <w:color w:val="000000"/>
          <w:sz w:val="28"/>
          <w:szCs w:val="28"/>
        </w:rPr>
        <w:lastRenderedPageBreak/>
        <w:t xml:space="preserve">- </w:t>
      </w:r>
      <w:r>
        <w:rPr>
          <w:rFonts w:ascii="Liberation Serif" w:eastAsia="Calibri" w:hAnsi="Liberation Serif"/>
          <w:bCs/>
          <w:color w:val="000000"/>
          <w:sz w:val="28"/>
          <w:szCs w:val="28"/>
        </w:rPr>
        <w:t>постановление Правительства Российской Федерации</w:t>
      </w:r>
      <w:r w:rsidRPr="00F24DDD">
        <w:rPr>
          <w:rFonts w:ascii="Liberation Serif" w:hAnsi="Liberation Serif" w:cs="Liberation Serif"/>
          <w:color w:val="000000"/>
          <w:sz w:val="28"/>
          <w:szCs w:val="28"/>
        </w:rPr>
        <w:t xml:space="preserve"> от 17.08.2020 № 1235 «</w:t>
      </w:r>
      <w:r w:rsidRPr="00F24DDD">
        <w:rPr>
          <w:rFonts w:ascii="Liberation Serif" w:hAnsi="Liberation Serif" w:cs="Liberation Serif"/>
          <w:iCs/>
          <w:sz w:val="28"/>
          <w:szCs w:val="28"/>
        </w:rPr>
        <w:t>Проведение проверок, ревизий и обследований и оформление их результатов</w:t>
      </w:r>
      <w:r w:rsidRPr="00F24DDD">
        <w:rPr>
          <w:rFonts w:ascii="Liberation Serif" w:hAnsi="Liberation Serif" w:cs="Liberation Serif"/>
          <w:color w:val="000000"/>
          <w:sz w:val="28"/>
          <w:szCs w:val="28"/>
        </w:rPr>
        <w:t>»;</w:t>
      </w:r>
    </w:p>
    <w:p w:rsidR="00492973" w:rsidRPr="00F24DDD" w:rsidRDefault="00492973" w:rsidP="00492973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24DDD"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>
        <w:rPr>
          <w:rFonts w:ascii="Liberation Serif" w:eastAsia="Calibri" w:hAnsi="Liberation Serif"/>
          <w:bCs/>
          <w:color w:val="000000"/>
          <w:sz w:val="28"/>
          <w:szCs w:val="28"/>
        </w:rPr>
        <w:t>постановление Правительства Российской Федерации</w:t>
      </w:r>
      <w:r w:rsidRPr="00F24DDD">
        <w:rPr>
          <w:rFonts w:ascii="Liberation Serif" w:hAnsi="Liberation Serif" w:cs="Liberation Serif"/>
          <w:color w:val="000000"/>
          <w:sz w:val="28"/>
          <w:szCs w:val="28"/>
        </w:rPr>
        <w:t xml:space="preserve"> от 17.08.2020 № 1237 «</w:t>
      </w:r>
      <w:r w:rsidRPr="00F24DDD">
        <w:rPr>
          <w:rFonts w:ascii="Liberation Serif" w:hAnsi="Liberation Serif" w:cs="Liberation Serif"/>
          <w:iCs/>
          <w:sz w:val="28"/>
          <w:szCs w:val="28"/>
        </w:rPr>
        <w:t>Правила досудебного обжалования решений и действий (бездействия) органов внутреннего государственного (муниципального) финансового контроля и их должностных лиц</w:t>
      </w:r>
      <w:r w:rsidRPr="00F24DDD">
        <w:rPr>
          <w:rFonts w:ascii="Liberation Serif" w:hAnsi="Liberation Serif" w:cs="Liberation Serif"/>
          <w:color w:val="000000"/>
          <w:sz w:val="28"/>
          <w:szCs w:val="28"/>
        </w:rPr>
        <w:t>»;</w:t>
      </w:r>
    </w:p>
    <w:p w:rsidR="00492973" w:rsidRPr="00F24DDD" w:rsidRDefault="00492973" w:rsidP="00492973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24DDD"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>
        <w:rPr>
          <w:rFonts w:ascii="Liberation Serif" w:eastAsia="Calibri" w:hAnsi="Liberation Serif"/>
          <w:bCs/>
          <w:color w:val="000000"/>
          <w:sz w:val="28"/>
          <w:szCs w:val="28"/>
        </w:rPr>
        <w:t>постановление Правительства Российской Федерации</w:t>
      </w:r>
      <w:r w:rsidRPr="00F24DDD">
        <w:rPr>
          <w:rFonts w:ascii="Liberation Serif" w:hAnsi="Liberation Serif" w:cs="Liberation Serif"/>
          <w:color w:val="000000"/>
          <w:sz w:val="28"/>
          <w:szCs w:val="28"/>
        </w:rPr>
        <w:t xml:space="preserve"> от 16.09.2020 № 1478 «</w:t>
      </w:r>
      <w:r w:rsidRPr="00F24DDD">
        <w:rPr>
          <w:rFonts w:ascii="Liberation Serif" w:hAnsi="Liberation Serif" w:cs="Liberation Serif"/>
          <w:iCs/>
          <w:sz w:val="28"/>
          <w:szCs w:val="28"/>
        </w:rPr>
        <w:t>Правила составления отчетности о результатах контрольной деятельности</w:t>
      </w:r>
      <w:r w:rsidRPr="00F24DDD">
        <w:rPr>
          <w:rFonts w:ascii="Liberation Serif" w:hAnsi="Liberation Serif" w:cs="Liberation Serif"/>
          <w:color w:val="000000"/>
          <w:sz w:val="28"/>
          <w:szCs w:val="28"/>
        </w:rPr>
        <w:t>».</w:t>
      </w:r>
    </w:p>
    <w:p w:rsidR="00492973" w:rsidRPr="00F24DDD" w:rsidRDefault="00492973" w:rsidP="004929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92973" w:rsidRPr="00F24DDD" w:rsidRDefault="00492973" w:rsidP="004929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F24DDD">
        <w:rPr>
          <w:rFonts w:ascii="Liberation Serif" w:hAnsi="Liberation Serif"/>
          <w:sz w:val="28"/>
          <w:szCs w:val="28"/>
        </w:rPr>
        <w:t>Источник информации – отчет о результатах проверок, проведенных Финансовым управлением за соответствующий квартал текущего года.</w:t>
      </w:r>
    </w:p>
    <w:p w:rsidR="00492973" w:rsidRPr="00F24DDD" w:rsidRDefault="00492973" w:rsidP="004929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color w:val="FF0000"/>
          <w:sz w:val="28"/>
          <w:szCs w:val="28"/>
        </w:rPr>
      </w:pPr>
      <w:r w:rsidRPr="00F24DDD">
        <w:rPr>
          <w:rFonts w:ascii="Liberation Serif" w:hAnsi="Liberation Serif"/>
          <w:sz w:val="28"/>
          <w:szCs w:val="28"/>
        </w:rPr>
        <w:t>Доля проверенных учреждений и организаций от общего числа запланированных контрольных мероприятий</w:t>
      </w:r>
      <w:r w:rsidRPr="00F24DDD">
        <w:rPr>
          <w:rFonts w:ascii="Liberation Serif" w:hAnsi="Liberation Serif"/>
          <w:color w:val="FF0000"/>
          <w:sz w:val="28"/>
          <w:szCs w:val="28"/>
        </w:rPr>
        <w:t>.</w:t>
      </w:r>
    </w:p>
    <w:p w:rsidR="00492973" w:rsidRPr="00F24DDD" w:rsidRDefault="00492973" w:rsidP="004929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F24DDD">
        <w:rPr>
          <w:rFonts w:ascii="Liberation Serif" w:hAnsi="Liberation Serif"/>
          <w:sz w:val="28"/>
          <w:szCs w:val="28"/>
        </w:rPr>
        <w:t>Значение показателя определяется по формуле:</w:t>
      </w:r>
    </w:p>
    <w:p w:rsidR="00492973" w:rsidRPr="00F24DDD" w:rsidRDefault="00492973" w:rsidP="004929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92973" w:rsidRPr="00F24DDD" w:rsidRDefault="00492973" w:rsidP="00492973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sz w:val="28"/>
          <w:szCs w:val="28"/>
        </w:rPr>
      </w:pPr>
      <w:r w:rsidRPr="00F24DDD">
        <w:rPr>
          <w:rFonts w:ascii="Liberation Serif" w:hAnsi="Liberation Serif"/>
          <w:sz w:val="28"/>
          <w:szCs w:val="28"/>
        </w:rPr>
        <w:t>ДГРБС = (КПГРБС / КОГРБС) x 100, где:</w:t>
      </w:r>
    </w:p>
    <w:p w:rsidR="00492973" w:rsidRPr="00F24DDD" w:rsidRDefault="00492973" w:rsidP="004929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92973" w:rsidRPr="00F24DDD" w:rsidRDefault="00492973" w:rsidP="004929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F24DDD">
        <w:rPr>
          <w:rFonts w:ascii="Liberation Serif" w:hAnsi="Liberation Serif"/>
          <w:sz w:val="28"/>
          <w:szCs w:val="28"/>
        </w:rPr>
        <w:t>ДГРБС - доля проверенных главных распорядителей (распорядителей, получателей) бюджетных средств;</w:t>
      </w:r>
    </w:p>
    <w:p w:rsidR="00492973" w:rsidRPr="00F24DDD" w:rsidRDefault="00492973" w:rsidP="004929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F24DDD">
        <w:rPr>
          <w:rFonts w:ascii="Liberation Serif" w:hAnsi="Liberation Serif"/>
          <w:sz w:val="28"/>
          <w:szCs w:val="28"/>
        </w:rPr>
        <w:t>КПГРБС - количество главных распорядителей (распорядителей, получателей) бюджетных средств, в которых Финансовым управлением проведены контрольные мероприятия в текущем году;</w:t>
      </w:r>
    </w:p>
    <w:p w:rsidR="00492973" w:rsidRPr="00F24DDD" w:rsidRDefault="00492973" w:rsidP="004929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F24DDD">
        <w:rPr>
          <w:rFonts w:ascii="Liberation Serif" w:hAnsi="Liberation Serif"/>
          <w:sz w:val="28"/>
          <w:szCs w:val="28"/>
        </w:rPr>
        <w:t>КОГРБС - общее количество главных распорядителей (распорядителей, получателей) средств местного бюджета в соответствии с планом контрольных мероприятий утвержденным приказом Финансового управления на текущий финансовый год.</w:t>
      </w:r>
    </w:p>
    <w:p w:rsidR="00492973" w:rsidRPr="00F24DDD" w:rsidRDefault="00492973" w:rsidP="004929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  <w:highlight w:val="green"/>
        </w:rPr>
      </w:pPr>
    </w:p>
    <w:p w:rsidR="00492973" w:rsidRPr="00F24DDD" w:rsidRDefault="00492973" w:rsidP="004929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F24DDD">
        <w:rPr>
          <w:rFonts w:ascii="Liberation Serif" w:hAnsi="Liberation Serif"/>
          <w:sz w:val="28"/>
          <w:szCs w:val="28"/>
        </w:rPr>
        <w:t>22. Показатель 1.1.5.2. Количество проведенных плановых проверок в финансово-бюджетной сфере.</w:t>
      </w:r>
    </w:p>
    <w:p w:rsidR="00492973" w:rsidRPr="00F24DDD" w:rsidRDefault="00492973" w:rsidP="004929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92973" w:rsidRPr="00F24DDD" w:rsidRDefault="00492973" w:rsidP="004929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F24DDD">
        <w:rPr>
          <w:rFonts w:ascii="Liberation Serif" w:hAnsi="Liberation Serif"/>
          <w:sz w:val="28"/>
          <w:szCs w:val="28"/>
        </w:rPr>
        <w:t>Значение показателя определяется в соответствии с планом проведения проверок при осуществлении внутреннего муниципального финансового контроля (в сфере бюджетных правоотношений) на основании плана контрольных мероприятий, утвержденных приказом Финансового управления.</w:t>
      </w:r>
    </w:p>
    <w:p w:rsidR="00492973" w:rsidRPr="00F24DDD" w:rsidRDefault="00492973" w:rsidP="004929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492973" w:rsidRPr="00F24DDD" w:rsidRDefault="00492973" w:rsidP="004929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F24DDD">
        <w:rPr>
          <w:rFonts w:ascii="Liberation Serif" w:hAnsi="Liberation Serif"/>
          <w:sz w:val="28"/>
          <w:szCs w:val="28"/>
        </w:rPr>
        <w:t>23. Показатель 1.1.6.1. Доля проверенных учреждений и организаций от общего числа запланированных контрольных мероприятий.</w:t>
      </w:r>
    </w:p>
    <w:p w:rsidR="00492973" w:rsidRPr="00F24DDD" w:rsidRDefault="00492973" w:rsidP="004929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92973" w:rsidRPr="00F24DDD" w:rsidRDefault="00492973" w:rsidP="004929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F24DDD">
        <w:rPr>
          <w:rFonts w:ascii="Liberation Serif" w:hAnsi="Liberation Serif"/>
          <w:sz w:val="28"/>
          <w:szCs w:val="28"/>
        </w:rPr>
        <w:t xml:space="preserve">Контроль в сфере закупок осуществляется в соответствии с </w:t>
      </w:r>
      <w:r>
        <w:rPr>
          <w:rFonts w:ascii="Liberation Serif" w:hAnsi="Liberation Serif"/>
          <w:sz w:val="28"/>
          <w:szCs w:val="28"/>
        </w:rPr>
        <w:t>п</w:t>
      </w:r>
      <w:r w:rsidRPr="00F24DDD">
        <w:rPr>
          <w:rFonts w:ascii="Liberation Serif" w:hAnsi="Liberation Serif" w:cs="Liberation Serif"/>
          <w:iCs/>
          <w:sz w:val="28"/>
          <w:szCs w:val="28"/>
        </w:rPr>
        <w:t xml:space="preserve">остановлением Правительства РФ от </w:t>
      </w:r>
      <w:r w:rsidRPr="00F24DDD">
        <w:rPr>
          <w:rFonts w:ascii="Liberation Serif" w:hAnsi="Liberation Serif"/>
          <w:sz w:val="28"/>
          <w:szCs w:val="28"/>
        </w:rPr>
        <w:t xml:space="preserve">01.10.2020 № 1576 </w:t>
      </w:r>
      <w:r w:rsidRPr="00F24DDD">
        <w:rPr>
          <w:rFonts w:ascii="Liberation Serif" w:hAnsi="Liberation Serif"/>
          <w:sz w:val="28"/>
          <w:szCs w:val="28"/>
        </w:rPr>
        <w:lastRenderedPageBreak/>
        <w:t>«</w:t>
      </w:r>
      <w:r>
        <w:rPr>
          <w:rFonts w:ascii="Liberation Serif" w:eastAsia="Calibri" w:hAnsi="Liberation Serif"/>
          <w:bCs/>
          <w:color w:val="000000"/>
          <w:sz w:val="28"/>
          <w:szCs w:val="28"/>
        </w:rPr>
        <w:t>Об утверждении Правил осуществления</w:t>
      </w:r>
      <w:r w:rsidRPr="00517AE9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площадок, банков, государственной корпорации развития "ВЭБ.РФ", региональных гарантийных организаций и о внесении изменений в Правила ведения реестра жалоб, плановых и внеплановых проверок, принятых по ним решений и выданных предписаний, представлений</w:t>
      </w:r>
      <w:r w:rsidRPr="00F24DDD">
        <w:rPr>
          <w:rFonts w:ascii="Liberation Serif" w:hAnsi="Liberation Serif"/>
          <w:sz w:val="28"/>
          <w:szCs w:val="28"/>
        </w:rPr>
        <w:t>».</w:t>
      </w:r>
    </w:p>
    <w:p w:rsidR="00492973" w:rsidRPr="00F24DDD" w:rsidRDefault="00492973" w:rsidP="004929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F24DDD">
        <w:rPr>
          <w:rFonts w:ascii="Liberation Serif" w:hAnsi="Liberation Serif"/>
          <w:sz w:val="28"/>
          <w:szCs w:val="28"/>
        </w:rPr>
        <w:t>Источник информации – отчет о результатах проверок, проведенных Финансовым управлением за соответствую</w:t>
      </w:r>
      <w:r>
        <w:rPr>
          <w:rFonts w:ascii="Liberation Serif" w:hAnsi="Liberation Serif"/>
          <w:sz w:val="28"/>
          <w:szCs w:val="28"/>
        </w:rPr>
        <w:t>щий квартал текущего года.</w:t>
      </w:r>
    </w:p>
    <w:p w:rsidR="00492973" w:rsidRPr="00F24DDD" w:rsidRDefault="00492973" w:rsidP="004929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F24DDD">
        <w:rPr>
          <w:rFonts w:ascii="Liberation Serif" w:hAnsi="Liberation Serif"/>
          <w:sz w:val="28"/>
          <w:szCs w:val="28"/>
        </w:rPr>
        <w:t>Доля проверенных учреждений и организаций от общего числа запланированных контрольных мероприятий.</w:t>
      </w:r>
    </w:p>
    <w:p w:rsidR="00492973" w:rsidRPr="00F24DDD" w:rsidRDefault="00492973" w:rsidP="004929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F24DDD">
        <w:rPr>
          <w:rFonts w:ascii="Liberation Serif" w:hAnsi="Liberation Serif"/>
          <w:sz w:val="28"/>
          <w:szCs w:val="28"/>
        </w:rPr>
        <w:t>Значение показателя определяется по формуле:</w:t>
      </w:r>
    </w:p>
    <w:p w:rsidR="00492973" w:rsidRPr="00F24DDD" w:rsidRDefault="00492973" w:rsidP="004929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92973" w:rsidRPr="00F24DDD" w:rsidRDefault="00492973" w:rsidP="00492973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sz w:val="28"/>
          <w:szCs w:val="28"/>
        </w:rPr>
      </w:pPr>
      <w:r w:rsidRPr="00F24DDD">
        <w:rPr>
          <w:rFonts w:ascii="Liberation Serif" w:hAnsi="Liberation Serif"/>
          <w:sz w:val="28"/>
          <w:szCs w:val="28"/>
        </w:rPr>
        <w:t>ДГРБС = (КПГРБС / КОГРБС) x 100, где:</w:t>
      </w:r>
    </w:p>
    <w:p w:rsidR="00492973" w:rsidRPr="00F24DDD" w:rsidRDefault="00492973" w:rsidP="004929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92973" w:rsidRPr="00F24DDD" w:rsidRDefault="00492973" w:rsidP="004929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F24DDD">
        <w:rPr>
          <w:rFonts w:ascii="Liberation Serif" w:hAnsi="Liberation Serif"/>
          <w:sz w:val="28"/>
          <w:szCs w:val="28"/>
        </w:rPr>
        <w:t>ДГРБС - доля проверенных главных распорядителей (распорядителей, получателей) бюджетных средств;</w:t>
      </w:r>
    </w:p>
    <w:p w:rsidR="00492973" w:rsidRPr="00F24DDD" w:rsidRDefault="00492973" w:rsidP="004929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F24DDD">
        <w:rPr>
          <w:rFonts w:ascii="Liberation Serif" w:hAnsi="Liberation Serif"/>
          <w:sz w:val="28"/>
          <w:szCs w:val="28"/>
        </w:rPr>
        <w:t>КПГРБС - количество главных распорядителей (распорядителей, получателей) бюджетных средств, в которых Финансовым управлением проведены контрольные мероприятия в текущем году;</w:t>
      </w:r>
    </w:p>
    <w:p w:rsidR="00492973" w:rsidRPr="00F24DDD" w:rsidRDefault="00492973" w:rsidP="004929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F24DDD">
        <w:rPr>
          <w:rFonts w:ascii="Liberation Serif" w:hAnsi="Liberation Serif"/>
          <w:sz w:val="28"/>
          <w:szCs w:val="28"/>
        </w:rPr>
        <w:t>КОГРБС - общее количество главных распорядителей (распорядителей, получателей) средств местного бюджета в соответствии с планом контрольных мероприятий утвержденным приказом Финансового управления на текущий финансовый год.</w:t>
      </w:r>
    </w:p>
    <w:p w:rsidR="00492973" w:rsidRPr="00F24DDD" w:rsidRDefault="00492973" w:rsidP="00492973">
      <w:pPr>
        <w:ind w:firstLine="708"/>
        <w:jc w:val="both"/>
        <w:rPr>
          <w:rFonts w:ascii="Liberation Serif" w:hAnsi="Liberation Serif"/>
          <w:sz w:val="28"/>
          <w:szCs w:val="28"/>
          <w:highlight w:val="green"/>
        </w:rPr>
      </w:pPr>
    </w:p>
    <w:p w:rsidR="00492973" w:rsidRPr="00F24DDD" w:rsidRDefault="00492973" w:rsidP="00492973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F24DDD">
        <w:rPr>
          <w:rFonts w:ascii="Liberation Serif" w:hAnsi="Liberation Serif"/>
          <w:sz w:val="28"/>
          <w:szCs w:val="28"/>
        </w:rPr>
        <w:t>24. Показатель 1.1.6.2. Количество проведенных плановых проверок соблюдения законодательства о контрактной системе при осуществлении закупок для обеспечения нужд городского округа Верхняя Пышма.</w:t>
      </w:r>
    </w:p>
    <w:p w:rsidR="00492973" w:rsidRPr="00F24DDD" w:rsidRDefault="00492973" w:rsidP="00492973">
      <w:pPr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492973" w:rsidRPr="00F24DDD" w:rsidRDefault="00492973" w:rsidP="004929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F24DDD">
        <w:rPr>
          <w:rFonts w:ascii="Liberation Serif" w:hAnsi="Liberation Serif"/>
          <w:sz w:val="28"/>
          <w:szCs w:val="28"/>
        </w:rPr>
        <w:t xml:space="preserve">Значение показателя определяется в соответствии с планом проведения проверок при осуществлении закупок для обеспечения нужд городского округа Верхняя Пышма на основании Федерального </w:t>
      </w:r>
      <w:hyperlink r:id="rId19" w:history="1">
        <w:r w:rsidRPr="00F24DDD">
          <w:rPr>
            <w:rFonts w:ascii="Liberation Serif" w:hAnsi="Liberation Serif"/>
            <w:color w:val="000000" w:themeColor="text1"/>
            <w:sz w:val="28"/>
            <w:szCs w:val="28"/>
          </w:rPr>
          <w:t>закона</w:t>
        </w:r>
      </w:hyperlink>
      <w:r w:rsidRPr="00F24DDD">
        <w:rPr>
          <w:rFonts w:ascii="Liberation Serif" w:hAnsi="Liberation Serif"/>
          <w:sz w:val="28"/>
          <w:szCs w:val="28"/>
        </w:rPr>
        <w:t xml:space="preserve"> от 05 апреля 2013 года № 44-ФЗ «О контрактной системе в сфере закупок товаров, работ, услуг для обеспечения государственных и муниципальных нужд», утверждаемым Финансовым управлением на текущий финансовый год.</w:t>
      </w:r>
    </w:p>
    <w:p w:rsidR="00492973" w:rsidRPr="00F24DDD" w:rsidRDefault="00492973" w:rsidP="004929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92973" w:rsidRPr="00F24DDD" w:rsidRDefault="00492973" w:rsidP="004929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  <w:lang w:eastAsia="en-US"/>
        </w:rPr>
      </w:pPr>
      <w:r w:rsidRPr="00F24DDD">
        <w:rPr>
          <w:rFonts w:ascii="Liberation Serif" w:hAnsi="Liberation Serif"/>
          <w:sz w:val="28"/>
          <w:szCs w:val="28"/>
        </w:rPr>
        <w:t xml:space="preserve">25. Показатель 1.1.6.3. </w:t>
      </w:r>
      <w:r w:rsidRPr="00F24DDD">
        <w:rPr>
          <w:rFonts w:ascii="Liberation Serif" w:hAnsi="Liberation Serif"/>
          <w:sz w:val="28"/>
          <w:szCs w:val="28"/>
          <w:lang w:eastAsia="en-US"/>
        </w:rPr>
        <w:t>Доля документов, в отношении которых своевременно осуществлен предварительный казначейский контроль в сфере закупок товаров, работ и услуг.</w:t>
      </w:r>
    </w:p>
    <w:p w:rsidR="00492973" w:rsidRPr="00F24DDD" w:rsidRDefault="00492973" w:rsidP="004929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92973" w:rsidRPr="00F24DDD" w:rsidRDefault="00492973" w:rsidP="00492973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  <w:lang w:eastAsia="en-US"/>
        </w:rPr>
      </w:pPr>
      <w:r w:rsidRPr="00F24DDD">
        <w:rPr>
          <w:rFonts w:ascii="Liberation Serif" w:hAnsi="Liberation Serif" w:cs="Times New Roman"/>
          <w:sz w:val="28"/>
          <w:szCs w:val="28"/>
          <w:lang w:eastAsia="en-US"/>
        </w:rPr>
        <w:t>Значение показателя определяется по формуле:</w:t>
      </w:r>
    </w:p>
    <w:p w:rsidR="00492973" w:rsidRPr="00F24DDD" w:rsidRDefault="00492973" w:rsidP="00492973">
      <w:pPr>
        <w:pStyle w:val="ConsPlusNormal"/>
        <w:jc w:val="both"/>
        <w:rPr>
          <w:rFonts w:ascii="Liberation Serif" w:hAnsi="Liberation Serif" w:cs="Times New Roman"/>
          <w:sz w:val="28"/>
          <w:szCs w:val="28"/>
          <w:lang w:eastAsia="en-US"/>
        </w:rPr>
      </w:pPr>
    </w:p>
    <w:p w:rsidR="00492973" w:rsidRPr="00F24DDD" w:rsidRDefault="00492973" w:rsidP="00492973">
      <w:pPr>
        <w:pStyle w:val="ConsPlusNormal"/>
        <w:jc w:val="center"/>
        <w:rPr>
          <w:rFonts w:ascii="Liberation Serif" w:hAnsi="Liberation Serif" w:cs="Times New Roman"/>
          <w:sz w:val="28"/>
          <w:szCs w:val="28"/>
          <w:lang w:eastAsia="en-US"/>
        </w:rPr>
      </w:pPr>
      <w:r w:rsidRPr="00F24DDD">
        <w:rPr>
          <w:rFonts w:ascii="Liberation Serif" w:hAnsi="Liberation Serif" w:cs="Times New Roman"/>
          <w:sz w:val="28"/>
          <w:szCs w:val="28"/>
          <w:lang w:eastAsia="en-US"/>
        </w:rPr>
        <w:t>Дксво = (Vксво / Vко) x 100, где:</w:t>
      </w:r>
    </w:p>
    <w:p w:rsidR="00492973" w:rsidRPr="00F24DDD" w:rsidRDefault="00492973" w:rsidP="00492973">
      <w:pPr>
        <w:pStyle w:val="ConsPlusNormal"/>
        <w:jc w:val="both"/>
        <w:rPr>
          <w:rFonts w:ascii="Liberation Serif" w:hAnsi="Liberation Serif" w:cs="Times New Roman"/>
          <w:sz w:val="28"/>
          <w:szCs w:val="28"/>
          <w:lang w:eastAsia="en-US"/>
        </w:rPr>
      </w:pPr>
    </w:p>
    <w:p w:rsidR="00492973" w:rsidRPr="00F24DDD" w:rsidRDefault="00492973" w:rsidP="00492973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  <w:lang w:eastAsia="en-US"/>
        </w:rPr>
      </w:pPr>
      <w:r w:rsidRPr="00F24DDD">
        <w:rPr>
          <w:rFonts w:ascii="Liberation Serif" w:hAnsi="Liberation Serif" w:cs="Times New Roman"/>
          <w:sz w:val="28"/>
          <w:szCs w:val="28"/>
          <w:lang w:eastAsia="en-US"/>
        </w:rPr>
        <w:t>Дксво - доля документов, в отношении которых своевременно осуществлен предварительный казначейский контроль в сфере закупок товаров, работ, услуг;</w:t>
      </w:r>
    </w:p>
    <w:p w:rsidR="00492973" w:rsidRPr="00F24DDD" w:rsidRDefault="00492973" w:rsidP="00492973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  <w:lang w:eastAsia="en-US"/>
        </w:rPr>
      </w:pPr>
      <w:r w:rsidRPr="00F24DDD">
        <w:rPr>
          <w:rFonts w:ascii="Liberation Serif" w:hAnsi="Liberation Serif" w:cs="Times New Roman"/>
          <w:sz w:val="28"/>
          <w:szCs w:val="28"/>
          <w:lang w:eastAsia="en-US"/>
        </w:rPr>
        <w:t>Vксво - количество документов, в отношении которых своевременно осуществлен предварительный казначейский контроль в сфере закупок товаров, работ, услуг;</w:t>
      </w:r>
    </w:p>
    <w:p w:rsidR="00492973" w:rsidRPr="00F24DDD" w:rsidRDefault="00492973" w:rsidP="00492973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  <w:lang w:eastAsia="en-US"/>
        </w:rPr>
      </w:pPr>
      <w:r w:rsidRPr="00F24DDD">
        <w:rPr>
          <w:rFonts w:ascii="Liberation Serif" w:hAnsi="Liberation Serif" w:cs="Times New Roman"/>
          <w:sz w:val="28"/>
          <w:szCs w:val="28"/>
          <w:lang w:eastAsia="en-US"/>
        </w:rPr>
        <w:t>Vко - общее количество документов, в отношении которых осуществлен предварительный казначейский контроль в сфере закупок товаров, работ, услуг.</w:t>
      </w:r>
    </w:p>
    <w:p w:rsidR="00492973" w:rsidRPr="00F24DDD" w:rsidRDefault="00492973" w:rsidP="00492973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  <w:lang w:eastAsia="en-US"/>
        </w:rPr>
      </w:pPr>
      <w:r w:rsidRPr="00F24DDD">
        <w:rPr>
          <w:rFonts w:ascii="Liberation Serif" w:hAnsi="Liberation Serif" w:cs="Times New Roman"/>
          <w:sz w:val="28"/>
          <w:szCs w:val="28"/>
          <w:lang w:eastAsia="en-US"/>
        </w:rPr>
        <w:t>Источники информации:</w:t>
      </w:r>
    </w:p>
    <w:p w:rsidR="00492973" w:rsidRPr="00F24DDD" w:rsidRDefault="00492973" w:rsidP="00492973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  <w:lang w:eastAsia="en-US"/>
        </w:rPr>
      </w:pPr>
      <w:r>
        <w:rPr>
          <w:rFonts w:ascii="Liberation Serif" w:hAnsi="Liberation Serif" w:cs="Times New Roman"/>
          <w:sz w:val="28"/>
          <w:szCs w:val="28"/>
          <w:lang w:eastAsia="en-US"/>
        </w:rPr>
        <w:t xml:space="preserve">1) 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программный комплекс «Бюджет – СМАРТ»</w:t>
      </w:r>
      <w:r w:rsidRPr="00F24DDD">
        <w:rPr>
          <w:rFonts w:ascii="Liberation Serif" w:hAnsi="Liberation Serif" w:cs="Times New Roman"/>
          <w:sz w:val="28"/>
          <w:szCs w:val="28"/>
          <w:lang w:eastAsia="en-US"/>
        </w:rPr>
        <w:t>;</w:t>
      </w:r>
    </w:p>
    <w:p w:rsidR="00492973" w:rsidRPr="00F24DDD" w:rsidRDefault="00492973" w:rsidP="00492973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</w:t>
      </w:r>
      <w:r w:rsidRPr="00F24DDD">
        <w:rPr>
          <w:rFonts w:ascii="Liberation Serif" w:hAnsi="Liberation Serif"/>
          <w:sz w:val="28"/>
          <w:szCs w:val="28"/>
        </w:rPr>
        <w:t xml:space="preserve">раздел «Контроль по </w:t>
      </w:r>
      <w:hyperlink r:id="rId20" w:tooltip="Федеральный закон от 05.04.2013 N 44-ФЗ (ред. от 03.08.2018) &quot;О контрактной системе в сфере закупок товаров, работ, услуг для обеспечения государственных и муниципальных нужд&quot;{КонсультантПлюс}" w:history="1">
        <w:r w:rsidRPr="00F24DDD">
          <w:rPr>
            <w:rFonts w:ascii="Liberation Serif" w:hAnsi="Liberation Serif"/>
            <w:sz w:val="28"/>
            <w:szCs w:val="28"/>
          </w:rPr>
          <w:t>части 5 статьи 99</w:t>
        </w:r>
      </w:hyperlink>
      <w:r w:rsidRPr="00F24DDD">
        <w:rPr>
          <w:rFonts w:ascii="Liberation Serif" w:hAnsi="Liberation Serif"/>
          <w:sz w:val="28"/>
          <w:szCs w:val="28"/>
        </w:rPr>
        <w:t xml:space="preserve"> Федерального закона от 5 апреля 2013 года № 44-ФЗ» Единой информационной системы в сфере закупок.</w:t>
      </w:r>
    </w:p>
    <w:p w:rsidR="00492973" w:rsidRPr="00AD628C" w:rsidRDefault="00492973" w:rsidP="00492973">
      <w:pPr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492973" w:rsidRPr="00F24DDD" w:rsidRDefault="00492973" w:rsidP="00492973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F24DDD">
        <w:rPr>
          <w:rFonts w:ascii="Liberation Serif" w:hAnsi="Liberation Serif"/>
          <w:sz w:val="28"/>
          <w:szCs w:val="28"/>
        </w:rPr>
        <w:t>26. Показатель 1.1.7.1. Доля бюджетных обязательств получателей средств местного бюджета, в отношении которых осуществлен финансовый контроль для постановки их на учет.</w:t>
      </w:r>
    </w:p>
    <w:p w:rsidR="00492973" w:rsidRPr="00F24DDD" w:rsidRDefault="00492973" w:rsidP="00492973">
      <w:pPr>
        <w:pStyle w:val="ConsPlusNormal"/>
        <w:spacing w:before="200"/>
        <w:ind w:firstLine="540"/>
        <w:jc w:val="both"/>
        <w:rPr>
          <w:rFonts w:ascii="Liberation Serif" w:hAnsi="Liberation Serif" w:cs="Times New Roman"/>
          <w:sz w:val="28"/>
          <w:szCs w:val="28"/>
          <w:lang w:eastAsia="en-US"/>
        </w:rPr>
      </w:pPr>
      <w:r w:rsidRPr="00F24DDD">
        <w:rPr>
          <w:rFonts w:ascii="Liberation Serif" w:hAnsi="Liberation Serif" w:cs="Times New Roman"/>
          <w:sz w:val="28"/>
          <w:szCs w:val="28"/>
          <w:lang w:eastAsia="en-US"/>
        </w:rPr>
        <w:t>Значение показателя определяется по формуле:</w:t>
      </w:r>
    </w:p>
    <w:p w:rsidR="00492973" w:rsidRPr="00F24DDD" w:rsidRDefault="00492973" w:rsidP="00492973">
      <w:pPr>
        <w:pStyle w:val="ConsPlusNormal"/>
        <w:jc w:val="both"/>
        <w:rPr>
          <w:rFonts w:ascii="Liberation Serif" w:hAnsi="Liberation Serif" w:cs="Times New Roman"/>
          <w:sz w:val="28"/>
          <w:szCs w:val="28"/>
          <w:lang w:eastAsia="en-US"/>
        </w:rPr>
      </w:pPr>
    </w:p>
    <w:p w:rsidR="00492973" w:rsidRPr="00F24DDD" w:rsidRDefault="00492973" w:rsidP="00492973">
      <w:pPr>
        <w:pStyle w:val="ConsPlusNormal"/>
        <w:jc w:val="center"/>
        <w:rPr>
          <w:rFonts w:ascii="Liberation Serif" w:hAnsi="Liberation Serif" w:cs="Times New Roman"/>
          <w:sz w:val="28"/>
          <w:szCs w:val="28"/>
          <w:lang w:eastAsia="en-US"/>
        </w:rPr>
      </w:pPr>
      <w:r w:rsidRPr="00F24DDD">
        <w:rPr>
          <w:rFonts w:ascii="Liberation Serif" w:hAnsi="Liberation Serif" w:cs="Times New Roman"/>
          <w:sz w:val="28"/>
          <w:szCs w:val="28"/>
          <w:lang w:eastAsia="en-US"/>
        </w:rPr>
        <w:t>ДБО = (КБО / КОБО) x 100, где:</w:t>
      </w:r>
    </w:p>
    <w:p w:rsidR="00492973" w:rsidRPr="00F24DDD" w:rsidRDefault="00492973" w:rsidP="00492973">
      <w:pPr>
        <w:pStyle w:val="ConsPlusNormal"/>
        <w:jc w:val="both"/>
        <w:rPr>
          <w:rFonts w:ascii="Liberation Serif" w:hAnsi="Liberation Serif" w:cs="Times New Roman"/>
          <w:sz w:val="28"/>
          <w:szCs w:val="28"/>
          <w:lang w:eastAsia="en-US"/>
        </w:rPr>
      </w:pPr>
    </w:p>
    <w:p w:rsidR="00492973" w:rsidRPr="00F24DDD" w:rsidRDefault="00492973" w:rsidP="00492973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  <w:lang w:eastAsia="en-US"/>
        </w:rPr>
      </w:pPr>
      <w:r w:rsidRPr="00F24DDD">
        <w:rPr>
          <w:rFonts w:ascii="Liberation Serif" w:hAnsi="Liberation Serif" w:cs="Times New Roman"/>
          <w:sz w:val="28"/>
          <w:szCs w:val="28"/>
          <w:lang w:eastAsia="en-US"/>
        </w:rPr>
        <w:t>ДБО - доля бюджетных обязательств получателей средств местного бюджета, в отношении которых осуществлен финансовый контроль для постановки их на учет (процентов);</w:t>
      </w:r>
    </w:p>
    <w:p w:rsidR="00492973" w:rsidRPr="00F24DDD" w:rsidRDefault="00492973" w:rsidP="00492973">
      <w:pPr>
        <w:pStyle w:val="ConsPlusNormal"/>
        <w:spacing w:before="200"/>
        <w:ind w:firstLine="540"/>
        <w:jc w:val="both"/>
        <w:rPr>
          <w:rFonts w:ascii="Liberation Serif" w:hAnsi="Liberation Serif" w:cs="Times New Roman"/>
          <w:sz w:val="28"/>
          <w:szCs w:val="28"/>
          <w:lang w:eastAsia="en-US"/>
        </w:rPr>
      </w:pPr>
      <w:r w:rsidRPr="00F24DDD">
        <w:rPr>
          <w:rFonts w:ascii="Liberation Serif" w:hAnsi="Liberation Serif" w:cs="Times New Roman"/>
          <w:sz w:val="28"/>
          <w:szCs w:val="28"/>
          <w:lang w:eastAsia="en-US"/>
        </w:rPr>
        <w:t>КБО - количество бюджетных обязательств, в отношении которых осуществлен финансовый контроль для последующей постановки их на учет в текущем финансовом году;</w:t>
      </w:r>
    </w:p>
    <w:p w:rsidR="00492973" w:rsidRPr="00F24DDD" w:rsidRDefault="00492973" w:rsidP="00492973">
      <w:pPr>
        <w:pStyle w:val="ConsPlusNormal"/>
        <w:spacing w:before="200"/>
        <w:ind w:firstLine="540"/>
        <w:jc w:val="both"/>
        <w:rPr>
          <w:rFonts w:ascii="Liberation Serif" w:hAnsi="Liberation Serif" w:cs="Times New Roman"/>
          <w:sz w:val="28"/>
          <w:szCs w:val="28"/>
          <w:lang w:eastAsia="en-US"/>
        </w:rPr>
      </w:pPr>
      <w:r w:rsidRPr="00F24DDD">
        <w:rPr>
          <w:rFonts w:ascii="Liberation Serif" w:hAnsi="Liberation Serif" w:cs="Times New Roman"/>
          <w:sz w:val="28"/>
          <w:szCs w:val="28"/>
          <w:lang w:eastAsia="en-US"/>
        </w:rPr>
        <w:t>КОБО - общее количество бюджетных обязательств, поступивших на проверку для постановки на учет в текущем финансовом году.</w:t>
      </w:r>
    </w:p>
    <w:p w:rsidR="00492973" w:rsidRPr="00F24DDD" w:rsidRDefault="00492973" w:rsidP="00492973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F24DDD">
        <w:rPr>
          <w:rFonts w:ascii="Liberation Serif" w:hAnsi="Liberation Serif"/>
          <w:sz w:val="28"/>
          <w:szCs w:val="28"/>
        </w:rPr>
        <w:t>Источник информации - программный комплекс «Бюджет-СМАРТ».</w:t>
      </w:r>
    </w:p>
    <w:p w:rsidR="00492973" w:rsidRPr="00F24DDD" w:rsidRDefault="00492973" w:rsidP="00492973">
      <w:pPr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492973" w:rsidRPr="00F24DDD" w:rsidRDefault="00492973" w:rsidP="00492973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F24DDD">
        <w:rPr>
          <w:rFonts w:ascii="Liberation Serif" w:hAnsi="Liberation Serif"/>
          <w:sz w:val="28"/>
          <w:szCs w:val="28"/>
        </w:rPr>
        <w:t>27. Показатель 1.1.7.2. Доля своевременно санкционированных документов получателей средств местного бюджета и неучастников бюджетного процесса.</w:t>
      </w:r>
    </w:p>
    <w:p w:rsidR="00492973" w:rsidRPr="00F24DDD" w:rsidRDefault="00492973" w:rsidP="00492973">
      <w:pPr>
        <w:pStyle w:val="ConsPlusNormal"/>
        <w:spacing w:before="200"/>
        <w:ind w:firstLine="540"/>
        <w:jc w:val="both"/>
        <w:rPr>
          <w:rFonts w:ascii="Liberation Serif" w:hAnsi="Liberation Serif" w:cs="Times New Roman"/>
          <w:sz w:val="28"/>
          <w:szCs w:val="28"/>
          <w:lang w:eastAsia="en-US"/>
        </w:rPr>
      </w:pPr>
      <w:r w:rsidRPr="00F24DDD">
        <w:rPr>
          <w:rFonts w:ascii="Liberation Serif" w:hAnsi="Liberation Serif" w:cs="Times New Roman"/>
          <w:sz w:val="28"/>
          <w:szCs w:val="28"/>
          <w:lang w:eastAsia="en-US"/>
        </w:rPr>
        <w:lastRenderedPageBreak/>
        <w:t>Значение показателя определяется по формуле:</w:t>
      </w:r>
    </w:p>
    <w:p w:rsidR="00492973" w:rsidRPr="00F24DDD" w:rsidRDefault="00492973" w:rsidP="00492973">
      <w:pPr>
        <w:pStyle w:val="ConsPlusNormal"/>
        <w:jc w:val="both"/>
        <w:rPr>
          <w:rFonts w:ascii="Liberation Serif" w:hAnsi="Liberation Serif" w:cs="Times New Roman"/>
          <w:sz w:val="28"/>
          <w:szCs w:val="28"/>
          <w:lang w:eastAsia="en-US"/>
        </w:rPr>
      </w:pPr>
    </w:p>
    <w:p w:rsidR="00492973" w:rsidRPr="00F24DDD" w:rsidRDefault="00492973" w:rsidP="00492973">
      <w:pPr>
        <w:pStyle w:val="ConsPlusNormal"/>
        <w:jc w:val="center"/>
        <w:rPr>
          <w:rFonts w:ascii="Liberation Serif" w:hAnsi="Liberation Serif" w:cs="Times New Roman"/>
          <w:sz w:val="28"/>
          <w:szCs w:val="28"/>
          <w:lang w:eastAsia="en-US"/>
        </w:rPr>
      </w:pPr>
      <w:r w:rsidRPr="00F24DDD">
        <w:rPr>
          <w:rFonts w:ascii="Liberation Serif" w:hAnsi="Liberation Serif" w:cs="Times New Roman"/>
          <w:sz w:val="28"/>
          <w:szCs w:val="28"/>
          <w:lang w:eastAsia="en-US"/>
        </w:rPr>
        <w:t>Дсанксво = (Vсанксво / Vсанко) x 100, где:</w:t>
      </w:r>
    </w:p>
    <w:p w:rsidR="00492973" w:rsidRPr="00F24DDD" w:rsidRDefault="00492973" w:rsidP="00492973">
      <w:pPr>
        <w:pStyle w:val="ConsPlusNormal"/>
        <w:jc w:val="both"/>
        <w:rPr>
          <w:rFonts w:ascii="Liberation Serif" w:hAnsi="Liberation Serif" w:cs="Times New Roman"/>
          <w:sz w:val="28"/>
          <w:szCs w:val="28"/>
          <w:lang w:eastAsia="en-US"/>
        </w:rPr>
      </w:pPr>
    </w:p>
    <w:p w:rsidR="00492973" w:rsidRPr="00F24DDD" w:rsidRDefault="00492973" w:rsidP="00492973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  <w:lang w:eastAsia="en-US"/>
        </w:rPr>
      </w:pPr>
      <w:r w:rsidRPr="00F24DDD">
        <w:rPr>
          <w:rFonts w:ascii="Liberation Serif" w:hAnsi="Liberation Serif" w:cs="Times New Roman"/>
          <w:sz w:val="28"/>
          <w:szCs w:val="28"/>
          <w:lang w:eastAsia="en-US"/>
        </w:rPr>
        <w:t xml:space="preserve">Дсанксво - доля своевременно санкционированных документов получателей средств местного бюджета и неучастников бюджетного процесса </w:t>
      </w:r>
      <w:r w:rsidRPr="00F24DDD">
        <w:rPr>
          <w:rFonts w:ascii="Liberation Serif" w:eastAsiaTheme="minorHAnsi" w:hAnsi="Liberation Serif" w:cs="Times New Roman"/>
          <w:sz w:val="28"/>
          <w:szCs w:val="28"/>
          <w:lang w:eastAsia="en-US"/>
        </w:rPr>
        <w:t>(процентов)</w:t>
      </w:r>
      <w:r w:rsidRPr="00F24DDD">
        <w:rPr>
          <w:rFonts w:ascii="Liberation Serif" w:hAnsi="Liberation Serif" w:cs="Times New Roman"/>
          <w:sz w:val="28"/>
          <w:szCs w:val="28"/>
          <w:lang w:eastAsia="en-US"/>
        </w:rPr>
        <w:t>;</w:t>
      </w:r>
    </w:p>
    <w:p w:rsidR="00492973" w:rsidRPr="00F24DDD" w:rsidRDefault="00492973" w:rsidP="00492973">
      <w:pPr>
        <w:pStyle w:val="ConsPlusNormal"/>
        <w:spacing w:before="200"/>
        <w:ind w:firstLine="540"/>
        <w:jc w:val="both"/>
        <w:rPr>
          <w:rFonts w:ascii="Liberation Serif" w:hAnsi="Liberation Serif" w:cs="Times New Roman"/>
          <w:sz w:val="28"/>
          <w:szCs w:val="28"/>
          <w:lang w:eastAsia="en-US"/>
        </w:rPr>
      </w:pPr>
      <w:r w:rsidRPr="00F24DDD">
        <w:rPr>
          <w:rFonts w:ascii="Liberation Serif" w:hAnsi="Liberation Serif" w:cs="Times New Roman"/>
          <w:sz w:val="28"/>
          <w:szCs w:val="28"/>
          <w:lang w:eastAsia="en-US"/>
        </w:rPr>
        <w:t>Vсанксво - количество своевременно санкционированных документов получателей средств местного бюджета и неучастников бюджетного процесса;</w:t>
      </w:r>
    </w:p>
    <w:p w:rsidR="00492973" w:rsidRPr="00F24DDD" w:rsidRDefault="00492973" w:rsidP="00492973">
      <w:pPr>
        <w:pStyle w:val="ConsPlusNormal"/>
        <w:spacing w:before="200"/>
        <w:ind w:firstLine="540"/>
        <w:jc w:val="both"/>
        <w:rPr>
          <w:rFonts w:ascii="Liberation Serif" w:hAnsi="Liberation Serif" w:cs="Times New Roman"/>
          <w:sz w:val="28"/>
          <w:szCs w:val="28"/>
          <w:lang w:eastAsia="en-US"/>
        </w:rPr>
      </w:pPr>
      <w:r w:rsidRPr="00F24DDD">
        <w:rPr>
          <w:rFonts w:ascii="Liberation Serif" w:hAnsi="Liberation Serif" w:cs="Times New Roman"/>
          <w:sz w:val="28"/>
          <w:szCs w:val="28"/>
          <w:lang w:eastAsia="en-US"/>
        </w:rPr>
        <w:t>Vсанко - общее количество санкционированных документов получателей средств местного бюджета и неучастников бюджетного процесса.</w:t>
      </w:r>
    </w:p>
    <w:p w:rsidR="00492973" w:rsidRPr="00F24DDD" w:rsidRDefault="00492973" w:rsidP="00492973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F24DDD">
        <w:rPr>
          <w:rFonts w:ascii="Liberation Serif" w:hAnsi="Liberation Serif"/>
          <w:sz w:val="28"/>
          <w:szCs w:val="28"/>
        </w:rPr>
        <w:t>Источник информации - программный комплекс "Бюджет-СМАРТ".</w:t>
      </w:r>
    </w:p>
    <w:p w:rsidR="00492973" w:rsidRPr="00AD628C" w:rsidRDefault="00492973" w:rsidP="00492973">
      <w:pPr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492973" w:rsidRPr="00F24DDD" w:rsidRDefault="00492973" w:rsidP="00492973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F24DDD">
        <w:rPr>
          <w:rFonts w:ascii="Liberation Serif" w:hAnsi="Liberation Serif"/>
          <w:sz w:val="28"/>
          <w:szCs w:val="28"/>
        </w:rPr>
        <w:t>28. Показатель 2.2.1.1. Объем просроченной кредиторской задолженности Финансового управления по обязательствам местного бюджета.</w:t>
      </w:r>
    </w:p>
    <w:p w:rsidR="00492973" w:rsidRPr="00F24DDD" w:rsidRDefault="00492973" w:rsidP="00492973">
      <w:pPr>
        <w:pStyle w:val="ConsPlusNormal"/>
        <w:spacing w:before="200"/>
        <w:ind w:firstLine="540"/>
        <w:jc w:val="both"/>
        <w:rPr>
          <w:rFonts w:ascii="Liberation Serif" w:hAnsi="Liberation Serif" w:cs="Times New Roman"/>
          <w:sz w:val="28"/>
          <w:szCs w:val="28"/>
          <w:lang w:eastAsia="en-US"/>
        </w:rPr>
      </w:pPr>
      <w:r w:rsidRPr="00F24DDD">
        <w:rPr>
          <w:rFonts w:ascii="Liberation Serif" w:hAnsi="Liberation Serif" w:cs="Times New Roman"/>
          <w:sz w:val="28"/>
          <w:szCs w:val="28"/>
          <w:lang w:eastAsia="en-US"/>
        </w:rPr>
        <w:t>Значение показателя определяется по данным бухгалтерского учета и отчетности Финансового управления - получателя бюджетных средств в объеме фактической просроченной кредиторской задолженности.</w:t>
      </w:r>
    </w:p>
    <w:p w:rsidR="00492973" w:rsidRPr="00F24DDD" w:rsidRDefault="00492973" w:rsidP="00492973">
      <w:pPr>
        <w:pStyle w:val="ConsPlusNormal"/>
        <w:spacing w:before="200"/>
        <w:ind w:firstLine="540"/>
        <w:jc w:val="both"/>
        <w:rPr>
          <w:rFonts w:ascii="Liberation Serif" w:hAnsi="Liberation Serif" w:cs="Times New Roman"/>
          <w:sz w:val="28"/>
          <w:szCs w:val="28"/>
          <w:lang w:eastAsia="en-US"/>
        </w:rPr>
      </w:pPr>
      <w:r w:rsidRPr="00F24DDD">
        <w:rPr>
          <w:rFonts w:ascii="Liberation Serif" w:hAnsi="Liberation Serif" w:cs="Times New Roman"/>
          <w:sz w:val="28"/>
          <w:szCs w:val="28"/>
          <w:lang w:eastAsia="en-US"/>
        </w:rPr>
        <w:t>Источник информации - справочная таблица к отчету об исполнении консолидированного бюджета городского округа Верхняя Пышма (форма № 0503387).</w:t>
      </w:r>
    </w:p>
    <w:p w:rsidR="00492973" w:rsidRPr="00F24DDD" w:rsidRDefault="00492973" w:rsidP="00492973">
      <w:pPr>
        <w:pStyle w:val="ConsPlusNormal"/>
        <w:jc w:val="both"/>
        <w:rPr>
          <w:rFonts w:ascii="Liberation Serif" w:hAnsi="Liberation Serif"/>
        </w:rPr>
      </w:pPr>
    </w:p>
    <w:p w:rsidR="00492973" w:rsidRPr="00F24DDD" w:rsidRDefault="00492973" w:rsidP="004929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92973" w:rsidRPr="00F24DDD" w:rsidRDefault="00492973" w:rsidP="004929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92973" w:rsidRPr="00F24DDD" w:rsidRDefault="00492973" w:rsidP="004929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92973" w:rsidRPr="00F24DDD" w:rsidRDefault="00492973" w:rsidP="004929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92973" w:rsidRPr="00F24DDD" w:rsidRDefault="00492973" w:rsidP="0049297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:rsidR="00492973" w:rsidRDefault="00492973"/>
    <w:sectPr w:rsidR="00492973" w:rsidSect="004C061D">
      <w:pgSz w:w="16838" w:h="11906" w:orient="landscape"/>
      <w:pgMar w:top="720" w:right="1103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2645D6"/>
    <w:multiLevelType w:val="hybridMultilevel"/>
    <w:tmpl w:val="BA04D5D4"/>
    <w:lvl w:ilvl="0" w:tplc="FFECCE1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59D0ECA"/>
    <w:multiLevelType w:val="hybridMultilevel"/>
    <w:tmpl w:val="7B4EE49A"/>
    <w:lvl w:ilvl="0" w:tplc="A54E38F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3D6"/>
    <w:rsid w:val="0032070F"/>
    <w:rsid w:val="00492973"/>
    <w:rsid w:val="008A4CA1"/>
    <w:rsid w:val="00993AC8"/>
    <w:rsid w:val="00A633D6"/>
    <w:rsid w:val="00C0374A"/>
    <w:rsid w:val="00E5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DCDC1C-E43C-4858-8E4E-7B46939BE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A4CA1"/>
    <w:pPr>
      <w:keepNext/>
      <w:keepLines/>
      <w:widowControl w:val="0"/>
      <w:autoSpaceDE w:val="0"/>
      <w:autoSpaceDN w:val="0"/>
      <w:adjustRightInd w:val="0"/>
      <w:spacing w:before="480"/>
      <w:outlineLvl w:val="0"/>
    </w:pPr>
    <w:rPr>
      <w:rFonts w:ascii="Cambria" w:hAnsi="Cambria"/>
      <w:b/>
      <w:bCs/>
      <w:color w:val="365F91"/>
      <w:sz w:val="20"/>
      <w:szCs w:val="28"/>
    </w:rPr>
  </w:style>
  <w:style w:type="paragraph" w:styleId="2">
    <w:name w:val="heading 2"/>
    <w:basedOn w:val="a"/>
    <w:link w:val="20"/>
    <w:uiPriority w:val="99"/>
    <w:semiHidden/>
    <w:unhideWhenUsed/>
    <w:qFormat/>
    <w:rsid w:val="008A4CA1"/>
    <w:pPr>
      <w:widowControl w:val="0"/>
      <w:pBdr>
        <w:bottom w:val="single" w:sz="6" w:space="5" w:color="C9E3F6"/>
      </w:pBdr>
      <w:autoSpaceDE w:val="0"/>
      <w:autoSpaceDN w:val="0"/>
      <w:adjustRightInd w:val="0"/>
      <w:spacing w:after="135"/>
      <w:outlineLvl w:val="1"/>
    </w:pPr>
    <w:rPr>
      <w:b/>
      <w:bCs/>
      <w:color w:val="0B7FD6"/>
      <w:sz w:val="18"/>
      <w:szCs w:val="1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8A4CA1"/>
    <w:pPr>
      <w:keepNext/>
      <w:keepLines/>
      <w:widowControl w:val="0"/>
      <w:autoSpaceDE w:val="0"/>
      <w:autoSpaceDN w:val="0"/>
      <w:adjustRightInd w:val="0"/>
      <w:spacing w:before="20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8A4CA1"/>
    <w:pPr>
      <w:keepNext/>
      <w:autoSpaceDN w:val="0"/>
      <w:jc w:val="center"/>
      <w:outlineLvl w:val="3"/>
    </w:pPr>
    <w:rPr>
      <w:b/>
      <w:i/>
      <w:sz w:val="28"/>
      <w:szCs w:val="20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8A4CA1"/>
    <w:pPr>
      <w:keepNext/>
      <w:keepLines/>
      <w:widowControl w:val="0"/>
      <w:autoSpaceDE w:val="0"/>
      <w:autoSpaceDN w:val="0"/>
      <w:adjustRightInd w:val="0"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3AC8"/>
    <w:pPr>
      <w:spacing w:before="100" w:beforeAutospacing="1" w:after="100" w:afterAutospacing="1"/>
    </w:pPr>
  </w:style>
  <w:style w:type="paragraph" w:customStyle="1" w:styleId="ConsNormal">
    <w:name w:val="ConsNormal"/>
    <w:uiPriority w:val="99"/>
    <w:rsid w:val="00993AC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993A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993AC8"/>
    <w:rPr>
      <w:color w:val="0000FF"/>
      <w:u w:val="single"/>
    </w:rPr>
  </w:style>
  <w:style w:type="paragraph" w:customStyle="1" w:styleId="ConsPlusNormal">
    <w:name w:val="ConsPlusNormal"/>
    <w:rsid w:val="00E57B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8A4CA1"/>
    <w:rPr>
      <w:rFonts w:ascii="Cambria" w:eastAsia="Times New Roman" w:hAnsi="Cambria" w:cs="Times New Roman"/>
      <w:b/>
      <w:bCs/>
      <w:color w:val="365F91"/>
      <w:sz w:val="20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8A4CA1"/>
    <w:rPr>
      <w:rFonts w:ascii="Times New Roman" w:eastAsia="Times New Roman" w:hAnsi="Times New Roman" w:cs="Times New Roman"/>
      <w:b/>
      <w:bCs/>
      <w:color w:val="0B7FD6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8A4CA1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8A4CA1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8A4CA1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numbering" w:customStyle="1" w:styleId="11">
    <w:name w:val="Нет списка1"/>
    <w:next w:val="a2"/>
    <w:rsid w:val="008A4CA1"/>
  </w:style>
  <w:style w:type="paragraph" w:styleId="21">
    <w:name w:val="Body Text Indent 2"/>
    <w:basedOn w:val="a"/>
    <w:link w:val="22"/>
    <w:rsid w:val="008A4CA1"/>
    <w:pPr>
      <w:widowControl w:val="0"/>
      <w:autoSpaceDE w:val="0"/>
      <w:autoSpaceDN w:val="0"/>
      <w:adjustRightInd w:val="0"/>
      <w:spacing w:after="120" w:line="480" w:lineRule="auto"/>
      <w:ind w:left="283"/>
    </w:pPr>
    <w:rPr>
      <w:b/>
      <w:bCs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8A4CA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rsid w:val="008A4CA1"/>
    <w:rPr>
      <w:rFonts w:ascii="Tahoma" w:eastAsia="Calibr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rsid w:val="008A4CA1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39"/>
    <w:rsid w:val="008A4CA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8A4CA1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8A4CA1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rsid w:val="008A4CA1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8A4CA1"/>
    <w:rPr>
      <w:rFonts w:ascii="Calibri" w:eastAsia="Calibri" w:hAnsi="Calibri" w:cs="Times New Roman"/>
    </w:rPr>
  </w:style>
  <w:style w:type="character" w:styleId="ac">
    <w:name w:val="FollowedHyperlink"/>
    <w:uiPriority w:val="99"/>
    <w:unhideWhenUsed/>
    <w:rsid w:val="008A4CA1"/>
    <w:rPr>
      <w:color w:val="800080"/>
      <w:u w:val="single"/>
    </w:rPr>
  </w:style>
  <w:style w:type="character" w:styleId="ad">
    <w:name w:val="Strong"/>
    <w:uiPriority w:val="99"/>
    <w:qFormat/>
    <w:rsid w:val="008A4CA1"/>
    <w:rPr>
      <w:rFonts w:ascii="Times New Roman" w:hAnsi="Times New Roman" w:cs="Times New Roman" w:hint="default"/>
      <w:b/>
      <w:bCs/>
    </w:rPr>
  </w:style>
  <w:style w:type="paragraph" w:styleId="ae">
    <w:name w:val="footnote text"/>
    <w:basedOn w:val="a"/>
    <w:link w:val="af"/>
    <w:uiPriority w:val="99"/>
    <w:unhideWhenUsed/>
    <w:rsid w:val="008A4CA1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8A4C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text"/>
    <w:basedOn w:val="a"/>
    <w:link w:val="af1"/>
    <w:uiPriority w:val="99"/>
    <w:unhideWhenUsed/>
    <w:rsid w:val="008A4CA1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8A4C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endnote text"/>
    <w:basedOn w:val="a"/>
    <w:link w:val="af3"/>
    <w:uiPriority w:val="99"/>
    <w:unhideWhenUsed/>
    <w:rsid w:val="008A4CA1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rsid w:val="008A4C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Title"/>
    <w:basedOn w:val="a"/>
    <w:link w:val="af5"/>
    <w:uiPriority w:val="99"/>
    <w:qFormat/>
    <w:rsid w:val="008A4CA1"/>
    <w:pPr>
      <w:autoSpaceDN w:val="0"/>
      <w:jc w:val="center"/>
    </w:pPr>
    <w:rPr>
      <w:sz w:val="28"/>
      <w:szCs w:val="20"/>
    </w:rPr>
  </w:style>
  <w:style w:type="character" w:customStyle="1" w:styleId="af5">
    <w:name w:val="Название Знак"/>
    <w:basedOn w:val="a0"/>
    <w:link w:val="af4"/>
    <w:uiPriority w:val="99"/>
    <w:rsid w:val="008A4CA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6">
    <w:name w:val="Body Text"/>
    <w:basedOn w:val="a"/>
    <w:link w:val="af7"/>
    <w:uiPriority w:val="99"/>
    <w:unhideWhenUsed/>
    <w:rsid w:val="008A4CA1"/>
    <w:pPr>
      <w:autoSpaceDN w:val="0"/>
      <w:jc w:val="both"/>
    </w:pPr>
    <w:rPr>
      <w:sz w:val="28"/>
      <w:szCs w:val="20"/>
    </w:rPr>
  </w:style>
  <w:style w:type="character" w:customStyle="1" w:styleId="af7">
    <w:name w:val="Основной текст Знак"/>
    <w:basedOn w:val="a0"/>
    <w:link w:val="af6"/>
    <w:uiPriority w:val="99"/>
    <w:rsid w:val="008A4CA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8">
    <w:name w:val="Body Text Indent"/>
    <w:basedOn w:val="a"/>
    <w:link w:val="af9"/>
    <w:uiPriority w:val="99"/>
    <w:unhideWhenUsed/>
    <w:rsid w:val="008A4CA1"/>
    <w:pPr>
      <w:autoSpaceDN w:val="0"/>
      <w:ind w:right="-483" w:firstLine="720"/>
      <w:jc w:val="both"/>
      <w:outlineLvl w:val="0"/>
    </w:pPr>
    <w:rPr>
      <w:sz w:val="28"/>
      <w:szCs w:val="20"/>
    </w:rPr>
  </w:style>
  <w:style w:type="character" w:customStyle="1" w:styleId="af9">
    <w:name w:val="Основной текст с отступом Знак"/>
    <w:basedOn w:val="a0"/>
    <w:link w:val="af8"/>
    <w:uiPriority w:val="99"/>
    <w:rsid w:val="008A4CA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2"/>
    <w:basedOn w:val="a"/>
    <w:link w:val="24"/>
    <w:uiPriority w:val="99"/>
    <w:unhideWhenUsed/>
    <w:rsid w:val="008A4CA1"/>
    <w:pPr>
      <w:autoSpaceDN w:val="0"/>
      <w:jc w:val="center"/>
    </w:pPr>
    <w:rPr>
      <w:i/>
      <w:sz w:val="28"/>
      <w:szCs w:val="20"/>
    </w:rPr>
  </w:style>
  <w:style w:type="character" w:customStyle="1" w:styleId="24">
    <w:name w:val="Основной текст 2 Знак"/>
    <w:basedOn w:val="a0"/>
    <w:link w:val="23"/>
    <w:uiPriority w:val="99"/>
    <w:rsid w:val="008A4CA1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fa">
    <w:name w:val="annotation subject"/>
    <w:basedOn w:val="af0"/>
    <w:next w:val="af0"/>
    <w:link w:val="afb"/>
    <w:uiPriority w:val="99"/>
    <w:unhideWhenUsed/>
    <w:rsid w:val="008A4CA1"/>
    <w:rPr>
      <w:b/>
      <w:bCs/>
    </w:rPr>
  </w:style>
  <w:style w:type="character" w:customStyle="1" w:styleId="afb">
    <w:name w:val="Тема примечания Знак"/>
    <w:basedOn w:val="af1"/>
    <w:link w:val="afa"/>
    <w:uiPriority w:val="99"/>
    <w:rsid w:val="008A4CA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c">
    <w:name w:val="List Paragraph"/>
    <w:basedOn w:val="a"/>
    <w:uiPriority w:val="34"/>
    <w:qFormat/>
    <w:rsid w:val="008A4CA1"/>
    <w:pPr>
      <w:autoSpaceDN w:val="0"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">
    <w:name w:val="заголовок 1"/>
    <w:basedOn w:val="a"/>
    <w:next w:val="a"/>
    <w:uiPriority w:val="99"/>
    <w:rsid w:val="008A4CA1"/>
    <w:pPr>
      <w:keepNext/>
      <w:widowControl w:val="0"/>
      <w:autoSpaceDN w:val="0"/>
      <w:spacing w:line="180" w:lineRule="auto"/>
      <w:jc w:val="center"/>
    </w:pPr>
    <w:rPr>
      <w:b/>
      <w:sz w:val="28"/>
      <w:szCs w:val="20"/>
    </w:rPr>
  </w:style>
  <w:style w:type="paragraph" w:customStyle="1" w:styleId="ConsPlusNonformat">
    <w:name w:val="ConsPlusNonformat"/>
    <w:uiPriority w:val="99"/>
    <w:rsid w:val="008A4C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3">
    <w:name w:val="Знак1 Знак Знак"/>
    <w:basedOn w:val="a"/>
    <w:uiPriority w:val="99"/>
    <w:rsid w:val="008A4CA1"/>
    <w:pPr>
      <w:autoSpaceDN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8A4C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d">
    <w:name w:val="Знак Знак Знак Знак Знак Знак Знак Знак Знак Знак"/>
    <w:basedOn w:val="a"/>
    <w:uiPriority w:val="99"/>
    <w:rsid w:val="008A4CA1"/>
    <w:pPr>
      <w:autoSpaceDN w:val="0"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">
    <w:name w:val="1"/>
    <w:basedOn w:val="a"/>
    <w:uiPriority w:val="99"/>
    <w:rsid w:val="008A4CA1"/>
    <w:pPr>
      <w:autoSpaceDN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e">
    <w:name w:val="Знак Знак"/>
    <w:basedOn w:val="a"/>
    <w:uiPriority w:val="99"/>
    <w:rsid w:val="008A4CA1"/>
    <w:pPr>
      <w:autoSpaceDN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">
    <w:name w:val="Обычный (паспорт)"/>
    <w:basedOn w:val="a"/>
    <w:uiPriority w:val="99"/>
    <w:rsid w:val="008A4CA1"/>
    <w:pPr>
      <w:autoSpaceDN w:val="0"/>
      <w:spacing w:before="120"/>
      <w:jc w:val="both"/>
    </w:pPr>
    <w:rPr>
      <w:sz w:val="28"/>
      <w:szCs w:val="28"/>
    </w:rPr>
  </w:style>
  <w:style w:type="paragraph" w:customStyle="1" w:styleId="15">
    <w:name w:val="Знак1"/>
    <w:basedOn w:val="a"/>
    <w:uiPriority w:val="99"/>
    <w:rsid w:val="008A4CA1"/>
    <w:pPr>
      <w:autoSpaceDN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0">
    <w:name w:val="Знак Знак Знак"/>
    <w:basedOn w:val="a"/>
    <w:uiPriority w:val="99"/>
    <w:rsid w:val="008A4CA1"/>
    <w:pPr>
      <w:autoSpaceDN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Стиль1"/>
    <w:basedOn w:val="af6"/>
    <w:uiPriority w:val="99"/>
    <w:rsid w:val="008A4CA1"/>
    <w:pPr>
      <w:ind w:firstLine="709"/>
    </w:pPr>
    <w:rPr>
      <w:szCs w:val="24"/>
    </w:rPr>
  </w:style>
  <w:style w:type="character" w:styleId="aff1">
    <w:name w:val="footnote reference"/>
    <w:uiPriority w:val="99"/>
    <w:unhideWhenUsed/>
    <w:rsid w:val="008A4CA1"/>
    <w:rPr>
      <w:rFonts w:ascii="Times New Roman" w:hAnsi="Times New Roman" w:cs="Times New Roman" w:hint="default"/>
      <w:vertAlign w:val="superscript"/>
    </w:rPr>
  </w:style>
  <w:style w:type="character" w:styleId="aff2">
    <w:name w:val="annotation reference"/>
    <w:uiPriority w:val="99"/>
    <w:unhideWhenUsed/>
    <w:rsid w:val="008A4CA1"/>
    <w:rPr>
      <w:rFonts w:ascii="Times New Roman" w:hAnsi="Times New Roman" w:cs="Times New Roman" w:hint="default"/>
      <w:sz w:val="16"/>
    </w:rPr>
  </w:style>
  <w:style w:type="character" w:styleId="aff3">
    <w:name w:val="line number"/>
    <w:uiPriority w:val="99"/>
    <w:unhideWhenUsed/>
    <w:rsid w:val="008A4CA1"/>
    <w:rPr>
      <w:rFonts w:ascii="Times New Roman" w:hAnsi="Times New Roman" w:cs="Times New Roman" w:hint="default"/>
    </w:rPr>
  </w:style>
  <w:style w:type="character" w:styleId="aff4">
    <w:name w:val="page number"/>
    <w:uiPriority w:val="99"/>
    <w:unhideWhenUsed/>
    <w:rsid w:val="008A4CA1"/>
    <w:rPr>
      <w:rFonts w:ascii="Times New Roman" w:hAnsi="Times New Roman" w:cs="Times New Roman" w:hint="default"/>
    </w:rPr>
  </w:style>
  <w:style w:type="character" w:styleId="aff5">
    <w:name w:val="endnote reference"/>
    <w:uiPriority w:val="99"/>
    <w:unhideWhenUsed/>
    <w:rsid w:val="008A4CA1"/>
    <w:rPr>
      <w:rFonts w:ascii="Times New Roman" w:hAnsi="Times New Roman" w:cs="Times New Roman" w:hint="default"/>
      <w:vertAlign w:val="superscript"/>
    </w:rPr>
  </w:style>
  <w:style w:type="character" w:customStyle="1" w:styleId="doccaption">
    <w:name w:val="doccaption"/>
    <w:uiPriority w:val="99"/>
    <w:rsid w:val="008A4CA1"/>
    <w:rPr>
      <w:rFonts w:ascii="Times New Roman" w:hAnsi="Times New Roman" w:cs="Times New Roman" w:hint="default"/>
    </w:rPr>
  </w:style>
  <w:style w:type="character" w:customStyle="1" w:styleId="FontStyle205">
    <w:name w:val="Font Style205"/>
    <w:uiPriority w:val="99"/>
    <w:rsid w:val="008A4CA1"/>
    <w:rPr>
      <w:rFonts w:ascii="Times New Roman" w:hAnsi="Times New Roman" w:cs="Times New Roman" w:hint="default"/>
      <w:sz w:val="26"/>
    </w:rPr>
  </w:style>
  <w:style w:type="table" w:customStyle="1" w:styleId="17">
    <w:name w:val="Сетка таблицы1"/>
    <w:uiPriority w:val="99"/>
    <w:rsid w:val="008A4C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uiPriority w:val="99"/>
    <w:rsid w:val="008A4C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uiPriority w:val="99"/>
    <w:rsid w:val="008A4C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uiPriority w:val="99"/>
    <w:rsid w:val="008A4C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66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FEBA8937AE4C4D488D4A19B3C28FA1FFF5B3E35E95755340118E944E437B10DD731A91E64BAA8CE6E72AB1ED2266B269212E054899D122y4t4L" TargetMode="External"/><Relationship Id="rId13" Type="http://schemas.openxmlformats.org/officeDocument/2006/relationships/hyperlink" Target="consultantplus://offline/ref=B1B032AA4DC678265BFB362E4F605B123A2EA17618D350373A7B7E47A02A30DACCF3645FF31AA12A9FF5B453850C69DE824DCFA669BD5D1Ds2UAL" TargetMode="External"/><Relationship Id="rId18" Type="http://schemas.openxmlformats.org/officeDocument/2006/relationships/hyperlink" Target="consultantplus://offline/ref=B1B032AA4DC678265BFB362E4F605B123A2EA17618D350373A7B7E47A02A30DACCF36457FB1DA87AC9BAB50FC15F7ADF854DCCA776sBU7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9451894062AAB9D9C043B1BEC18038D26BC464EAEE79CB3C7B256F2060EC160838B675D9AF59C737Y6ABL" TargetMode="External"/><Relationship Id="rId12" Type="http://schemas.openxmlformats.org/officeDocument/2006/relationships/hyperlink" Target="consultantplus://offline/ref=B1B032AA4DC678265BFB362E4F605B123A2EA17618D350373A7B7E47A02A30DACCF36457FB1DA87AC9BAB50FC15F7ADF854DCCA776sBU7L" TargetMode="External"/><Relationship Id="rId17" Type="http://schemas.openxmlformats.org/officeDocument/2006/relationships/hyperlink" Target="consultantplus://offline/ref=B1B032AA4DC678265BFB362E4F605B123A2EA17618D350373A7B7E47A02A30DACCF36457FB1DA87AC9BAB50FC15F7ADF854DCCA776sBU7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B1B032AA4DC678265BFB362E4F605B123A2EA17618D350373A7B7E47A02A30DACCF3645FF31AA12A9FF5B453850C69DE824DCFA669BD5D1Ds2UAL" TargetMode="External"/><Relationship Id="rId20" Type="http://schemas.openxmlformats.org/officeDocument/2006/relationships/hyperlink" Target="consultantplus://offline/ref=0EFEBA8937AE4C4D488D4A19B3C28FA1FEFCB3E55B97755340118E944E437B10DD731A91E64CA885EFE72AB1ED2266B269212E054899D122y4t4L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451894062AAB9D9C043B1BEC18038D26BC464EAEE79CB3C7B256F2060EC160838B675DBAE5EYCA5L" TargetMode="External"/><Relationship Id="rId11" Type="http://schemas.openxmlformats.org/officeDocument/2006/relationships/hyperlink" Target="consultantplus://offline/ref=B1B032AA4DC678265BFB362E4F605B123A2EA17618D350373A7B7E47A02A30DACCF3645FF31AA12A9FF5B453850C69DE824DCFA669BD5D1Ds2UAL" TargetMode="External"/><Relationship Id="rId5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15" Type="http://schemas.openxmlformats.org/officeDocument/2006/relationships/hyperlink" Target="consultantplus://offline/ref=B1B032AA4DC678265BFB362E4F605B123A2EA17618D350373A7B7E47A02A30DACCF3645FF31AA12A9FF5B453850C69DE824DCFA669BD5D1Ds2UAL" TargetMode="External"/><Relationship Id="rId10" Type="http://schemas.openxmlformats.org/officeDocument/2006/relationships/image" Target="media/image1.wmf"/><Relationship Id="rId19" Type="http://schemas.openxmlformats.org/officeDocument/2006/relationships/hyperlink" Target="consultantplus://offline/ref=F6FDBDA26786EE404031802D09CA1DC26D01369D5E8060A763C3BCEE9Df9e6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EFEBA8937AE4C4D488D4A19B3C28FA1FFF5B3E35E95755340118E944E437B10DD731A91E64BAA8CE6E72AB1ED2266B269212E054899D122y4t4L" TargetMode="External"/><Relationship Id="rId14" Type="http://schemas.openxmlformats.org/officeDocument/2006/relationships/hyperlink" Target="consultantplus://offline/ref=B1B032AA4DC678265BFB362E4F605B123A2EA17618D350373A7B7E47A02A30DACCF3645FF31AA12A9FF5B453850C69DE824DCFA669BD5D1Ds2UA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64</Pages>
  <Words>10033</Words>
  <Characters>57189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Снедкова Елена Владимировна</cp:lastModifiedBy>
  <cp:revision>2</cp:revision>
  <dcterms:created xsi:type="dcterms:W3CDTF">2023-03-06T10:38:00Z</dcterms:created>
  <dcterms:modified xsi:type="dcterms:W3CDTF">2023-03-06T10:38:00Z</dcterms:modified>
</cp:coreProperties>
</file>