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74BAD" w:rsidRPr="0013051B" w:rsidTr="00307ED1">
        <w:trPr>
          <w:trHeight w:val="524"/>
        </w:trPr>
        <w:tc>
          <w:tcPr>
            <w:tcW w:w="9460" w:type="dxa"/>
            <w:gridSpan w:val="5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74BAD" w:rsidRPr="0013051B" w:rsidRDefault="00D74BAD" w:rsidP="00307E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74BAD" w:rsidRPr="0013051B" w:rsidRDefault="00D74BAD" w:rsidP="00307E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E7A2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D11E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4BAD" w:rsidRPr="0013051B" w:rsidTr="00307ED1">
        <w:trPr>
          <w:trHeight w:val="524"/>
        </w:trPr>
        <w:tc>
          <w:tcPr>
            <w:tcW w:w="284" w:type="dxa"/>
            <w:vAlign w:val="bottom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4BAD" w:rsidRPr="0013051B" w:rsidRDefault="00D74BAD" w:rsidP="00307E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74BAD" w:rsidRPr="0013051B" w:rsidTr="00307ED1">
        <w:trPr>
          <w:trHeight w:val="130"/>
        </w:trPr>
        <w:tc>
          <w:tcPr>
            <w:tcW w:w="9460" w:type="dxa"/>
            <w:gridSpan w:val="5"/>
          </w:tcPr>
          <w:p w:rsidR="00D74BAD" w:rsidRPr="0013051B" w:rsidRDefault="00D74BAD" w:rsidP="00307ED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74BAD" w:rsidRPr="0013051B" w:rsidTr="00307ED1">
        <w:tc>
          <w:tcPr>
            <w:tcW w:w="9460" w:type="dxa"/>
            <w:gridSpan w:val="5"/>
          </w:tcPr>
          <w:p w:rsidR="00D74BAD" w:rsidRPr="0013051B" w:rsidRDefault="00D74BAD" w:rsidP="00307ED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74BAD" w:rsidRPr="0013051B" w:rsidRDefault="00D74BAD" w:rsidP="00307E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74BAD" w:rsidRPr="0013051B" w:rsidRDefault="00D74BAD" w:rsidP="00307E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74BAD" w:rsidRPr="0013051B" w:rsidTr="00307ED1">
        <w:tc>
          <w:tcPr>
            <w:tcW w:w="9460" w:type="dxa"/>
            <w:gridSpan w:val="5"/>
          </w:tcPr>
          <w:p w:rsidR="00D74BAD" w:rsidRPr="0013051B" w:rsidRDefault="00D74BAD" w:rsidP="00307ED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2024 года»</w:t>
            </w:r>
          </w:p>
        </w:tc>
      </w:tr>
      <w:tr w:rsidR="00D74BAD" w:rsidRPr="0013051B" w:rsidTr="00307ED1">
        <w:tc>
          <w:tcPr>
            <w:tcW w:w="9460" w:type="dxa"/>
            <w:gridSpan w:val="5"/>
          </w:tcPr>
          <w:p w:rsidR="00D74BAD" w:rsidRPr="0013051B" w:rsidRDefault="00D74BAD" w:rsidP="00307E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74BAD" w:rsidRPr="0013051B" w:rsidRDefault="00D74BAD" w:rsidP="00307E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74BAD" w:rsidRPr="0013051B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главой 3, пунктами 14, 17, 19, 20, 21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Решением Думы городского округа Верхняя Пышма от 22.12.2022 № 56/1 «О бюджете городского округа Верхняя Пышма на 2023 год и плановый период 2024 и 2025 годов», руководствуясь подпунктом 1 пункта 4 статьи 25 Устава городского округа, администрация городского округа Верхняя Пышма</w:t>
      </w:r>
    </w:p>
    <w:p w:rsidR="00D74BAD" w:rsidRPr="0013051B" w:rsidRDefault="00D74BAD" w:rsidP="00D74B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2024 года», следующие изменения: </w:t>
      </w:r>
    </w:p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- в наименовании и пункте 1 число «2024» заменить числом «2027».</w:t>
      </w:r>
    </w:p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2. Внести в муниципальную программу «Развитие социальной сферы в городском округе Верхняя Пышма до 2024 года», утвержденную постановлением администрации городского округа Верхняя Пышма от 10.10.2014 № 1834 (далее – Программа), следующие изменения: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B07484">
        <w:rPr>
          <w:rFonts w:ascii="Liberation Serif" w:hAnsi="Liberation Serif"/>
          <w:sz w:val="28"/>
          <w:szCs w:val="28"/>
        </w:rPr>
        <w:t xml:space="preserve"> число «2024» заменить числом «2027» в грифе утверждения, наименования, наименования паспорта, паспорте в таблице в</w:t>
      </w:r>
      <w:r>
        <w:rPr>
          <w:rFonts w:ascii="Liberation Serif" w:hAnsi="Liberation Serif"/>
          <w:sz w:val="28"/>
          <w:szCs w:val="28"/>
        </w:rPr>
        <w:t xml:space="preserve"> строке 2 графы 2, в строке 4 графы 2 абзацах 1, 2, 3, 4, 5, 6, 7, 8;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паспорте Программы строку «</w:t>
      </w:r>
      <w:r w:rsidRPr="000D3022">
        <w:rPr>
          <w:rFonts w:ascii="Liberation Serif" w:hAnsi="Liberation Serif"/>
          <w:sz w:val="28"/>
          <w:szCs w:val="28"/>
        </w:rPr>
        <w:t>Объем финансирования муниципальной программы по годам реализации, тыс. рублей</w:t>
      </w:r>
      <w:r>
        <w:rPr>
          <w:rFonts w:ascii="Liberation Serif" w:hAnsi="Liberation Serif"/>
          <w:sz w:val="28"/>
          <w:szCs w:val="28"/>
        </w:rPr>
        <w:t>» изложить в следующей редакции: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D74BAD" w:rsidRPr="000D3022" w:rsidTr="00307ED1">
        <w:trPr>
          <w:trHeight w:val="7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Объем финансирования муниципальной программы по годам реализации, тыс. рублей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ВСЕГО: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28 246 143,80 тыс. рублей</w:t>
            </w:r>
          </w:p>
        </w:tc>
      </w:tr>
      <w:tr w:rsidR="00D74BAD" w:rsidRPr="000D3022" w:rsidTr="00307ED1">
        <w:trPr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74BAD" w:rsidRPr="000D3022" w:rsidTr="00307ED1">
        <w:trPr>
          <w:trHeight w:val="29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- 2 210 274,60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- 2 629 972,60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- 2 935 219,30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- 3 245 311,20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- 3 276 788,50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- 3 464 068,60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- 3 494 836,60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- 3 494 836,60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- 3 494 836,60 тыс. рублей</w:t>
            </w:r>
          </w:p>
        </w:tc>
      </w:tr>
      <w:tr w:rsidR="00D74BAD" w:rsidRPr="000D3022" w:rsidTr="00307ED1">
        <w:trPr>
          <w:trHeight w:val="11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из них: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областной бюджет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13 490 196,60 тыс. рублей</w:t>
            </w:r>
          </w:p>
        </w:tc>
      </w:tr>
      <w:tr w:rsidR="00D74BAD" w:rsidRPr="000D3022" w:rsidTr="00307ED1">
        <w:trPr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74BAD" w:rsidRPr="000D3022" w:rsidTr="00307ED1">
        <w:trPr>
          <w:trHeight w:val="29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- 1 067 431,20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- 1 227 804,50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- 1 270 455,50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- 1 480 357,90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- 1 607 335,90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- 1 661 160,70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- 1 725 217,00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- 1 725 217,00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- 1 725 217,00 тыс. рублей</w:t>
            </w:r>
          </w:p>
        </w:tc>
      </w:tr>
      <w:tr w:rsidR="00D74BAD" w:rsidRPr="000D3022" w:rsidTr="00307ED1">
        <w:trPr>
          <w:trHeight w:val="73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федеральный бюджет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107 686,70 тыс. рублей</w:t>
            </w:r>
          </w:p>
        </w:tc>
      </w:tr>
      <w:tr w:rsidR="00D74BAD" w:rsidRPr="000D3022" w:rsidTr="00307ED1">
        <w:trPr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74BAD" w:rsidRPr="000D3022" w:rsidTr="00307ED1">
        <w:trPr>
          <w:trHeight w:val="29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- 5 980,00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- 28 432,08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- 73 273,90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  <w:tr w:rsidR="00D74BAD" w:rsidRPr="000D3022" w:rsidTr="00307ED1">
        <w:trPr>
          <w:trHeight w:val="73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местный бюджет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14 648 260,50 тыс. рублей</w:t>
            </w:r>
          </w:p>
        </w:tc>
      </w:tr>
      <w:tr w:rsidR="00D74BAD" w:rsidRPr="000D3022" w:rsidTr="00307ED1">
        <w:trPr>
          <w:trHeight w:val="36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74BAD" w:rsidRPr="000D3022" w:rsidTr="00307ED1">
        <w:trPr>
          <w:trHeight w:val="29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- 1 136 863,40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- 1 373 735,30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- 1 591 489,90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- 1 764 953,30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- 1 669 452,60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- 1 802 907,90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- 1 769 619,60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- 1 769 619,60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- 1 769 619,60 тыс. рублей</w:t>
            </w:r>
          </w:p>
        </w:tc>
      </w:tr>
      <w:tr w:rsidR="00D74BAD" w:rsidRPr="000D3022" w:rsidTr="00307ED1">
        <w:trPr>
          <w:trHeight w:val="73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0,0 тыс. рублей</w:t>
            </w:r>
          </w:p>
        </w:tc>
      </w:tr>
      <w:tr w:rsidR="00D74BAD" w:rsidRPr="000D3022" w:rsidTr="00307ED1">
        <w:trPr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74BAD" w:rsidRPr="000D3022" w:rsidTr="00307ED1">
        <w:trPr>
          <w:trHeight w:val="297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AD" w:rsidRPr="005D7E22" w:rsidRDefault="00D74BAD" w:rsidP="00307ED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 w:rsidRPr="005D7E22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</w:tbl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2. Приложения № 1</w:t>
      </w:r>
      <w:r>
        <w:rPr>
          <w:rFonts w:ascii="Liberation Serif" w:hAnsi="Liberation Serif"/>
          <w:sz w:val="28"/>
          <w:szCs w:val="28"/>
        </w:rPr>
        <w:t xml:space="preserve"> и</w:t>
      </w:r>
      <w:r w:rsidRPr="00B07484">
        <w:rPr>
          <w:rFonts w:ascii="Liberation Serif" w:hAnsi="Liberation Serif"/>
          <w:sz w:val="28"/>
          <w:szCs w:val="28"/>
        </w:rPr>
        <w:t xml:space="preserve"> 2 к Программе изложить в новой редакции (прилагаются).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 w:rsidRPr="00B07484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B07484">
        <w:rPr>
          <w:rFonts w:ascii="Liberation Serif" w:hAnsi="Liberation Serif"/>
          <w:sz w:val="28"/>
          <w:szCs w:val="28"/>
        </w:rPr>
        <w:t xml:space="preserve"> П.Я.</w:t>
      </w:r>
    </w:p>
    <w:p w:rsidR="00D74BAD" w:rsidRPr="00B07484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4. Разместить утвержденную Программу в государственной автоматизированной системе «Управление» в установленные сроки.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7484"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(www.movp.ru).</w:t>
      </w:r>
    </w:p>
    <w:p w:rsidR="00D74BAD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4BAD" w:rsidRPr="0013051B" w:rsidRDefault="00D74BAD" w:rsidP="00D74B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74BAD" w:rsidRPr="0013051B" w:rsidTr="00307ED1">
        <w:tc>
          <w:tcPr>
            <w:tcW w:w="6237" w:type="dxa"/>
            <w:vAlign w:val="bottom"/>
          </w:tcPr>
          <w:p w:rsidR="00D74BAD" w:rsidRPr="0013051B" w:rsidRDefault="00D74BAD" w:rsidP="00307ED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74BAD" w:rsidRPr="0013051B" w:rsidRDefault="00D74BAD" w:rsidP="00307ED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74BAD" w:rsidRPr="0013051B" w:rsidRDefault="00D74BAD" w:rsidP="00D74BAD">
      <w:pPr>
        <w:pStyle w:val="ConsNormal"/>
        <w:widowControl/>
        <w:ind w:firstLine="0"/>
        <w:rPr>
          <w:rFonts w:ascii="Liberation Serif" w:hAnsi="Liberation Serif"/>
        </w:rPr>
      </w:pPr>
    </w:p>
    <w:p w:rsidR="00A564D2" w:rsidRDefault="00A564D2"/>
    <w:p w:rsidR="00DF7DDE" w:rsidRDefault="00DF7DDE"/>
    <w:p w:rsidR="00DF7DDE" w:rsidRDefault="00DF7DDE"/>
    <w:p w:rsidR="00DF7DDE" w:rsidRDefault="00DF7DDE"/>
    <w:p w:rsidR="00DF7DDE" w:rsidRDefault="00DF7DDE">
      <w:pPr>
        <w:sectPr w:rsidR="00DF7DDE" w:rsidSect="009F482A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275"/>
        <w:gridCol w:w="851"/>
        <w:gridCol w:w="850"/>
        <w:gridCol w:w="993"/>
        <w:gridCol w:w="850"/>
        <w:gridCol w:w="851"/>
        <w:gridCol w:w="850"/>
        <w:gridCol w:w="851"/>
        <w:gridCol w:w="850"/>
        <w:gridCol w:w="992"/>
        <w:gridCol w:w="3261"/>
      </w:tblGrid>
      <w:tr w:rsidR="00DF7DDE" w:rsidRPr="003F1C8D" w:rsidTr="00307ED1">
        <w:trPr>
          <w:trHeight w:val="1839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3F1C8D" w:rsidRDefault="00DF7DDE" w:rsidP="00307ED1">
            <w:pPr>
              <w:spacing w:after="240"/>
              <w:ind w:left="10807"/>
              <w:rPr>
                <w:rFonts w:cs="Arial"/>
                <w:sz w:val="20"/>
                <w:szCs w:val="20"/>
              </w:rPr>
            </w:pPr>
            <w:r w:rsidRPr="003F1C8D">
              <w:rPr>
                <w:rFonts w:cs="Arial"/>
                <w:sz w:val="20"/>
                <w:szCs w:val="20"/>
              </w:rPr>
              <w:lastRenderedPageBreak/>
              <w:t xml:space="preserve">К постановлению администрации </w:t>
            </w:r>
            <w:r w:rsidRPr="003F1C8D">
              <w:rPr>
                <w:rFonts w:cs="Arial"/>
                <w:sz w:val="20"/>
                <w:szCs w:val="20"/>
              </w:rPr>
              <w:br/>
              <w:t>городского округа Верхняя Пышма</w:t>
            </w:r>
            <w:r w:rsidRPr="003F1C8D">
              <w:rPr>
                <w:rFonts w:cs="Arial"/>
                <w:sz w:val="20"/>
                <w:szCs w:val="20"/>
              </w:rPr>
              <w:br/>
              <w:t>от _________________ № ________</w:t>
            </w:r>
            <w:r w:rsidRPr="003F1C8D">
              <w:rPr>
                <w:rFonts w:cs="Arial"/>
                <w:sz w:val="20"/>
                <w:szCs w:val="20"/>
              </w:rPr>
              <w:br/>
            </w:r>
          </w:p>
          <w:p w:rsidR="00DF7DDE" w:rsidRPr="003F1C8D" w:rsidRDefault="00DF7DDE" w:rsidP="00307ED1">
            <w:pPr>
              <w:spacing w:after="240"/>
              <w:ind w:left="10807"/>
              <w:rPr>
                <w:rFonts w:cs="Arial"/>
                <w:sz w:val="20"/>
                <w:szCs w:val="20"/>
              </w:rPr>
            </w:pPr>
            <w:r w:rsidRPr="003F1C8D">
              <w:rPr>
                <w:rFonts w:cs="Arial"/>
                <w:sz w:val="20"/>
                <w:szCs w:val="20"/>
              </w:rPr>
              <w:t>Приложение № 1</w:t>
            </w:r>
            <w:r w:rsidRPr="003F1C8D">
              <w:rPr>
                <w:rFonts w:cs="Arial"/>
                <w:sz w:val="20"/>
                <w:szCs w:val="20"/>
              </w:rPr>
              <w:br/>
              <w:t>к муниципальной прогр</w:t>
            </w:r>
            <w:r>
              <w:rPr>
                <w:rFonts w:cs="Arial"/>
                <w:sz w:val="20"/>
                <w:szCs w:val="20"/>
              </w:rPr>
              <w:t>амме «Развитие социальной сферы</w:t>
            </w:r>
            <w:r w:rsidRPr="003F1C8D">
              <w:rPr>
                <w:rFonts w:cs="Arial"/>
                <w:sz w:val="20"/>
                <w:szCs w:val="20"/>
              </w:rPr>
              <w:t xml:space="preserve"> в городском округе Верхняя Пышма до 2027 года"</w:t>
            </w:r>
          </w:p>
        </w:tc>
      </w:tr>
      <w:tr w:rsidR="00DF7DDE" w:rsidRPr="005E7740" w:rsidTr="00307ED1">
        <w:trPr>
          <w:trHeight w:val="876"/>
        </w:trPr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ЦЕЛИ, ЗАДАЧИ И ЦЕЛЕВЫЕ ПОКАЗАТЕЛИ</w:t>
            </w:r>
          </w:p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  <w:tr w:rsidR="00DF7DDE" w:rsidRPr="005E7740" w:rsidTr="00307ED1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261" w:type="dxa"/>
            <w:vMerge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F1C8D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Сайты образовательных учреждений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DF7DDE" w:rsidRPr="005E7740" w:rsidTr="00307ED1">
        <w:trPr>
          <w:trHeight w:val="4808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DF7DDE" w:rsidRPr="005E7740" w:rsidTr="00307ED1">
        <w:trPr>
          <w:trHeight w:val="3398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536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1.3.2.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87,32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DF7DDE" w:rsidRPr="005E7740" w:rsidTr="00307ED1">
        <w:trPr>
          <w:trHeight w:val="3682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1.4.1.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DF7DDE" w:rsidRPr="005E7740" w:rsidTr="00307ED1">
        <w:trPr>
          <w:trHeight w:val="331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DF7DDE" w:rsidRPr="005E7740" w:rsidTr="00307ED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1.6.1.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штуки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1.7.1.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96,6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97,1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97,1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DF7DDE" w:rsidRPr="005E7740" w:rsidTr="00307ED1">
        <w:trPr>
          <w:trHeight w:val="337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DF7DDE" w:rsidRPr="005E7740" w:rsidTr="00307ED1">
        <w:trPr>
          <w:trHeight w:val="951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Уровень освоения обучающимися основной общеобразовательной </w:t>
            </w:r>
            <w:r w:rsidRPr="003F1C8D">
              <w:rPr>
                <w:sz w:val="20"/>
                <w:szCs w:val="20"/>
              </w:rPr>
              <w:lastRenderedPageBreak/>
              <w:t>программы начального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99,01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99,92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98,87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98,87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Ежегодный отчет МКУ "Управление образования городского округа Верхняя </w:t>
            </w:r>
            <w:r w:rsidRPr="003F1C8D">
              <w:rPr>
                <w:sz w:val="20"/>
                <w:szCs w:val="20"/>
              </w:rPr>
              <w:lastRenderedPageBreak/>
              <w:t>Пышма" о мониторинге качества образования</w:t>
            </w:r>
          </w:p>
        </w:tc>
      </w:tr>
      <w:tr w:rsidR="00DF7DDE" w:rsidRPr="005E7740" w:rsidTr="00307ED1">
        <w:trPr>
          <w:trHeight w:val="106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1.8.5.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99,83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95,39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DF7DDE" w:rsidRPr="005E7740" w:rsidTr="00307ED1">
        <w:trPr>
          <w:trHeight w:val="116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99,75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98,77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98,78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98,79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98,8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DF7DDE" w:rsidRPr="005E7740" w:rsidTr="00307ED1">
        <w:trPr>
          <w:trHeight w:val="4391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1.8.7.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1.8.8.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1.9.1.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75,15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75,25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75,25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75,25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75,25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DF7DDE" w:rsidRPr="005E7740" w:rsidTr="00307ED1">
        <w:trPr>
          <w:trHeight w:val="3142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1.9.2.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1.9.3.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детей от 5 до 18 лет, </w:t>
            </w:r>
            <w:r w:rsidRPr="003F1C8D">
              <w:rPr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DF7DDE" w:rsidRPr="005E7740" w:rsidTr="00307ED1">
        <w:trPr>
          <w:trHeight w:val="2973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1.10.1.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57,10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57,15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57,25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57,30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DF7DDE" w:rsidRPr="005E7740" w:rsidTr="00307ED1">
        <w:trPr>
          <w:trHeight w:val="31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0,094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0,091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DF7DDE" w:rsidRPr="005E7740" w:rsidTr="00307ED1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3F1C8D">
              <w:rPr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3F1C8D">
              <w:rPr>
                <w:sz w:val="20"/>
                <w:szCs w:val="20"/>
              </w:rPr>
              <w:t xml:space="preserve"> улучшивших материально 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679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311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1.12.4.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1.12.5.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246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муниципальных общеобразовательных организаций, в </w:t>
            </w:r>
            <w:proofErr w:type="gramStart"/>
            <w:r w:rsidRPr="003F1C8D">
              <w:rPr>
                <w:sz w:val="20"/>
                <w:szCs w:val="20"/>
              </w:rPr>
              <w:t>которых  в</w:t>
            </w:r>
            <w:proofErr w:type="gramEnd"/>
            <w:r w:rsidRPr="003F1C8D">
              <w:rPr>
                <w:sz w:val="20"/>
                <w:szCs w:val="20"/>
              </w:rPr>
              <w:t xml:space="preserve">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3F1C8D">
              <w:rPr>
                <w:sz w:val="20"/>
                <w:szCs w:val="20"/>
              </w:rPr>
              <w:t>профориентационной</w:t>
            </w:r>
            <w:proofErr w:type="spellEnd"/>
            <w:r w:rsidRPr="003F1C8D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35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1.12.7.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</w:t>
            </w:r>
            <w:r w:rsidRPr="003F1C8D">
              <w:rPr>
                <w:sz w:val="20"/>
                <w:szCs w:val="20"/>
              </w:rPr>
              <w:lastRenderedPageBreak/>
              <w:t>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1.13.2.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1.13.3.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1.13.4.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1.13.5.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1.13.6.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муниципальных общеобразовательных учреждений, </w:t>
            </w:r>
            <w:proofErr w:type="gramStart"/>
            <w:r w:rsidRPr="003F1C8D">
              <w:rPr>
                <w:sz w:val="20"/>
                <w:szCs w:val="20"/>
              </w:rPr>
              <w:t>расположенных  в</w:t>
            </w:r>
            <w:proofErr w:type="gramEnd"/>
            <w:r w:rsidRPr="003F1C8D">
              <w:rPr>
                <w:sz w:val="20"/>
                <w:szCs w:val="20"/>
              </w:rPr>
              <w:t xml:space="preserve">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1.13.7.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DF7DDE" w:rsidRPr="005E7740" w:rsidTr="00307ED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1.14.1.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93,6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DF7DDE" w:rsidRPr="005E7740" w:rsidTr="00307ED1">
        <w:trPr>
          <w:trHeight w:val="2973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DF7DDE" w:rsidRPr="005E7740" w:rsidTr="00307ED1">
        <w:trPr>
          <w:trHeight w:val="385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2.1.3.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Pr="003F1C8D">
              <w:rPr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 w:rsidRPr="003F1C8D">
              <w:rPr>
                <w:sz w:val="20"/>
                <w:szCs w:val="20"/>
              </w:rPr>
              <w:br/>
              <w:t>муниципальных образовательных организациях (в соответствии со статьей 22 Закона Свердловской области от 15.07.2013 N 78</w:t>
            </w:r>
            <w:proofErr w:type="gramStart"/>
            <w:r w:rsidRPr="003F1C8D">
              <w:rPr>
                <w:sz w:val="20"/>
                <w:szCs w:val="20"/>
              </w:rPr>
              <w:t>-</w:t>
            </w:r>
            <w:r w:rsidRPr="003F1C8D">
              <w:rPr>
                <w:sz w:val="20"/>
                <w:szCs w:val="20"/>
              </w:rPr>
              <w:br/>
              <w:t>«</w:t>
            </w:r>
            <w:proofErr w:type="gramEnd"/>
            <w:r w:rsidRPr="003F1C8D">
              <w:rPr>
                <w:sz w:val="20"/>
                <w:szCs w:val="20"/>
              </w:rPr>
              <w:t>Об образовании в Свердловской области»)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DF7DDE" w:rsidRPr="005E7740" w:rsidTr="00307ED1">
        <w:trPr>
          <w:trHeight w:val="939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DF7DDE" w:rsidRPr="005E7740" w:rsidTr="00307ED1">
        <w:trPr>
          <w:trHeight w:val="989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DF7DDE" w:rsidRPr="005E7740" w:rsidTr="00307ED1">
        <w:trPr>
          <w:trHeight w:val="126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2.2.4.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proofErr w:type="gramStart"/>
            <w:r w:rsidRPr="003F1C8D">
              <w:rPr>
                <w:sz w:val="20"/>
                <w:szCs w:val="20"/>
              </w:rPr>
              <w:t>Количество  школьных</w:t>
            </w:r>
            <w:proofErr w:type="gramEnd"/>
            <w:r w:rsidRPr="003F1C8D">
              <w:rPr>
                <w:sz w:val="20"/>
                <w:szCs w:val="20"/>
              </w:rPr>
              <w:t xml:space="preserve"> столовых, в которых заменен кухонный инвентарь, столовая посуда, столовые приборы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 xml:space="preserve">Задача 2.3. Обеспечение </w:t>
            </w:r>
            <w:proofErr w:type="gramStart"/>
            <w:r w:rsidRPr="003F1C8D">
              <w:rPr>
                <w:color w:val="000000"/>
                <w:sz w:val="20"/>
                <w:szCs w:val="20"/>
              </w:rPr>
              <w:t>льготных категорий</w:t>
            </w:r>
            <w:proofErr w:type="gramEnd"/>
            <w:r w:rsidRPr="003F1C8D">
              <w:rPr>
                <w:color w:val="000000"/>
                <w:sz w:val="20"/>
                <w:szCs w:val="20"/>
              </w:rPr>
              <w:t xml:space="preserve"> обучающихся бесплатными новогодними подарками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</w:t>
            </w:r>
            <w:proofErr w:type="gramStart"/>
            <w:r w:rsidRPr="003F1C8D">
              <w:rPr>
                <w:sz w:val="20"/>
                <w:szCs w:val="20"/>
              </w:rPr>
              <w:t>-</w:t>
            </w:r>
            <w:r w:rsidRPr="003F1C8D">
              <w:rPr>
                <w:sz w:val="20"/>
                <w:szCs w:val="20"/>
              </w:rPr>
              <w:br/>
              <w:t>«</w:t>
            </w:r>
            <w:proofErr w:type="gramEnd"/>
            <w:r w:rsidRPr="003F1C8D">
              <w:rPr>
                <w:sz w:val="20"/>
                <w:szCs w:val="20"/>
              </w:rPr>
              <w:t>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3.1.3.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820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820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775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879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879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775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775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775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775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DF7DDE" w:rsidRPr="005E7740" w:rsidTr="00307ED1">
        <w:trPr>
          <w:trHeight w:val="12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3.2.4.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DF7DDE" w:rsidRPr="005E7740" w:rsidTr="00307ED1">
        <w:trPr>
          <w:trHeight w:val="280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DF7DDE" w:rsidRPr="005E7740" w:rsidTr="00307ED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DF7DDE" w:rsidRPr="005E7740" w:rsidTr="00307ED1">
        <w:trPr>
          <w:trHeight w:val="756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Число зрителей кинотеатра "</w:t>
            </w:r>
            <w:proofErr w:type="spellStart"/>
            <w:r w:rsidRPr="003F1C8D">
              <w:rPr>
                <w:sz w:val="20"/>
                <w:szCs w:val="20"/>
              </w:rPr>
              <w:t>Киноград</w:t>
            </w:r>
            <w:proofErr w:type="spellEnd"/>
            <w:r w:rsidRPr="003F1C8D">
              <w:rPr>
                <w:sz w:val="20"/>
                <w:szCs w:val="20"/>
              </w:rPr>
              <w:t>"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36300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DF7DDE" w:rsidRPr="005E7740" w:rsidTr="00307ED1">
        <w:trPr>
          <w:trHeight w:val="563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DF7DDE" w:rsidRPr="005E7740" w:rsidTr="00307ED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4.1.7.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DF7DDE" w:rsidRPr="005E7740" w:rsidTr="00307ED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220866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70600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221366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DF7DDE" w:rsidRPr="005E7740" w:rsidTr="00307ED1">
        <w:trPr>
          <w:trHeight w:val="568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2286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2286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2286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DF7DDE" w:rsidRPr="005E7740" w:rsidTr="00307ED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Увеличение количества выставок в МБУК "Верхнепышминский исторический музей"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1805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1820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4.2.4.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4.2.5.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4.2.6.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учреждения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</w:t>
            </w:r>
            <w:r w:rsidRPr="003F1C8D">
              <w:rPr>
                <w:sz w:val="20"/>
                <w:szCs w:val="20"/>
              </w:rPr>
              <w:lastRenderedPageBreak/>
              <w:t>детей школьного возраста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15,5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DF7DDE" w:rsidRPr="005E7740" w:rsidTr="00307ED1">
        <w:trPr>
          <w:trHeight w:val="1138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5.1.2.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1504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DF7DDE" w:rsidRPr="005E7740" w:rsidTr="00307ED1">
        <w:trPr>
          <w:trHeight w:val="422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</w:t>
            </w:r>
            <w:r w:rsidRPr="003F1C8D">
              <w:rPr>
                <w:sz w:val="20"/>
                <w:szCs w:val="20"/>
              </w:rPr>
              <w:lastRenderedPageBreak/>
              <w:t xml:space="preserve">объектов инфраструктуры, а также созданию </w:t>
            </w:r>
            <w:proofErr w:type="spellStart"/>
            <w:r w:rsidRPr="003F1C8D">
              <w:rPr>
                <w:sz w:val="20"/>
                <w:szCs w:val="20"/>
              </w:rPr>
              <w:t>безбарьерной</w:t>
            </w:r>
            <w:proofErr w:type="spellEnd"/>
            <w:r w:rsidRPr="003F1C8D">
              <w:rPr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71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305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310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DF7DDE" w:rsidRPr="005E7740" w:rsidTr="00307ED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6.3.1.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 «Спорт-норма жизни" национального проекта «Демография»</w:t>
            </w:r>
          </w:p>
        </w:tc>
      </w:tr>
      <w:tr w:rsidR="00DF7DDE" w:rsidRPr="005E7740" w:rsidTr="00307ED1">
        <w:trPr>
          <w:trHeight w:val="28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57,9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детей и молодежи в возрасте 3-29 лет, систематически занимающихся физической культурой и спортом, в общей </w:t>
            </w:r>
            <w:r w:rsidRPr="003F1C8D">
              <w:rPr>
                <w:sz w:val="20"/>
                <w:szCs w:val="20"/>
              </w:rPr>
              <w:lastRenderedPageBreak/>
              <w:t>численности детей и молодежи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86,8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6.3.7.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DF7DDE" w:rsidRPr="005E7740" w:rsidTr="00307ED1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6.3.8.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16,2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6.3.9.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DF7DDE" w:rsidRPr="005E7740" w:rsidTr="00307ED1">
        <w:trPr>
          <w:trHeight w:val="1772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6.3.10.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DF7DDE" w:rsidRPr="005E7740" w:rsidTr="00307ED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6.4.1.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630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640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650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DF7DDE" w:rsidRPr="005E7740" w:rsidTr="00307ED1">
        <w:trPr>
          <w:trHeight w:val="421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6.4.2.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6.4.3.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6.4.4.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медалей, завоеванных спортсменами городского округа Верхняя Пышма на </w:t>
            </w:r>
            <w:proofErr w:type="gramStart"/>
            <w:r w:rsidRPr="003F1C8D">
              <w:rPr>
                <w:sz w:val="20"/>
                <w:szCs w:val="20"/>
              </w:rPr>
              <w:t>международных,  всероссийских</w:t>
            </w:r>
            <w:proofErr w:type="gramEnd"/>
            <w:r w:rsidRPr="003F1C8D">
              <w:rPr>
                <w:sz w:val="20"/>
                <w:szCs w:val="20"/>
              </w:rPr>
              <w:t xml:space="preserve">, региональных, областных </w:t>
            </w:r>
            <w:r w:rsidRPr="003F1C8D">
              <w:rPr>
                <w:sz w:val="20"/>
                <w:szCs w:val="20"/>
              </w:rPr>
              <w:lastRenderedPageBreak/>
              <w:t>соревнованиях по видам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160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ПП </w:t>
            </w:r>
            <w:proofErr w:type="gramStart"/>
            <w:r w:rsidRPr="003F1C8D">
              <w:rPr>
                <w:sz w:val="20"/>
                <w:szCs w:val="20"/>
              </w:rPr>
              <w:t>СО  от</w:t>
            </w:r>
            <w:proofErr w:type="gramEnd"/>
            <w:r w:rsidRPr="003F1C8D">
              <w:rPr>
                <w:sz w:val="20"/>
                <w:szCs w:val="20"/>
              </w:rPr>
              <w:t xml:space="preserve"> 29 октября 2013 г. N 1332-ПП</w:t>
            </w:r>
          </w:p>
        </w:tc>
      </w:tr>
      <w:tr w:rsidR="00DF7DDE" w:rsidRPr="005E7740" w:rsidTr="00307ED1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6.4.5.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6.5.1.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17,5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Форма </w:t>
            </w:r>
            <w:proofErr w:type="gramStart"/>
            <w:r w:rsidRPr="003F1C8D">
              <w:rPr>
                <w:sz w:val="20"/>
                <w:szCs w:val="20"/>
              </w:rPr>
              <w:t>Федерального  статистического</w:t>
            </w:r>
            <w:proofErr w:type="gramEnd"/>
            <w:r w:rsidRPr="003F1C8D">
              <w:rPr>
                <w:sz w:val="20"/>
                <w:szCs w:val="20"/>
              </w:rPr>
              <w:t xml:space="preserve"> наблюдения </w:t>
            </w:r>
            <w:r w:rsidRPr="003F1C8D">
              <w:rPr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6.5.2.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69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Форма </w:t>
            </w:r>
            <w:proofErr w:type="gramStart"/>
            <w:r w:rsidRPr="003F1C8D">
              <w:rPr>
                <w:sz w:val="20"/>
                <w:szCs w:val="20"/>
              </w:rPr>
              <w:t>Федерального  статистического</w:t>
            </w:r>
            <w:proofErr w:type="gramEnd"/>
            <w:r w:rsidRPr="003F1C8D">
              <w:rPr>
                <w:sz w:val="20"/>
                <w:szCs w:val="20"/>
              </w:rPr>
              <w:t xml:space="preserve"> наблюдения </w:t>
            </w:r>
            <w:r w:rsidRPr="003F1C8D">
              <w:rPr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6.6.1.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53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6.6.2.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</w:t>
            </w:r>
            <w:r w:rsidRPr="003F1C8D">
              <w:rPr>
                <w:sz w:val="20"/>
                <w:szCs w:val="20"/>
              </w:rPr>
              <w:lastRenderedPageBreak/>
              <w:t>(тестов) ВФСК "Готов к труду и обороне" (ГТО)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lastRenderedPageBreak/>
              <w:t>6.7.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DF7DDE" w:rsidRPr="005E7740" w:rsidTr="00307ED1">
        <w:trPr>
          <w:trHeight w:val="2122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6.7.1.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spacing w:after="240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5186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5186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5186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5186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5086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5086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5086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5086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184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7.1.2.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7.1.3.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198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414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7.1.4.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493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7.1.5.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864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7.1.6.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3F1C8D">
              <w:rPr>
                <w:sz w:val="20"/>
                <w:szCs w:val="20"/>
              </w:rPr>
              <w:t>коворкинг</w:t>
            </w:r>
            <w:proofErr w:type="spellEnd"/>
            <w:r w:rsidRPr="003F1C8D">
              <w:rPr>
                <w:sz w:val="20"/>
                <w:szCs w:val="20"/>
              </w:rPr>
              <w:t>-центров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3F1C8D">
              <w:rPr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DF7DDE" w:rsidRPr="005E7740" w:rsidTr="00307ED1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7.2.1.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278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9600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278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278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278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278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7.2.2.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620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7.2.3.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3F1C8D">
              <w:rPr>
                <w:sz w:val="20"/>
                <w:szCs w:val="20"/>
              </w:rPr>
              <w:t>родительства</w:t>
            </w:r>
            <w:proofErr w:type="spellEnd"/>
            <w:r w:rsidRPr="003F1C8D">
              <w:rPr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720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DF7DDE" w:rsidRPr="005E7740" w:rsidTr="00307ED1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3261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3261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3261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3261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7.3.2.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201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588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DF7DDE" w:rsidRPr="005E7740" w:rsidTr="00307ED1">
        <w:trPr>
          <w:trHeight w:val="989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7.4.1.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838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7.4.2.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62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lastRenderedPageBreak/>
              <w:t>7.4.3.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DF7DDE" w:rsidRPr="005E7740" w:rsidTr="00307ED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7.4.4.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 xml:space="preserve">Количество вновь созданных объектов, муниципальных учреждений по работе </w:t>
            </w:r>
            <w:proofErr w:type="gramStart"/>
            <w:r w:rsidRPr="003F1C8D">
              <w:rPr>
                <w:sz w:val="20"/>
                <w:szCs w:val="20"/>
              </w:rPr>
              <w:t>с  молодежью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Акт ввода в эксплуатацию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C8D">
              <w:rPr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DF7DDE" w:rsidRPr="005E7740" w:rsidTr="00307ED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DF7DDE" w:rsidRPr="003F1C8D" w:rsidRDefault="00DF7DDE" w:rsidP="00307ED1">
            <w:pPr>
              <w:jc w:val="center"/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DF7DDE" w:rsidRPr="003F1C8D" w:rsidRDefault="00DF7DDE" w:rsidP="00307ED1">
            <w:pPr>
              <w:rPr>
                <w:color w:val="000000"/>
                <w:sz w:val="20"/>
                <w:szCs w:val="20"/>
              </w:rPr>
            </w:pPr>
            <w:r w:rsidRPr="003F1C8D">
              <w:rPr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DF7DDE" w:rsidRPr="005E7740" w:rsidTr="00307ED1">
        <w:trPr>
          <w:trHeight w:val="997"/>
        </w:trPr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center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8.1.1.</w:t>
            </w:r>
          </w:p>
        </w:tc>
        <w:tc>
          <w:tcPr>
            <w:tcW w:w="2410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275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DF7DDE" w:rsidRPr="003F1C8D" w:rsidRDefault="00DF7DDE" w:rsidP="00307ED1">
            <w:pPr>
              <w:jc w:val="right"/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DF7DDE" w:rsidRPr="003F1C8D" w:rsidRDefault="00DF7DDE" w:rsidP="00307ED1">
            <w:pPr>
              <w:rPr>
                <w:sz w:val="20"/>
                <w:szCs w:val="20"/>
              </w:rPr>
            </w:pPr>
            <w:r w:rsidRPr="003F1C8D">
              <w:rPr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DF7DDE" w:rsidRDefault="00DF7DDE" w:rsidP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p w:rsidR="00DF7DDE" w:rsidRDefault="00DF7DDE"/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1470"/>
        <w:gridCol w:w="832"/>
        <w:gridCol w:w="832"/>
        <w:gridCol w:w="236"/>
        <w:gridCol w:w="236"/>
        <w:gridCol w:w="236"/>
        <w:gridCol w:w="8401"/>
      </w:tblGrid>
      <w:tr w:rsidR="00DF7DDE" w:rsidRPr="00D26B6E" w:rsidTr="00307ED1">
        <w:trPr>
          <w:trHeight w:val="139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DDE" w:rsidRPr="00D26B6E" w:rsidRDefault="00DF7DDE" w:rsidP="00307ED1">
            <w:pPr>
              <w:ind w:left="3615" w:right="601"/>
              <w:rPr>
                <w:rFonts w:ascii="Liberation Serif" w:hAnsi="Liberation Serif" w:cs="Arial"/>
                <w:sz w:val="20"/>
                <w:szCs w:val="20"/>
              </w:rPr>
            </w:pPr>
            <w:r w:rsidRPr="00D26B6E"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>городского округа Верхняя Пышма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>от _________________ № ________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 xml:space="preserve">Приложение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№ 2 </w:t>
            </w:r>
            <w:r>
              <w:rPr>
                <w:rFonts w:ascii="Liberation Serif" w:hAnsi="Liberation Serif" w:cs="Arial"/>
                <w:sz w:val="20"/>
                <w:szCs w:val="20"/>
              </w:rPr>
              <w:br/>
              <w:t xml:space="preserve">к муниципальной программе «Развитие социальной сферы 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t>в городском округе Верхняя Пышма до 2027 года»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</w:r>
          </w:p>
        </w:tc>
      </w:tr>
      <w:tr w:rsidR="00DF7DDE" w:rsidRPr="00D26B6E" w:rsidTr="00307ED1">
        <w:trPr>
          <w:trHeight w:val="510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DF7DDE" w:rsidRPr="00D26B6E" w:rsidTr="00307ED1">
        <w:trPr>
          <w:trHeight w:val="285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DF7DDE" w:rsidRPr="00D26B6E" w:rsidTr="00307ED1">
        <w:trPr>
          <w:trHeight w:val="510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DF7DDE" w:rsidRPr="00D26B6E" w:rsidRDefault="00DF7DDE" w:rsidP="00DF7DDE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DF7DDE" w:rsidRPr="00D26B6E" w:rsidTr="00307ED1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F7DDE" w:rsidRPr="00D26B6E" w:rsidTr="00307ED1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F7DDE" w:rsidRPr="00D26B6E" w:rsidRDefault="00DF7DDE" w:rsidP="00DF7DDE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DF7DDE" w:rsidRPr="00D26B6E" w:rsidTr="00307ED1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F7DDE" w:rsidRPr="00D26B6E" w:rsidTr="00307ED1">
        <w:trPr>
          <w:cantSplit/>
          <w:trHeight w:val="64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28 246 143,80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3 276 788,50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3 464 068,60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13 490 196,60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1 607 335,90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1 661 160,70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14 648 260,50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1 136 863,30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1 373 735,20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1 591 489,70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1 669 452,60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28 243 537,60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3 276 788,50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3 464 068,60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13 490 196,60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1 607 335,90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1 661 160,70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14 645 654,30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1 135 040,20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1 373 499,40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1 590 942,40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1 669 452,60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42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19 949 781,30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2 311 048,40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2 427 754,20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11 934 457,50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1 396 823,00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1 450 944,00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7 958 905,60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914 225,40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19 949 781,30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2 311 048,40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2 427 754,20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11 934 457,50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1 396 823,00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1 450 944,00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7 958 905,60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914 225,40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3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Повышение квалификации, подготовка и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переподготовка  кадров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(в рамках реализации регионального проекта «Учитель будущего»),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19 747,20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1 928,90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2 068,90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2 075,40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19 747,20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1 974,00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1 928,90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2 068,90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2 075,40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58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5 770,20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5 770,20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8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1 170,60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1 938,20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2 184,00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2 227,70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17 638,30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1 170,60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1 201,20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1 938,20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2 184,00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2 227,70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1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26 762,90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2 026,80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3 724,00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3 776,50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26 762,90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2 026,80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816,60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1 176,60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3 724,00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3 776,50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0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9 350 995,90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807 956,20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874 997,10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942 355,50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1 032 005,80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1 070 682,70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1 137 016,90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37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6 319 229,00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532 977,00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574 410,00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630 643,50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689 297,50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734 880,00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766 267,00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3 031 766,90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274 979,20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300 587,10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311 712,00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342 708,30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335 802,70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370 749,90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81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8 716,80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8 716,80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911,80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потерявших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4 932,00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4 663,70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4 932,00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4 663,70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0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8 448 839,60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799 878,60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827 202,60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943 447,00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984 989,20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1 053 751,60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5 599 411,30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415 476,00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576 160,00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512 201,40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621 114,90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659 056,00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684 677,00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2 793 010,00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144 070,30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209 913,50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272 388,00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322 332,20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325 933,20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369 074,60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2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8 119 017,60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784 589,40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897 783,40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939 441,20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1 008 203,60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5 326 007,60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415 476,00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576 160,00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512 201,40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575 451,20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613 508,00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639 129,00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2 793 010,00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144 070,30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209 913,50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272 388,00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322 332,20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325 933,20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369 074,60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70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328 628,30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44 470,00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44 470,00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3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1 193,70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1 193,70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1 193,70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1 193,70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1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333 352,70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29 385,60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29 633,20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34 220,40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38 113,90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41 659,60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12 803,60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3 176,20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2 331,60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2 081,30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2 327,50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2 887,00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320 549,10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26 209,40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27 301,60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32 139,10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35 786,40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38 772,60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39 510,20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5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618 292,10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42 973,30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40 831,10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50 770,50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75 647,30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88 720,10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615 805,80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40 487,00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40 831,10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50 770,50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52 075,30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75 647,30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88 720,10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6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113 902,20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10 138,40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11 504,10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8 865,00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15 236,00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113 383,20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9 619,40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8 272,50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11 504,10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8 865,00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15 236,00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3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21 600,00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76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1.16. Укрепление и развитие материально-технической базы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367 443,80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168 820,80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149 433,50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12 873,50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367 443,80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11 316,10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168 820,80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149 433,50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12 873,50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95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4 151,00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1 527,40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19 078,40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4 151,00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1 527,40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4 052,10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194,80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800,10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478,70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9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232,00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63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31 877,00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31 877,00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4 287,00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4 190,00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28 288,40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7 947,00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2 464,90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28 288,40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2 276,60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7 947,00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2 464,90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0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6 530,00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6 530,00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570,80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715,00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914,20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15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163 509,10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15 682,60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19 278,30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28 296,80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163 509,10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1 589,40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5 263,50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15 682,60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19 278,30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28 296,80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91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149 388,40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26 071,50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28 716,90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149 388,40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26 071,50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28 716,90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99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167 538,60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35 982,70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24 813,50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32 750,20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167 538,60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35 982,70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24 813,50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17 792,20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32 750,20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69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27 819,60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27 819,60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6 739,60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13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294,20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2 743,80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668,40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294,20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604,10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41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5 172,30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1 379,30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5 172,30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1 303,00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1 390,00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1 379,30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7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96,00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15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61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6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381,00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12 185,80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1 538,90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2 196,90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12 185,80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1 538,90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2 196,90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8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3 726,20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61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1 290 434,80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81 286,70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113 232,90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174 070,80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176 715,50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9 159,90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5 803,90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10 599,80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10 947,40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12 778,40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12 995,80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766 319,40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65 269,40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99 145,40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101 808,80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673 267,10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54 027,10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43 167,00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54 322,00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86 367,00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88 813,00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93 052,30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9 159,90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5 803,90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10 599,80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10 947,40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12 778,40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12 995,80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42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524 115,40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59 466,10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62 000,00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479 238,90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7 080,40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28 964,90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74 925,40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74 906,70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358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семей;  обучающимся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с ограниченными возможностями здоровья, в том числе детям-инвалидам),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14 737,10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1 112,00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2 114,40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14 737,10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840,70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1 112,00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2 114,40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42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36 613,30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33 766,70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36 613,30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33 766,70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7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1 717,50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249,50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158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1 717,50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249,50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4 204,10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369,40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373,40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810,60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478,20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0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746,00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1 338,80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8 276,30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955,40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676,60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746,00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1 338,80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936,70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5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8 640,60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268,70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49,70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124,50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94,50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8 371,90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625,00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924,40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5 042,50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8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1 908,10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1 908,10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475,60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2 058,50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187,80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2 058,50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159,60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161,30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187,80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194,10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1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2 875,40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308,60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36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4 377,90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1 447,90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13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1 425,00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3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1 319 416,60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145 436,90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147 034,50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19 219,50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1 294 117,10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130 274,90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146 734,50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8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4.2.5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190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1 316 810,40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102 407,50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107 360,50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144 889,50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147 034,50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19 219,50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1 291 511,00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93 245,20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107 185,30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129 727,50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146 734,50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03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395 493,80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30 561,20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33 588,80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37 573,70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43 409,50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43 934,80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395 493,80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30 561,20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33 588,80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37 573,70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43 409,50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43 934,80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111 882,30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7 592,20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9 738,30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13 318,00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13 170,00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14 630,00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111 882,30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7 592,20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8 217,70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9 738,30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13 318,00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13 170,00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14 630,00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89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691 274,40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42 587,00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58 776,70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63 489,00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81 020,20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89 268,30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691 274,40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42 587,00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58 776,70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63 489,00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80 716,70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81 020,20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89 268,30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1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28 051,10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4 188,90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2 812,30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5 077,30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2 398,90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26 651,10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3 688,90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2 812,30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4 977,30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8 732,00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2 098,90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0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1 274,50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314,30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368,30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197,50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1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45 643,00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4 871,90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45 643,00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7 173,10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2 960,60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9 804,40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4 871,90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4 536,60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4 134,10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3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19 209,80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7 815,90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1 776,50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19 209,80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725,20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7 815,90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1 776,50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1 306,00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3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17 744,30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217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17 744,30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2 682,30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15 062,00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67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2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27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66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823 952,80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96 701,80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371 555,90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47 302,00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452 397,00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49 399,80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823 952,80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96 701,80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371 555,90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47 302,00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452 397,00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49 399,80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9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737 739,00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65 818,00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82 188,40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89 610,00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96 283,20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344 708,10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29 866,00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28 550,80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37 816,60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44 708,90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393 030,80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33 348,60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28 023,10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37 267,20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44 371,80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44 901,10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49 786,20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6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11 694,70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4 651,20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9 604,90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2 300,90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3 411,00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3 893,00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2 089,80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695,70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636,00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758,20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0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411,90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115,90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184,90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7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51 825,00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14 451,20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4 464,80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13 221,60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9 501,30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5 186,10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17 242,90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5 688,50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4 162,10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4 799,20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2 593,10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34 582,10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8 762,70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4 464,80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9 059,50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4 702,10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2 593,00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4.2.1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4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4.2.1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7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1 501,80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711,80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4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0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12 160,10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1 101,00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3 524,40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1 369,00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865,70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12 160,10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1 101,00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3 524,40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1 369,00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865,70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7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3 432 096,30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386 338,40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2 192,60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605,30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3 429 591,80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385 733,10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3 432 096,30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386 338,40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2 192,60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605,30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3 429 591,80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385 733,10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9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27 682,70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277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27 682,70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2 472,90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4 489,80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6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148 901,70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7 980,90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14 107,90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13 821,70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279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148 901,70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7 980,90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14 107,90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13 821,70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19 030,00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19 772,00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3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9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177 561,90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20 550,50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23 780,00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24 731,20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177 561,90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10 550,00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12 589,00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20 550,50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23 780,00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24 731,20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167 913,10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13 074,90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16 615,80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23 764,60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24 712,00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167 913,10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5 919,00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6 734,90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13 074,90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16 615,80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23 764,60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24 712,00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81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56 705,90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7 638,70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3 766,40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5 693,80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56 705,90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30 038,50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4 124,70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7 638,70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2 443,80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3 766,40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5 693,80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2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1 418,00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252,50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152,50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4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2 564 475,10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209 496,00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272 795,20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306 191,50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2 564 475,10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209 505,50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203 320,90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209 496,00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272 795,20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306 191,50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32 656,30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5 661,00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3 276,10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3 307,40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679,10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141,40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123,90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31 977,20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3 152,20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33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823,30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890,50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6.3.3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5 913,80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823,30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890,50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0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570,20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252,60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378,10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97,50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108,30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70,30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928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241 611,10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86 400,00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241 611,10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86 400,00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155 211,10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3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260,30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151,40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118,90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314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108,90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«МОЛОДЕЖЬ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04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436 389,30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52 938,50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7 410,90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428 978,30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52 103,20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436 389,30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52 938,50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7 410,90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428 978,30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52 103,20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1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4 257,40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464,90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565,90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8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328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85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1 145,10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617,30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1 145,10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617,30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915,70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975,00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52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4 794,70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2 430,30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348,50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490,90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10 657,30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1 030,90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2 063,00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10 657,30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699,90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1 030,90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2 063,00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82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317 400,40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28 018,40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29 484,90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33 868,00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35 018,00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38 810,70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317 385,90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28 004,00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29 484,90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33 868,00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35 018,00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38 810,70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54 487,40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54 487,40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4 610,50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1 974,50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4 085,30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24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6 976,80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932,10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1 094,70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1 919,80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355,30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292,10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514,70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5 057,00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640,00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9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351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622,00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85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2 856,30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637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1 926,90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1 926,90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167,40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797,00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77,80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226,20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88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18 629,50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3 082,00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1 359,10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4 801,30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6 015,50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359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4 346,10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2 846,10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14 283,40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1 582,00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1 359,10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4 801,30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3 169,40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3 371,60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939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362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510,90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56,70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133,00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248,60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870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923 871,30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923 863,60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DF7DDE" w:rsidRPr="00D26B6E" w:rsidRDefault="00DF7DDE" w:rsidP="00307ED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923 871,30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923 863,60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124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274 017,70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18 879,50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28 510,00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32 338,70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31 141,90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34 576,20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373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274 017,70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18 879,50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21 147,10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28 510,00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32 338,70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31 141,90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34 576,20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00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182 003,50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22 513,30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25 280,70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16 523,70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16 604,20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18 197,50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375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182 003,50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22 513,30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25 280,70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16 523,70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16 604,20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18 197,50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20 137,00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73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464 464,40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39 275,20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47 568,50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52 841,00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51 616,40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50 666,10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55 261,10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377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378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464 456,70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39 267,60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47 568,50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52 841,00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51 616,40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50 666,10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55 261,10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F7DDE" w:rsidRPr="00D26B6E" w:rsidTr="00307ED1">
        <w:trPr>
          <w:cantSplit/>
          <w:trHeight w:val="1783"/>
        </w:trPr>
        <w:tc>
          <w:tcPr>
            <w:tcW w:w="729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F7DDE" w:rsidRPr="00D26B6E" w:rsidTr="00307ED1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380</w:t>
            </w:r>
          </w:p>
        </w:tc>
        <w:tc>
          <w:tcPr>
            <w:tcW w:w="2643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DF7DDE" w:rsidRPr="00D26B6E" w:rsidRDefault="00DF7DDE" w:rsidP="00307ED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DF7DDE" w:rsidRPr="00D26B6E" w:rsidRDefault="00DF7DDE" w:rsidP="00307ED1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DF7DDE" w:rsidRPr="00D26B6E" w:rsidRDefault="00DF7DDE" w:rsidP="00DF7DDE">
      <w:pPr>
        <w:rPr>
          <w:rFonts w:ascii="Liberation Serif" w:hAnsi="Liberation Serif"/>
          <w:sz w:val="20"/>
          <w:szCs w:val="20"/>
        </w:rPr>
      </w:pPr>
    </w:p>
    <w:p w:rsidR="00DF7DDE" w:rsidRDefault="00DF7DDE">
      <w:bookmarkStart w:id="0" w:name="_GoBack"/>
      <w:bookmarkEnd w:id="0"/>
    </w:p>
    <w:sectPr w:rsidR="00DF7DDE" w:rsidSect="00AB64E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F7DD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Вр-468676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F7DD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Вр-4686</w:t>
    </w:r>
    <w:r w:rsidRPr="00EC798A">
      <w:rPr>
        <w:sz w:val="20"/>
        <w:szCs w:val="20"/>
      </w:rPr>
      <w:t>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06875846" w:edGrp="everyone"/>
  <w:p w:rsidR="00AF0248" w:rsidRDefault="00DF7D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ermEnd w:id="2106875846"/>
  <w:p w:rsidR="00810AAA" w:rsidRPr="00810AAA" w:rsidRDefault="00DF7DD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F7DDE" w:rsidP="00810AAA">
    <w:pPr>
      <w:pStyle w:val="a3"/>
      <w:jc w:val="center"/>
    </w:pPr>
    <w:permStart w:id="1238982156" w:edGrp="everyone"/>
    <w:permEnd w:id="12389821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B2"/>
    <w:rsid w:val="005B34B2"/>
    <w:rsid w:val="00A564D2"/>
    <w:rsid w:val="00D74BAD"/>
    <w:rsid w:val="00D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DD347-BCF7-4183-869B-A8961CC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B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4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74B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74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4B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F7DDE"/>
  </w:style>
  <w:style w:type="character" w:styleId="a7">
    <w:name w:val="Hyperlink"/>
    <w:basedOn w:val="a0"/>
    <w:uiPriority w:val="99"/>
    <w:semiHidden/>
    <w:unhideWhenUsed/>
    <w:rsid w:val="00DF7DD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F7DDE"/>
    <w:rPr>
      <w:color w:val="800080"/>
      <w:u w:val="single"/>
    </w:rPr>
  </w:style>
  <w:style w:type="paragraph" w:customStyle="1" w:styleId="xl65">
    <w:name w:val="xl65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DF7DDE"/>
    <w:pPr>
      <w:spacing w:before="100" w:beforeAutospacing="1" w:after="100" w:afterAutospacing="1"/>
      <w:jc w:val="right"/>
      <w:textAlignment w:val="bottom"/>
    </w:pPr>
  </w:style>
  <w:style w:type="paragraph" w:customStyle="1" w:styleId="xl71">
    <w:name w:val="xl71"/>
    <w:basedOn w:val="a"/>
    <w:rsid w:val="00DF7DDE"/>
    <w:pPr>
      <w:spacing w:before="100" w:beforeAutospacing="1" w:after="100" w:afterAutospacing="1"/>
      <w:jc w:val="right"/>
      <w:textAlignment w:val="bottom"/>
    </w:pPr>
    <w:rPr>
      <w:sz w:val="22"/>
      <w:szCs w:val="22"/>
    </w:rPr>
  </w:style>
  <w:style w:type="paragraph" w:customStyle="1" w:styleId="xl72">
    <w:name w:val="xl72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DF7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DF7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DF7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DF7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F7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DF7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F7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DF7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DF7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DF7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DF7D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DF7DDE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rsid w:val="00DF7D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a"/>
    <w:rsid w:val="00DF7DDE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DF7DDE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DF7DD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DF7DD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DF7DD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F7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7DD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F7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15976</Words>
  <Characters>91068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2023-03-09T05:58:00Z</dcterms:created>
  <dcterms:modified xsi:type="dcterms:W3CDTF">2023-03-09T06:01:00Z</dcterms:modified>
</cp:coreProperties>
</file>