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6D" w:rsidRPr="0013051B" w:rsidRDefault="00945C6D" w:rsidP="00945C6D">
      <w:pPr>
        <w:rPr>
          <w:rFonts w:ascii="Liberation Serif" w:hAnsi="Liberation Serif"/>
          <w:sz w:val="8"/>
          <w:szCs w:val="8"/>
        </w:rPr>
      </w:pPr>
      <w:bookmarkStart w:id="0" w:name="_GoBack"/>
      <w:bookmarkEnd w:id="0"/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45C6D" w:rsidRPr="0013051B" w:rsidTr="005D6683">
        <w:tc>
          <w:tcPr>
            <w:tcW w:w="9460" w:type="dxa"/>
            <w:gridSpan w:val="5"/>
          </w:tcPr>
          <w:p w:rsidR="00945C6D" w:rsidRPr="0013051B" w:rsidRDefault="00945C6D" w:rsidP="005D6683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945C6D" w:rsidRPr="0013051B" w:rsidRDefault="00945C6D" w:rsidP="005D668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945C6D" w:rsidRPr="0013051B" w:rsidRDefault="00945C6D" w:rsidP="005D668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945C6D" w:rsidRPr="0013051B" w:rsidTr="005D6683">
        <w:trPr>
          <w:trHeight w:val="524"/>
        </w:trPr>
        <w:tc>
          <w:tcPr>
            <w:tcW w:w="9460" w:type="dxa"/>
            <w:gridSpan w:val="5"/>
          </w:tcPr>
          <w:p w:rsidR="00945C6D" w:rsidRPr="0013051B" w:rsidRDefault="00945C6D" w:rsidP="005D66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5C6D" w:rsidRPr="0013051B" w:rsidRDefault="00945C6D" w:rsidP="005D66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5C6D" w:rsidRPr="0013051B" w:rsidRDefault="00945C6D" w:rsidP="005D66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5C6D" w:rsidRPr="0013051B" w:rsidRDefault="00945C6D" w:rsidP="005D66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5799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972C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5C6D" w:rsidRPr="0013051B" w:rsidTr="005D6683">
        <w:trPr>
          <w:trHeight w:val="524"/>
        </w:trPr>
        <w:tc>
          <w:tcPr>
            <w:tcW w:w="284" w:type="dxa"/>
            <w:vAlign w:val="bottom"/>
          </w:tcPr>
          <w:p w:rsidR="00945C6D" w:rsidRPr="0013051B" w:rsidRDefault="00945C6D" w:rsidP="005D66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5C6D" w:rsidRPr="0013051B" w:rsidRDefault="00945C6D" w:rsidP="005D66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45C6D" w:rsidRPr="0013051B" w:rsidRDefault="00945C6D" w:rsidP="005D66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5C6D" w:rsidRPr="0013051B" w:rsidRDefault="00945C6D" w:rsidP="005D66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5C6D" w:rsidRPr="0013051B" w:rsidRDefault="00945C6D" w:rsidP="005D66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5C6D" w:rsidRPr="0013051B" w:rsidTr="005D6683">
        <w:trPr>
          <w:trHeight w:val="130"/>
        </w:trPr>
        <w:tc>
          <w:tcPr>
            <w:tcW w:w="9460" w:type="dxa"/>
            <w:gridSpan w:val="5"/>
          </w:tcPr>
          <w:p w:rsidR="00945C6D" w:rsidRPr="0013051B" w:rsidRDefault="00945C6D" w:rsidP="005D66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5C6D" w:rsidRPr="0013051B" w:rsidTr="005D6683">
        <w:tc>
          <w:tcPr>
            <w:tcW w:w="9460" w:type="dxa"/>
            <w:gridSpan w:val="5"/>
          </w:tcPr>
          <w:p w:rsidR="00945C6D" w:rsidRPr="0013051B" w:rsidRDefault="00945C6D" w:rsidP="005D66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5C6D" w:rsidRPr="0013051B" w:rsidRDefault="00945C6D" w:rsidP="005D66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5C6D" w:rsidRPr="0013051B" w:rsidRDefault="00945C6D" w:rsidP="005D66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5C6D" w:rsidRPr="0013051B" w:rsidTr="005D6683">
        <w:tc>
          <w:tcPr>
            <w:tcW w:w="9460" w:type="dxa"/>
            <w:gridSpan w:val="5"/>
          </w:tcPr>
          <w:p w:rsidR="00945C6D" w:rsidRPr="001D2AFC" w:rsidRDefault="00945C6D" w:rsidP="005D6683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1D2AFC">
              <w:rPr>
                <w:rFonts w:ascii="Liberation Serif" w:hAnsi="Liberation Serif"/>
                <w:b/>
                <w:i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945C6D" w:rsidRPr="0013051B" w:rsidTr="005D6683">
        <w:tc>
          <w:tcPr>
            <w:tcW w:w="9460" w:type="dxa"/>
            <w:gridSpan w:val="5"/>
          </w:tcPr>
          <w:p w:rsidR="00945C6D" w:rsidRPr="0013051B" w:rsidRDefault="00945C6D" w:rsidP="005D66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5C6D" w:rsidRPr="0013051B" w:rsidRDefault="00945C6D" w:rsidP="005D66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5C6D" w:rsidRPr="00E23FE9" w:rsidRDefault="00945C6D" w:rsidP="00945C6D">
      <w:pPr>
        <w:widowControl w:val="0"/>
        <w:ind w:firstLine="567"/>
        <w:jc w:val="both"/>
        <w:rPr>
          <w:rFonts w:ascii="Liberation Serif" w:hAnsi="Liberation Serif"/>
        </w:rPr>
      </w:pPr>
      <w:r w:rsidRPr="00E23FE9">
        <w:rPr>
          <w:rFonts w:ascii="Liberation Serif" w:hAnsi="Liberation Serif"/>
        </w:rPr>
        <w:t xml:space="preserve">В соответствии со статьей 179 Бюджетного кодекса Российской Федерации, руководствуясь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 w:rsidRPr="00E23FE9">
        <w:rPr>
          <w:rFonts w:ascii="Liberation Serif" w:hAnsi="Liberation Serif" w:cs="Liberation Serif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 </w:t>
      </w:r>
      <w:r>
        <w:rPr>
          <w:rFonts w:ascii="Liberation Serif" w:hAnsi="Liberation Serif" w:cs="Liberation Serif"/>
        </w:rPr>
        <w:br/>
      </w:r>
      <w:r w:rsidRPr="00E23FE9">
        <w:rPr>
          <w:rFonts w:ascii="Liberation Serif" w:hAnsi="Liberation Serif" w:cs="Liberation Serif"/>
        </w:rPr>
        <w:t>(в редакции Решения Думы городского округа Верхняя Пышма от 22.12.2022 № 56/2),</w:t>
      </w:r>
      <w:r w:rsidRPr="00E23FE9">
        <w:rPr>
          <w:rFonts w:ascii="Liberation Serif" w:hAnsi="Liberation Serif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945C6D" w:rsidRPr="0013051B" w:rsidRDefault="00945C6D" w:rsidP="00945C6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45C6D" w:rsidRPr="00E23FE9" w:rsidRDefault="00945C6D" w:rsidP="00945C6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E23FE9">
        <w:rPr>
          <w:rFonts w:ascii="Liberation Serif" w:hAnsi="Liberation Serif"/>
        </w:rPr>
        <w:t>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24.11.2022 № 1439) (далее – Программа), следующие изменения:</w:t>
      </w:r>
    </w:p>
    <w:p w:rsidR="00945C6D" w:rsidRPr="00E23FE9" w:rsidRDefault="00945C6D" w:rsidP="00945C6D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E23FE9">
        <w:rPr>
          <w:rFonts w:ascii="Liberation Serif" w:hAnsi="Liberation Serif"/>
        </w:rPr>
        <w:t>изложить паспорт Программы в новой редакции (прилагается);</w:t>
      </w:r>
    </w:p>
    <w:p w:rsidR="00945C6D" w:rsidRDefault="00945C6D" w:rsidP="00945C6D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E23FE9">
        <w:rPr>
          <w:rFonts w:ascii="Liberation Serif" w:hAnsi="Liberation Serif"/>
        </w:rPr>
        <w:t>приложения № 1, 2 к Программе изложить в новой редакции (прилагаются).</w:t>
      </w:r>
    </w:p>
    <w:p w:rsidR="00945C6D" w:rsidRDefault="00945C6D" w:rsidP="00945C6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E23FE9">
        <w:rPr>
          <w:rFonts w:ascii="Liberation Serif" w:hAnsi="Liberation Serif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</w:rPr>
        <w:br/>
      </w:r>
      <w:r w:rsidRPr="00E23FE9">
        <w:rPr>
          <w:rFonts w:ascii="Liberation Serif" w:hAnsi="Liberation Serif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</w:t>
      </w:r>
      <w:r>
        <w:rPr>
          <w:rFonts w:ascii="Liberation Serif" w:hAnsi="Liberation Serif"/>
        </w:rPr>
        <w:t xml:space="preserve"> (</w:t>
      </w:r>
      <w:r w:rsidRPr="009916DE">
        <w:rPr>
          <w:rFonts w:ascii="Liberation Serif" w:hAnsi="Liberation Serif"/>
        </w:rPr>
        <w:t>https://movp.ru/</w:t>
      </w:r>
      <w:r>
        <w:rPr>
          <w:rFonts w:ascii="Liberation Serif" w:hAnsi="Liberation Serif"/>
        </w:rPr>
        <w:t>)</w:t>
      </w:r>
      <w:r w:rsidRPr="00E23FE9">
        <w:rPr>
          <w:rFonts w:ascii="Liberation Serif" w:hAnsi="Liberation Serif"/>
        </w:rPr>
        <w:t>.</w:t>
      </w:r>
    </w:p>
    <w:p w:rsidR="00945C6D" w:rsidRPr="00E23FE9" w:rsidRDefault="00945C6D" w:rsidP="00945C6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E23FE9">
        <w:rPr>
          <w:rFonts w:ascii="Liberation Serif" w:hAnsi="Liberation Serif"/>
        </w:rPr>
        <w:t>Контроль за исполнением настоящего постановления оставляю за собой.</w:t>
      </w:r>
    </w:p>
    <w:p w:rsidR="00945C6D" w:rsidRDefault="00945C6D" w:rsidP="00945C6D">
      <w:pPr>
        <w:widowControl w:val="0"/>
        <w:ind w:firstLine="709"/>
        <w:jc w:val="both"/>
        <w:rPr>
          <w:rFonts w:ascii="Liberation Serif" w:hAnsi="Liberation Serif"/>
        </w:rPr>
      </w:pPr>
    </w:p>
    <w:p w:rsidR="00945C6D" w:rsidRPr="005D78EB" w:rsidRDefault="00945C6D" w:rsidP="00945C6D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45C6D" w:rsidRPr="0013051B" w:rsidTr="005D6683">
        <w:tc>
          <w:tcPr>
            <w:tcW w:w="6237" w:type="dxa"/>
            <w:vAlign w:val="bottom"/>
          </w:tcPr>
          <w:p w:rsidR="00945C6D" w:rsidRPr="00851A05" w:rsidRDefault="00945C6D" w:rsidP="005D6683">
            <w:pPr>
              <w:rPr>
                <w:rFonts w:ascii="Liberation Serif" w:hAnsi="Liberation Serif"/>
              </w:rPr>
            </w:pPr>
            <w:r w:rsidRPr="00851A05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45C6D" w:rsidRPr="00851A05" w:rsidRDefault="00945C6D" w:rsidP="005D6683">
            <w:pPr>
              <w:jc w:val="right"/>
              <w:rPr>
                <w:rFonts w:ascii="Liberation Serif" w:hAnsi="Liberation Serif"/>
              </w:rPr>
            </w:pPr>
            <w:r w:rsidRPr="00851A05">
              <w:rPr>
                <w:rFonts w:ascii="Liberation Serif" w:hAnsi="Liberation Serif"/>
              </w:rPr>
              <w:t>И.В. Соломин</w:t>
            </w:r>
          </w:p>
        </w:tc>
      </w:tr>
    </w:tbl>
    <w:p w:rsidR="00945C6D" w:rsidRPr="0013051B" w:rsidRDefault="00945C6D" w:rsidP="00945C6D">
      <w:pPr>
        <w:pStyle w:val="ConsNormal"/>
        <w:widowControl/>
        <w:ind w:firstLine="0"/>
        <w:rPr>
          <w:rFonts w:ascii="Liberation Serif" w:hAnsi="Liberation Serif"/>
        </w:rPr>
      </w:pPr>
    </w:p>
    <w:p w:rsidR="00AC4EEF" w:rsidRDefault="00AC4EEF"/>
    <w:sectPr w:rsidR="00AC4EE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45C6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Вр-470462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</w:instrText>
    </w:r>
    <w:r>
      <w:rPr>
        <w:sz w:val="20"/>
        <w:szCs w:val="20"/>
      </w:rPr>
      <w:instrText xml:space="preserve">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45C6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Вр-470462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76897028" w:edGrp="everyone"/>
  <w:p w:rsidR="00AF0248" w:rsidRDefault="00945C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76897028"/>
  <w:p w:rsidR="00810AAA" w:rsidRPr="00810AAA" w:rsidRDefault="00945C6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45C6D" w:rsidP="00810AAA">
    <w:pPr>
      <w:pStyle w:val="a3"/>
      <w:jc w:val="center"/>
    </w:pPr>
    <w:permStart w:id="1045388028" w:edGrp="everyone"/>
    <w:permEnd w:id="104538802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679B"/>
    <w:multiLevelType w:val="hybridMultilevel"/>
    <w:tmpl w:val="EB8E53C4"/>
    <w:lvl w:ilvl="0" w:tplc="CAAA7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B0F0F"/>
    <w:multiLevelType w:val="hybridMultilevel"/>
    <w:tmpl w:val="F99C9A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BB"/>
    <w:rsid w:val="00945C6D"/>
    <w:rsid w:val="00A74FBB"/>
    <w:rsid w:val="00A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383AC-C69E-40CD-A3D3-2E08C502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C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5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5C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45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5C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2023-03-23T12:35:00Z</dcterms:created>
  <dcterms:modified xsi:type="dcterms:W3CDTF">2023-03-23T12:35:00Z</dcterms:modified>
</cp:coreProperties>
</file>