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88157D" w:rsidTr="0088157D">
        <w:trPr>
          <w:trHeight w:val="524"/>
        </w:trPr>
        <w:tc>
          <w:tcPr>
            <w:tcW w:w="9460" w:type="dxa"/>
            <w:gridSpan w:val="5"/>
            <w:hideMark/>
          </w:tcPr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157D" w:rsidRDefault="008815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157D" w:rsidRDefault="008815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6C56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57D" w:rsidTr="0088157D">
        <w:trPr>
          <w:trHeight w:val="524"/>
        </w:trPr>
        <w:tc>
          <w:tcPr>
            <w:tcW w:w="284" w:type="dxa"/>
            <w:vAlign w:val="bottom"/>
            <w:hideMark/>
          </w:tcPr>
          <w:p w:rsidR="0088157D" w:rsidRDefault="008815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57D" w:rsidRDefault="008815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157D" w:rsidTr="0088157D">
        <w:trPr>
          <w:trHeight w:val="130"/>
        </w:trPr>
        <w:tc>
          <w:tcPr>
            <w:tcW w:w="9460" w:type="dxa"/>
            <w:gridSpan w:val="5"/>
          </w:tcPr>
          <w:p w:rsidR="0088157D" w:rsidRDefault="008815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157D" w:rsidTr="0088157D">
        <w:tc>
          <w:tcPr>
            <w:tcW w:w="9460" w:type="dxa"/>
            <w:gridSpan w:val="5"/>
          </w:tcPr>
          <w:p w:rsidR="0088157D" w:rsidRDefault="008815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157D" w:rsidRDefault="008815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8157D" w:rsidRDefault="008815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8157D" w:rsidTr="0088157D">
        <w:tc>
          <w:tcPr>
            <w:tcW w:w="9460" w:type="dxa"/>
            <w:gridSpan w:val="5"/>
            <w:hideMark/>
          </w:tcPr>
          <w:p w:rsidR="0088157D" w:rsidRDefault="008815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для размещения линейного объекта «Строительство 2КЛ-6 кВ от ПС 110/6 кВ Электромедь до 2БРПнов.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1000 кВА-6/0,4 кВ, пр. Успенский, 5, г. Верхняя Пышма (договор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на ТП № 2483-2021-3 от 22.09.2021, заявитель МКУ «УКС ГО Верхняя Пышма», п. 11812)» </w:t>
            </w:r>
          </w:p>
        </w:tc>
      </w:tr>
      <w:tr w:rsidR="0088157D" w:rsidTr="0088157D">
        <w:tc>
          <w:tcPr>
            <w:tcW w:w="9460" w:type="dxa"/>
            <w:gridSpan w:val="5"/>
          </w:tcPr>
          <w:p w:rsidR="0088157D" w:rsidRDefault="008815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157D" w:rsidRDefault="008815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157D" w:rsidRDefault="0088157D" w:rsidP="008815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88157D" w:rsidRDefault="0088157D" w:rsidP="008815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8157D" w:rsidRDefault="0088157D" w:rsidP="008815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>документации по планировке территории для размещения линейного объекта «Строительство 2КЛ-6 кВ от ПС 110/6 кВ Электромедь до 2БРПнов. 1000 кВА-6/0,4 кВ, пр. Успенский, 5, г. Верхняя Пышма (договор на ТП № 2483-2021-3 от 22.09.2021, заявитель МКУ «УКС ГО Верхняя Пышма», п. 11812)» (далее – Проект линейного объекта)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8157D" w:rsidRDefault="0088157D" w:rsidP="008815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>Пышма по адресу: Свердловская область, г. Верхняя Пышма, пр-кт Успенский, зд. 115, 4 этаж.</w:t>
      </w:r>
    </w:p>
    <w:p w:rsidR="0088157D" w:rsidRDefault="0088157D" w:rsidP="008815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88157D" w:rsidRDefault="0088157D" w:rsidP="0088157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 линейного объекта,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88157D" w:rsidRDefault="0088157D" w:rsidP="0088157D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планировки территории;</w:t>
      </w:r>
    </w:p>
    <w:p w:rsidR="0088157D" w:rsidRDefault="0088157D" w:rsidP="0088157D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 (не утверждаемая часть);</w:t>
      </w:r>
    </w:p>
    <w:p w:rsidR="0088157D" w:rsidRDefault="0088157D" w:rsidP="0088157D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межевания территории.</w:t>
      </w:r>
    </w:p>
    <w:p w:rsidR="0088157D" w:rsidRDefault="0088157D" w:rsidP="0088157D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Управлению архитектуры и градостроительства администрации городского округа Верхняя Пышма разместить экспозицию материалов Проекта </w:t>
      </w:r>
      <w:r>
        <w:rPr>
          <w:rFonts w:ascii="Liberation Serif" w:hAnsi="Liberation Serif"/>
          <w:sz w:val="28"/>
          <w:szCs w:val="28"/>
        </w:rPr>
        <w:t>линейного объекта</w:t>
      </w:r>
      <w:r>
        <w:rPr>
          <w:rFonts w:ascii="Liberation Serif" w:eastAsia="Calibri" w:hAnsi="Liberation Serif"/>
          <w:sz w:val="28"/>
          <w:szCs w:val="28"/>
          <w:lang w:eastAsia="en-US"/>
        </w:rPr>
        <w:t>, в соответствии с подпунктом 3 пункта 35 Положения, 13 апреля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пр-кт Успенский, зд. 115, 1 этаж.</w:t>
      </w:r>
    </w:p>
    <w:p w:rsidR="0088157D" w:rsidRDefault="0088157D" w:rsidP="008815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/>
          <w:sz w:val="28"/>
          <w:szCs w:val="28"/>
        </w:rPr>
        <w:t xml:space="preserve">линейного объекта </w:t>
      </w:r>
      <w:r>
        <w:rPr>
          <w:rFonts w:ascii="Liberation Serif" w:hAnsi="Liberation Serif" w:cs="Liberation Serif"/>
          <w:sz w:val="28"/>
          <w:szCs w:val="28"/>
        </w:rPr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24 апреля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8157D" w:rsidRDefault="0088157D" w:rsidP="008815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</w:t>
      </w:r>
      <w:r>
        <w:rPr>
          <w:rFonts w:ascii="Liberation Serif" w:hAnsi="Liberation Serif"/>
          <w:sz w:val="28"/>
          <w:szCs w:val="28"/>
        </w:rPr>
        <w:t xml:space="preserve">линейного объекта </w:t>
      </w:r>
      <w:r>
        <w:rPr>
          <w:rFonts w:ascii="Liberation Serif" w:hAnsi="Liberation Serif" w:cs="Liberation Serif"/>
          <w:sz w:val="28"/>
          <w:szCs w:val="28"/>
        </w:rPr>
        <w:t xml:space="preserve">открыта 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88157D" w:rsidRDefault="0088157D" w:rsidP="0088157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/>
          <w:sz w:val="28"/>
          <w:szCs w:val="28"/>
        </w:rPr>
        <w:t xml:space="preserve">линейного объекта </w:t>
      </w:r>
      <w:r>
        <w:rPr>
          <w:rFonts w:ascii="Liberation Serif" w:hAnsi="Liberation Serif" w:cs="Liberation Serif"/>
          <w:sz w:val="28"/>
          <w:szCs w:val="28"/>
        </w:rPr>
        <w:t xml:space="preserve">13 апреля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8157D" w:rsidRDefault="0088157D" w:rsidP="0088157D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 линейного объекта,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13 апреля 2023 года по 24 апреля 2023 года:</w:t>
      </w:r>
    </w:p>
    <w:p w:rsidR="0088157D" w:rsidRDefault="0088157D" w:rsidP="0088157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8157D" w:rsidRDefault="0088157D" w:rsidP="0088157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88157D" w:rsidRDefault="0088157D" w:rsidP="0088157D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88157D" w:rsidRDefault="0088157D" w:rsidP="0088157D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24 апреля 2023 года.</w:t>
      </w:r>
    </w:p>
    <w:p w:rsidR="0088157D" w:rsidRDefault="0088157D" w:rsidP="0088157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88157D" w:rsidRDefault="0088157D" w:rsidP="0088157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Участники публичных слушаний в целях идентификации представляют следующие сведения о себе:</w:t>
      </w:r>
    </w:p>
    <w:p w:rsidR="0088157D" w:rsidRDefault="0088157D" w:rsidP="0088157D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8157D" w:rsidRDefault="0088157D" w:rsidP="0088157D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8157D" w:rsidRDefault="0088157D" w:rsidP="0088157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88157D" w:rsidRDefault="0088157D" w:rsidP="0088157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88157D" w:rsidRDefault="0088157D" w:rsidP="008815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Николишин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88157D" w:rsidRDefault="0088157D" w:rsidP="008815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88157D" w:rsidRDefault="0088157D" w:rsidP="008815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8157D" w:rsidRDefault="0088157D" w:rsidP="008815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88157D" w:rsidRDefault="0088157D" w:rsidP="008815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8157D" w:rsidRDefault="0088157D" w:rsidP="008815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8157D" w:rsidRDefault="0088157D" w:rsidP="008815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88157D" w:rsidRDefault="0088157D" w:rsidP="0088157D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</w:t>
      </w:r>
      <w:r>
        <w:rPr>
          <w:rFonts w:ascii="Liberation Serif" w:hAnsi="Liberation Serif"/>
          <w:sz w:val="28"/>
          <w:szCs w:val="28"/>
        </w:rPr>
        <w:t>линейного объекта</w:t>
      </w:r>
      <w:r>
        <w:rPr>
          <w:rFonts w:ascii="Liberation Serif" w:hAnsi="Liberation Serif" w:cs="Liberation Serif"/>
          <w:sz w:val="28"/>
          <w:szCs w:val="28"/>
        </w:rPr>
        <w:t xml:space="preserve"> 05 апреля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lastRenderedPageBreak/>
        <w:t>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8157D" w:rsidRDefault="0088157D" w:rsidP="0088157D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88157D" w:rsidRDefault="0088157D" w:rsidP="0088157D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8157D" w:rsidRDefault="0088157D" w:rsidP="0088157D">
      <w:pPr>
        <w:widowControl w:val="0"/>
        <w:tabs>
          <w:tab w:val="left" w:pos="1134"/>
        </w:tabs>
        <w:suppressAutoHyphens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8157D" w:rsidRDefault="0088157D" w:rsidP="008815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8157D" w:rsidTr="0088157D">
        <w:tc>
          <w:tcPr>
            <w:tcW w:w="6237" w:type="dxa"/>
            <w:vAlign w:val="bottom"/>
            <w:hideMark/>
          </w:tcPr>
          <w:p w:rsidR="0088157D" w:rsidRDefault="008815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8157D" w:rsidRDefault="008815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8157D" w:rsidRDefault="0088157D" w:rsidP="0088157D">
      <w:pPr>
        <w:pStyle w:val="ConsNormal"/>
        <w:widowControl/>
        <w:ind w:firstLine="0"/>
        <w:rPr>
          <w:rFonts w:ascii="Liberation Serif" w:hAnsi="Liberation Serif"/>
        </w:rPr>
      </w:pPr>
    </w:p>
    <w:p w:rsidR="00262CAB" w:rsidRDefault="00262CAB"/>
    <w:sectPr w:rsidR="0026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5341C"/>
    <w:multiLevelType w:val="hybridMultilevel"/>
    <w:tmpl w:val="CAAA9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81"/>
    <w:rsid w:val="00262CAB"/>
    <w:rsid w:val="0088157D"/>
    <w:rsid w:val="00D2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5CAD-289B-40D8-95BE-CFF2153A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157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815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</Words>
  <Characters>6879</Characters>
  <Application>Microsoft Office Word</Application>
  <DocSecurity>0</DocSecurity>
  <Lines>57</Lines>
  <Paragraphs>16</Paragraphs>
  <ScaleCrop>false</ScaleCrop>
  <Company/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2023-03-31T06:54:00Z</dcterms:created>
  <dcterms:modified xsi:type="dcterms:W3CDTF">2023-03-31T06:54:00Z</dcterms:modified>
</cp:coreProperties>
</file>