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FD418F" w14:textId="77777777" w:rsidR="009627B8" w:rsidRPr="00C30988" w:rsidRDefault="009627B8" w:rsidP="000E1CDA">
      <w:pPr>
        <w:spacing w:after="0" w:line="240" w:lineRule="auto"/>
        <w:ind w:right="263" w:firstLine="10206"/>
        <w:rPr>
          <w:rFonts w:ascii="Liberation Serif" w:eastAsia="Times New Roman" w:hAnsi="Liberation Serif" w:cs="Arial"/>
          <w:sz w:val="24"/>
          <w:szCs w:val="24"/>
        </w:rPr>
      </w:pPr>
      <w:r w:rsidRPr="00C30988">
        <w:rPr>
          <w:rFonts w:ascii="Liberation Serif" w:hAnsi="Liberation Serif" w:cs="Arial"/>
          <w:sz w:val="24"/>
          <w:szCs w:val="24"/>
        </w:rPr>
        <w:t xml:space="preserve">К постановлению администрации </w:t>
      </w:r>
    </w:p>
    <w:p w14:paraId="2AC8EC95" w14:textId="77777777" w:rsidR="009627B8" w:rsidRPr="00C30988" w:rsidRDefault="009627B8" w:rsidP="000E1CDA">
      <w:pPr>
        <w:spacing w:after="0" w:line="240" w:lineRule="auto"/>
        <w:ind w:right="263" w:firstLine="10206"/>
        <w:rPr>
          <w:rFonts w:ascii="Liberation Serif" w:hAnsi="Liberation Serif" w:cs="Arial"/>
          <w:sz w:val="24"/>
          <w:szCs w:val="24"/>
        </w:rPr>
      </w:pPr>
      <w:r w:rsidRPr="00C30988">
        <w:rPr>
          <w:rFonts w:ascii="Liberation Serif" w:hAnsi="Liberation Serif" w:cs="Arial"/>
          <w:sz w:val="24"/>
          <w:szCs w:val="24"/>
        </w:rPr>
        <w:t>городского округа Верхняя Пышма</w:t>
      </w:r>
    </w:p>
    <w:p w14:paraId="7928DD9A" w14:textId="77777777" w:rsidR="009627B8" w:rsidRPr="00C30988" w:rsidRDefault="009627B8" w:rsidP="000E1CDA">
      <w:pPr>
        <w:spacing w:after="0" w:line="240" w:lineRule="auto"/>
        <w:ind w:right="263" w:firstLine="10206"/>
        <w:rPr>
          <w:rFonts w:ascii="Liberation Serif" w:hAnsi="Liberation Serif" w:cs="Arial"/>
          <w:sz w:val="24"/>
          <w:szCs w:val="24"/>
        </w:rPr>
      </w:pPr>
      <w:r w:rsidRPr="00C30988">
        <w:rPr>
          <w:rFonts w:ascii="Liberation Serif" w:hAnsi="Liberation Serif" w:cs="Arial"/>
          <w:sz w:val="24"/>
          <w:szCs w:val="24"/>
        </w:rPr>
        <w:t>от _________________ № ________</w:t>
      </w:r>
    </w:p>
    <w:p w14:paraId="2FCA561B" w14:textId="77777777" w:rsidR="009627B8" w:rsidRPr="00C30988" w:rsidRDefault="009627B8" w:rsidP="009627B8">
      <w:pPr>
        <w:spacing w:after="0" w:line="240" w:lineRule="auto"/>
        <w:ind w:right="263" w:firstLine="9639"/>
        <w:rPr>
          <w:rFonts w:ascii="Liberation Serif" w:hAnsi="Liberation Serif" w:cs="Arial"/>
          <w:sz w:val="24"/>
          <w:szCs w:val="24"/>
        </w:rPr>
      </w:pPr>
    </w:p>
    <w:p w14:paraId="005618B6" w14:textId="77777777" w:rsidR="009627B8" w:rsidRPr="00C30988" w:rsidRDefault="009627B8" w:rsidP="000E1CDA">
      <w:pPr>
        <w:spacing w:after="0" w:line="240" w:lineRule="auto"/>
        <w:ind w:left="10206" w:right="263"/>
        <w:rPr>
          <w:rFonts w:ascii="Liberation Serif" w:hAnsi="Liberation Serif" w:cs="Arial"/>
          <w:sz w:val="24"/>
          <w:szCs w:val="24"/>
        </w:rPr>
      </w:pPr>
      <w:r w:rsidRPr="00C30988">
        <w:rPr>
          <w:rFonts w:ascii="Liberation Serif" w:hAnsi="Liberation Serif" w:cs="Arial"/>
          <w:sz w:val="24"/>
          <w:szCs w:val="24"/>
        </w:rPr>
        <w:t>Приложение №</w:t>
      </w:r>
      <w:bookmarkStart w:id="0" w:name="_GoBack"/>
      <w:bookmarkEnd w:id="0"/>
      <w:r w:rsidRPr="00C30988">
        <w:rPr>
          <w:rFonts w:ascii="Liberation Serif" w:hAnsi="Liberation Serif" w:cs="Arial"/>
          <w:sz w:val="24"/>
          <w:szCs w:val="24"/>
        </w:rPr>
        <w:t xml:space="preserve"> </w:t>
      </w:r>
      <w:r w:rsidR="00C23BAB" w:rsidRPr="00C30988">
        <w:rPr>
          <w:rFonts w:ascii="Liberation Serif" w:hAnsi="Liberation Serif" w:cs="Arial"/>
          <w:sz w:val="24"/>
          <w:szCs w:val="24"/>
        </w:rPr>
        <w:t>4-1</w:t>
      </w:r>
    </w:p>
    <w:p w14:paraId="01FEBBDD" w14:textId="77777777" w:rsidR="009627B8" w:rsidRPr="00C30988" w:rsidRDefault="009627B8" w:rsidP="000E1CDA">
      <w:pPr>
        <w:spacing w:after="0" w:line="240" w:lineRule="auto"/>
        <w:ind w:left="10206" w:right="263"/>
        <w:rPr>
          <w:rFonts w:ascii="Liberation Serif" w:hAnsi="Liberation Serif" w:cs="Arial"/>
          <w:sz w:val="24"/>
          <w:szCs w:val="24"/>
        </w:rPr>
      </w:pPr>
      <w:r w:rsidRPr="00C30988">
        <w:rPr>
          <w:rFonts w:ascii="Liberation Serif" w:hAnsi="Liberation Serif" w:cs="Arial"/>
          <w:sz w:val="24"/>
          <w:szCs w:val="24"/>
        </w:rPr>
        <w:t xml:space="preserve">к муниципальной программе </w:t>
      </w:r>
    </w:p>
    <w:p w14:paraId="2479B42D" w14:textId="05E55042" w:rsidR="009627B8" w:rsidRPr="00C30988" w:rsidRDefault="009627B8" w:rsidP="000E1CDA">
      <w:pPr>
        <w:spacing w:after="0" w:line="240" w:lineRule="auto"/>
        <w:ind w:left="10206" w:right="263"/>
        <w:rPr>
          <w:rFonts w:ascii="Liberation Serif" w:hAnsi="Liberation Serif" w:cs="Arial"/>
          <w:sz w:val="24"/>
          <w:szCs w:val="24"/>
        </w:rPr>
      </w:pPr>
      <w:r w:rsidRPr="00C30988">
        <w:rPr>
          <w:rFonts w:ascii="Liberation Serif" w:hAnsi="Liberation Serif" w:cs="Arial"/>
          <w:sz w:val="24"/>
          <w:szCs w:val="24"/>
        </w:rPr>
        <w:t>«Развитие основных направлений социальной политики</w:t>
      </w:r>
      <w:r w:rsidR="000E1CDA" w:rsidRPr="000E1CDA">
        <w:rPr>
          <w:rFonts w:ascii="Liberation Serif" w:hAnsi="Liberation Serif" w:cs="Arial"/>
          <w:sz w:val="24"/>
          <w:szCs w:val="24"/>
        </w:rPr>
        <w:t xml:space="preserve"> </w:t>
      </w:r>
      <w:r w:rsidR="000E1CDA" w:rsidRPr="00C30988">
        <w:rPr>
          <w:rFonts w:ascii="Liberation Serif" w:hAnsi="Liberation Serif" w:cs="Arial"/>
          <w:sz w:val="24"/>
          <w:szCs w:val="24"/>
        </w:rPr>
        <w:t>в городском</w:t>
      </w:r>
    </w:p>
    <w:p w14:paraId="6C01EE9C" w14:textId="677F3357" w:rsidR="00B01F33" w:rsidRPr="00C30988" w:rsidRDefault="009627B8" w:rsidP="000E1CDA">
      <w:pPr>
        <w:spacing w:after="0" w:line="240" w:lineRule="auto"/>
        <w:ind w:left="10206"/>
        <w:rPr>
          <w:rFonts w:ascii="Liberation Serif" w:hAnsi="Liberation Serif" w:cs="Arial"/>
          <w:sz w:val="24"/>
          <w:szCs w:val="24"/>
        </w:rPr>
      </w:pPr>
      <w:r w:rsidRPr="00C30988">
        <w:rPr>
          <w:rFonts w:ascii="Liberation Serif" w:hAnsi="Liberation Serif" w:cs="Arial"/>
          <w:sz w:val="24"/>
          <w:szCs w:val="24"/>
        </w:rPr>
        <w:t>округе Верхняя Пышма до 202</w:t>
      </w:r>
      <w:r w:rsidR="00C45AA4">
        <w:rPr>
          <w:rFonts w:ascii="Liberation Serif" w:hAnsi="Liberation Serif" w:cs="Arial"/>
          <w:sz w:val="24"/>
          <w:szCs w:val="24"/>
        </w:rPr>
        <w:t>7</w:t>
      </w:r>
      <w:r w:rsidRPr="00C30988">
        <w:rPr>
          <w:rFonts w:ascii="Liberation Serif" w:hAnsi="Liberation Serif" w:cs="Arial"/>
          <w:sz w:val="24"/>
          <w:szCs w:val="24"/>
        </w:rPr>
        <w:t xml:space="preserve"> год</w:t>
      </w:r>
    </w:p>
    <w:p w14:paraId="212BD38B" w14:textId="77777777" w:rsidR="009627B8" w:rsidRPr="00C30988" w:rsidRDefault="009627B8" w:rsidP="009627B8">
      <w:pPr>
        <w:spacing w:after="0" w:line="240" w:lineRule="auto"/>
        <w:ind w:firstLine="7230"/>
        <w:rPr>
          <w:rFonts w:ascii="Liberation Serif" w:hAnsi="Liberation Serif"/>
          <w:sz w:val="24"/>
          <w:szCs w:val="24"/>
        </w:rPr>
      </w:pPr>
    </w:p>
    <w:p w14:paraId="295F36EA" w14:textId="77777777" w:rsidR="00B01F33" w:rsidRPr="00C30988" w:rsidRDefault="00B01F33" w:rsidP="00B01F33">
      <w:pPr>
        <w:pStyle w:val="ConsPlusNormal"/>
        <w:ind w:left="567"/>
        <w:jc w:val="center"/>
        <w:rPr>
          <w:rFonts w:ascii="Liberation Serif" w:hAnsi="Liberation Serif"/>
          <w:sz w:val="24"/>
          <w:szCs w:val="24"/>
        </w:rPr>
      </w:pPr>
      <w:r w:rsidRPr="00C30988">
        <w:rPr>
          <w:rFonts w:ascii="Liberation Serif" w:hAnsi="Liberation Serif"/>
          <w:color w:val="000000"/>
          <w:sz w:val="24"/>
          <w:szCs w:val="24"/>
        </w:rPr>
        <w:t xml:space="preserve">РАЗДЕЛ 4. </w:t>
      </w:r>
      <w:r w:rsidRPr="00C30988">
        <w:rPr>
          <w:rFonts w:ascii="Liberation Serif" w:hAnsi="Liberation Serif"/>
          <w:sz w:val="24"/>
          <w:szCs w:val="24"/>
        </w:rPr>
        <w:t>СВЕДЕНИЯ ОБ ОБЪЕМАХ НАЛОГОВЫХ ЛЬГОТ (НАЛОГОВЫХ РАСХОДОВ), ПРЕДОСТАВЛЕННЫХ НОРМАТИВНО-ПРАВОВЫМИ АКТАМИ О НАЛОГАХ В СФЕРЕ РЕАЛИЗАЦИИ МУНИЦИПАЛЬНОЙ ПРОГРАММЫ</w:t>
      </w:r>
    </w:p>
    <w:p w14:paraId="44CA8A6C" w14:textId="71FCCF6E" w:rsidR="00B01F33" w:rsidRPr="00C30988" w:rsidRDefault="00B01F33" w:rsidP="00B01F33">
      <w:pPr>
        <w:spacing w:after="0" w:line="240" w:lineRule="auto"/>
        <w:jc w:val="center"/>
        <w:rPr>
          <w:rFonts w:ascii="Liberation Serif" w:eastAsia="Times New Roman" w:hAnsi="Liberation Serif"/>
          <w:color w:val="000000"/>
          <w:sz w:val="24"/>
          <w:szCs w:val="24"/>
          <w:lang w:eastAsia="ru-RU"/>
        </w:rPr>
      </w:pPr>
      <w:r w:rsidRPr="00C30988">
        <w:rPr>
          <w:rFonts w:ascii="Liberation Serif" w:eastAsia="Times New Roman" w:hAnsi="Liberation Serif"/>
          <w:color w:val="000000"/>
          <w:sz w:val="24"/>
          <w:szCs w:val="24"/>
          <w:lang w:eastAsia="ru-RU"/>
        </w:rPr>
        <w:t>«</w:t>
      </w:r>
      <w:r w:rsidR="006D20B1" w:rsidRPr="00C30988">
        <w:rPr>
          <w:rFonts w:ascii="Liberation Serif" w:eastAsia="Times New Roman" w:hAnsi="Liberation Serif"/>
          <w:color w:val="000000"/>
          <w:sz w:val="24"/>
          <w:szCs w:val="24"/>
          <w:lang w:eastAsia="ru-RU"/>
        </w:rPr>
        <w:t>Развитие основных направлений социальной политики на территории городского округа Верхняя Пышма до 202</w:t>
      </w:r>
      <w:r w:rsidR="00C45AA4">
        <w:rPr>
          <w:rFonts w:ascii="Liberation Serif" w:eastAsia="Times New Roman" w:hAnsi="Liberation Serif"/>
          <w:color w:val="000000"/>
          <w:sz w:val="24"/>
          <w:szCs w:val="24"/>
          <w:lang w:eastAsia="ru-RU"/>
        </w:rPr>
        <w:t>7</w:t>
      </w:r>
      <w:r w:rsidR="006D20B1" w:rsidRPr="00C30988">
        <w:rPr>
          <w:rFonts w:ascii="Liberation Serif" w:eastAsia="Times New Roman" w:hAnsi="Liberation Serif"/>
          <w:color w:val="000000"/>
          <w:sz w:val="24"/>
          <w:szCs w:val="24"/>
          <w:lang w:eastAsia="ru-RU"/>
        </w:rPr>
        <w:t xml:space="preserve"> года</w:t>
      </w:r>
      <w:r w:rsidRPr="00C30988">
        <w:rPr>
          <w:rFonts w:ascii="Liberation Serif" w:eastAsia="Times New Roman" w:hAnsi="Liberation Serif"/>
          <w:color w:val="000000"/>
          <w:sz w:val="24"/>
          <w:szCs w:val="24"/>
          <w:lang w:eastAsia="ru-RU"/>
        </w:rPr>
        <w:t>»</w:t>
      </w:r>
    </w:p>
    <w:p w14:paraId="292D1BCA" w14:textId="77777777" w:rsidR="00B01F33" w:rsidRPr="00C30988" w:rsidRDefault="00B01F33" w:rsidP="00B01F33">
      <w:pPr>
        <w:spacing w:after="0" w:line="240" w:lineRule="auto"/>
        <w:jc w:val="center"/>
        <w:rPr>
          <w:rFonts w:ascii="Liberation Serif" w:eastAsia="Times New Roman" w:hAnsi="Liberation Serif"/>
          <w:color w:val="000000"/>
          <w:sz w:val="24"/>
          <w:szCs w:val="24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540"/>
        <w:gridCol w:w="2498"/>
        <w:gridCol w:w="876"/>
        <w:gridCol w:w="876"/>
        <w:gridCol w:w="876"/>
        <w:gridCol w:w="877"/>
        <w:gridCol w:w="900"/>
        <w:gridCol w:w="958"/>
        <w:gridCol w:w="967"/>
        <w:gridCol w:w="2912"/>
        <w:gridCol w:w="2280"/>
      </w:tblGrid>
      <w:tr w:rsidR="008D09EF" w:rsidRPr="00C30988" w14:paraId="4C5EC49E" w14:textId="77777777" w:rsidTr="00FE2FF3">
        <w:trPr>
          <w:trHeight w:val="1367"/>
          <w:tblHeader/>
        </w:trPr>
        <w:tc>
          <w:tcPr>
            <w:tcW w:w="185" w:type="pct"/>
            <w:vMerge w:val="restart"/>
            <w:vAlign w:val="center"/>
          </w:tcPr>
          <w:p w14:paraId="428FE3F5" w14:textId="77777777" w:rsidR="008D09EF" w:rsidRPr="00C30988" w:rsidRDefault="008D09EF" w:rsidP="009048D8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30988">
              <w:rPr>
                <w:rFonts w:ascii="Liberation Serif" w:hAnsi="Liberation Serif"/>
                <w:sz w:val="24"/>
                <w:szCs w:val="24"/>
              </w:rPr>
              <w:t>№ п/п</w:t>
            </w:r>
          </w:p>
        </w:tc>
        <w:tc>
          <w:tcPr>
            <w:tcW w:w="858" w:type="pct"/>
            <w:vMerge w:val="restart"/>
            <w:vAlign w:val="center"/>
          </w:tcPr>
          <w:p w14:paraId="25290419" w14:textId="77777777" w:rsidR="008D09EF" w:rsidRPr="00C30988" w:rsidRDefault="008D09EF" w:rsidP="009048D8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30988">
              <w:rPr>
                <w:rFonts w:ascii="Liberation Serif" w:hAnsi="Liberation Serif"/>
                <w:sz w:val="24"/>
                <w:szCs w:val="24"/>
              </w:rPr>
              <w:t>Наименование налоговых льгот</w:t>
            </w:r>
          </w:p>
        </w:tc>
        <w:tc>
          <w:tcPr>
            <w:tcW w:w="2174" w:type="pct"/>
            <w:gridSpan w:val="7"/>
          </w:tcPr>
          <w:p w14:paraId="75C0D107" w14:textId="77777777" w:rsidR="008D09EF" w:rsidRPr="00C30988" w:rsidRDefault="008D09EF" w:rsidP="009048D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30988">
              <w:rPr>
                <w:rFonts w:ascii="Liberation Serif" w:hAnsi="Liberation Serif"/>
                <w:sz w:val="24"/>
                <w:szCs w:val="24"/>
              </w:rPr>
              <w:t>Объем налоговых льгот</w:t>
            </w:r>
          </w:p>
          <w:p w14:paraId="011FE85E" w14:textId="77777777" w:rsidR="008D09EF" w:rsidRPr="00C30988" w:rsidRDefault="008D09EF" w:rsidP="009048D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30988">
              <w:rPr>
                <w:rFonts w:ascii="Liberation Serif" w:hAnsi="Liberation Serif"/>
                <w:sz w:val="24"/>
                <w:szCs w:val="24"/>
              </w:rPr>
              <w:t xml:space="preserve"> (налоговых расходов),</w:t>
            </w:r>
          </w:p>
          <w:p w14:paraId="4F59CC68" w14:textId="40220423" w:rsidR="008D09EF" w:rsidRPr="00C30988" w:rsidRDefault="008D09EF" w:rsidP="009048D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30988">
              <w:rPr>
                <w:rFonts w:ascii="Liberation Serif" w:hAnsi="Liberation Serif"/>
                <w:sz w:val="24"/>
                <w:szCs w:val="24"/>
              </w:rPr>
              <w:t xml:space="preserve"> тыс. рублей</w:t>
            </w:r>
          </w:p>
        </w:tc>
        <w:tc>
          <w:tcPr>
            <w:tcW w:w="1000" w:type="pct"/>
            <w:vMerge w:val="restart"/>
          </w:tcPr>
          <w:p w14:paraId="54918D97" w14:textId="40351455" w:rsidR="008D09EF" w:rsidRPr="00C30988" w:rsidRDefault="008D09EF" w:rsidP="009048D8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hAnsi="Liberation Serif"/>
                <w:sz w:val="24"/>
                <w:szCs w:val="24"/>
              </w:rPr>
              <w:t>Наименование целевого показателя муниципальной программы, для достижения которого установлена налоговая льгота</w:t>
            </w:r>
          </w:p>
        </w:tc>
        <w:tc>
          <w:tcPr>
            <w:tcW w:w="783" w:type="pct"/>
            <w:vMerge w:val="restart"/>
          </w:tcPr>
          <w:p w14:paraId="6EF1C6A6" w14:textId="77777777" w:rsidR="008D09EF" w:rsidRPr="00C30988" w:rsidRDefault="008D09EF" w:rsidP="009048D8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Краткое обоснование необходимости применения достижений целей муниципальной программы</w:t>
            </w:r>
          </w:p>
        </w:tc>
      </w:tr>
      <w:tr w:rsidR="008D09EF" w:rsidRPr="00C30988" w14:paraId="14702167" w14:textId="77777777" w:rsidTr="00FE2FF3">
        <w:trPr>
          <w:tblHeader/>
        </w:trPr>
        <w:tc>
          <w:tcPr>
            <w:tcW w:w="185" w:type="pct"/>
            <w:vMerge/>
          </w:tcPr>
          <w:p w14:paraId="6AA9B40B" w14:textId="77777777" w:rsidR="008D09EF" w:rsidRPr="00C30988" w:rsidRDefault="008D09EF" w:rsidP="009048D8">
            <w:pPr>
              <w:spacing w:after="1" w:line="0" w:lineRule="atLeas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58" w:type="pct"/>
            <w:vMerge/>
          </w:tcPr>
          <w:p w14:paraId="0B6CF140" w14:textId="77777777" w:rsidR="008D09EF" w:rsidRPr="00C30988" w:rsidRDefault="008D09EF" w:rsidP="009048D8">
            <w:pPr>
              <w:spacing w:after="1" w:line="0" w:lineRule="atLeas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01" w:type="pct"/>
          </w:tcPr>
          <w:p w14:paraId="6D6FE343" w14:textId="77777777" w:rsidR="008D09EF" w:rsidRPr="00C30988" w:rsidRDefault="008D09EF" w:rsidP="009048D8">
            <w:pPr>
              <w:jc w:val="center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301" w:type="pct"/>
          </w:tcPr>
          <w:p w14:paraId="786E7853" w14:textId="77777777" w:rsidR="008D09EF" w:rsidRPr="00C30988" w:rsidRDefault="008D09EF" w:rsidP="009048D8">
            <w:pPr>
              <w:jc w:val="center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301" w:type="pct"/>
          </w:tcPr>
          <w:p w14:paraId="410AF313" w14:textId="77777777" w:rsidR="008D09EF" w:rsidRPr="00C30988" w:rsidRDefault="008D09EF" w:rsidP="009048D8">
            <w:pPr>
              <w:jc w:val="center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301" w:type="pct"/>
          </w:tcPr>
          <w:p w14:paraId="5C1C0188" w14:textId="77777777" w:rsidR="008D09EF" w:rsidRPr="00C30988" w:rsidRDefault="008D09EF" w:rsidP="009048D8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309" w:type="pct"/>
          </w:tcPr>
          <w:p w14:paraId="3B275077" w14:textId="6B8BFB96" w:rsidR="008D09EF" w:rsidRPr="00C30988" w:rsidRDefault="008D09EF" w:rsidP="009048D8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329" w:type="pct"/>
          </w:tcPr>
          <w:p w14:paraId="7431985C" w14:textId="743FACEA" w:rsidR="008D09EF" w:rsidRPr="00C30988" w:rsidRDefault="008D09EF" w:rsidP="009048D8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332" w:type="pct"/>
          </w:tcPr>
          <w:p w14:paraId="7A9A1E39" w14:textId="49D97DED" w:rsidR="008D09EF" w:rsidRPr="00C30988" w:rsidRDefault="008D09EF" w:rsidP="009048D8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000" w:type="pct"/>
            <w:vMerge/>
          </w:tcPr>
          <w:p w14:paraId="3973B23F" w14:textId="43038F38" w:rsidR="008D09EF" w:rsidRPr="00C30988" w:rsidRDefault="008D09EF" w:rsidP="009048D8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3" w:type="pct"/>
            <w:vMerge/>
          </w:tcPr>
          <w:p w14:paraId="2689EDAF" w14:textId="77777777" w:rsidR="008D09EF" w:rsidRPr="00C30988" w:rsidRDefault="008D09EF" w:rsidP="009048D8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9EF" w:rsidRPr="00C30988" w14:paraId="7E1A8A8B" w14:textId="77777777" w:rsidTr="00FE2FF3">
        <w:trPr>
          <w:tblHeader/>
        </w:trPr>
        <w:tc>
          <w:tcPr>
            <w:tcW w:w="185" w:type="pct"/>
          </w:tcPr>
          <w:p w14:paraId="2CBE2331" w14:textId="77777777" w:rsidR="008D09EF" w:rsidRPr="00C30988" w:rsidRDefault="008D09EF" w:rsidP="009048D8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8" w:type="pct"/>
          </w:tcPr>
          <w:p w14:paraId="1558E02D" w14:textId="77777777" w:rsidR="008D09EF" w:rsidRPr="00C30988" w:rsidRDefault="008D09EF" w:rsidP="009048D8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1" w:type="pct"/>
          </w:tcPr>
          <w:p w14:paraId="0D9CDBDE" w14:textId="77777777" w:rsidR="008D09EF" w:rsidRPr="00C30988" w:rsidRDefault="008D09EF" w:rsidP="009048D8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1" w:type="pct"/>
          </w:tcPr>
          <w:p w14:paraId="55AB8BFE" w14:textId="77777777" w:rsidR="008D09EF" w:rsidRPr="00C30988" w:rsidRDefault="008D09EF" w:rsidP="009048D8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1" w:type="pct"/>
          </w:tcPr>
          <w:p w14:paraId="31267FE4" w14:textId="77777777" w:rsidR="008D09EF" w:rsidRPr="00C30988" w:rsidRDefault="008D09EF" w:rsidP="009048D8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1" w:type="pct"/>
          </w:tcPr>
          <w:p w14:paraId="2D0527E5" w14:textId="77777777" w:rsidR="008D09EF" w:rsidRPr="00C30988" w:rsidRDefault="008D09EF" w:rsidP="009048D8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9" w:type="pct"/>
          </w:tcPr>
          <w:p w14:paraId="275712AB" w14:textId="37C0BCBF" w:rsidR="008D09EF" w:rsidRPr="00C30988" w:rsidRDefault="008D09EF" w:rsidP="009048D8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9" w:type="pct"/>
          </w:tcPr>
          <w:p w14:paraId="2C573A76" w14:textId="7815C872" w:rsidR="008D09EF" w:rsidRPr="00C30988" w:rsidRDefault="008D09EF" w:rsidP="009048D8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32" w:type="pct"/>
          </w:tcPr>
          <w:p w14:paraId="10AF3784" w14:textId="76B7AE2E" w:rsidR="008D09EF" w:rsidRPr="00C30988" w:rsidRDefault="008D09EF" w:rsidP="009048D8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00" w:type="pct"/>
          </w:tcPr>
          <w:p w14:paraId="39D83C68" w14:textId="7FA202C8" w:rsidR="008D09EF" w:rsidRPr="00C30988" w:rsidRDefault="008D09EF" w:rsidP="009048D8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3" w:type="pct"/>
          </w:tcPr>
          <w:p w14:paraId="37922ECF" w14:textId="0551BE67" w:rsidR="008D09EF" w:rsidRPr="00C30988" w:rsidRDefault="008D09EF" w:rsidP="009048D8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FE2FF3" w:rsidRPr="00C30988" w14:paraId="24919C68" w14:textId="77777777" w:rsidTr="00FE2FF3">
        <w:tc>
          <w:tcPr>
            <w:tcW w:w="185" w:type="pct"/>
          </w:tcPr>
          <w:p w14:paraId="5B420469" w14:textId="77777777" w:rsidR="00FE2FF3" w:rsidRPr="00C30988" w:rsidRDefault="00FE2FF3" w:rsidP="00FE2FF3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8" w:type="pct"/>
          </w:tcPr>
          <w:p w14:paraId="0EB00B30" w14:textId="77777777" w:rsidR="00FE2FF3" w:rsidRPr="00C30988" w:rsidRDefault="00FE2FF3" w:rsidP="00FE2FF3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30988">
              <w:rPr>
                <w:rFonts w:ascii="Liberation Serif" w:hAnsi="Liberation Serif"/>
                <w:sz w:val="24"/>
                <w:szCs w:val="24"/>
              </w:rPr>
              <w:t xml:space="preserve">Освобождение Героев Советского Союза, Героев Российской Федерации, полных кавалеров ордена Славы от уплаты земельного налога одного земельного участка (доли земельного участка) по выбору налогоплательщика, в отношении 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земельных участков (доли земельных участков), перечисленных в подпункте 1 пункта 1 Решения Думы городского округа Верхняя Пышма от 29 октября 2020 года №26/4 «Об установлении земельного налога на территории городского округа Верхняя Пышма», а также занятых гаражно-строительными кооперативами индивидуальными гаражами </w:t>
            </w:r>
          </w:p>
        </w:tc>
        <w:tc>
          <w:tcPr>
            <w:tcW w:w="301" w:type="pct"/>
          </w:tcPr>
          <w:p w14:paraId="12A9D827" w14:textId="77777777" w:rsidR="00FE2FF3" w:rsidRPr="00C30988" w:rsidRDefault="00FE2FF3" w:rsidP="00FE2FF3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301" w:type="pct"/>
          </w:tcPr>
          <w:p w14:paraId="18D60DFD" w14:textId="77777777" w:rsidR="00FE2FF3" w:rsidRPr="00C30988" w:rsidRDefault="00FE2FF3" w:rsidP="00FE2FF3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1" w:type="pct"/>
            <w:shd w:val="clear" w:color="auto" w:fill="auto"/>
          </w:tcPr>
          <w:p w14:paraId="66E350C4" w14:textId="77777777" w:rsidR="00FE2FF3" w:rsidRPr="00C30988" w:rsidRDefault="00FE2FF3" w:rsidP="00FE2FF3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1" w:type="pct"/>
          </w:tcPr>
          <w:p w14:paraId="399E4F56" w14:textId="77777777" w:rsidR="00FE2FF3" w:rsidRPr="00C30988" w:rsidRDefault="00FE2FF3" w:rsidP="00FE2FF3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9" w:type="pct"/>
          </w:tcPr>
          <w:p w14:paraId="42878290" w14:textId="751D695C" w:rsidR="00FE2FF3" w:rsidRPr="00C30988" w:rsidRDefault="00FE2FF3" w:rsidP="00FE2FF3">
            <w:pPr>
              <w:rPr>
                <w:rFonts w:ascii="Liberation Serif" w:hAnsi="Liberation Serif"/>
                <w:sz w:val="24"/>
                <w:szCs w:val="24"/>
              </w:rPr>
            </w:pPr>
            <w:r w:rsidRPr="00E71EAD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9" w:type="pct"/>
          </w:tcPr>
          <w:p w14:paraId="78791209" w14:textId="045FD2C1" w:rsidR="00FE2FF3" w:rsidRPr="00C30988" w:rsidRDefault="00FE2FF3" w:rsidP="00FE2FF3">
            <w:pPr>
              <w:rPr>
                <w:rFonts w:ascii="Liberation Serif" w:hAnsi="Liberation Serif"/>
                <w:sz w:val="24"/>
                <w:szCs w:val="24"/>
              </w:rPr>
            </w:pPr>
            <w:r w:rsidRPr="00E71EAD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2" w:type="pct"/>
          </w:tcPr>
          <w:p w14:paraId="48B1F09A" w14:textId="6B24F1FB" w:rsidR="00FE2FF3" w:rsidRPr="00C30988" w:rsidRDefault="00FE2FF3" w:rsidP="00FE2FF3">
            <w:pPr>
              <w:rPr>
                <w:rFonts w:ascii="Liberation Serif" w:hAnsi="Liberation Serif"/>
                <w:sz w:val="24"/>
                <w:szCs w:val="24"/>
              </w:rPr>
            </w:pPr>
            <w:r w:rsidRPr="00E71EAD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00" w:type="pct"/>
            <w:shd w:val="clear" w:color="auto" w:fill="auto"/>
          </w:tcPr>
          <w:p w14:paraId="095671CF" w14:textId="2CF18617" w:rsidR="00FE2FF3" w:rsidRPr="00C30988" w:rsidRDefault="00FE2FF3" w:rsidP="00FE2FF3">
            <w:pPr>
              <w:rPr>
                <w:rFonts w:ascii="Liberation Serif" w:hAnsi="Liberation Serif"/>
                <w:sz w:val="24"/>
                <w:szCs w:val="24"/>
              </w:rPr>
            </w:pPr>
            <w:r w:rsidRPr="00C30988">
              <w:rPr>
                <w:rFonts w:ascii="Liberation Serif" w:hAnsi="Liberation Serif"/>
                <w:sz w:val="24"/>
                <w:szCs w:val="24"/>
              </w:rPr>
              <w:t>Количество Героев Советского Союза, Героев Российской Федерации, полных кавалеров ордена Славы, которым предоставлены меры поддержки в виде налоговых льгот по земельному налогу</w:t>
            </w:r>
          </w:p>
          <w:p w14:paraId="5458C453" w14:textId="77777777" w:rsidR="00FE2FF3" w:rsidRPr="00C30988" w:rsidRDefault="00FE2FF3" w:rsidP="00FE2FF3">
            <w:pPr>
              <w:rPr>
                <w:rFonts w:ascii="Liberation Serif" w:hAnsi="Liberation Serif"/>
                <w:sz w:val="24"/>
                <w:szCs w:val="24"/>
              </w:rPr>
            </w:pPr>
          </w:p>
          <w:p w14:paraId="6C7091D8" w14:textId="77777777" w:rsidR="00FE2FF3" w:rsidRPr="00C30988" w:rsidRDefault="00FE2FF3" w:rsidP="00FE2FF3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783" w:type="pct"/>
            <w:shd w:val="clear" w:color="auto" w:fill="auto"/>
          </w:tcPr>
          <w:p w14:paraId="359808AD" w14:textId="77777777" w:rsidR="00FE2FF3" w:rsidRPr="00C30988" w:rsidRDefault="00FE2FF3" w:rsidP="00FE2FF3">
            <w:pP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 xml:space="preserve">Налоговая льгота направлена на оказание дополнительных мер социальной поддержки отдельным категориям граждан и недопущение ухудшения их уровня доходов (снижение доли </w:t>
            </w: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lastRenderedPageBreak/>
              <w:t>расходов на уплату обязательных платежей)</w:t>
            </w:r>
          </w:p>
        </w:tc>
      </w:tr>
      <w:tr w:rsidR="00FE2FF3" w:rsidRPr="00C30988" w14:paraId="59748980" w14:textId="77777777" w:rsidTr="00FE2FF3">
        <w:trPr>
          <w:trHeight w:val="167"/>
        </w:trPr>
        <w:tc>
          <w:tcPr>
            <w:tcW w:w="185" w:type="pct"/>
          </w:tcPr>
          <w:p w14:paraId="012A072B" w14:textId="77777777" w:rsidR="00FE2FF3" w:rsidRPr="00C30988" w:rsidRDefault="00FE2FF3" w:rsidP="00FE2FF3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858" w:type="pct"/>
          </w:tcPr>
          <w:p w14:paraId="4461B7BD" w14:textId="77777777" w:rsidR="00FE2FF3" w:rsidRPr="00C30988" w:rsidRDefault="00FE2FF3" w:rsidP="00FE2FF3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30988">
              <w:rPr>
                <w:rFonts w:ascii="Liberation Serif" w:hAnsi="Liberation Serif"/>
                <w:sz w:val="24"/>
                <w:szCs w:val="24"/>
              </w:rPr>
              <w:t xml:space="preserve">Освобождение инвалидов I и II групп инвалидности от уплаты земельного налога одного земельного участка 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(доли земельного участка) по выбору налогоплательщика, в отношении земельных участков (доли земельных участков), перечисленных в подпункте 1 пункта 1 Решения Думы городского округа Верхняя Пышма от 29 октября 2020 года №26/4 «Об установлении земельного налога на территории городского округа Верхняя Пышма», а также занятых гаражно-строительными кооперативами индивидуальными гаражами </w:t>
            </w:r>
          </w:p>
        </w:tc>
        <w:tc>
          <w:tcPr>
            <w:tcW w:w="301" w:type="pct"/>
          </w:tcPr>
          <w:p w14:paraId="73D2B390" w14:textId="77777777" w:rsidR="00FE2FF3" w:rsidRPr="00C30988" w:rsidRDefault="00FE2FF3" w:rsidP="00FE2FF3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lastRenderedPageBreak/>
              <w:t>187,00</w:t>
            </w:r>
          </w:p>
        </w:tc>
        <w:tc>
          <w:tcPr>
            <w:tcW w:w="301" w:type="pct"/>
          </w:tcPr>
          <w:p w14:paraId="753F81D0" w14:textId="77777777" w:rsidR="00FE2FF3" w:rsidRPr="00C30988" w:rsidRDefault="00FE2FF3" w:rsidP="00FE2FF3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187,00</w:t>
            </w:r>
          </w:p>
        </w:tc>
        <w:tc>
          <w:tcPr>
            <w:tcW w:w="301" w:type="pct"/>
            <w:shd w:val="clear" w:color="auto" w:fill="auto"/>
          </w:tcPr>
          <w:p w14:paraId="2063F4FC" w14:textId="1DF6550B" w:rsidR="00FE2FF3" w:rsidRPr="00C30988" w:rsidRDefault="00FE2FF3" w:rsidP="00FE2FF3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255,9</w:t>
            </w:r>
          </w:p>
        </w:tc>
        <w:tc>
          <w:tcPr>
            <w:tcW w:w="301" w:type="pct"/>
          </w:tcPr>
          <w:p w14:paraId="35BA3B18" w14:textId="48EFBEED" w:rsidR="00FE2FF3" w:rsidRPr="00C30988" w:rsidRDefault="00FE2FF3" w:rsidP="00FE2FF3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0777E7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255,9</w:t>
            </w:r>
          </w:p>
        </w:tc>
        <w:tc>
          <w:tcPr>
            <w:tcW w:w="309" w:type="pct"/>
          </w:tcPr>
          <w:p w14:paraId="59C8E082" w14:textId="2D9D10AC" w:rsidR="00FE2FF3" w:rsidRPr="00C30988" w:rsidRDefault="00FE2FF3" w:rsidP="00FE2FF3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0777E7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255,9</w:t>
            </w:r>
          </w:p>
        </w:tc>
        <w:tc>
          <w:tcPr>
            <w:tcW w:w="329" w:type="pct"/>
          </w:tcPr>
          <w:p w14:paraId="789F4238" w14:textId="7D956E86" w:rsidR="00FE2FF3" w:rsidRPr="00C30988" w:rsidRDefault="00FE2FF3" w:rsidP="00FE2FF3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0777E7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255,9</w:t>
            </w:r>
          </w:p>
        </w:tc>
        <w:tc>
          <w:tcPr>
            <w:tcW w:w="332" w:type="pct"/>
          </w:tcPr>
          <w:p w14:paraId="5161F620" w14:textId="68BDF4ED" w:rsidR="00FE2FF3" w:rsidRPr="00C30988" w:rsidRDefault="00FE2FF3" w:rsidP="00FE2FF3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0777E7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255,9</w:t>
            </w:r>
          </w:p>
        </w:tc>
        <w:tc>
          <w:tcPr>
            <w:tcW w:w="1000" w:type="pct"/>
            <w:shd w:val="clear" w:color="auto" w:fill="auto"/>
          </w:tcPr>
          <w:p w14:paraId="4479CF80" w14:textId="6D683263" w:rsidR="00FE2FF3" w:rsidRPr="00C30988" w:rsidRDefault="00FE2FF3" w:rsidP="00FE2FF3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30988">
              <w:rPr>
                <w:rFonts w:ascii="Liberation Serif" w:hAnsi="Liberation Serif"/>
                <w:sz w:val="24"/>
                <w:szCs w:val="24"/>
              </w:rPr>
              <w:t>Количество инвалидов I и II групп инвалидности, которым предоставлены меры поддержки в виде налоговых льгот по земельному налогу</w:t>
            </w:r>
          </w:p>
        </w:tc>
        <w:tc>
          <w:tcPr>
            <w:tcW w:w="783" w:type="pct"/>
            <w:shd w:val="clear" w:color="auto" w:fill="auto"/>
          </w:tcPr>
          <w:p w14:paraId="101A3BCB" w14:textId="77777777" w:rsidR="00FE2FF3" w:rsidRPr="00C30988" w:rsidRDefault="00FE2FF3" w:rsidP="00FE2FF3">
            <w:pP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 xml:space="preserve">Налоговая льгота направлена на оказание дополнительных мер социальной поддержки </w:t>
            </w: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lastRenderedPageBreak/>
              <w:t>отдельным категориям граждан и недопущение ухудшения их уровня доходов (снижение доли расходов на уплату обязательных платежей)</w:t>
            </w:r>
          </w:p>
        </w:tc>
      </w:tr>
      <w:tr w:rsidR="00FE2FF3" w:rsidRPr="00C30988" w14:paraId="35954C8F" w14:textId="77777777" w:rsidTr="00FE2FF3">
        <w:trPr>
          <w:trHeight w:val="606"/>
        </w:trPr>
        <w:tc>
          <w:tcPr>
            <w:tcW w:w="185" w:type="pct"/>
          </w:tcPr>
          <w:p w14:paraId="66CBDA86" w14:textId="77777777" w:rsidR="00FE2FF3" w:rsidRPr="00C30988" w:rsidRDefault="00FE2FF3" w:rsidP="00FE2FF3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858" w:type="pct"/>
          </w:tcPr>
          <w:p w14:paraId="358B3D84" w14:textId="77777777" w:rsidR="00FE2FF3" w:rsidRPr="00C30988" w:rsidRDefault="00FE2FF3" w:rsidP="00FE2FF3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30988">
              <w:rPr>
                <w:rFonts w:ascii="Liberation Serif" w:hAnsi="Liberation Serif"/>
                <w:sz w:val="24"/>
                <w:szCs w:val="24"/>
              </w:rPr>
              <w:t xml:space="preserve">Освобождение инвалидов с детства, 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детей-инвалидов от уплаты земельного налога одного земельного участка (доли земельного участка) по выбору налогоплательщика, в отношении земельных участков (доли земельных участков), перечисленных в подпункте 1 пункта 1 Решения Думы городского округа Верхняя Пышма от 29 октября 2020 года №26/4 «Об установлении земельного налога на территории городского округа Верхняя Пышма», а также занятых гаражно-строительными кооперативами 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индивидуальными гаражами </w:t>
            </w:r>
          </w:p>
        </w:tc>
        <w:tc>
          <w:tcPr>
            <w:tcW w:w="301" w:type="pct"/>
          </w:tcPr>
          <w:p w14:paraId="39C3CDF1" w14:textId="77777777" w:rsidR="00FE2FF3" w:rsidRPr="00C30988" w:rsidRDefault="00FE2FF3" w:rsidP="00FE2FF3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lastRenderedPageBreak/>
              <w:t>7,00</w:t>
            </w:r>
          </w:p>
        </w:tc>
        <w:tc>
          <w:tcPr>
            <w:tcW w:w="301" w:type="pct"/>
          </w:tcPr>
          <w:p w14:paraId="27C059FD" w14:textId="77777777" w:rsidR="00FE2FF3" w:rsidRPr="00C30988" w:rsidRDefault="00FE2FF3" w:rsidP="00FE2FF3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7,00</w:t>
            </w:r>
          </w:p>
        </w:tc>
        <w:tc>
          <w:tcPr>
            <w:tcW w:w="301" w:type="pct"/>
            <w:shd w:val="clear" w:color="auto" w:fill="auto"/>
          </w:tcPr>
          <w:p w14:paraId="194904AC" w14:textId="33208019" w:rsidR="00FE2FF3" w:rsidRPr="00C30988" w:rsidRDefault="00FE2FF3" w:rsidP="00FE2FF3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8,1</w:t>
            </w:r>
          </w:p>
        </w:tc>
        <w:tc>
          <w:tcPr>
            <w:tcW w:w="301" w:type="pct"/>
          </w:tcPr>
          <w:p w14:paraId="2144F215" w14:textId="5F1ACD54" w:rsidR="00FE2FF3" w:rsidRPr="00C30988" w:rsidRDefault="00FE2FF3" w:rsidP="00FE2FF3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D42053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8,1</w:t>
            </w:r>
          </w:p>
        </w:tc>
        <w:tc>
          <w:tcPr>
            <w:tcW w:w="309" w:type="pct"/>
          </w:tcPr>
          <w:p w14:paraId="31EDF789" w14:textId="2243E5C3" w:rsidR="00FE2FF3" w:rsidRPr="00C30988" w:rsidRDefault="00FE2FF3" w:rsidP="00FE2FF3">
            <w:pPr>
              <w:rPr>
                <w:rFonts w:ascii="Liberation Serif" w:hAnsi="Liberation Serif"/>
                <w:sz w:val="24"/>
                <w:szCs w:val="24"/>
              </w:rPr>
            </w:pPr>
            <w:r w:rsidRPr="00D42053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8,1</w:t>
            </w:r>
          </w:p>
        </w:tc>
        <w:tc>
          <w:tcPr>
            <w:tcW w:w="329" w:type="pct"/>
          </w:tcPr>
          <w:p w14:paraId="258C924C" w14:textId="21D21FF1" w:rsidR="00FE2FF3" w:rsidRPr="00C30988" w:rsidRDefault="00FE2FF3" w:rsidP="00FE2FF3">
            <w:pPr>
              <w:rPr>
                <w:rFonts w:ascii="Liberation Serif" w:hAnsi="Liberation Serif"/>
                <w:sz w:val="24"/>
                <w:szCs w:val="24"/>
              </w:rPr>
            </w:pPr>
            <w:r w:rsidRPr="00D42053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8,1</w:t>
            </w:r>
          </w:p>
        </w:tc>
        <w:tc>
          <w:tcPr>
            <w:tcW w:w="332" w:type="pct"/>
          </w:tcPr>
          <w:p w14:paraId="5422E028" w14:textId="15201993" w:rsidR="00FE2FF3" w:rsidRPr="00C30988" w:rsidRDefault="00FE2FF3" w:rsidP="00FE2FF3">
            <w:pPr>
              <w:rPr>
                <w:rFonts w:ascii="Liberation Serif" w:hAnsi="Liberation Serif"/>
                <w:sz w:val="24"/>
                <w:szCs w:val="24"/>
              </w:rPr>
            </w:pPr>
            <w:r w:rsidRPr="00D42053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8,1</w:t>
            </w:r>
          </w:p>
        </w:tc>
        <w:tc>
          <w:tcPr>
            <w:tcW w:w="1000" w:type="pct"/>
            <w:shd w:val="clear" w:color="auto" w:fill="auto"/>
          </w:tcPr>
          <w:p w14:paraId="6D07E0EC" w14:textId="362C14B3" w:rsidR="00FE2FF3" w:rsidRPr="00C30988" w:rsidRDefault="00FE2FF3" w:rsidP="00FE2FF3">
            <w:pPr>
              <w:rPr>
                <w:rFonts w:ascii="Liberation Serif" w:hAnsi="Liberation Serif"/>
                <w:sz w:val="24"/>
                <w:szCs w:val="24"/>
              </w:rPr>
            </w:pPr>
            <w:r w:rsidRPr="00C30988">
              <w:rPr>
                <w:rFonts w:ascii="Liberation Serif" w:hAnsi="Liberation Serif"/>
                <w:sz w:val="24"/>
                <w:szCs w:val="24"/>
              </w:rPr>
              <w:t xml:space="preserve">Количество инвалидов с детства, детей-инвалидов, 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lastRenderedPageBreak/>
              <w:t>которым предоставлены меры поддержки в виде налоговых льгот по земельному налогу</w:t>
            </w:r>
          </w:p>
        </w:tc>
        <w:tc>
          <w:tcPr>
            <w:tcW w:w="783" w:type="pct"/>
            <w:shd w:val="clear" w:color="auto" w:fill="auto"/>
          </w:tcPr>
          <w:p w14:paraId="624CC102" w14:textId="77777777" w:rsidR="00FE2FF3" w:rsidRPr="00C30988" w:rsidRDefault="00FE2FF3" w:rsidP="00FE2FF3">
            <w:pP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lastRenderedPageBreak/>
              <w:t xml:space="preserve">Налоговая льгота направлена на </w:t>
            </w: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lastRenderedPageBreak/>
              <w:t>оказание дополнительных мер социальной поддержки отдельным категориям граждан и недопущение ухудшения их уровня доходов (снижение доли расходов на уплату обязательных платежей)</w:t>
            </w:r>
          </w:p>
        </w:tc>
      </w:tr>
      <w:tr w:rsidR="00FE2FF3" w:rsidRPr="00C30988" w14:paraId="2421439A" w14:textId="77777777" w:rsidTr="00FE2FF3">
        <w:trPr>
          <w:trHeight w:val="734"/>
        </w:trPr>
        <w:tc>
          <w:tcPr>
            <w:tcW w:w="185" w:type="pct"/>
          </w:tcPr>
          <w:p w14:paraId="3BA6D3D4" w14:textId="77777777" w:rsidR="00FE2FF3" w:rsidRPr="00C30988" w:rsidRDefault="00FE2FF3" w:rsidP="00FE2FF3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858" w:type="pct"/>
          </w:tcPr>
          <w:p w14:paraId="0A19499B" w14:textId="77777777" w:rsidR="00FE2FF3" w:rsidRPr="00C30988" w:rsidRDefault="00FE2FF3" w:rsidP="00FE2FF3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30988">
              <w:rPr>
                <w:rFonts w:ascii="Liberation Serif" w:hAnsi="Liberation Serif"/>
                <w:sz w:val="24"/>
                <w:szCs w:val="24"/>
              </w:rPr>
              <w:t xml:space="preserve">Освобождение ветеранов и инвалидов Великой Отечественной войны от уплаты земельного налога одного земельного участка (доли земельного участка) по выбору налогоплательщика, в отношении земельных участков (доли земельных участков), перечисленных в подпункте 1 пункта 1 Решения Думы городского округа Верхняя Пышма от 29 октября 2020 года №26/4 «Об установлении земельного налога на территории городского округа 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Верхняя Пышма», а также занятых гаражно-строительными кооперативами индивидуальными гаражами </w:t>
            </w:r>
          </w:p>
        </w:tc>
        <w:tc>
          <w:tcPr>
            <w:tcW w:w="301" w:type="pct"/>
          </w:tcPr>
          <w:p w14:paraId="07296DC5" w14:textId="77777777" w:rsidR="00FE2FF3" w:rsidRPr="00C30988" w:rsidRDefault="00FE2FF3" w:rsidP="00FE2FF3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lastRenderedPageBreak/>
              <w:t>37,00</w:t>
            </w:r>
          </w:p>
        </w:tc>
        <w:tc>
          <w:tcPr>
            <w:tcW w:w="301" w:type="pct"/>
          </w:tcPr>
          <w:p w14:paraId="5B64C35B" w14:textId="77777777" w:rsidR="00FE2FF3" w:rsidRPr="00C30988" w:rsidRDefault="00FE2FF3" w:rsidP="00FE2FF3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37,00</w:t>
            </w:r>
          </w:p>
        </w:tc>
        <w:tc>
          <w:tcPr>
            <w:tcW w:w="301" w:type="pct"/>
            <w:shd w:val="clear" w:color="auto" w:fill="auto"/>
          </w:tcPr>
          <w:p w14:paraId="43A75B04" w14:textId="0F610D48" w:rsidR="00FE2FF3" w:rsidRPr="00C30988" w:rsidRDefault="00FE2FF3" w:rsidP="00FE2FF3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111,4</w:t>
            </w:r>
          </w:p>
        </w:tc>
        <w:tc>
          <w:tcPr>
            <w:tcW w:w="301" w:type="pct"/>
          </w:tcPr>
          <w:p w14:paraId="065B83F2" w14:textId="3A67C1A5" w:rsidR="00FE2FF3" w:rsidRPr="00C30988" w:rsidRDefault="00FE2FF3" w:rsidP="00FE2FF3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72266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111,4</w:t>
            </w:r>
          </w:p>
        </w:tc>
        <w:tc>
          <w:tcPr>
            <w:tcW w:w="309" w:type="pct"/>
          </w:tcPr>
          <w:p w14:paraId="13054A94" w14:textId="397C99A1" w:rsidR="00FE2FF3" w:rsidRPr="00C30988" w:rsidRDefault="00FE2FF3" w:rsidP="00FE2FF3">
            <w:pPr>
              <w:rPr>
                <w:rFonts w:ascii="Liberation Serif" w:hAnsi="Liberation Serif"/>
                <w:sz w:val="24"/>
                <w:szCs w:val="24"/>
              </w:rPr>
            </w:pPr>
            <w:r w:rsidRPr="00C72266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111,4</w:t>
            </w:r>
          </w:p>
        </w:tc>
        <w:tc>
          <w:tcPr>
            <w:tcW w:w="329" w:type="pct"/>
          </w:tcPr>
          <w:p w14:paraId="378E38BA" w14:textId="7C1E8249" w:rsidR="00FE2FF3" w:rsidRPr="00C30988" w:rsidRDefault="00FE2FF3" w:rsidP="00FE2FF3">
            <w:pPr>
              <w:rPr>
                <w:rFonts w:ascii="Liberation Serif" w:hAnsi="Liberation Serif"/>
                <w:sz w:val="24"/>
                <w:szCs w:val="24"/>
              </w:rPr>
            </w:pPr>
            <w:r w:rsidRPr="00C72266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111,4</w:t>
            </w:r>
          </w:p>
        </w:tc>
        <w:tc>
          <w:tcPr>
            <w:tcW w:w="332" w:type="pct"/>
          </w:tcPr>
          <w:p w14:paraId="2D635390" w14:textId="397931B1" w:rsidR="00FE2FF3" w:rsidRPr="00C30988" w:rsidRDefault="00FE2FF3" w:rsidP="00FE2FF3">
            <w:pPr>
              <w:rPr>
                <w:rFonts w:ascii="Liberation Serif" w:hAnsi="Liberation Serif"/>
                <w:sz w:val="24"/>
                <w:szCs w:val="24"/>
              </w:rPr>
            </w:pPr>
            <w:r w:rsidRPr="00C72266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111,4</w:t>
            </w:r>
          </w:p>
        </w:tc>
        <w:tc>
          <w:tcPr>
            <w:tcW w:w="1000" w:type="pct"/>
            <w:shd w:val="clear" w:color="auto" w:fill="auto"/>
          </w:tcPr>
          <w:p w14:paraId="7FE18612" w14:textId="58FE4329" w:rsidR="00FE2FF3" w:rsidRPr="00C30988" w:rsidRDefault="00FE2FF3" w:rsidP="00FE2FF3">
            <w:pPr>
              <w:rPr>
                <w:rFonts w:ascii="Liberation Serif" w:hAnsi="Liberation Serif"/>
                <w:sz w:val="24"/>
                <w:szCs w:val="24"/>
              </w:rPr>
            </w:pPr>
            <w:r w:rsidRPr="00C30988">
              <w:rPr>
                <w:rFonts w:ascii="Liberation Serif" w:hAnsi="Liberation Serif"/>
                <w:sz w:val="24"/>
                <w:szCs w:val="24"/>
              </w:rPr>
              <w:t xml:space="preserve">Количество ветеранов и инвалидов Великой Отечественной войны, а также ветеранов и инвалидов боевых </w:t>
            </w:r>
            <w:proofErr w:type="gramStart"/>
            <w:r w:rsidRPr="00C30988">
              <w:rPr>
                <w:rFonts w:ascii="Liberation Serif" w:hAnsi="Liberation Serif"/>
                <w:sz w:val="24"/>
                <w:szCs w:val="24"/>
              </w:rPr>
              <w:t>действий,  которым</w:t>
            </w:r>
            <w:proofErr w:type="gramEnd"/>
            <w:r w:rsidRPr="00C30988">
              <w:rPr>
                <w:rFonts w:ascii="Liberation Serif" w:hAnsi="Liberation Serif"/>
                <w:sz w:val="24"/>
                <w:szCs w:val="24"/>
              </w:rPr>
              <w:t xml:space="preserve"> предоставлены меры поддержки в виде налоговых льгот по земельному налогу</w:t>
            </w:r>
          </w:p>
        </w:tc>
        <w:tc>
          <w:tcPr>
            <w:tcW w:w="783" w:type="pct"/>
            <w:shd w:val="clear" w:color="auto" w:fill="auto"/>
          </w:tcPr>
          <w:p w14:paraId="09E1525C" w14:textId="77777777" w:rsidR="00FE2FF3" w:rsidRPr="00C30988" w:rsidRDefault="00FE2FF3" w:rsidP="00FE2FF3">
            <w:pP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Налоговая льгота направлена на оказание дополнительных мер социальной поддержки отдельным категориям граждан и недопущение ухудшения их уровня доходов (снижение доли расходов на уплату обязательных платежей)</w:t>
            </w:r>
          </w:p>
        </w:tc>
      </w:tr>
      <w:tr w:rsidR="00FE2FF3" w:rsidRPr="00C30988" w14:paraId="59115E23" w14:textId="77777777" w:rsidTr="00FE2FF3">
        <w:trPr>
          <w:trHeight w:val="2789"/>
        </w:trPr>
        <w:tc>
          <w:tcPr>
            <w:tcW w:w="185" w:type="pct"/>
          </w:tcPr>
          <w:p w14:paraId="2B2B3CEB" w14:textId="77777777" w:rsidR="00FE2FF3" w:rsidRPr="00C30988" w:rsidRDefault="00FE2FF3" w:rsidP="00FE2FF3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858" w:type="pct"/>
          </w:tcPr>
          <w:p w14:paraId="34CCD246" w14:textId="77777777" w:rsidR="00FE2FF3" w:rsidRPr="00C30988" w:rsidRDefault="00FE2FF3" w:rsidP="00FE2FF3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30988">
              <w:rPr>
                <w:rFonts w:ascii="Liberation Serif" w:hAnsi="Liberation Serif"/>
                <w:sz w:val="24"/>
                <w:szCs w:val="24"/>
              </w:rPr>
              <w:t xml:space="preserve">Освобождение физических лиц, имеющих право на получение социальной поддержки в соответствии с Законом Российской Федерации от 15 мая 1991 года 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br/>
              <w:t xml:space="preserve">№ 1244-1 «О социальной защите граждан, подвергшихся воздействию радиации вследствие катастрофы на Чернобыльской АЭС», Федеральным законом от 26 ноября 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1998 года 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br/>
              <w:t xml:space="preserve">№ 175-ФЗ «О социальной защите граждан Российской Федерации, подвергшихся воздействию радиации вследствие аварии в 1957 году на производственном объединении "Маяк" и сбросов радиоактивных отходов в реку </w:t>
            </w:r>
            <w:proofErr w:type="spellStart"/>
            <w:r w:rsidRPr="00C30988">
              <w:rPr>
                <w:rFonts w:ascii="Liberation Serif" w:hAnsi="Liberation Serif"/>
                <w:sz w:val="24"/>
                <w:szCs w:val="24"/>
              </w:rPr>
              <w:t>Теча</w:t>
            </w:r>
            <w:proofErr w:type="spellEnd"/>
            <w:r w:rsidRPr="00C30988">
              <w:rPr>
                <w:rFonts w:ascii="Liberation Serif" w:hAnsi="Liberation Serif"/>
                <w:sz w:val="24"/>
                <w:szCs w:val="24"/>
              </w:rPr>
              <w:t xml:space="preserve">» и Федеральным законом от 10 января 2002 года 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br/>
              <w:t xml:space="preserve">№ 2-ФЗ «О социальных гарантиях гражданам, подвергшимся радиационному воздействию вследствие ядерных испытаний на Семипалатинском полигоне» от уплаты 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земельного налога одного земельного участка (доли земельного участка) по выбору налогоплательщика, в отношении земельных участков (доли земельных участков), перечисленных в подпункте 1 пункта 1 Решения Думы городского округа Верхняя Пышма от 29 октября 2020 года №26/4 «Об установлении земельного налога на территории городского округа Верхняя Пышма», а также занятых гаражно-строительными кооперативами 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индивидуальными гаражами </w:t>
            </w:r>
          </w:p>
        </w:tc>
        <w:tc>
          <w:tcPr>
            <w:tcW w:w="301" w:type="pct"/>
          </w:tcPr>
          <w:p w14:paraId="30AB852C" w14:textId="77777777" w:rsidR="00FE2FF3" w:rsidRPr="00C30988" w:rsidRDefault="00FE2FF3" w:rsidP="00FE2FF3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lastRenderedPageBreak/>
              <w:t>15,00</w:t>
            </w:r>
          </w:p>
        </w:tc>
        <w:tc>
          <w:tcPr>
            <w:tcW w:w="301" w:type="pct"/>
          </w:tcPr>
          <w:p w14:paraId="3F20B63C" w14:textId="77777777" w:rsidR="00FE2FF3" w:rsidRPr="00C30988" w:rsidRDefault="00FE2FF3" w:rsidP="00FE2FF3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15,00</w:t>
            </w:r>
          </w:p>
        </w:tc>
        <w:tc>
          <w:tcPr>
            <w:tcW w:w="301" w:type="pct"/>
            <w:shd w:val="clear" w:color="auto" w:fill="auto"/>
          </w:tcPr>
          <w:p w14:paraId="64FC000D" w14:textId="771D24F5" w:rsidR="00FE2FF3" w:rsidRPr="00C30988" w:rsidRDefault="00FE2FF3" w:rsidP="00FE2FF3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41,6</w:t>
            </w:r>
          </w:p>
        </w:tc>
        <w:tc>
          <w:tcPr>
            <w:tcW w:w="301" w:type="pct"/>
          </w:tcPr>
          <w:p w14:paraId="329ACDE9" w14:textId="057811C7" w:rsidR="00FE2FF3" w:rsidRPr="00C30988" w:rsidRDefault="00FE2FF3" w:rsidP="00FE2FF3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F01C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41,6</w:t>
            </w:r>
          </w:p>
        </w:tc>
        <w:tc>
          <w:tcPr>
            <w:tcW w:w="309" w:type="pct"/>
          </w:tcPr>
          <w:p w14:paraId="2F5E854D" w14:textId="6A4EBD7B" w:rsidR="00FE2FF3" w:rsidRPr="00C30988" w:rsidRDefault="00FE2FF3" w:rsidP="00FE2FF3">
            <w:pPr>
              <w:rPr>
                <w:rFonts w:ascii="Liberation Serif" w:hAnsi="Liberation Serif"/>
                <w:sz w:val="24"/>
                <w:szCs w:val="24"/>
              </w:rPr>
            </w:pPr>
            <w:r w:rsidRPr="00CF01C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41,6</w:t>
            </w:r>
          </w:p>
        </w:tc>
        <w:tc>
          <w:tcPr>
            <w:tcW w:w="329" w:type="pct"/>
          </w:tcPr>
          <w:p w14:paraId="66CAC412" w14:textId="69C80EBE" w:rsidR="00FE2FF3" w:rsidRPr="00C30988" w:rsidRDefault="00FE2FF3" w:rsidP="00FE2FF3">
            <w:pPr>
              <w:rPr>
                <w:rFonts w:ascii="Liberation Serif" w:hAnsi="Liberation Serif"/>
                <w:sz w:val="24"/>
                <w:szCs w:val="24"/>
              </w:rPr>
            </w:pPr>
            <w:r w:rsidRPr="00CF01C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41,6</w:t>
            </w:r>
          </w:p>
        </w:tc>
        <w:tc>
          <w:tcPr>
            <w:tcW w:w="332" w:type="pct"/>
          </w:tcPr>
          <w:p w14:paraId="7468AAA7" w14:textId="3AEA80EA" w:rsidR="00FE2FF3" w:rsidRPr="00C30988" w:rsidRDefault="00FE2FF3" w:rsidP="00FE2FF3">
            <w:pPr>
              <w:rPr>
                <w:rFonts w:ascii="Liberation Serif" w:hAnsi="Liberation Serif"/>
                <w:sz w:val="24"/>
                <w:szCs w:val="24"/>
              </w:rPr>
            </w:pPr>
            <w:r w:rsidRPr="00CF01C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41,6</w:t>
            </w:r>
          </w:p>
        </w:tc>
        <w:tc>
          <w:tcPr>
            <w:tcW w:w="1000" w:type="pct"/>
            <w:shd w:val="clear" w:color="auto" w:fill="auto"/>
          </w:tcPr>
          <w:p w14:paraId="77DA3FA7" w14:textId="568982B8" w:rsidR="00FE2FF3" w:rsidRPr="00C30988" w:rsidRDefault="00FE2FF3" w:rsidP="00FE2FF3">
            <w:pPr>
              <w:rPr>
                <w:rFonts w:ascii="Liberation Serif" w:hAnsi="Liberation Serif"/>
                <w:sz w:val="24"/>
                <w:szCs w:val="24"/>
              </w:rPr>
            </w:pPr>
            <w:r w:rsidRPr="00C30988">
              <w:rPr>
                <w:rFonts w:ascii="Liberation Serif" w:hAnsi="Liberation Serif"/>
                <w:sz w:val="24"/>
                <w:szCs w:val="24"/>
              </w:rPr>
              <w:t xml:space="preserve">Количество физических лиц, имеющих право на получение социальной поддержки в соответствии с Законом Российской Федерации от 15 мая 1991 года 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br/>
              <w:t xml:space="preserve">№ 1244-1 «О социальной защите граждан, подвергшихся воздействию радиации вследствие катастрофы на Чернобыльской АЭС», Федеральным законом от 26 ноября 1998 года № 175-ФЗ 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br/>
              <w:t xml:space="preserve">«О социальной защите граждан Российской Федерации, подвергшихся 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воздействию радиации вследствие аварии в 1957 году на производственном объединении "Маяк" и сбросов радиоактивных отходов в реку </w:t>
            </w:r>
            <w:proofErr w:type="spellStart"/>
            <w:r w:rsidRPr="00C30988">
              <w:rPr>
                <w:rFonts w:ascii="Liberation Serif" w:hAnsi="Liberation Serif"/>
                <w:sz w:val="24"/>
                <w:szCs w:val="24"/>
              </w:rPr>
              <w:t>Теча</w:t>
            </w:r>
            <w:proofErr w:type="spellEnd"/>
            <w:r w:rsidRPr="00C30988">
              <w:rPr>
                <w:rFonts w:ascii="Liberation Serif" w:hAnsi="Liberation Serif"/>
                <w:sz w:val="24"/>
                <w:szCs w:val="24"/>
              </w:rPr>
              <w:t>» и Федеральным законом от 10 января 2002 года № 2-ФЗ «О социальных гарантиях гражданам, подвергшимся радиационному воздействию вследствие ядерных испытаний на Семипалатинском полигоне», которым предоставлены меры поддержки в виде налоговых льгот по земельному налогу</w:t>
            </w:r>
          </w:p>
        </w:tc>
        <w:tc>
          <w:tcPr>
            <w:tcW w:w="783" w:type="pct"/>
            <w:shd w:val="clear" w:color="auto" w:fill="auto"/>
          </w:tcPr>
          <w:p w14:paraId="0AC8EBF9" w14:textId="77777777" w:rsidR="00FE2FF3" w:rsidRPr="00C30988" w:rsidRDefault="00FE2FF3" w:rsidP="00FE2FF3">
            <w:pP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lastRenderedPageBreak/>
              <w:t>Налоговая льгота направлена на оказание дополнительных мер социальной поддержки отдельным категориям граждан и недопущение ухудшения их уровня доходов (снижение доли расходов на уплату обязательных платежей)</w:t>
            </w:r>
          </w:p>
        </w:tc>
      </w:tr>
      <w:tr w:rsidR="00FE2FF3" w:rsidRPr="00C30988" w14:paraId="26CA773F" w14:textId="77777777" w:rsidTr="00FE2FF3">
        <w:trPr>
          <w:trHeight w:val="734"/>
        </w:trPr>
        <w:tc>
          <w:tcPr>
            <w:tcW w:w="185" w:type="pct"/>
          </w:tcPr>
          <w:p w14:paraId="0A5544C7" w14:textId="77777777" w:rsidR="00FE2FF3" w:rsidRPr="00C30988" w:rsidRDefault="00FE2FF3" w:rsidP="00FE2FF3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858" w:type="pct"/>
          </w:tcPr>
          <w:p w14:paraId="043C3487" w14:textId="77777777" w:rsidR="00FE2FF3" w:rsidRPr="00C30988" w:rsidRDefault="00FE2FF3" w:rsidP="00FE2FF3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30988">
              <w:rPr>
                <w:rFonts w:ascii="Liberation Serif" w:hAnsi="Liberation Serif"/>
                <w:sz w:val="24"/>
                <w:szCs w:val="24"/>
              </w:rPr>
              <w:t xml:space="preserve">Освобождение физических лиц, принимавших в составе подразделений особого риска непосредственное участие в испытаниях ядерного и термоядерного оружия, ликвидации аварий ядерных установок на средствах вооружения и военных объектах от уплаты земельного 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налога одного земельного участка (доли земельного участка) по выбору налогоплательщика, в отношении земельных участков (доли земельных участков), перечисленных в подпункте 1 пункта 1 Решения Думы городского округа Верхняя Пышма от 29 октября 2020 года №26/4 «Об установлении земельного налога на территории городского округа Верхняя Пышма», а также занятых гаражно-строительными кооперативами индивидуальными гаражами </w:t>
            </w:r>
          </w:p>
        </w:tc>
        <w:tc>
          <w:tcPr>
            <w:tcW w:w="301" w:type="pct"/>
          </w:tcPr>
          <w:p w14:paraId="14B7D54B" w14:textId="77777777" w:rsidR="00FE2FF3" w:rsidRPr="00C30988" w:rsidRDefault="00FE2FF3" w:rsidP="00FE2FF3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301" w:type="pct"/>
          </w:tcPr>
          <w:p w14:paraId="6B7E6533" w14:textId="77777777" w:rsidR="00FE2FF3" w:rsidRPr="00C30988" w:rsidRDefault="00FE2FF3" w:rsidP="00FE2FF3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1" w:type="pct"/>
            <w:shd w:val="clear" w:color="auto" w:fill="auto"/>
          </w:tcPr>
          <w:p w14:paraId="6AFD5640" w14:textId="7B79D24B" w:rsidR="00FE2FF3" w:rsidRPr="00C30988" w:rsidRDefault="00FE2FF3" w:rsidP="00FE2FF3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301" w:type="pct"/>
          </w:tcPr>
          <w:p w14:paraId="13E2D7DA" w14:textId="6E58C805" w:rsidR="00FE2FF3" w:rsidRPr="00C30988" w:rsidRDefault="00FE2FF3" w:rsidP="00FE2FF3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FA0EE3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309" w:type="pct"/>
          </w:tcPr>
          <w:p w14:paraId="46499F6C" w14:textId="5EFE4BEB" w:rsidR="00FE2FF3" w:rsidRPr="00C30988" w:rsidRDefault="00FE2FF3" w:rsidP="00FE2FF3">
            <w:pPr>
              <w:rPr>
                <w:rFonts w:ascii="Liberation Serif" w:hAnsi="Liberation Serif"/>
                <w:sz w:val="24"/>
                <w:szCs w:val="24"/>
              </w:rPr>
            </w:pPr>
            <w:r w:rsidRPr="00FA0EE3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329" w:type="pct"/>
          </w:tcPr>
          <w:p w14:paraId="63E9A9F7" w14:textId="5CB369FC" w:rsidR="00FE2FF3" w:rsidRPr="00C30988" w:rsidRDefault="00FE2FF3" w:rsidP="00FE2FF3">
            <w:pPr>
              <w:rPr>
                <w:rFonts w:ascii="Liberation Serif" w:hAnsi="Liberation Serif"/>
                <w:sz w:val="24"/>
                <w:szCs w:val="24"/>
              </w:rPr>
            </w:pPr>
            <w:r w:rsidRPr="00FA0EE3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332" w:type="pct"/>
          </w:tcPr>
          <w:p w14:paraId="1B338B8F" w14:textId="69F5CCCC" w:rsidR="00FE2FF3" w:rsidRPr="00C30988" w:rsidRDefault="00FE2FF3" w:rsidP="00FE2FF3">
            <w:pPr>
              <w:rPr>
                <w:rFonts w:ascii="Liberation Serif" w:hAnsi="Liberation Serif"/>
                <w:sz w:val="24"/>
                <w:szCs w:val="24"/>
              </w:rPr>
            </w:pPr>
            <w:r w:rsidRPr="00FA0EE3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1000" w:type="pct"/>
            <w:shd w:val="clear" w:color="auto" w:fill="auto"/>
          </w:tcPr>
          <w:p w14:paraId="007F90C1" w14:textId="6E67B264" w:rsidR="00FE2FF3" w:rsidRPr="00C30988" w:rsidRDefault="00FE2FF3" w:rsidP="00FE2FF3">
            <w:pPr>
              <w:rPr>
                <w:rFonts w:ascii="Liberation Serif" w:hAnsi="Liberation Serif"/>
                <w:sz w:val="24"/>
                <w:szCs w:val="24"/>
              </w:rPr>
            </w:pPr>
            <w:r w:rsidRPr="00C30988">
              <w:rPr>
                <w:rFonts w:ascii="Liberation Serif" w:hAnsi="Liberation Serif"/>
                <w:sz w:val="24"/>
                <w:szCs w:val="24"/>
              </w:rPr>
              <w:t>Количество лиц, принимавшие в составе подразделений особого риска непосредственное участие в испытаниях ядерного и термоядерного оружия, ликвидации аварий ядерных установок на средствах вооружения и военных объектах, которым предоставлены меры поддержки в виде налоговых льгот по земельному налогу</w:t>
            </w:r>
          </w:p>
        </w:tc>
        <w:tc>
          <w:tcPr>
            <w:tcW w:w="783" w:type="pct"/>
            <w:shd w:val="clear" w:color="auto" w:fill="auto"/>
          </w:tcPr>
          <w:p w14:paraId="38E0E553" w14:textId="77777777" w:rsidR="00FE2FF3" w:rsidRPr="00C30988" w:rsidRDefault="00FE2FF3" w:rsidP="00FE2FF3">
            <w:pP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Налоговая льгота направлена на оказание дополнительных мер социальной поддержки отдельным категориям граждан и недопущение ухудшения их уровня доходов (снижение доли расходов на уплату обязательных платежей)</w:t>
            </w:r>
          </w:p>
        </w:tc>
      </w:tr>
      <w:tr w:rsidR="00FE2FF3" w:rsidRPr="00C30988" w14:paraId="446ADCE7" w14:textId="77777777" w:rsidTr="00FE2FF3">
        <w:trPr>
          <w:trHeight w:val="3525"/>
        </w:trPr>
        <w:tc>
          <w:tcPr>
            <w:tcW w:w="185" w:type="pct"/>
          </w:tcPr>
          <w:p w14:paraId="404D85E0" w14:textId="77777777" w:rsidR="00FE2FF3" w:rsidRPr="00C30988" w:rsidRDefault="00FE2FF3" w:rsidP="00FE2FF3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858" w:type="pct"/>
          </w:tcPr>
          <w:p w14:paraId="7915C1FB" w14:textId="77777777" w:rsidR="00FE2FF3" w:rsidRPr="00C30988" w:rsidRDefault="00FE2FF3" w:rsidP="00FE2FF3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30988">
              <w:rPr>
                <w:rFonts w:ascii="Liberation Serif" w:hAnsi="Liberation Serif"/>
                <w:sz w:val="24"/>
                <w:szCs w:val="24"/>
              </w:rPr>
              <w:t xml:space="preserve">Освобождение физически лиц, получивших или перенесших лучевую болезнь или ставшие инвалидами в результате испытаний, учений и иных работ, связанных с любыми видами ядерных установок, включая ядерное оружие и космическую технику от уплаты земельного налога одного земельного участка (доли земельного участка), по выбору налогоплательщика, в отношении земельных участков (доли земельных участков), перечисленных в подпункте 1 пункта 1 Решения Думы 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городского округа Верхняя Пышма от 29 октября 2020 года №26/4 «Об установлении земельного налога на территории городского округа Верхняя Пышма», а также занятых гаражно-строительными кооперативами индивидуальными гаражами </w:t>
            </w:r>
          </w:p>
        </w:tc>
        <w:tc>
          <w:tcPr>
            <w:tcW w:w="301" w:type="pct"/>
          </w:tcPr>
          <w:p w14:paraId="52BFB1B2" w14:textId="77777777" w:rsidR="00FE2FF3" w:rsidRPr="00C30988" w:rsidRDefault="00FE2FF3" w:rsidP="00FE2FF3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301" w:type="pct"/>
          </w:tcPr>
          <w:p w14:paraId="1F10C8B7" w14:textId="77777777" w:rsidR="00FE2FF3" w:rsidRPr="00C30988" w:rsidRDefault="00FE2FF3" w:rsidP="00FE2FF3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1" w:type="pct"/>
            <w:shd w:val="clear" w:color="auto" w:fill="auto"/>
          </w:tcPr>
          <w:p w14:paraId="61F0E028" w14:textId="77777777" w:rsidR="00FE2FF3" w:rsidRPr="00C30988" w:rsidRDefault="00FE2FF3" w:rsidP="00FE2FF3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1" w:type="pct"/>
          </w:tcPr>
          <w:p w14:paraId="70D449E7" w14:textId="77777777" w:rsidR="00FE2FF3" w:rsidRPr="00C30988" w:rsidRDefault="00FE2FF3" w:rsidP="00FE2FF3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9" w:type="pct"/>
          </w:tcPr>
          <w:p w14:paraId="71EBA680" w14:textId="4F7B2074" w:rsidR="00FE2FF3" w:rsidRPr="00C30988" w:rsidRDefault="00FE2FF3" w:rsidP="00FE2FF3">
            <w:pPr>
              <w:rPr>
                <w:rFonts w:ascii="Liberation Serif" w:hAnsi="Liberation Serif"/>
                <w:sz w:val="24"/>
                <w:szCs w:val="24"/>
              </w:rPr>
            </w:pPr>
            <w:r w:rsidRPr="008A0A63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9" w:type="pct"/>
          </w:tcPr>
          <w:p w14:paraId="738CD00E" w14:textId="4198D40A" w:rsidR="00FE2FF3" w:rsidRPr="00C30988" w:rsidRDefault="00FE2FF3" w:rsidP="00FE2FF3">
            <w:pPr>
              <w:rPr>
                <w:rFonts w:ascii="Liberation Serif" w:hAnsi="Liberation Serif"/>
                <w:sz w:val="24"/>
                <w:szCs w:val="24"/>
              </w:rPr>
            </w:pPr>
            <w:r w:rsidRPr="008A0A63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2" w:type="pct"/>
          </w:tcPr>
          <w:p w14:paraId="27CAACE4" w14:textId="1F0B4B91" w:rsidR="00FE2FF3" w:rsidRPr="00C30988" w:rsidRDefault="00FE2FF3" w:rsidP="00FE2FF3">
            <w:pPr>
              <w:rPr>
                <w:rFonts w:ascii="Liberation Serif" w:hAnsi="Liberation Serif"/>
                <w:sz w:val="24"/>
                <w:szCs w:val="24"/>
              </w:rPr>
            </w:pPr>
            <w:r w:rsidRPr="008A0A63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00" w:type="pct"/>
            <w:shd w:val="clear" w:color="auto" w:fill="auto"/>
          </w:tcPr>
          <w:p w14:paraId="1B2407ED" w14:textId="237DAFB6" w:rsidR="00FE2FF3" w:rsidRPr="00C30988" w:rsidRDefault="00FE2FF3" w:rsidP="00FE2FF3">
            <w:pPr>
              <w:rPr>
                <w:rFonts w:ascii="Liberation Serif" w:hAnsi="Liberation Serif"/>
                <w:sz w:val="24"/>
                <w:szCs w:val="24"/>
              </w:rPr>
            </w:pPr>
            <w:r w:rsidRPr="00C30988">
              <w:rPr>
                <w:rFonts w:ascii="Liberation Serif" w:hAnsi="Liberation Serif"/>
                <w:sz w:val="24"/>
                <w:szCs w:val="24"/>
              </w:rPr>
              <w:t>Количество лиц, получившие или перенесшие лучевую болезнь или ставшие инвалидами в результате испытаний, учений и иных работ, связанных с любыми видами ядерных установок, включая ядерное оружие и космическую технику, которым предоставлены меры поддержки в виде налоговых льгот по земельному налогу</w:t>
            </w:r>
          </w:p>
        </w:tc>
        <w:tc>
          <w:tcPr>
            <w:tcW w:w="783" w:type="pct"/>
            <w:shd w:val="clear" w:color="auto" w:fill="auto"/>
          </w:tcPr>
          <w:p w14:paraId="5050BCE1" w14:textId="77777777" w:rsidR="00FE2FF3" w:rsidRPr="00C30988" w:rsidRDefault="00FE2FF3" w:rsidP="00FE2FF3">
            <w:pP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Налоговая льгота направлена на оказание дополнительных мер социальной поддержки отдельным категориям граждан и недопущение ухудшения их уровня доходов (снижение доли расходов на уплату обязательных платежей)</w:t>
            </w:r>
          </w:p>
        </w:tc>
      </w:tr>
      <w:tr w:rsidR="00FE2FF3" w:rsidRPr="00C30988" w14:paraId="6F7E35A9" w14:textId="77777777" w:rsidTr="00FE2FF3">
        <w:trPr>
          <w:trHeight w:val="181"/>
        </w:trPr>
        <w:tc>
          <w:tcPr>
            <w:tcW w:w="185" w:type="pct"/>
          </w:tcPr>
          <w:p w14:paraId="52A9699A" w14:textId="77777777" w:rsidR="00FE2FF3" w:rsidRPr="00C30988" w:rsidRDefault="00FE2FF3" w:rsidP="00FE2FF3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858" w:type="pct"/>
          </w:tcPr>
          <w:p w14:paraId="48451110" w14:textId="77777777" w:rsidR="00FE2FF3" w:rsidRPr="00C30988" w:rsidRDefault="00FE2FF3" w:rsidP="00FE2FF3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30988">
              <w:rPr>
                <w:rFonts w:ascii="Liberation Serif" w:hAnsi="Liberation Serif"/>
                <w:sz w:val="24"/>
                <w:szCs w:val="24"/>
              </w:rPr>
              <w:t xml:space="preserve">Освобождение пенсионеров, имеющих звание ветерана в соответствии с Федеральным законом от 12 января 1995 года № 5-ФЗ «О ветеранах» от уплаты земельного налога одного земельного участка (доли 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земельного участка) по выбору налогоплательщика, в отношении земельных участков (доли земельных участков), перечисленных в подпункте 1 пункта 1 Решения Думы городского округа Верхняя Пышма от 29 октября 2020 года №26/4 «Об установлении земельного налога на территории городского округа Верхняя Пышма», а также занятых гаражно-строительными кооперативами индивидуальными гаражами </w:t>
            </w:r>
          </w:p>
        </w:tc>
        <w:tc>
          <w:tcPr>
            <w:tcW w:w="301" w:type="pct"/>
          </w:tcPr>
          <w:p w14:paraId="1CAC5DAB" w14:textId="77777777" w:rsidR="00FE2FF3" w:rsidRPr="00C30988" w:rsidRDefault="00FE2FF3" w:rsidP="00FE2FF3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lastRenderedPageBreak/>
              <w:t>389,80</w:t>
            </w:r>
          </w:p>
        </w:tc>
        <w:tc>
          <w:tcPr>
            <w:tcW w:w="301" w:type="pct"/>
          </w:tcPr>
          <w:p w14:paraId="1B922E35" w14:textId="77777777" w:rsidR="00FE2FF3" w:rsidRPr="00C30988" w:rsidRDefault="00FE2FF3" w:rsidP="00FE2FF3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389,80</w:t>
            </w:r>
          </w:p>
        </w:tc>
        <w:tc>
          <w:tcPr>
            <w:tcW w:w="301" w:type="pct"/>
            <w:shd w:val="clear" w:color="auto" w:fill="auto"/>
          </w:tcPr>
          <w:p w14:paraId="52036CDD" w14:textId="4F65C268" w:rsidR="00FE2FF3" w:rsidRPr="00C30988" w:rsidRDefault="00FE2FF3" w:rsidP="00FE2FF3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56,3</w:t>
            </w:r>
          </w:p>
        </w:tc>
        <w:tc>
          <w:tcPr>
            <w:tcW w:w="301" w:type="pct"/>
          </w:tcPr>
          <w:p w14:paraId="68742A4E" w14:textId="18B1A08A" w:rsidR="00FE2FF3" w:rsidRPr="00C30988" w:rsidRDefault="00FE2FF3" w:rsidP="00FE2FF3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18397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56,3</w:t>
            </w:r>
          </w:p>
        </w:tc>
        <w:tc>
          <w:tcPr>
            <w:tcW w:w="309" w:type="pct"/>
          </w:tcPr>
          <w:p w14:paraId="7E7FC254" w14:textId="71688594" w:rsidR="00FE2FF3" w:rsidRPr="00C30988" w:rsidRDefault="00FE2FF3" w:rsidP="00FE2FF3">
            <w:pPr>
              <w:rPr>
                <w:rFonts w:ascii="Liberation Serif" w:hAnsi="Liberation Serif"/>
                <w:sz w:val="24"/>
                <w:szCs w:val="24"/>
              </w:rPr>
            </w:pPr>
            <w:r w:rsidRPr="0018397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56,3</w:t>
            </w:r>
          </w:p>
        </w:tc>
        <w:tc>
          <w:tcPr>
            <w:tcW w:w="329" w:type="pct"/>
          </w:tcPr>
          <w:p w14:paraId="0A2787B4" w14:textId="51D9687D" w:rsidR="00FE2FF3" w:rsidRPr="00C30988" w:rsidRDefault="00FE2FF3" w:rsidP="00FE2FF3">
            <w:pPr>
              <w:rPr>
                <w:rFonts w:ascii="Liberation Serif" w:hAnsi="Liberation Serif"/>
                <w:sz w:val="24"/>
                <w:szCs w:val="24"/>
              </w:rPr>
            </w:pPr>
            <w:r w:rsidRPr="0018397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56,3</w:t>
            </w:r>
          </w:p>
        </w:tc>
        <w:tc>
          <w:tcPr>
            <w:tcW w:w="332" w:type="pct"/>
          </w:tcPr>
          <w:p w14:paraId="239D6F18" w14:textId="1C8A68A4" w:rsidR="00FE2FF3" w:rsidRPr="00C30988" w:rsidRDefault="00FE2FF3" w:rsidP="00FE2FF3">
            <w:pPr>
              <w:rPr>
                <w:rFonts w:ascii="Liberation Serif" w:hAnsi="Liberation Serif"/>
                <w:sz w:val="24"/>
                <w:szCs w:val="24"/>
              </w:rPr>
            </w:pPr>
            <w:r w:rsidRPr="0018397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56,3</w:t>
            </w:r>
          </w:p>
        </w:tc>
        <w:tc>
          <w:tcPr>
            <w:tcW w:w="1000" w:type="pct"/>
            <w:shd w:val="clear" w:color="auto" w:fill="auto"/>
          </w:tcPr>
          <w:p w14:paraId="4B87F23D" w14:textId="25575D27" w:rsidR="00FE2FF3" w:rsidRPr="00C30988" w:rsidRDefault="00FE2FF3" w:rsidP="00FE2FF3">
            <w:pPr>
              <w:rPr>
                <w:rFonts w:ascii="Liberation Serif" w:hAnsi="Liberation Serif"/>
                <w:sz w:val="24"/>
                <w:szCs w:val="24"/>
              </w:rPr>
            </w:pPr>
            <w:r w:rsidRPr="00C30988">
              <w:rPr>
                <w:rFonts w:ascii="Liberation Serif" w:hAnsi="Liberation Serif"/>
                <w:sz w:val="24"/>
                <w:szCs w:val="24"/>
              </w:rPr>
              <w:t>Количество пенсионеров, имеющие звание ветерана в соответствии с Федеральным законом от 12 января 1995 года № 5-ФЗ «О ветеранах</w:t>
            </w:r>
            <w:proofErr w:type="gramStart"/>
            <w:r w:rsidRPr="00C30988">
              <w:rPr>
                <w:rFonts w:ascii="Liberation Serif" w:hAnsi="Liberation Serif"/>
                <w:sz w:val="24"/>
                <w:szCs w:val="24"/>
              </w:rPr>
              <w:t>»,  которым</w:t>
            </w:r>
            <w:proofErr w:type="gramEnd"/>
            <w:r w:rsidRPr="00C30988">
              <w:rPr>
                <w:rFonts w:ascii="Liberation Serif" w:hAnsi="Liberation Serif"/>
                <w:sz w:val="24"/>
                <w:szCs w:val="24"/>
              </w:rPr>
              <w:t xml:space="preserve"> предоставлены меры поддержки в виде налоговых льгот по земельному налогу</w:t>
            </w:r>
          </w:p>
        </w:tc>
        <w:tc>
          <w:tcPr>
            <w:tcW w:w="783" w:type="pct"/>
            <w:shd w:val="clear" w:color="auto" w:fill="auto"/>
          </w:tcPr>
          <w:p w14:paraId="3964EA53" w14:textId="77777777" w:rsidR="00FE2FF3" w:rsidRPr="00C30988" w:rsidRDefault="00FE2FF3" w:rsidP="00FE2FF3">
            <w:pP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 xml:space="preserve">Налоговая льгота направлена на оказание дополнительных мер социальной поддержки отдельным категориям граждан и недопущение ухудшения их уровня доходов </w:t>
            </w: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lastRenderedPageBreak/>
              <w:t>(снижение доли расходов на уплату обязательных платежей)</w:t>
            </w:r>
          </w:p>
        </w:tc>
      </w:tr>
      <w:tr w:rsidR="00FE2FF3" w:rsidRPr="00C30988" w14:paraId="2E763A07" w14:textId="77777777" w:rsidTr="00FE2FF3">
        <w:trPr>
          <w:trHeight w:val="2293"/>
        </w:trPr>
        <w:tc>
          <w:tcPr>
            <w:tcW w:w="185" w:type="pct"/>
          </w:tcPr>
          <w:p w14:paraId="57DD877C" w14:textId="77777777" w:rsidR="00FE2FF3" w:rsidRPr="00C30988" w:rsidRDefault="00FE2FF3" w:rsidP="00FE2FF3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858" w:type="pct"/>
          </w:tcPr>
          <w:p w14:paraId="68A379E2" w14:textId="77777777" w:rsidR="00FE2FF3" w:rsidRPr="00C30988" w:rsidRDefault="00FE2FF3" w:rsidP="00FE2FF3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30988">
              <w:rPr>
                <w:rFonts w:ascii="Liberation Serif" w:hAnsi="Liberation Serif"/>
                <w:sz w:val="24"/>
                <w:szCs w:val="24"/>
              </w:rPr>
              <w:t xml:space="preserve">Освобождение детей-сирот и детей, оставшихся без попечения родителей от уплаты земельного налога одного земельного участка (доли земельного участка) по выбору налогоплательщика, в отношении земельных участков (доли земельных участков), перечисленных в подпункте 1 пункта 1 Решения Думы городского округа Верхняя Пышма от 29 октября 2020 года №26/4 «Об установлении земельного налога на территории городского округа Верхняя Пышма», а также занятых 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гаражно-строительными кооперативами индивидуальными гаражами </w:t>
            </w:r>
          </w:p>
        </w:tc>
        <w:tc>
          <w:tcPr>
            <w:tcW w:w="301" w:type="pct"/>
          </w:tcPr>
          <w:p w14:paraId="6287CB23" w14:textId="77777777" w:rsidR="00FE2FF3" w:rsidRPr="00C30988" w:rsidRDefault="00FE2FF3" w:rsidP="00FE2FF3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lastRenderedPageBreak/>
              <w:t>0,20</w:t>
            </w:r>
          </w:p>
        </w:tc>
        <w:tc>
          <w:tcPr>
            <w:tcW w:w="301" w:type="pct"/>
          </w:tcPr>
          <w:p w14:paraId="0E88D71C" w14:textId="77777777" w:rsidR="00FE2FF3" w:rsidRPr="00C30988" w:rsidRDefault="00FE2FF3" w:rsidP="00FE2FF3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0,20</w:t>
            </w:r>
          </w:p>
        </w:tc>
        <w:tc>
          <w:tcPr>
            <w:tcW w:w="301" w:type="pct"/>
            <w:shd w:val="clear" w:color="auto" w:fill="auto"/>
          </w:tcPr>
          <w:p w14:paraId="32B0F509" w14:textId="31DEE381" w:rsidR="00FE2FF3" w:rsidRPr="00C30988" w:rsidRDefault="00FE2FF3" w:rsidP="00FE2FF3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0,</w:t>
            </w: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6</w:t>
            </w: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1" w:type="pct"/>
          </w:tcPr>
          <w:p w14:paraId="49B52606" w14:textId="299CC16F" w:rsidR="00FE2FF3" w:rsidRPr="00C30988" w:rsidRDefault="00FE2FF3" w:rsidP="00FE2FF3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DD7B85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0,60</w:t>
            </w:r>
          </w:p>
        </w:tc>
        <w:tc>
          <w:tcPr>
            <w:tcW w:w="309" w:type="pct"/>
          </w:tcPr>
          <w:p w14:paraId="228BF13B" w14:textId="7DB5792A" w:rsidR="00FE2FF3" w:rsidRPr="00C30988" w:rsidRDefault="00FE2FF3" w:rsidP="00FE2FF3">
            <w:pPr>
              <w:rPr>
                <w:rFonts w:ascii="Liberation Serif" w:hAnsi="Liberation Serif"/>
                <w:sz w:val="24"/>
                <w:szCs w:val="24"/>
              </w:rPr>
            </w:pPr>
            <w:r w:rsidRPr="00DD7B85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0,60</w:t>
            </w:r>
          </w:p>
        </w:tc>
        <w:tc>
          <w:tcPr>
            <w:tcW w:w="329" w:type="pct"/>
          </w:tcPr>
          <w:p w14:paraId="3C8314F1" w14:textId="35F64927" w:rsidR="00FE2FF3" w:rsidRPr="00C30988" w:rsidRDefault="00FE2FF3" w:rsidP="00FE2FF3">
            <w:pPr>
              <w:rPr>
                <w:rFonts w:ascii="Liberation Serif" w:hAnsi="Liberation Serif"/>
                <w:sz w:val="24"/>
                <w:szCs w:val="24"/>
              </w:rPr>
            </w:pPr>
            <w:r w:rsidRPr="00DD7B85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0,60</w:t>
            </w:r>
          </w:p>
        </w:tc>
        <w:tc>
          <w:tcPr>
            <w:tcW w:w="332" w:type="pct"/>
          </w:tcPr>
          <w:p w14:paraId="630CD6D4" w14:textId="4461319D" w:rsidR="00FE2FF3" w:rsidRPr="00C30988" w:rsidRDefault="00FE2FF3" w:rsidP="00FE2FF3">
            <w:pPr>
              <w:rPr>
                <w:rFonts w:ascii="Liberation Serif" w:hAnsi="Liberation Serif"/>
                <w:sz w:val="24"/>
                <w:szCs w:val="24"/>
              </w:rPr>
            </w:pPr>
            <w:r w:rsidRPr="00DD7B85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0,60</w:t>
            </w:r>
          </w:p>
        </w:tc>
        <w:tc>
          <w:tcPr>
            <w:tcW w:w="1000" w:type="pct"/>
            <w:shd w:val="clear" w:color="auto" w:fill="auto"/>
          </w:tcPr>
          <w:p w14:paraId="45808028" w14:textId="69BBC1F6" w:rsidR="00FE2FF3" w:rsidRPr="00C30988" w:rsidRDefault="00FE2FF3" w:rsidP="00FE2FF3">
            <w:pPr>
              <w:rPr>
                <w:rFonts w:ascii="Liberation Serif" w:hAnsi="Liberation Serif"/>
                <w:sz w:val="24"/>
                <w:szCs w:val="24"/>
              </w:rPr>
            </w:pPr>
            <w:r w:rsidRPr="00C30988">
              <w:rPr>
                <w:rFonts w:ascii="Liberation Serif" w:hAnsi="Liberation Serif"/>
                <w:sz w:val="24"/>
                <w:szCs w:val="24"/>
              </w:rPr>
              <w:t xml:space="preserve">Количество детей-сирот и детей, оставшихся без попечения </w:t>
            </w:r>
            <w:proofErr w:type="gramStart"/>
            <w:r w:rsidRPr="00C30988">
              <w:rPr>
                <w:rFonts w:ascii="Liberation Serif" w:hAnsi="Liberation Serif"/>
                <w:sz w:val="24"/>
                <w:szCs w:val="24"/>
              </w:rPr>
              <w:t>родителей,  которым</w:t>
            </w:r>
            <w:proofErr w:type="gramEnd"/>
            <w:r w:rsidRPr="00C30988">
              <w:rPr>
                <w:rFonts w:ascii="Liberation Serif" w:hAnsi="Liberation Serif"/>
                <w:sz w:val="24"/>
                <w:szCs w:val="24"/>
              </w:rPr>
              <w:t xml:space="preserve"> предоставлены меры поддержки в виде налоговых льгот по земельному налогу</w:t>
            </w:r>
          </w:p>
        </w:tc>
        <w:tc>
          <w:tcPr>
            <w:tcW w:w="783" w:type="pct"/>
            <w:shd w:val="clear" w:color="auto" w:fill="auto"/>
          </w:tcPr>
          <w:p w14:paraId="6DC15F69" w14:textId="77777777" w:rsidR="00FE2FF3" w:rsidRPr="00C30988" w:rsidRDefault="00FE2FF3" w:rsidP="00FE2FF3">
            <w:pP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Налоговая льгота направлена на оказание дополнительных мер социальной поддержки отдельным категориям граждан и недопущение ухудшения их уровня доходов (снижение доли расходов на уплату обязательных платежей)</w:t>
            </w:r>
          </w:p>
        </w:tc>
      </w:tr>
      <w:tr w:rsidR="00FE2FF3" w:rsidRPr="00C30988" w14:paraId="2E184540" w14:textId="77777777" w:rsidTr="00FE2FF3">
        <w:trPr>
          <w:trHeight w:val="1160"/>
        </w:trPr>
        <w:tc>
          <w:tcPr>
            <w:tcW w:w="185" w:type="pct"/>
          </w:tcPr>
          <w:p w14:paraId="089CF431" w14:textId="77777777" w:rsidR="00FE2FF3" w:rsidRPr="00C30988" w:rsidRDefault="00FE2FF3" w:rsidP="00FE2FF3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858" w:type="pct"/>
          </w:tcPr>
          <w:p w14:paraId="0850A085" w14:textId="77777777" w:rsidR="00FE2FF3" w:rsidRPr="00C30988" w:rsidRDefault="00FE2FF3" w:rsidP="00FE2FF3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30988">
              <w:rPr>
                <w:rFonts w:ascii="Liberation Serif" w:hAnsi="Liberation Serif"/>
                <w:sz w:val="24"/>
                <w:szCs w:val="24"/>
              </w:rPr>
              <w:t xml:space="preserve">Освобождение физических лиц, имеющих трех и более несовершеннолетних детей от уплаты земельного налога одного земельного участка (доли земельного участка) по выбору налогоплательщика, в отношении земельных участков (доли земельных участков), перечисленных в подпункте 1 пункта 1 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Решения Думы городского округа Верхняя Пышма от 29 октября 2020 года № 26/4 «Об установлении земельного налога на территории городского округа Верхняя Пышма», а также занятых гаражно-строительными кооперативами индивидуальными гаражами </w:t>
            </w:r>
          </w:p>
        </w:tc>
        <w:tc>
          <w:tcPr>
            <w:tcW w:w="301" w:type="pct"/>
          </w:tcPr>
          <w:p w14:paraId="182AC1F2" w14:textId="77777777" w:rsidR="00FE2FF3" w:rsidRPr="00C30988" w:rsidRDefault="00FE2FF3" w:rsidP="00FE2FF3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lastRenderedPageBreak/>
              <w:t>37,00</w:t>
            </w:r>
          </w:p>
        </w:tc>
        <w:tc>
          <w:tcPr>
            <w:tcW w:w="301" w:type="pct"/>
          </w:tcPr>
          <w:p w14:paraId="3B5F1A29" w14:textId="77777777" w:rsidR="00FE2FF3" w:rsidRPr="00C30988" w:rsidRDefault="00FE2FF3" w:rsidP="00FE2FF3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37,00</w:t>
            </w:r>
          </w:p>
        </w:tc>
        <w:tc>
          <w:tcPr>
            <w:tcW w:w="301" w:type="pct"/>
            <w:shd w:val="clear" w:color="auto" w:fill="auto"/>
          </w:tcPr>
          <w:p w14:paraId="4A7B680B" w14:textId="5C756F51" w:rsidR="00FE2FF3" w:rsidRPr="00C30988" w:rsidRDefault="00FE2FF3" w:rsidP="00FE2FF3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189,1</w:t>
            </w:r>
          </w:p>
        </w:tc>
        <w:tc>
          <w:tcPr>
            <w:tcW w:w="301" w:type="pct"/>
          </w:tcPr>
          <w:p w14:paraId="7B533CF8" w14:textId="75F653FD" w:rsidR="00FE2FF3" w:rsidRPr="00C30988" w:rsidRDefault="00FE2FF3" w:rsidP="00FE2FF3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7A792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189,1</w:t>
            </w:r>
          </w:p>
        </w:tc>
        <w:tc>
          <w:tcPr>
            <w:tcW w:w="309" w:type="pct"/>
          </w:tcPr>
          <w:p w14:paraId="6676DE5B" w14:textId="06011011" w:rsidR="00FE2FF3" w:rsidRPr="00C30988" w:rsidRDefault="00FE2FF3" w:rsidP="00FE2FF3">
            <w:pPr>
              <w:rPr>
                <w:rFonts w:ascii="Liberation Serif" w:hAnsi="Liberation Serif"/>
                <w:sz w:val="24"/>
                <w:szCs w:val="24"/>
              </w:rPr>
            </w:pPr>
            <w:r w:rsidRPr="007A792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189,1</w:t>
            </w:r>
          </w:p>
        </w:tc>
        <w:tc>
          <w:tcPr>
            <w:tcW w:w="329" w:type="pct"/>
          </w:tcPr>
          <w:p w14:paraId="75387D41" w14:textId="71D21917" w:rsidR="00FE2FF3" w:rsidRPr="00C30988" w:rsidRDefault="00FE2FF3" w:rsidP="00FE2FF3">
            <w:pPr>
              <w:rPr>
                <w:rFonts w:ascii="Liberation Serif" w:hAnsi="Liberation Serif"/>
                <w:sz w:val="24"/>
                <w:szCs w:val="24"/>
              </w:rPr>
            </w:pPr>
            <w:r w:rsidRPr="007A792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189,1</w:t>
            </w:r>
          </w:p>
        </w:tc>
        <w:tc>
          <w:tcPr>
            <w:tcW w:w="332" w:type="pct"/>
          </w:tcPr>
          <w:p w14:paraId="03BDC5AA" w14:textId="24197B0C" w:rsidR="00FE2FF3" w:rsidRPr="00C30988" w:rsidRDefault="00FE2FF3" w:rsidP="00FE2FF3">
            <w:pPr>
              <w:rPr>
                <w:rFonts w:ascii="Liberation Serif" w:hAnsi="Liberation Serif"/>
                <w:sz w:val="24"/>
                <w:szCs w:val="24"/>
              </w:rPr>
            </w:pPr>
            <w:r w:rsidRPr="007A792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189,1</w:t>
            </w:r>
          </w:p>
        </w:tc>
        <w:tc>
          <w:tcPr>
            <w:tcW w:w="1000" w:type="pct"/>
            <w:shd w:val="clear" w:color="auto" w:fill="auto"/>
          </w:tcPr>
          <w:p w14:paraId="4356E12B" w14:textId="7E9A6265" w:rsidR="00FE2FF3" w:rsidRPr="00C30988" w:rsidRDefault="00FE2FF3" w:rsidP="00FE2FF3">
            <w:pPr>
              <w:rPr>
                <w:rFonts w:ascii="Liberation Serif" w:hAnsi="Liberation Serif"/>
                <w:sz w:val="24"/>
                <w:szCs w:val="24"/>
              </w:rPr>
            </w:pPr>
            <w:r w:rsidRPr="00C30988">
              <w:rPr>
                <w:rFonts w:ascii="Liberation Serif" w:hAnsi="Liberation Serif"/>
                <w:sz w:val="24"/>
                <w:szCs w:val="24"/>
              </w:rPr>
              <w:t>Количество лиц, имеющих трех и более несовершеннолетних детей, которым предоставлены меры поддержки в виде налоговых льгот по земельному налогу</w:t>
            </w:r>
          </w:p>
        </w:tc>
        <w:tc>
          <w:tcPr>
            <w:tcW w:w="783" w:type="pct"/>
            <w:shd w:val="clear" w:color="auto" w:fill="auto"/>
          </w:tcPr>
          <w:p w14:paraId="7708F7D3" w14:textId="77777777" w:rsidR="00FE2FF3" w:rsidRPr="00C30988" w:rsidRDefault="00FE2FF3" w:rsidP="00FE2FF3">
            <w:pP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Налоговая льгота направлена на оказание дополнительных мер социальной поддержки отдельным категориям граждан и недопущение ухудшения их уровня доходов (снижение доли расходов на уплату обязательных платежей)</w:t>
            </w:r>
          </w:p>
        </w:tc>
      </w:tr>
      <w:tr w:rsidR="00FE2FF3" w:rsidRPr="00C30988" w14:paraId="1A14F60E" w14:textId="77777777" w:rsidTr="00FE2FF3">
        <w:trPr>
          <w:trHeight w:val="2166"/>
        </w:trPr>
        <w:tc>
          <w:tcPr>
            <w:tcW w:w="185" w:type="pct"/>
          </w:tcPr>
          <w:p w14:paraId="74257BCB" w14:textId="77777777" w:rsidR="00FE2FF3" w:rsidRPr="00C30988" w:rsidRDefault="00FE2FF3" w:rsidP="00FE2FF3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858" w:type="pct"/>
          </w:tcPr>
          <w:p w14:paraId="5D0B08E4" w14:textId="77777777" w:rsidR="00FE2FF3" w:rsidRPr="00C30988" w:rsidRDefault="00FE2FF3" w:rsidP="00FE2FF3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30988">
              <w:rPr>
                <w:rFonts w:ascii="Liberation Serif" w:hAnsi="Liberation Serif"/>
                <w:sz w:val="24"/>
                <w:szCs w:val="24"/>
              </w:rPr>
              <w:t xml:space="preserve">Освобождение лиц, достигших пенсионного возраста, подвергшихся политическим репрессиям и признанных жертвами политических репрессий в 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lastRenderedPageBreak/>
              <w:t>соответствии с Законом Российской Федерации от 18 октября 1991 года № 1761-1 «О реабилитации жертв политических репрессий» от уплаты земельного налога одного земельного участка (доли земельного участка) по выбору налогоплательщика, в отношении земельных участков (доли земельных участков), перечисленных в подпункте 1 пункта 1 Решения Думы городского округа Верхняя Пышма от 29 октября 2020 года №26/4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br/>
              <w:t xml:space="preserve"> «Об установлении земельного налога на 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территории городского округа Верхняя Пышма», а также занятых гаражно-строительными кооперативами индивидуальными гаражами </w:t>
            </w:r>
          </w:p>
        </w:tc>
        <w:tc>
          <w:tcPr>
            <w:tcW w:w="301" w:type="pct"/>
          </w:tcPr>
          <w:p w14:paraId="0B60ED45" w14:textId="77777777" w:rsidR="00FE2FF3" w:rsidRPr="00C30988" w:rsidRDefault="00FE2FF3" w:rsidP="00FE2FF3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301" w:type="pct"/>
          </w:tcPr>
          <w:p w14:paraId="207B2CC3" w14:textId="77777777" w:rsidR="00FE2FF3" w:rsidRPr="00C30988" w:rsidRDefault="00FE2FF3" w:rsidP="00FE2FF3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1" w:type="pct"/>
            <w:shd w:val="clear" w:color="auto" w:fill="auto"/>
          </w:tcPr>
          <w:p w14:paraId="3070ED43" w14:textId="77777777" w:rsidR="00FE2FF3" w:rsidRPr="00C30988" w:rsidRDefault="00FE2FF3" w:rsidP="00FE2FF3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1" w:type="pct"/>
          </w:tcPr>
          <w:p w14:paraId="774AF48F" w14:textId="77777777" w:rsidR="00FE2FF3" w:rsidRPr="00C30988" w:rsidRDefault="00FE2FF3" w:rsidP="00FE2FF3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9" w:type="pct"/>
          </w:tcPr>
          <w:p w14:paraId="3AEC1228" w14:textId="6A6368C8" w:rsidR="00FE2FF3" w:rsidRPr="00C30988" w:rsidRDefault="00FE2FF3" w:rsidP="00FE2FF3">
            <w:pPr>
              <w:rPr>
                <w:rFonts w:ascii="Liberation Serif" w:hAnsi="Liberation Serif"/>
                <w:sz w:val="24"/>
                <w:szCs w:val="24"/>
              </w:rPr>
            </w:pPr>
            <w:r w:rsidRPr="004842BB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9" w:type="pct"/>
          </w:tcPr>
          <w:p w14:paraId="544AE439" w14:textId="02B7B33A" w:rsidR="00FE2FF3" w:rsidRPr="00C30988" w:rsidRDefault="00FE2FF3" w:rsidP="00FE2FF3">
            <w:pPr>
              <w:rPr>
                <w:rFonts w:ascii="Liberation Serif" w:hAnsi="Liberation Serif"/>
                <w:sz w:val="24"/>
                <w:szCs w:val="24"/>
              </w:rPr>
            </w:pPr>
            <w:r w:rsidRPr="004842BB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2" w:type="pct"/>
          </w:tcPr>
          <w:p w14:paraId="284C52E2" w14:textId="5C636121" w:rsidR="00FE2FF3" w:rsidRPr="00C30988" w:rsidRDefault="00FE2FF3" w:rsidP="00FE2FF3">
            <w:pPr>
              <w:rPr>
                <w:rFonts w:ascii="Liberation Serif" w:hAnsi="Liberation Serif"/>
                <w:sz w:val="24"/>
                <w:szCs w:val="24"/>
              </w:rPr>
            </w:pPr>
            <w:r w:rsidRPr="004842BB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00" w:type="pct"/>
            <w:shd w:val="clear" w:color="auto" w:fill="auto"/>
          </w:tcPr>
          <w:p w14:paraId="11950E42" w14:textId="2254BFBC" w:rsidR="00FE2FF3" w:rsidRPr="00C30988" w:rsidRDefault="00FE2FF3" w:rsidP="00FE2FF3">
            <w:pPr>
              <w:rPr>
                <w:rFonts w:ascii="Liberation Serif" w:hAnsi="Liberation Serif"/>
                <w:sz w:val="24"/>
                <w:szCs w:val="24"/>
              </w:rPr>
            </w:pPr>
            <w:r w:rsidRPr="00C30988">
              <w:rPr>
                <w:rFonts w:ascii="Liberation Serif" w:hAnsi="Liberation Serif"/>
                <w:sz w:val="24"/>
                <w:szCs w:val="24"/>
              </w:rPr>
              <w:t xml:space="preserve">Количество лиц, достигших пенсионного возраста, подвергшихся политическим репрессиям и признанных жертвами политических репрессий в соответствии с Законом Российской Федерации от 18 октября 1991 года № 1761-1 «О реабилитации жертв 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lastRenderedPageBreak/>
              <w:t>политических репрессий», которым предоставлены меры поддержки в виде налоговых льгот по земельному налогу</w:t>
            </w:r>
          </w:p>
        </w:tc>
        <w:tc>
          <w:tcPr>
            <w:tcW w:w="783" w:type="pct"/>
            <w:shd w:val="clear" w:color="auto" w:fill="auto"/>
          </w:tcPr>
          <w:p w14:paraId="1E50BAA4" w14:textId="77777777" w:rsidR="00FE2FF3" w:rsidRPr="00C30988" w:rsidRDefault="00FE2FF3" w:rsidP="00FE2FF3">
            <w:pP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lastRenderedPageBreak/>
              <w:t xml:space="preserve">Налоговая льгота направлена на оказание дополнительных мер социальной поддержки отдельным категориям граждан и недопущение ухудшения их </w:t>
            </w: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lastRenderedPageBreak/>
              <w:t>уровня доходов (снижение доли расходов на уплату обязательных платежей)</w:t>
            </w:r>
          </w:p>
        </w:tc>
      </w:tr>
      <w:tr w:rsidR="00FE2FF3" w:rsidRPr="00C30988" w14:paraId="3C8CBC7F" w14:textId="77777777" w:rsidTr="00FE2FF3">
        <w:trPr>
          <w:trHeight w:val="2166"/>
        </w:trPr>
        <w:tc>
          <w:tcPr>
            <w:tcW w:w="185" w:type="pct"/>
          </w:tcPr>
          <w:p w14:paraId="31302DB6" w14:textId="77777777" w:rsidR="00FE2FF3" w:rsidRPr="00C30988" w:rsidRDefault="00FE2FF3" w:rsidP="00FE2FF3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858" w:type="pct"/>
          </w:tcPr>
          <w:p w14:paraId="2056628E" w14:textId="77777777" w:rsidR="00FE2FF3" w:rsidRPr="00C30988" w:rsidRDefault="00FE2FF3" w:rsidP="00FE2FF3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30988">
              <w:rPr>
                <w:rFonts w:ascii="Liberation Serif" w:hAnsi="Liberation Serif"/>
                <w:sz w:val="24"/>
                <w:szCs w:val="24"/>
              </w:rPr>
              <w:t xml:space="preserve">Освобождение супругов (супруг) умершего гражданина, которому присвоено звание «Почетный гражданин городского округа Верхняя Пышма», не вступивший (не вступившая) в повторный брак от уплаты земельного налога одного земельного участка (доли земельного участка) по выбору налогоплательщика, в 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отношении земельных участков (доли земельных участков), перечисленных в подпункте 1 пункта 1 Решения Думы городского округа Верхняя Пышма от 29 октября 2020 года №26/4 «Об установлении земельного налога на территории городского округа Верхняя Пышма», а также занятых гаражно-строительными кооперативами индивидуальными гаражами </w:t>
            </w:r>
          </w:p>
        </w:tc>
        <w:tc>
          <w:tcPr>
            <w:tcW w:w="301" w:type="pct"/>
          </w:tcPr>
          <w:p w14:paraId="2D0FA758" w14:textId="77777777" w:rsidR="00FE2FF3" w:rsidRPr="00C30988" w:rsidRDefault="00FE2FF3" w:rsidP="00FE2FF3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301" w:type="pct"/>
          </w:tcPr>
          <w:p w14:paraId="4C93B8EE" w14:textId="77777777" w:rsidR="00FE2FF3" w:rsidRPr="00C30988" w:rsidRDefault="00FE2FF3" w:rsidP="00FE2FF3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1" w:type="pct"/>
            <w:shd w:val="clear" w:color="auto" w:fill="auto"/>
          </w:tcPr>
          <w:p w14:paraId="5A2A53C2" w14:textId="77777777" w:rsidR="00FE2FF3" w:rsidRPr="00C30988" w:rsidRDefault="00FE2FF3" w:rsidP="00FE2FF3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1" w:type="pct"/>
          </w:tcPr>
          <w:p w14:paraId="24DC1664" w14:textId="77777777" w:rsidR="00FE2FF3" w:rsidRPr="00C30988" w:rsidRDefault="00FE2FF3" w:rsidP="00FE2FF3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9" w:type="pct"/>
          </w:tcPr>
          <w:p w14:paraId="3693B49A" w14:textId="433485F5" w:rsidR="00FE2FF3" w:rsidRPr="00C30988" w:rsidRDefault="00FE2FF3" w:rsidP="00FE2FF3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BD7D51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9" w:type="pct"/>
          </w:tcPr>
          <w:p w14:paraId="33DD44A9" w14:textId="5103D1BC" w:rsidR="00FE2FF3" w:rsidRPr="00C30988" w:rsidRDefault="00FE2FF3" w:rsidP="00FE2FF3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BD7D51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2" w:type="pct"/>
          </w:tcPr>
          <w:p w14:paraId="13DE16D5" w14:textId="1A91E8F3" w:rsidR="00FE2FF3" w:rsidRPr="00C30988" w:rsidRDefault="00FE2FF3" w:rsidP="00FE2FF3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BD7D51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00" w:type="pct"/>
            <w:shd w:val="clear" w:color="auto" w:fill="auto"/>
          </w:tcPr>
          <w:p w14:paraId="2A53B6CC" w14:textId="13147BCD" w:rsidR="00FE2FF3" w:rsidRPr="00C30988" w:rsidRDefault="00FE2FF3" w:rsidP="00FE2FF3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30988">
              <w:rPr>
                <w:rFonts w:ascii="Liberation Serif" w:hAnsi="Liberation Serif"/>
                <w:sz w:val="24"/>
                <w:szCs w:val="24"/>
              </w:rPr>
              <w:t>Количество супругов (супруг) умершего гражданина, которому присвоено звание «Почетный гражданин городского округа Верхняя Пышма», не вступивший (не вступившая) в повторный брак, которым предоставлены меры поддержки в виде налоговых льгот по земельному налогу</w:t>
            </w:r>
          </w:p>
        </w:tc>
        <w:tc>
          <w:tcPr>
            <w:tcW w:w="783" w:type="pct"/>
            <w:shd w:val="clear" w:color="auto" w:fill="auto"/>
          </w:tcPr>
          <w:p w14:paraId="689879FD" w14:textId="77777777" w:rsidR="00FE2FF3" w:rsidRPr="00C30988" w:rsidRDefault="00FE2FF3" w:rsidP="00FE2FF3">
            <w:pP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Налоговая льгота направлена на оказание дополнительных мер социальной поддержки отдельным категориям граждан и недопущение ухудшения их уровня доходов (снижение доли расходов на уплату обязательных платежей)</w:t>
            </w:r>
          </w:p>
        </w:tc>
      </w:tr>
      <w:tr w:rsidR="00FE2FF3" w:rsidRPr="00C30988" w14:paraId="0C158A8F" w14:textId="77777777" w:rsidTr="00FE2FF3">
        <w:trPr>
          <w:trHeight w:val="167"/>
        </w:trPr>
        <w:tc>
          <w:tcPr>
            <w:tcW w:w="185" w:type="pct"/>
          </w:tcPr>
          <w:p w14:paraId="7E2828F4" w14:textId="77777777" w:rsidR="00FE2FF3" w:rsidRPr="00C30988" w:rsidRDefault="00FE2FF3" w:rsidP="00FE2FF3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858" w:type="pct"/>
          </w:tcPr>
          <w:p w14:paraId="65B80A28" w14:textId="77777777" w:rsidR="00FE2FF3" w:rsidRPr="00C30988" w:rsidRDefault="00FE2FF3" w:rsidP="00FE2FF3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30988">
              <w:rPr>
                <w:rFonts w:ascii="Liberation Serif" w:hAnsi="Liberation Serif"/>
                <w:sz w:val="24"/>
                <w:szCs w:val="24"/>
              </w:rPr>
              <w:t xml:space="preserve">Освобождение граждан, достигших возраста 60 и 55 лет (соответственно мужчины и 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женщины), и граждан, у которых в соответствии с Федеральным законом «О страховых пенсиях» возникло право на страховую пенсию по старости, срок назначения которой или возраст для назначения которой не наступили, имеющие звание ветерана в соответствии с Федеральным законом от 12 января 1995 года № 5-ФЗ 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br/>
              <w:t xml:space="preserve">«О ветеранах» от уплаты земельного налога одного земельного участка (доли земельного участка) по выбору налогоплательщика, в отношении 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земельных участков (доли земельных участков), перечисленных в подпункте 1 пункта 1 Решения Думы городского округа Верхняя Пышма от 29 октября 2020 года №26/4 «Об установлении земельного налога на территории городского округа Верхняя Пышма», а также занятых гаражно-строительными кооперативами индивидуальными гаражами </w:t>
            </w:r>
          </w:p>
        </w:tc>
        <w:tc>
          <w:tcPr>
            <w:tcW w:w="301" w:type="pct"/>
          </w:tcPr>
          <w:p w14:paraId="606A8190" w14:textId="77777777" w:rsidR="00FE2FF3" w:rsidRPr="00C30988" w:rsidRDefault="00FE2FF3" w:rsidP="00FE2FF3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301" w:type="pct"/>
          </w:tcPr>
          <w:p w14:paraId="70F953C4" w14:textId="77777777" w:rsidR="00FE2FF3" w:rsidRPr="00C30988" w:rsidRDefault="00FE2FF3" w:rsidP="00FE2FF3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1" w:type="pct"/>
            <w:shd w:val="clear" w:color="auto" w:fill="auto"/>
          </w:tcPr>
          <w:p w14:paraId="280F79F8" w14:textId="77777777" w:rsidR="00FE2FF3" w:rsidRPr="00C30988" w:rsidRDefault="00FE2FF3" w:rsidP="00FE2FF3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1" w:type="pct"/>
          </w:tcPr>
          <w:p w14:paraId="74C6EAFE" w14:textId="77777777" w:rsidR="00FE2FF3" w:rsidRPr="00C30988" w:rsidRDefault="00FE2FF3" w:rsidP="00FE2FF3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9" w:type="pct"/>
          </w:tcPr>
          <w:p w14:paraId="7A3D4BFD" w14:textId="182BDFF5" w:rsidR="00FE2FF3" w:rsidRPr="00C30988" w:rsidRDefault="00FE2FF3" w:rsidP="00FE2FF3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A256F6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9" w:type="pct"/>
          </w:tcPr>
          <w:p w14:paraId="731D6621" w14:textId="663B7558" w:rsidR="00FE2FF3" w:rsidRPr="00C30988" w:rsidRDefault="00FE2FF3" w:rsidP="00FE2FF3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A256F6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2" w:type="pct"/>
          </w:tcPr>
          <w:p w14:paraId="12495CAF" w14:textId="1211ABC8" w:rsidR="00FE2FF3" w:rsidRPr="00C30988" w:rsidRDefault="00FE2FF3" w:rsidP="00FE2FF3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A256F6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00" w:type="pct"/>
            <w:shd w:val="clear" w:color="auto" w:fill="auto"/>
          </w:tcPr>
          <w:p w14:paraId="0E32128E" w14:textId="4A1E9510" w:rsidR="00FE2FF3" w:rsidRPr="00C30988" w:rsidRDefault="00FE2FF3" w:rsidP="00FE2FF3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30988">
              <w:rPr>
                <w:rFonts w:ascii="Liberation Serif" w:hAnsi="Liberation Serif"/>
                <w:sz w:val="24"/>
                <w:szCs w:val="24"/>
              </w:rPr>
              <w:t xml:space="preserve">Количество граждан, достигших возраста 60 и 55 лет (соответственно мужчины и женщины), и граждан, у которых в 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lastRenderedPageBreak/>
              <w:t>соответствии с Федеральным законом «О страховых пенсиях» возникло право на страховую пенсию по старости, срок назначения которой или возраст для назначения которой не наступили, имеющие звание ветерана в соответствии с Федеральным законом от 12 января 1995 года № 5-ФЗ «О ветеранах</w:t>
            </w:r>
            <w:proofErr w:type="gramStart"/>
            <w:r w:rsidRPr="00C30988">
              <w:rPr>
                <w:rFonts w:ascii="Liberation Serif" w:hAnsi="Liberation Serif"/>
                <w:sz w:val="24"/>
                <w:szCs w:val="24"/>
              </w:rPr>
              <w:t>»,  которым</w:t>
            </w:r>
            <w:proofErr w:type="gramEnd"/>
            <w:r w:rsidRPr="00C30988">
              <w:rPr>
                <w:rFonts w:ascii="Liberation Serif" w:hAnsi="Liberation Serif"/>
                <w:sz w:val="24"/>
                <w:szCs w:val="24"/>
              </w:rPr>
              <w:t xml:space="preserve"> предоставлены меры поддержки в виде налоговых льгот по земельному налогу</w:t>
            </w:r>
          </w:p>
        </w:tc>
        <w:tc>
          <w:tcPr>
            <w:tcW w:w="783" w:type="pct"/>
            <w:shd w:val="clear" w:color="auto" w:fill="auto"/>
          </w:tcPr>
          <w:p w14:paraId="31FE83DD" w14:textId="77777777" w:rsidR="00FE2FF3" w:rsidRPr="00C30988" w:rsidRDefault="00FE2FF3" w:rsidP="00FE2FF3">
            <w:pP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lastRenderedPageBreak/>
              <w:t xml:space="preserve">Налоговая льгота направлена на оказание дополнительных мер социальной </w:t>
            </w: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lastRenderedPageBreak/>
              <w:t>поддержки отдельным категориям граждан и недопущение ухудшения их уровня доходов (снижение доли расходов на уплату обязательных платежей)</w:t>
            </w:r>
          </w:p>
        </w:tc>
      </w:tr>
      <w:tr w:rsidR="00FE2FF3" w:rsidRPr="00C30988" w14:paraId="74A07E4C" w14:textId="77777777" w:rsidTr="00FE2FF3">
        <w:trPr>
          <w:trHeight w:val="2166"/>
        </w:trPr>
        <w:tc>
          <w:tcPr>
            <w:tcW w:w="185" w:type="pct"/>
          </w:tcPr>
          <w:p w14:paraId="31713830" w14:textId="77777777" w:rsidR="00FE2FF3" w:rsidRPr="00C30988" w:rsidRDefault="00FE2FF3" w:rsidP="00FE2FF3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858" w:type="pct"/>
          </w:tcPr>
          <w:p w14:paraId="5F8551AB" w14:textId="77777777" w:rsidR="00FE2FF3" w:rsidRPr="00C30988" w:rsidRDefault="00FE2FF3" w:rsidP="00FE2FF3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30988">
              <w:rPr>
                <w:rFonts w:ascii="Liberation Serif" w:hAnsi="Liberation Serif"/>
                <w:sz w:val="24"/>
                <w:szCs w:val="24"/>
              </w:rPr>
              <w:t xml:space="preserve">Освобождение граждан, достигших возраста 60 и 55 лет (соответственно мужчины и женщины), и граждан, у которых в соответствии с Федеральным законом «О страховых пенсиях» возникло право на страховую пенсию по старости, срок назначения которой или возраст для назначения которой не наступили, подвергшиеся политическим репрессиям и признанные жертвами политических репрессий в соответствии с Законом Российской Федерации от 18 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октября 1991 года 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br/>
              <w:t xml:space="preserve">№ 1761-1 «О реабилитации жертв политических репрессий» от уплаты земельного налога одного земельного участка (доли земельного участка) по выбору налогоплательщика, в отношении земельных участков (доли земельных участков), перечисленных в подпункте 1 пункта 1 Решения Думы городского округа Верхняя Пышма от 29 октября 2020 года №26/4 «Об установлении земельного налога на территории городского округа Верхняя Пышма», а 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также занятых гаражно-строительными кооперативами индивидуальными гаражами </w:t>
            </w:r>
          </w:p>
        </w:tc>
        <w:tc>
          <w:tcPr>
            <w:tcW w:w="301" w:type="pct"/>
          </w:tcPr>
          <w:p w14:paraId="189AEADC" w14:textId="77777777" w:rsidR="00FE2FF3" w:rsidRPr="00C30988" w:rsidRDefault="00FE2FF3" w:rsidP="00FE2FF3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301" w:type="pct"/>
          </w:tcPr>
          <w:p w14:paraId="0A30B651" w14:textId="77777777" w:rsidR="00FE2FF3" w:rsidRPr="00C30988" w:rsidRDefault="00FE2FF3" w:rsidP="00FE2FF3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1" w:type="pct"/>
            <w:shd w:val="clear" w:color="auto" w:fill="auto"/>
          </w:tcPr>
          <w:p w14:paraId="09CF0457" w14:textId="77777777" w:rsidR="00FE2FF3" w:rsidRPr="00C30988" w:rsidRDefault="00FE2FF3" w:rsidP="00FE2FF3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1" w:type="pct"/>
          </w:tcPr>
          <w:p w14:paraId="65E638F2" w14:textId="77777777" w:rsidR="00FE2FF3" w:rsidRPr="00C30988" w:rsidRDefault="00FE2FF3" w:rsidP="00FE2FF3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9" w:type="pct"/>
          </w:tcPr>
          <w:p w14:paraId="379AB403" w14:textId="165C27AE" w:rsidR="00FE2FF3" w:rsidRPr="00C30988" w:rsidRDefault="00FE2FF3" w:rsidP="00FE2FF3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E2FF3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329" w:type="pct"/>
          </w:tcPr>
          <w:p w14:paraId="4952DBDB" w14:textId="5274CE28" w:rsidR="00FE2FF3" w:rsidRPr="00C30988" w:rsidRDefault="00FE2FF3" w:rsidP="00FE2FF3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434DA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2" w:type="pct"/>
          </w:tcPr>
          <w:p w14:paraId="68D1CECA" w14:textId="6615B7E2" w:rsidR="00FE2FF3" w:rsidRPr="00C30988" w:rsidRDefault="00FE2FF3" w:rsidP="00FE2FF3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434DA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00" w:type="pct"/>
            <w:shd w:val="clear" w:color="auto" w:fill="auto"/>
          </w:tcPr>
          <w:p w14:paraId="4C2396B9" w14:textId="23755F32" w:rsidR="00FE2FF3" w:rsidRPr="00C30988" w:rsidRDefault="00FE2FF3" w:rsidP="00FE2FF3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30988">
              <w:rPr>
                <w:rFonts w:ascii="Liberation Serif" w:hAnsi="Liberation Serif"/>
                <w:sz w:val="24"/>
                <w:szCs w:val="24"/>
              </w:rPr>
              <w:t xml:space="preserve">Количество граждан, достигших возраста 60 и 55 лет (соответственно мужчины и женщины), и граждан, у которых в соответствии с Федеральным законом «О страховых пенсиях» возникло право на страховую пенсию по старости, срок назначения которой или возраст для назначения которой не наступили, подвергшиеся политическим репрессиям и признанные жертвами политических репрессий в соответствии с Законом Российской Федерации от 18 октября 1991 года № 1761-1 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br/>
              <w:t xml:space="preserve">«О реабилитации жертв политических репрессий», которым предоставлены меры поддержки в виде 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lastRenderedPageBreak/>
              <w:t>налоговых льгот по земельному налогу</w:t>
            </w:r>
          </w:p>
        </w:tc>
        <w:tc>
          <w:tcPr>
            <w:tcW w:w="783" w:type="pct"/>
            <w:shd w:val="clear" w:color="auto" w:fill="auto"/>
          </w:tcPr>
          <w:p w14:paraId="0C5A05E3" w14:textId="77777777" w:rsidR="00FE2FF3" w:rsidRPr="00C30988" w:rsidRDefault="00FE2FF3" w:rsidP="00FE2FF3">
            <w:pP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lastRenderedPageBreak/>
              <w:t>Налоговая льгота направлена на оказание дополнительных мер социальной поддержки отдельным категориям граждан и недопущение ухудшения их уровня доходов (снижение доли расходов на уплату обязательных платежей)</w:t>
            </w:r>
          </w:p>
        </w:tc>
      </w:tr>
      <w:tr w:rsidR="00FE2FF3" w:rsidRPr="00C30988" w14:paraId="779CF0B8" w14:textId="77777777" w:rsidTr="00FE2FF3">
        <w:tc>
          <w:tcPr>
            <w:tcW w:w="185" w:type="pct"/>
          </w:tcPr>
          <w:p w14:paraId="4C1A2996" w14:textId="77777777" w:rsidR="00FE2FF3" w:rsidRPr="00C30988" w:rsidRDefault="00FE2FF3" w:rsidP="00FE2FF3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858" w:type="pct"/>
          </w:tcPr>
          <w:p w14:paraId="22BA42A0" w14:textId="77777777" w:rsidR="00FE2FF3" w:rsidRPr="00C30988" w:rsidRDefault="00FE2FF3" w:rsidP="00FE2FF3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30988">
              <w:rPr>
                <w:rFonts w:ascii="Liberation Serif" w:hAnsi="Liberation Serif"/>
                <w:sz w:val="24"/>
                <w:szCs w:val="24"/>
              </w:rPr>
              <w:t xml:space="preserve">Освобождение от уплаты земельного налога садоводческих или огороднических товариществ, гаражно-строительных, жилищных, жилищно-строительных кооперативов (далее- некоммерческих организаций), получивших налоговую льготу по земельному налогу от заявившихся, в части, приходящейся на физических лиц, 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lastRenderedPageBreak/>
              <w:t>являющихся членами данных некоммерческих организаций и относящихся к следующим категориям:</w:t>
            </w:r>
          </w:p>
          <w:p w14:paraId="5E9AB383" w14:textId="77777777" w:rsidR="00FE2FF3" w:rsidRPr="00C30988" w:rsidRDefault="00FE2FF3" w:rsidP="00FE2FF3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30988">
              <w:rPr>
                <w:rFonts w:ascii="Liberation Serif" w:hAnsi="Liberation Serif"/>
                <w:sz w:val="24"/>
                <w:szCs w:val="24"/>
              </w:rPr>
              <w:t>1) Герои Советского Союза, Герои Российской Федерации, полные кавалеры ордена Славы;</w:t>
            </w:r>
          </w:p>
          <w:p w14:paraId="6FE59C0D" w14:textId="77777777" w:rsidR="00FE2FF3" w:rsidRPr="00C30988" w:rsidRDefault="00FE2FF3" w:rsidP="00FE2FF3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30988">
              <w:rPr>
                <w:rFonts w:ascii="Liberation Serif" w:hAnsi="Liberation Serif"/>
                <w:sz w:val="24"/>
                <w:szCs w:val="24"/>
              </w:rPr>
              <w:t>2) инвалиды I и II групп инвалидности;</w:t>
            </w:r>
          </w:p>
          <w:p w14:paraId="56A09B67" w14:textId="77777777" w:rsidR="00FE2FF3" w:rsidRPr="00C30988" w:rsidRDefault="00FE2FF3" w:rsidP="00FE2FF3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30988">
              <w:rPr>
                <w:rFonts w:ascii="Liberation Serif" w:hAnsi="Liberation Serif"/>
                <w:sz w:val="24"/>
                <w:szCs w:val="24"/>
              </w:rPr>
              <w:t>3) инвалиды с детства, дети-инвалиды;</w:t>
            </w:r>
          </w:p>
          <w:p w14:paraId="6A76A1D8" w14:textId="77777777" w:rsidR="00FE2FF3" w:rsidRPr="00C30988" w:rsidRDefault="00FE2FF3" w:rsidP="00FE2FF3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30988">
              <w:rPr>
                <w:rFonts w:ascii="Liberation Serif" w:hAnsi="Liberation Serif"/>
                <w:sz w:val="24"/>
                <w:szCs w:val="24"/>
              </w:rPr>
              <w:t>4) ветераны и инвалиды Великой Отечественной войны, а также ветераны и инвалиды боевых действий;</w:t>
            </w:r>
          </w:p>
          <w:p w14:paraId="642BDD18" w14:textId="77777777" w:rsidR="00FE2FF3" w:rsidRPr="00C30988" w:rsidRDefault="00FE2FF3" w:rsidP="00FE2FF3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30988">
              <w:rPr>
                <w:rFonts w:ascii="Liberation Serif" w:hAnsi="Liberation Serif"/>
                <w:sz w:val="24"/>
                <w:szCs w:val="24"/>
              </w:rPr>
              <w:t xml:space="preserve">5) физические лица, имеющие право на получение социальной 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поддержки в соответствии с Законом Российской Федерации от 15 мая 1991 года 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br/>
              <w:t xml:space="preserve">№ 1244-1 «О социальной защите граждан, подвергшихся воздействию радиации вследствие катастрофы на Чернобыльской АЭС», Федеральным законом от 26 ноября 1998 года № 175-ФЗ «О социальной защите граждан Российской Федерации, подвергшихся воздействию радиации вследствие аварии в 1957 году на производственном объединении "Маяк" и сбросов 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радиоактивных отходов в реку </w:t>
            </w:r>
            <w:proofErr w:type="spellStart"/>
            <w:r w:rsidRPr="00C30988">
              <w:rPr>
                <w:rFonts w:ascii="Liberation Serif" w:hAnsi="Liberation Serif"/>
                <w:sz w:val="24"/>
                <w:szCs w:val="24"/>
              </w:rPr>
              <w:t>Теча</w:t>
            </w:r>
            <w:proofErr w:type="spellEnd"/>
            <w:r w:rsidRPr="00C30988">
              <w:rPr>
                <w:rFonts w:ascii="Liberation Serif" w:hAnsi="Liberation Serif"/>
                <w:sz w:val="24"/>
                <w:szCs w:val="24"/>
              </w:rPr>
              <w:t>» и Федеральным законом от 10 января 2002 года № 2-ФЗ «О социальных гарантиях гражданам, подвергшимся радиационному воздействию вследствие ядерных испытаний на Семипалатинском полигоне»;</w:t>
            </w:r>
          </w:p>
          <w:p w14:paraId="01CDC4B4" w14:textId="77777777" w:rsidR="00FE2FF3" w:rsidRPr="00C30988" w:rsidRDefault="00FE2FF3" w:rsidP="00FE2FF3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30988">
              <w:rPr>
                <w:rFonts w:ascii="Liberation Serif" w:hAnsi="Liberation Serif"/>
                <w:sz w:val="24"/>
                <w:szCs w:val="24"/>
              </w:rPr>
              <w:t xml:space="preserve">6) лица, принимавшие в составе подразделений особого риска непосредственное участие в испытаниях ядерного и термоядерного оружия, ликвидации аварий ядерных установок на средствах 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lastRenderedPageBreak/>
              <w:t>вооружения и военных объектах;</w:t>
            </w:r>
          </w:p>
          <w:p w14:paraId="4DFFDED8" w14:textId="77777777" w:rsidR="00FE2FF3" w:rsidRPr="00C30988" w:rsidRDefault="00FE2FF3" w:rsidP="00FE2FF3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30988">
              <w:rPr>
                <w:rFonts w:ascii="Liberation Serif" w:hAnsi="Liberation Serif"/>
                <w:sz w:val="24"/>
                <w:szCs w:val="24"/>
              </w:rPr>
              <w:t>7) лица, получившие или перенесшие лучевую болезнь или ставшие инвалидами в результате испытаний, учений и иных работ, связанных с любыми видами ядерных установок, включая ядерное оружие и космическую технику;</w:t>
            </w:r>
          </w:p>
          <w:p w14:paraId="6C14D9D0" w14:textId="77777777" w:rsidR="00FE2FF3" w:rsidRPr="00C30988" w:rsidRDefault="00FE2FF3" w:rsidP="00FE2FF3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30988">
              <w:rPr>
                <w:rFonts w:ascii="Liberation Serif" w:hAnsi="Liberation Serif"/>
                <w:sz w:val="24"/>
                <w:szCs w:val="24"/>
              </w:rPr>
              <w:t>8) пенсионеры, имеющие звание ветерана в соответствии с Федеральным законом от 12 января 1995 года № 5-ФЗ «О ветеранах»;</w:t>
            </w:r>
          </w:p>
          <w:p w14:paraId="76F4ED21" w14:textId="77777777" w:rsidR="00FE2FF3" w:rsidRPr="00C30988" w:rsidRDefault="00FE2FF3" w:rsidP="00FE2FF3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30988">
              <w:rPr>
                <w:rFonts w:ascii="Liberation Serif" w:hAnsi="Liberation Serif"/>
                <w:sz w:val="24"/>
                <w:szCs w:val="24"/>
              </w:rPr>
              <w:t>9) дети-сироты и дети, оставшиеся без попечения родителей;</w:t>
            </w:r>
          </w:p>
          <w:p w14:paraId="2D3A12D6" w14:textId="77777777" w:rsidR="00FE2FF3" w:rsidRPr="00C30988" w:rsidRDefault="00FE2FF3" w:rsidP="00FE2FF3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30988">
              <w:rPr>
                <w:rFonts w:ascii="Liberation Serif" w:hAnsi="Liberation Serif"/>
                <w:sz w:val="24"/>
                <w:szCs w:val="24"/>
              </w:rPr>
              <w:lastRenderedPageBreak/>
              <w:t>10) лица, имеющие трех и более несовершеннолетних детей;</w:t>
            </w:r>
          </w:p>
          <w:p w14:paraId="27F15B5C" w14:textId="77777777" w:rsidR="00FE2FF3" w:rsidRPr="00C30988" w:rsidRDefault="00FE2FF3" w:rsidP="00FE2FF3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30988">
              <w:rPr>
                <w:rFonts w:ascii="Liberation Serif" w:hAnsi="Liberation Serif"/>
                <w:sz w:val="24"/>
                <w:szCs w:val="24"/>
              </w:rPr>
              <w:t>11) лица, достигшие пенсионного возраста, подвергшиеся политическим репрессиям и признанные жертвами политических репрессий в соответствии с Законом Российской Федерации от 18 октября 1991 года № 1761-1 «О реабилитации жертв политических репрессий»;</w:t>
            </w:r>
          </w:p>
          <w:p w14:paraId="714A9410" w14:textId="77777777" w:rsidR="00FE2FF3" w:rsidRPr="00C30988" w:rsidRDefault="00FE2FF3" w:rsidP="00FE2FF3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30988">
              <w:rPr>
                <w:rFonts w:ascii="Liberation Serif" w:hAnsi="Liberation Serif"/>
                <w:sz w:val="24"/>
                <w:szCs w:val="24"/>
              </w:rPr>
              <w:t xml:space="preserve">12) супруг (супруга) умершего гражданина, которому присвоено звание «Почетный гражданин 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lastRenderedPageBreak/>
              <w:t>городского округа Верхняя Пышма», не вступивший (не вступившая) в повторный брак;</w:t>
            </w:r>
          </w:p>
          <w:p w14:paraId="551F1A21" w14:textId="77777777" w:rsidR="00FE2FF3" w:rsidRPr="00C30988" w:rsidRDefault="00FE2FF3" w:rsidP="00FE2FF3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30988">
              <w:rPr>
                <w:rFonts w:ascii="Liberation Serif" w:hAnsi="Liberation Serif"/>
                <w:sz w:val="24"/>
                <w:szCs w:val="24"/>
              </w:rPr>
              <w:t xml:space="preserve">13) граждане, достигшие возраста 60 и 55 лет (соответственно мужчины и женщины), и граждане, у которых в соответствии с Федеральным законом «О страховых пенсиях» возникло право на страховую пенсию по старости, срок назначения которой или возраст для назначения которой не наступили, имеющие звание ветерана в соответствии с Федеральным 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lastRenderedPageBreak/>
              <w:t>законом от 12 января 1995 года № 5-ФЗ «О ветеранах»;</w:t>
            </w:r>
          </w:p>
          <w:p w14:paraId="253A489E" w14:textId="77777777" w:rsidR="00FE2FF3" w:rsidRPr="00C30988" w:rsidRDefault="00FE2FF3" w:rsidP="00FE2FF3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30988">
              <w:rPr>
                <w:rFonts w:ascii="Liberation Serif" w:hAnsi="Liberation Serif"/>
                <w:sz w:val="24"/>
                <w:szCs w:val="24"/>
              </w:rPr>
              <w:t xml:space="preserve">14) граждане, достигшие возраста 60 и 55 лет (соответственно мужчины и женщины), и граждане, у которых в соответствии с Федеральным законом «О страховых пенсиях» возникло право на страховую пенсию по старости, срок назначения которой или возраст для назначения которой не наступили, подвергшиеся политическим репрессиям и признанные жертвами политических репрессий в 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lastRenderedPageBreak/>
              <w:t>соответствии с Законом Российской Федерации от 18 октября 1991 года № 1761-1 «О реабилитации жертв политических репрессий»</w:t>
            </w:r>
          </w:p>
        </w:tc>
        <w:tc>
          <w:tcPr>
            <w:tcW w:w="301" w:type="pct"/>
          </w:tcPr>
          <w:p w14:paraId="4800AD10" w14:textId="77777777" w:rsidR="00FE2FF3" w:rsidRPr="00C30988" w:rsidRDefault="00FE2FF3" w:rsidP="00FE2FF3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lastRenderedPageBreak/>
              <w:t>664,00</w:t>
            </w:r>
          </w:p>
        </w:tc>
        <w:tc>
          <w:tcPr>
            <w:tcW w:w="301" w:type="pct"/>
            <w:shd w:val="clear" w:color="auto" w:fill="auto"/>
          </w:tcPr>
          <w:p w14:paraId="5CFC2C95" w14:textId="77777777" w:rsidR="00FE2FF3" w:rsidRPr="00C30988" w:rsidRDefault="00FE2FF3" w:rsidP="00FE2FF3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664,00</w:t>
            </w:r>
          </w:p>
        </w:tc>
        <w:tc>
          <w:tcPr>
            <w:tcW w:w="301" w:type="pct"/>
            <w:shd w:val="clear" w:color="auto" w:fill="auto"/>
          </w:tcPr>
          <w:p w14:paraId="51472DF0" w14:textId="05B67B6A" w:rsidR="00FE2FF3" w:rsidRPr="00C30988" w:rsidRDefault="00FE2FF3" w:rsidP="00FE2FF3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73,0</w:t>
            </w:r>
          </w:p>
        </w:tc>
        <w:tc>
          <w:tcPr>
            <w:tcW w:w="301" w:type="pct"/>
          </w:tcPr>
          <w:p w14:paraId="32BA39EA" w14:textId="0D427ED8" w:rsidR="00FE2FF3" w:rsidRPr="00C30988" w:rsidRDefault="00FE2FF3" w:rsidP="00FE2FF3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A60BA5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73,0</w:t>
            </w:r>
          </w:p>
        </w:tc>
        <w:tc>
          <w:tcPr>
            <w:tcW w:w="309" w:type="pct"/>
          </w:tcPr>
          <w:p w14:paraId="11CE217A" w14:textId="4B08D519" w:rsidR="00FE2FF3" w:rsidRPr="00C30988" w:rsidRDefault="00FE2FF3" w:rsidP="00FE2FF3">
            <w:pPr>
              <w:ind w:left="94" w:right="131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A60BA5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73,0</w:t>
            </w:r>
          </w:p>
        </w:tc>
        <w:tc>
          <w:tcPr>
            <w:tcW w:w="329" w:type="pct"/>
          </w:tcPr>
          <w:p w14:paraId="67AF2BBF" w14:textId="2CE3F580" w:rsidR="00FE2FF3" w:rsidRPr="00C30988" w:rsidRDefault="00FE2FF3" w:rsidP="00FE2FF3">
            <w:pPr>
              <w:ind w:left="94" w:right="131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A60BA5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73,0</w:t>
            </w:r>
          </w:p>
        </w:tc>
        <w:tc>
          <w:tcPr>
            <w:tcW w:w="332" w:type="pct"/>
          </w:tcPr>
          <w:p w14:paraId="4532D17B" w14:textId="404E0C09" w:rsidR="00FE2FF3" w:rsidRPr="00C30988" w:rsidRDefault="00FE2FF3" w:rsidP="00FE2FF3">
            <w:pPr>
              <w:ind w:left="94" w:right="131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A60BA5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73,0</w:t>
            </w:r>
          </w:p>
        </w:tc>
        <w:tc>
          <w:tcPr>
            <w:tcW w:w="1000" w:type="pct"/>
            <w:shd w:val="clear" w:color="auto" w:fill="auto"/>
          </w:tcPr>
          <w:p w14:paraId="2D4C84CD" w14:textId="53F6FC1D" w:rsidR="00FE2FF3" w:rsidRPr="00C30988" w:rsidRDefault="00FE2FF3" w:rsidP="00FE2FF3">
            <w:pPr>
              <w:ind w:left="94" w:right="131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30988">
              <w:rPr>
                <w:rFonts w:ascii="Liberation Serif" w:hAnsi="Liberation Serif"/>
                <w:sz w:val="24"/>
                <w:szCs w:val="24"/>
              </w:rPr>
              <w:t xml:space="preserve">Количество садоводческих или огороднических товариществ, гаражно-строительных, жилищных, жилищно-строительных кооперативов (далее- некоммерческих организаций), получивших налоговую льготу по земельному налогу в части, приходящейся на физических лиц, являющихся членами данных некоммерческих организаций и 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lastRenderedPageBreak/>
              <w:t>относящихся к следующим категориям: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br/>
              <w:t>1) Герои Советского Союза, Герои Российской Федерации, полные кавалеры ордена Славы;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br/>
              <w:t>2) инвалиды I и II групп инвалидности;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br/>
              <w:t>3) инвалиды с детства, дети-инвалиды;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br/>
              <w:t>4) ветераны и инвалиды Великой Отечественной войны, а также ветераны и инвалиды боевых действий;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br/>
              <w:t xml:space="preserve">5) физические лица, имеющие право на получение социальной поддержки в соответствии с Законом Российской Федерации от 15 мая 1991 года № 1244-1 «О социальной защите граждан, 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подвергшихся воздействию радиации вследствие катастрофы на Чернобыльской АЭС», Федеральным законом от 26 ноября 1998 года № 175-ФЗ «О социальной защите граждан Российской Федерации, подвергшихся воздействию радиации вследствие аварии в 1957 году на производственном объединении "Маяк" и сбросов радиоактивных отходов в реку </w:t>
            </w:r>
            <w:proofErr w:type="spellStart"/>
            <w:r w:rsidRPr="00C30988">
              <w:rPr>
                <w:rFonts w:ascii="Liberation Serif" w:hAnsi="Liberation Serif"/>
                <w:sz w:val="24"/>
                <w:szCs w:val="24"/>
              </w:rPr>
              <w:t>Теча</w:t>
            </w:r>
            <w:proofErr w:type="spellEnd"/>
            <w:r w:rsidRPr="00C30988">
              <w:rPr>
                <w:rFonts w:ascii="Liberation Serif" w:hAnsi="Liberation Serif"/>
                <w:sz w:val="24"/>
                <w:szCs w:val="24"/>
              </w:rPr>
              <w:t xml:space="preserve">» и Федеральным законом от 10 января 2002 года № 2-ФЗ «О социальных гарантиях гражданам, подвергшимся радиационному воздействию вследствие ядерных испытаний на 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lastRenderedPageBreak/>
              <w:t>Семипалатинском полигоне»;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br/>
              <w:t>6) лица, принимавшие в составе подразделений особого риска непосредственное участие в испытаниях ядерного и термоядерного оружия, ликвидации аварий ядерных установок на средствах вооружения и военных объектах;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br/>
              <w:t>7) лица, получившие или перенесшие лучевую болезнь или ставшие инвалидами в результате испытаний, учений и иных работ, связанных с любыми видами ядерных установок, включая ядерное оружие и космическую технику;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br/>
              <w:t xml:space="preserve">8) пенсионеры, имеющие звание ветерана в соответствии 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lastRenderedPageBreak/>
              <w:t>с Федеральным законом от 12 января 1995 года № 5-ФЗ «О ветеранах»;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br/>
              <w:t>9) дети-сироты и дети, оставшиеся без попечения родителей;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br/>
              <w:t>10) лица, имеющие трех и более несовершеннолетних детей;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br/>
              <w:t>11) лица, достигшие пенсионного возраста, подвергшиеся политическим репрессиям и признанные жертвами политических репрессий в соответствии с Законом Российской Федерации от 18 октября 1991 года № 1761-1 «О реабилитации жертв политических репрессий»;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br/>
              <w:t xml:space="preserve">12) супруг (супруга) умершего гражданина, 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lastRenderedPageBreak/>
              <w:t>которому присвоено звание «Почетный гражданин городского округа Верхняя Пышма», не вступивший (не вступившая) в повторный брак;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br/>
              <w:t xml:space="preserve">13) граждане, достигшие возраста 60 и 55 лет (соответственно мужчины и женщины), и граждане, у которых в соответствии с Федеральным законом «О страховых пенсиях» возникло право на страховую пенсию по старости, срок назначения которой или возраст для назначения которой не наступили, имеющие звание ветерана в соответствии с Федеральным законом от 12 января 1995 года 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lastRenderedPageBreak/>
              <w:t>№ 5-ФЗ «О ветеранах», которым предоставлены меры поддержки в виде налоговых льгот по земельному налогу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br/>
              <w:t xml:space="preserve">14) граждане, достигшие возраста 60 и 55 лет (соответственно мужчины и женщины), и граждане, у которых в соответствии с Федеральным законом «О страховых пенсиях» возникло право на страховую пенсию по старости, срок назначения которой или возраст для назначения которой не наступили, подвергшиеся политическим репрессиям и признанные жертвами политических репрессий в 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lastRenderedPageBreak/>
              <w:t>соответствии с Законом Российской Федерации от 18 октября 1991 года № 1761-1 «О реабилитации жертв политических репрессий</w:t>
            </w:r>
          </w:p>
        </w:tc>
        <w:tc>
          <w:tcPr>
            <w:tcW w:w="783" w:type="pct"/>
            <w:shd w:val="clear" w:color="auto" w:fill="auto"/>
          </w:tcPr>
          <w:p w14:paraId="6B8F6830" w14:textId="77777777" w:rsidR="00FE2FF3" w:rsidRPr="00C30988" w:rsidRDefault="00FE2FF3" w:rsidP="00FE2FF3">
            <w:pP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lastRenderedPageBreak/>
              <w:t>Налоговая льгота направлена на оказание дополнительных мер социальной поддержки отдельным категориям граждан и недопущение ухудшения их уровня доходов (снижение доли расходов на уплату обязательных платежей)</w:t>
            </w:r>
          </w:p>
        </w:tc>
      </w:tr>
      <w:tr w:rsidR="00FE2FF3" w:rsidRPr="00C30988" w14:paraId="62ED3A1A" w14:textId="77777777" w:rsidTr="00FE2FF3">
        <w:tc>
          <w:tcPr>
            <w:tcW w:w="185" w:type="pct"/>
          </w:tcPr>
          <w:p w14:paraId="5ACBC9A3" w14:textId="77777777" w:rsidR="00FE2FF3" w:rsidRPr="00C30988" w:rsidRDefault="00FE2FF3" w:rsidP="00FE2FF3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858" w:type="pct"/>
          </w:tcPr>
          <w:p w14:paraId="570369B9" w14:textId="77777777" w:rsidR="00FE2FF3" w:rsidRPr="00C30988" w:rsidRDefault="00FE2FF3" w:rsidP="00FE2FF3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30988">
              <w:rPr>
                <w:rFonts w:ascii="Liberation Serif" w:hAnsi="Liberation Serif"/>
                <w:sz w:val="24"/>
                <w:szCs w:val="24"/>
              </w:rPr>
              <w:t xml:space="preserve">Освобождение супругов (супруг) умершего гражданина, которому присвоено звание «Почетный гражданин городского округа Верхняя Пышма», не вступивший (не вступившая) в повторный брак от уплаты налога на имущество физических лиц в размере подлежащей уплате детям-сиротам и детям, оставшихся без попечения 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lastRenderedPageBreak/>
              <w:t>родителей суммы налога в отношении объекта налогообложения, находящегося в собственности и не используемого в предпринимательской деятельности</w:t>
            </w:r>
          </w:p>
        </w:tc>
        <w:tc>
          <w:tcPr>
            <w:tcW w:w="301" w:type="pct"/>
          </w:tcPr>
          <w:p w14:paraId="38FBD38C" w14:textId="77777777" w:rsidR="00FE2FF3" w:rsidRPr="00C30988" w:rsidRDefault="00FE2FF3" w:rsidP="00FE2FF3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301" w:type="pct"/>
            <w:shd w:val="clear" w:color="auto" w:fill="auto"/>
          </w:tcPr>
          <w:p w14:paraId="2FEF6692" w14:textId="77777777" w:rsidR="00FE2FF3" w:rsidRPr="00C30988" w:rsidRDefault="00FE2FF3" w:rsidP="00FE2FF3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1" w:type="pct"/>
            <w:shd w:val="clear" w:color="auto" w:fill="auto"/>
          </w:tcPr>
          <w:p w14:paraId="0E3EB82C" w14:textId="77777777" w:rsidR="00FE2FF3" w:rsidRPr="00C30988" w:rsidRDefault="00FE2FF3" w:rsidP="00FE2FF3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1" w:type="pct"/>
          </w:tcPr>
          <w:p w14:paraId="172C2E41" w14:textId="77777777" w:rsidR="00FE2FF3" w:rsidRPr="00C30988" w:rsidRDefault="00FE2FF3" w:rsidP="00FE2FF3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9" w:type="pct"/>
          </w:tcPr>
          <w:p w14:paraId="553CEECB" w14:textId="3A1A071E" w:rsidR="00FE2FF3" w:rsidRPr="00C30988" w:rsidRDefault="00FE2FF3" w:rsidP="00FE2FF3">
            <w:pPr>
              <w:ind w:left="94" w:right="161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8B5685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9" w:type="pct"/>
          </w:tcPr>
          <w:p w14:paraId="74D0F34B" w14:textId="138FCACA" w:rsidR="00FE2FF3" w:rsidRPr="00C30988" w:rsidRDefault="00FE2FF3" w:rsidP="00FE2FF3">
            <w:pPr>
              <w:ind w:left="94" w:right="161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8B5685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2" w:type="pct"/>
          </w:tcPr>
          <w:p w14:paraId="62FC605E" w14:textId="0E636667" w:rsidR="00FE2FF3" w:rsidRPr="00C30988" w:rsidRDefault="00FE2FF3" w:rsidP="00FE2FF3">
            <w:pPr>
              <w:ind w:left="94" w:right="161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8B5685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00" w:type="pct"/>
            <w:shd w:val="clear" w:color="auto" w:fill="auto"/>
          </w:tcPr>
          <w:p w14:paraId="14F724EB" w14:textId="499B3992" w:rsidR="00FE2FF3" w:rsidRPr="00C30988" w:rsidRDefault="00FE2FF3" w:rsidP="00FE2FF3">
            <w:pPr>
              <w:ind w:left="94" w:right="161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30988">
              <w:rPr>
                <w:rFonts w:ascii="Liberation Serif" w:hAnsi="Liberation Serif"/>
                <w:sz w:val="24"/>
                <w:szCs w:val="24"/>
              </w:rPr>
              <w:t>Количество супруг (супруга) умершего гражданина, которому присвоено звание «Почетный гражданин городского округа Верхняя Пышма», не вступивший (не вступившая) в повторный брак, которым предоставлены меры поддержки в виде налоговых льгот по налогу на имущество физических лиц</w:t>
            </w:r>
          </w:p>
        </w:tc>
        <w:tc>
          <w:tcPr>
            <w:tcW w:w="783" w:type="pct"/>
            <w:shd w:val="clear" w:color="auto" w:fill="auto"/>
          </w:tcPr>
          <w:p w14:paraId="685012C7" w14:textId="77777777" w:rsidR="00FE2FF3" w:rsidRPr="00C30988" w:rsidRDefault="00FE2FF3" w:rsidP="00FE2FF3">
            <w:pP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Налоговая льгота направлена на оказание дополнительных мер социальной поддержки отдельным категориям граждан и недопущение ухудшения их уровня доходов (снижение доли расходов на уплату обязательных платежей)</w:t>
            </w:r>
          </w:p>
        </w:tc>
      </w:tr>
      <w:tr w:rsidR="00FE2FF3" w:rsidRPr="00C30988" w14:paraId="3F8D4879" w14:textId="77777777" w:rsidTr="00FE2FF3">
        <w:tc>
          <w:tcPr>
            <w:tcW w:w="185" w:type="pct"/>
          </w:tcPr>
          <w:p w14:paraId="41DAE12B" w14:textId="77777777" w:rsidR="00FE2FF3" w:rsidRPr="00C30988" w:rsidRDefault="00FE2FF3" w:rsidP="00FE2FF3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858" w:type="pct"/>
          </w:tcPr>
          <w:p w14:paraId="04FD13C7" w14:textId="77777777" w:rsidR="00FE2FF3" w:rsidRPr="00C30988" w:rsidRDefault="00FE2FF3" w:rsidP="00FE2FF3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30988">
              <w:rPr>
                <w:rFonts w:ascii="Liberation Serif" w:hAnsi="Liberation Serif"/>
                <w:sz w:val="24"/>
                <w:szCs w:val="24"/>
              </w:rPr>
              <w:t xml:space="preserve">Освобождение детей-сирот и детей оставшихся без попечения родителей от уплаты налога на имущество физических лиц в размере подлежащей уплате детям-сиротам и детям, оставшихся без попечения родителей суммы налога в отношении объекта налогообложения, находящегося в собственности и не используемого в 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lastRenderedPageBreak/>
              <w:t>предпринимательской деятельности</w:t>
            </w:r>
          </w:p>
        </w:tc>
        <w:tc>
          <w:tcPr>
            <w:tcW w:w="301" w:type="pct"/>
          </w:tcPr>
          <w:p w14:paraId="7BEC7502" w14:textId="77777777" w:rsidR="00FE2FF3" w:rsidRPr="00C30988" w:rsidRDefault="00FE2FF3" w:rsidP="00FE2FF3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301" w:type="pct"/>
            <w:shd w:val="clear" w:color="auto" w:fill="auto"/>
          </w:tcPr>
          <w:p w14:paraId="3951C503" w14:textId="77777777" w:rsidR="00FE2FF3" w:rsidRPr="00C30988" w:rsidRDefault="00FE2FF3" w:rsidP="00FE2FF3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1" w:type="pct"/>
            <w:shd w:val="clear" w:color="auto" w:fill="auto"/>
          </w:tcPr>
          <w:p w14:paraId="10FFE487" w14:textId="77777777" w:rsidR="00FE2FF3" w:rsidRPr="00C30988" w:rsidRDefault="00FE2FF3" w:rsidP="00FE2FF3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1" w:type="pct"/>
          </w:tcPr>
          <w:p w14:paraId="43EEB9C1" w14:textId="77777777" w:rsidR="00FE2FF3" w:rsidRPr="00C30988" w:rsidRDefault="00FE2FF3" w:rsidP="00FE2FF3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9" w:type="pct"/>
          </w:tcPr>
          <w:p w14:paraId="5F6169C7" w14:textId="0D89B0E9" w:rsidR="00FE2FF3" w:rsidRPr="00C30988" w:rsidRDefault="00FE2FF3" w:rsidP="00FE2FF3">
            <w:pPr>
              <w:ind w:left="94" w:right="161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95825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9" w:type="pct"/>
          </w:tcPr>
          <w:p w14:paraId="55BA92BA" w14:textId="7654A14D" w:rsidR="00FE2FF3" w:rsidRPr="00C30988" w:rsidRDefault="00FE2FF3" w:rsidP="00FE2FF3">
            <w:pPr>
              <w:ind w:left="94" w:right="161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95825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2" w:type="pct"/>
          </w:tcPr>
          <w:p w14:paraId="1F90E22B" w14:textId="27BD02D5" w:rsidR="00FE2FF3" w:rsidRPr="00C30988" w:rsidRDefault="00FE2FF3" w:rsidP="00FE2FF3">
            <w:pPr>
              <w:ind w:left="94" w:right="161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95825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00" w:type="pct"/>
            <w:shd w:val="clear" w:color="auto" w:fill="auto"/>
          </w:tcPr>
          <w:p w14:paraId="3858E91F" w14:textId="0709D72F" w:rsidR="00FE2FF3" w:rsidRPr="00C30988" w:rsidRDefault="00FE2FF3" w:rsidP="00FE2FF3">
            <w:pPr>
              <w:ind w:left="94" w:right="161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30988">
              <w:rPr>
                <w:rFonts w:ascii="Liberation Serif" w:hAnsi="Liberation Serif"/>
                <w:sz w:val="24"/>
                <w:szCs w:val="24"/>
              </w:rPr>
              <w:t>Количество детей-сирот и детей, оставшихся без попечения родителей, которым предоставлены меры поддержки в виде налоговых льгот по налогу на имущество физических лиц</w:t>
            </w:r>
          </w:p>
        </w:tc>
        <w:tc>
          <w:tcPr>
            <w:tcW w:w="783" w:type="pct"/>
            <w:shd w:val="clear" w:color="auto" w:fill="auto"/>
          </w:tcPr>
          <w:p w14:paraId="45F41318" w14:textId="77777777" w:rsidR="00FE2FF3" w:rsidRPr="00C30988" w:rsidRDefault="00FE2FF3" w:rsidP="00FE2FF3">
            <w:pP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Налоговая льгота направлена на оказание дополнительных мер социальной поддержки отдельным категориям граждан и недопущение ухудшения их уровня доходов (снижение доли расходов на уплату обязательных платежей)</w:t>
            </w:r>
          </w:p>
        </w:tc>
      </w:tr>
    </w:tbl>
    <w:p w14:paraId="2A22321C" w14:textId="77777777" w:rsidR="00B01F33" w:rsidRPr="00C30988" w:rsidRDefault="00B01F33" w:rsidP="00B01F33">
      <w:pPr>
        <w:spacing w:after="0" w:line="240" w:lineRule="auto"/>
        <w:jc w:val="center"/>
        <w:rPr>
          <w:rFonts w:ascii="Liberation Serif" w:eastAsia="Times New Roman" w:hAnsi="Liberation Serif"/>
          <w:color w:val="000000"/>
          <w:sz w:val="24"/>
          <w:szCs w:val="24"/>
          <w:lang w:eastAsia="ru-RU"/>
        </w:rPr>
      </w:pPr>
    </w:p>
    <w:p w14:paraId="7CE92214" w14:textId="77777777" w:rsidR="00B01F33" w:rsidRPr="00C30988" w:rsidRDefault="00B01F33" w:rsidP="00B01F33">
      <w:pPr>
        <w:spacing w:after="0" w:line="240" w:lineRule="auto"/>
        <w:jc w:val="center"/>
        <w:rPr>
          <w:rFonts w:ascii="Liberation Serif" w:eastAsia="Times New Roman" w:hAnsi="Liberation Serif"/>
          <w:color w:val="000000"/>
          <w:sz w:val="24"/>
          <w:szCs w:val="24"/>
          <w:lang w:eastAsia="ru-RU"/>
        </w:rPr>
      </w:pPr>
    </w:p>
    <w:p w14:paraId="16CD452A" w14:textId="77777777" w:rsidR="00B01F33" w:rsidRPr="00C30988" w:rsidRDefault="00B01DCC" w:rsidP="00B01DCC">
      <w:pPr>
        <w:spacing w:after="0" w:line="240" w:lineRule="auto"/>
        <w:rPr>
          <w:rFonts w:ascii="Liberation Serif" w:eastAsia="Times New Roman" w:hAnsi="Liberation Serif"/>
          <w:color w:val="000000"/>
          <w:sz w:val="24"/>
          <w:szCs w:val="24"/>
          <w:lang w:eastAsia="ru-RU"/>
        </w:rPr>
      </w:pPr>
      <w:r w:rsidRPr="00C30988">
        <w:rPr>
          <w:rFonts w:ascii="Liberation Serif" w:eastAsia="Times New Roman" w:hAnsi="Liberation Serif"/>
          <w:color w:val="000000"/>
          <w:sz w:val="24"/>
          <w:szCs w:val="24"/>
          <w:lang w:eastAsia="ru-RU"/>
        </w:rPr>
        <w:t>* В связи с отсутствием физических лиц, заявившихся на получение льготы, объем налоговых льгот (налоговых расходов) на 2021-2024 годы не установлен</w:t>
      </w:r>
    </w:p>
    <w:p w14:paraId="5BE32550" w14:textId="77777777" w:rsidR="00B01F33" w:rsidRPr="00C30988" w:rsidRDefault="00B01F33" w:rsidP="00B01F33">
      <w:pPr>
        <w:jc w:val="both"/>
        <w:rPr>
          <w:rFonts w:ascii="Liberation Serif" w:hAnsi="Liberation Serif"/>
          <w:sz w:val="24"/>
          <w:szCs w:val="24"/>
        </w:rPr>
      </w:pPr>
    </w:p>
    <w:sectPr w:rsidR="00B01F33" w:rsidRPr="00C30988" w:rsidSect="00E91612">
      <w:pgSz w:w="16838" w:h="11906" w:orient="landscape"/>
      <w:pgMar w:top="1560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26083"/>
    <w:multiLevelType w:val="hybridMultilevel"/>
    <w:tmpl w:val="DF148B8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DF2"/>
    <w:rsid w:val="000228ED"/>
    <w:rsid w:val="00031089"/>
    <w:rsid w:val="00046F31"/>
    <w:rsid w:val="00087B5E"/>
    <w:rsid w:val="000E1CDA"/>
    <w:rsid w:val="000E2885"/>
    <w:rsid w:val="001068CD"/>
    <w:rsid w:val="00130920"/>
    <w:rsid w:val="00153EFE"/>
    <w:rsid w:val="001A0337"/>
    <w:rsid w:val="001C030A"/>
    <w:rsid w:val="001C530C"/>
    <w:rsid w:val="001E5BE4"/>
    <w:rsid w:val="00205B39"/>
    <w:rsid w:val="00232F51"/>
    <w:rsid w:val="00256A3D"/>
    <w:rsid w:val="00296D4E"/>
    <w:rsid w:val="002B435A"/>
    <w:rsid w:val="002F64D4"/>
    <w:rsid w:val="00335C03"/>
    <w:rsid w:val="003536AC"/>
    <w:rsid w:val="003D29E6"/>
    <w:rsid w:val="0046384B"/>
    <w:rsid w:val="00466A97"/>
    <w:rsid w:val="00471FD2"/>
    <w:rsid w:val="00521D30"/>
    <w:rsid w:val="00525729"/>
    <w:rsid w:val="00533B71"/>
    <w:rsid w:val="005C0E66"/>
    <w:rsid w:val="005E3A36"/>
    <w:rsid w:val="005F2A23"/>
    <w:rsid w:val="005F7476"/>
    <w:rsid w:val="006A3AD3"/>
    <w:rsid w:val="006D20B1"/>
    <w:rsid w:val="006D29EF"/>
    <w:rsid w:val="007C0F23"/>
    <w:rsid w:val="007C5042"/>
    <w:rsid w:val="0081537E"/>
    <w:rsid w:val="0086529F"/>
    <w:rsid w:val="008B7349"/>
    <w:rsid w:val="008D09EF"/>
    <w:rsid w:val="008E5C4F"/>
    <w:rsid w:val="008F0F7F"/>
    <w:rsid w:val="009048D8"/>
    <w:rsid w:val="009627B8"/>
    <w:rsid w:val="009709C5"/>
    <w:rsid w:val="009830F3"/>
    <w:rsid w:val="00A17205"/>
    <w:rsid w:val="00AA37AA"/>
    <w:rsid w:val="00AE57E6"/>
    <w:rsid w:val="00B01DCC"/>
    <w:rsid w:val="00B01F33"/>
    <w:rsid w:val="00B70A08"/>
    <w:rsid w:val="00BB4EDB"/>
    <w:rsid w:val="00BD665E"/>
    <w:rsid w:val="00C23BAB"/>
    <w:rsid w:val="00C30988"/>
    <w:rsid w:val="00C44604"/>
    <w:rsid w:val="00C45AA4"/>
    <w:rsid w:val="00C55C27"/>
    <w:rsid w:val="00C83CE1"/>
    <w:rsid w:val="00CC4C2A"/>
    <w:rsid w:val="00CF3A20"/>
    <w:rsid w:val="00D51D35"/>
    <w:rsid w:val="00D76985"/>
    <w:rsid w:val="00DB03A9"/>
    <w:rsid w:val="00DF2DF2"/>
    <w:rsid w:val="00E14737"/>
    <w:rsid w:val="00E44961"/>
    <w:rsid w:val="00E91612"/>
    <w:rsid w:val="00EC1919"/>
    <w:rsid w:val="00F166EB"/>
    <w:rsid w:val="00F95F2F"/>
    <w:rsid w:val="00FC78EB"/>
    <w:rsid w:val="00FE2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4D3FF"/>
  <w15:docId w15:val="{9929DB0B-6480-42FA-9BE9-8AB09ED49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1F3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01F33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B01F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01F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53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C530C"/>
    <w:rPr>
      <w:rFonts w:ascii="Segoe UI" w:eastAsia="Calibr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B01D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258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3942</Words>
  <Characters>22470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SOCIAL</dc:creator>
  <cp:keywords/>
  <dc:description/>
  <cp:lastModifiedBy>Садыкова Дарья Юрьевна</cp:lastModifiedBy>
  <cp:revision>7</cp:revision>
  <cp:lastPrinted>2023-04-13T03:45:00Z</cp:lastPrinted>
  <dcterms:created xsi:type="dcterms:W3CDTF">2023-02-08T07:41:00Z</dcterms:created>
  <dcterms:modified xsi:type="dcterms:W3CDTF">2023-04-13T03:45:00Z</dcterms:modified>
</cp:coreProperties>
</file>