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A7087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</w:t>
      </w:r>
      <w:r w:rsidRPr="0074360A">
        <w:rPr>
          <w:rFonts w:ascii="Liberation Serif" w:eastAsia="Times New Roman" w:hAnsi="Liberation Serif" w:cs="Times New Roman"/>
          <w:sz w:val="24"/>
          <w:szCs w:val="24"/>
        </w:rPr>
        <w:t>УТВЕРЖДАЮ:</w:t>
      </w:r>
    </w:p>
    <w:p w14:paraId="727BA303" w14:textId="77777777" w:rsidR="00B46903" w:rsidRPr="0074360A" w:rsidRDefault="00B46903" w:rsidP="00E75EAB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Заместитель главы администрации</w:t>
      </w:r>
    </w:p>
    <w:p w14:paraId="0C299E3B" w14:textId="77777777" w:rsidR="00B46903" w:rsidRPr="0074360A" w:rsidRDefault="00B46903" w:rsidP="00E75EAB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городского округа Верхняя Пышма</w:t>
      </w:r>
    </w:p>
    <w:p w14:paraId="33A805E4" w14:textId="77777777" w:rsidR="00B46903" w:rsidRPr="0074360A" w:rsidRDefault="00B46903" w:rsidP="00E75EAB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 xml:space="preserve">по вопросам </w:t>
      </w:r>
      <w:proofErr w:type="spellStart"/>
      <w:r w:rsidRPr="0074360A">
        <w:rPr>
          <w:rFonts w:ascii="Liberation Serif" w:eastAsia="Times New Roman" w:hAnsi="Liberation Serif" w:cs="Times New Roman"/>
          <w:sz w:val="24"/>
          <w:szCs w:val="24"/>
        </w:rPr>
        <w:t>жилищно</w:t>
      </w:r>
      <w:proofErr w:type="spellEnd"/>
      <w:r w:rsidRPr="0074360A">
        <w:rPr>
          <w:rFonts w:ascii="Liberation Serif" w:eastAsia="Times New Roman" w:hAnsi="Liberation Serif" w:cs="Times New Roman"/>
          <w:sz w:val="24"/>
          <w:szCs w:val="24"/>
        </w:rPr>
        <w:t xml:space="preserve"> – коммунального</w:t>
      </w:r>
    </w:p>
    <w:p w14:paraId="4FF6C81B" w14:textId="77777777" w:rsidR="00B46903" w:rsidRPr="0074360A" w:rsidRDefault="00B46903" w:rsidP="00E75EAB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хозяйства, транспорта и связи,</w:t>
      </w:r>
    </w:p>
    <w:p w14:paraId="49678A33" w14:textId="77777777" w:rsidR="00B46903" w:rsidRPr="0074360A" w:rsidRDefault="00B46903" w:rsidP="00E75EAB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председатель комиссии</w:t>
      </w:r>
    </w:p>
    <w:p w14:paraId="242DB0ED" w14:textId="77777777" w:rsidR="00B46903" w:rsidRPr="0074360A" w:rsidRDefault="00B46903" w:rsidP="00E75EAB">
      <w:pPr>
        <w:spacing w:after="0" w:line="240" w:lineRule="auto"/>
        <w:ind w:firstLine="4395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sz w:val="24"/>
          <w:szCs w:val="24"/>
        </w:rPr>
        <w:t>______________________Н.В. Невструев</w:t>
      </w:r>
    </w:p>
    <w:p w14:paraId="07E94B3E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highlight w:val="yellow"/>
        </w:rPr>
      </w:pPr>
    </w:p>
    <w:p w14:paraId="1BF84685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14:paraId="1EB60A40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14:paraId="48B3F9FD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ПРОТОКОЛ</w:t>
      </w:r>
    </w:p>
    <w:p w14:paraId="3B8A365A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заседания Общественной комиссии по обеспечению реализации регионального проекта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«</w:t>
      </w: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Формирование комфортной городской среды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» </w:t>
      </w:r>
      <w:r w:rsidRPr="0074360A">
        <w:rPr>
          <w:rFonts w:ascii="Liberation Serif" w:eastAsia="Times New Roman" w:hAnsi="Liberation Serif" w:cs="Times New Roman"/>
          <w:b/>
          <w:sz w:val="24"/>
          <w:szCs w:val="24"/>
        </w:rPr>
        <w:t>на территории городского округа Верхняя Пышма</w:t>
      </w:r>
    </w:p>
    <w:p w14:paraId="4053F390" w14:textId="77777777" w:rsidR="00B46903" w:rsidRPr="0074360A" w:rsidRDefault="00B46903" w:rsidP="00E75EAB">
      <w:pPr>
        <w:spacing w:after="0" w:line="240" w:lineRule="auto"/>
        <w:contextualSpacing/>
        <w:jc w:val="center"/>
        <w:rPr>
          <w:rStyle w:val="itemtext1"/>
          <w:rFonts w:ascii="Liberation Serif" w:hAnsi="Liberation Serif" w:cs="Times New Roman"/>
          <w:sz w:val="24"/>
          <w:szCs w:val="24"/>
          <w:u w:val="single"/>
        </w:rPr>
      </w:pPr>
    </w:p>
    <w:p w14:paraId="6FB39F1F" w14:textId="77777777" w:rsidR="00B46903" w:rsidRPr="0074360A" w:rsidRDefault="00B46903" w:rsidP="00E75EAB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>
        <w:rPr>
          <w:rStyle w:val="itemtext1"/>
          <w:rFonts w:ascii="Liberation Serif" w:hAnsi="Liberation Serif" w:cs="Times New Roman"/>
          <w:sz w:val="24"/>
          <w:szCs w:val="24"/>
          <w:u w:val="single"/>
        </w:rPr>
        <w:t>17</w:t>
      </w:r>
      <w:r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</w:t>
      </w:r>
      <w:r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апреля</w:t>
      </w:r>
      <w:r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202</w:t>
      </w:r>
      <w:r>
        <w:rPr>
          <w:rStyle w:val="itemtext1"/>
          <w:rFonts w:ascii="Liberation Serif" w:hAnsi="Liberation Serif" w:cs="Times New Roman"/>
          <w:sz w:val="24"/>
          <w:szCs w:val="24"/>
          <w:u w:val="single"/>
        </w:rPr>
        <w:t>3</w:t>
      </w:r>
      <w:r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 xml:space="preserve"> года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  <w:t xml:space="preserve">            </w:t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  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        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№ </w:t>
      </w:r>
      <w:r>
        <w:rPr>
          <w:rStyle w:val="itemtext1"/>
          <w:rFonts w:ascii="Liberation Serif" w:hAnsi="Liberation Serif" w:cs="Times New Roman"/>
          <w:sz w:val="24"/>
          <w:szCs w:val="24"/>
        </w:rPr>
        <w:t>7</w:t>
      </w:r>
    </w:p>
    <w:p w14:paraId="58EC50DC" w14:textId="77777777" w:rsidR="00B46903" w:rsidRPr="0074360A" w:rsidRDefault="00B46903" w:rsidP="00E75EAB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                    </w:t>
      </w:r>
    </w:p>
    <w:p w14:paraId="7CE6F7A3" w14:textId="77777777" w:rsidR="00B46903" w:rsidRPr="0074360A" w:rsidRDefault="00B46903" w:rsidP="00E75EAB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</w:p>
    <w:p w14:paraId="43B721C0" w14:textId="77777777" w:rsidR="00B46903" w:rsidRPr="0074360A" w:rsidRDefault="00B46903" w:rsidP="00E75EAB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  <w:u w:val="single"/>
        </w:rPr>
        <w:t>Председательствовал:</w:t>
      </w:r>
    </w:p>
    <w:p w14:paraId="63968E33" w14:textId="77777777" w:rsidR="00B46903" w:rsidRPr="0074360A" w:rsidRDefault="00B46903" w:rsidP="00E75EAB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Заместитель главы администрации </w:t>
      </w:r>
    </w:p>
    <w:p w14:paraId="21DA375C" w14:textId="77777777" w:rsidR="00B46903" w:rsidRPr="0074360A" w:rsidRDefault="00B46903" w:rsidP="00E75EAB">
      <w:pPr>
        <w:spacing w:after="0" w:line="240" w:lineRule="auto"/>
        <w:contextualSpacing/>
        <w:jc w:val="both"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по вопросам жилищно-коммунального </w:t>
      </w:r>
    </w:p>
    <w:p w14:paraId="4B8A8F6D" w14:textId="77777777" w:rsidR="00B46903" w:rsidRPr="0074360A" w:rsidRDefault="00B46903" w:rsidP="00E75EAB">
      <w:pPr>
        <w:spacing w:after="0" w:line="240" w:lineRule="auto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>хозяйства, транспорта и связи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ab/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       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</w:t>
      </w:r>
      <w:r>
        <w:rPr>
          <w:rStyle w:val="itemtext1"/>
          <w:rFonts w:ascii="Liberation Serif" w:hAnsi="Liberation Serif" w:cs="Times New Roman"/>
          <w:sz w:val="24"/>
          <w:szCs w:val="24"/>
        </w:rPr>
        <w:t xml:space="preserve">         </w:t>
      </w:r>
      <w:r w:rsidRPr="0074360A">
        <w:rPr>
          <w:rStyle w:val="itemtext1"/>
          <w:rFonts w:ascii="Liberation Serif" w:hAnsi="Liberation Serif" w:cs="Times New Roman"/>
          <w:sz w:val="24"/>
          <w:szCs w:val="24"/>
        </w:rPr>
        <w:t xml:space="preserve"> – Н. В. Невструев</w:t>
      </w:r>
    </w:p>
    <w:p w14:paraId="1DAD1B9F" w14:textId="77777777" w:rsidR="00B46903" w:rsidRPr="0074360A" w:rsidRDefault="00B46903" w:rsidP="00E75EAB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</w:pPr>
    </w:p>
    <w:p w14:paraId="15096022" w14:textId="77777777" w:rsidR="00B46903" w:rsidRPr="0085337D" w:rsidRDefault="00B46903" w:rsidP="00E75EAB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85337D"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  <w:t>Присутствовали:</w:t>
      </w:r>
      <w:r w:rsidRPr="0085337D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 14 человек.  </w:t>
      </w:r>
    </w:p>
    <w:p w14:paraId="23B9A2C3" w14:textId="77777777" w:rsidR="00B46903" w:rsidRPr="0085337D" w:rsidRDefault="00B46903" w:rsidP="00E75EAB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14:paraId="23A5E557" w14:textId="4BA4D539" w:rsidR="00B46903" w:rsidRPr="0085337D" w:rsidRDefault="00B46903" w:rsidP="00E75EAB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  <w:lang w:val="en-US"/>
        </w:rPr>
        <w:t>I</w:t>
      </w:r>
      <w:r w:rsidRPr="0085337D">
        <w:rPr>
          <w:rFonts w:ascii="Liberation Serif" w:hAnsi="Liberation Serif" w:cs="Times New Roman"/>
          <w:b/>
          <w:sz w:val="24"/>
          <w:szCs w:val="24"/>
        </w:rPr>
        <w:t xml:space="preserve">. О подведении итогов </w:t>
      </w:r>
      <w:r w:rsidR="006440A3">
        <w:rPr>
          <w:rFonts w:ascii="Liberation Serif" w:hAnsi="Liberation Serif" w:cs="Times New Roman"/>
          <w:b/>
          <w:sz w:val="24"/>
          <w:szCs w:val="24"/>
        </w:rPr>
        <w:t>приема</w:t>
      </w:r>
      <w:r w:rsidRPr="0085337D">
        <w:rPr>
          <w:rFonts w:ascii="Liberation Serif" w:hAnsi="Liberation Serif" w:cs="Times New Roman"/>
          <w:b/>
          <w:sz w:val="24"/>
          <w:szCs w:val="24"/>
        </w:rPr>
        <w:t xml:space="preserve"> от населения города</w:t>
      </w:r>
      <w:r w:rsidR="006440A3">
        <w:rPr>
          <w:rFonts w:ascii="Liberation Serif" w:hAnsi="Liberation Serif" w:cs="Times New Roman"/>
          <w:b/>
          <w:sz w:val="24"/>
          <w:szCs w:val="24"/>
        </w:rPr>
        <w:t xml:space="preserve"> Верхняя Пышма предложений и обсуждения </w:t>
      </w:r>
      <w:r w:rsidRPr="0085337D">
        <w:rPr>
          <w:rFonts w:ascii="Liberation Serif" w:hAnsi="Liberation Serif" w:cs="Times New Roman"/>
          <w:b/>
          <w:sz w:val="24"/>
          <w:szCs w:val="24"/>
        </w:rPr>
        <w:t>с населением предлагаемых мероприятий и функций общественной территории от улицы Калинина до улицы Юбилейная (Бульвар по проспекту Успенскому в городе Верхняя Пышма. III очередь), отобранной для участия во Всероссийском конкурсе лучших проектов создания комфортной городской среды со сроком реализации в 2024–2025 годах</w:t>
      </w:r>
    </w:p>
    <w:p w14:paraId="2E5BED8F" w14:textId="77777777" w:rsidR="00B46903" w:rsidRPr="0085337D" w:rsidRDefault="00B46903" w:rsidP="00E75EAB">
      <w:pPr>
        <w:pStyle w:val="a7"/>
        <w:pBdr>
          <w:bottom w:val="single" w:sz="4" w:space="1" w:color="auto"/>
        </w:pBdr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</w:rPr>
        <w:t>(М.В. Маленьких)</w:t>
      </w:r>
    </w:p>
    <w:p w14:paraId="17B54E35" w14:textId="77777777" w:rsidR="00B46903" w:rsidRPr="0085337D" w:rsidRDefault="00B46903" w:rsidP="00E75EAB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1861721" w14:textId="1044B995" w:rsidR="00B46903" w:rsidRPr="0085337D" w:rsidRDefault="00B46903" w:rsidP="00E75EAB">
      <w:pPr>
        <w:pStyle w:val="a3"/>
        <w:numPr>
          <w:ilvl w:val="0"/>
          <w:numId w:val="36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Принять к сведению информацию председателя Комитета экономики </w:t>
      </w:r>
      <w:r w:rsidRPr="0085337D">
        <w:rPr>
          <w:rFonts w:ascii="Liberation Serif" w:hAnsi="Liberation Serif" w:cs="Times New Roman"/>
          <w:sz w:val="24"/>
          <w:szCs w:val="24"/>
        </w:rPr>
        <w:br/>
        <w:t xml:space="preserve">и муниципального заказа городского округа Верхняя Пышма М.В. Маленьких, </w:t>
      </w:r>
      <w:r w:rsidRPr="0085337D">
        <w:rPr>
          <w:rFonts w:ascii="Liberation Serif" w:hAnsi="Liberation Serif" w:cs="Times New Roman"/>
          <w:sz w:val="24"/>
          <w:szCs w:val="24"/>
        </w:rPr>
        <w:br/>
        <w:t>в соответствии с постановлением от 27.03.2023 № 272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О принятии решения о приеме </w:t>
      </w:r>
      <w:r w:rsidRPr="0085337D">
        <w:rPr>
          <w:rFonts w:ascii="Liberation Serif" w:hAnsi="Liberation Serif" w:cs="Times New Roman"/>
          <w:sz w:val="24"/>
          <w:szCs w:val="24"/>
        </w:rPr>
        <w:br/>
        <w:t xml:space="preserve">от населения города Верхняя Пышма предложений и об обсуждении с населением предлагаемых мероприятий и функций общественной территории от улицы Калинина </w:t>
      </w:r>
      <w:r w:rsidRPr="0085337D">
        <w:rPr>
          <w:rFonts w:ascii="Liberation Serif" w:hAnsi="Liberation Serif" w:cs="Times New Roman"/>
          <w:sz w:val="24"/>
          <w:szCs w:val="24"/>
        </w:rPr>
        <w:br/>
        <w:t>до улицы Юбилейная (Бульвар по проспекту Успенскому в городе Верхняя Пышма. III очередь), отобранной для участия во Всероссийском конкурсе лучших проектов создания комфортной городской среды со сроком реализации в 2024–2025 годах</w:t>
      </w:r>
      <w:r w:rsidR="006440A3">
        <w:rPr>
          <w:rFonts w:ascii="Liberation Serif" w:hAnsi="Liberation Serif" w:cs="Times New Roman"/>
          <w:sz w:val="24"/>
          <w:szCs w:val="24"/>
        </w:rPr>
        <w:t>»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в период с 30 марта </w:t>
      </w:r>
      <w:r w:rsidR="006440A3">
        <w:rPr>
          <w:rFonts w:ascii="Liberation Serif" w:hAnsi="Liberation Serif" w:cs="Times New Roman"/>
          <w:sz w:val="24"/>
          <w:szCs w:val="24"/>
        </w:rPr>
        <w:t>по 12 апреля 2023 года осуществл</w:t>
      </w:r>
      <w:r w:rsidR="00126DEE">
        <w:rPr>
          <w:rFonts w:ascii="Liberation Serif" w:hAnsi="Liberation Serif" w:cs="Times New Roman"/>
          <w:sz w:val="24"/>
          <w:szCs w:val="24"/>
        </w:rPr>
        <w:t>е</w:t>
      </w:r>
      <w:r w:rsidR="006440A3">
        <w:rPr>
          <w:rFonts w:ascii="Liberation Serif" w:hAnsi="Liberation Serif" w:cs="Times New Roman"/>
          <w:sz w:val="24"/>
          <w:szCs w:val="24"/>
        </w:rPr>
        <w:t>ны</w:t>
      </w:r>
      <w:r w:rsidR="00126DEE">
        <w:rPr>
          <w:rFonts w:ascii="Liberation Serif" w:hAnsi="Liberation Serif" w:cs="Times New Roman"/>
          <w:sz w:val="24"/>
          <w:szCs w:val="24"/>
        </w:rPr>
        <w:t>:</w:t>
      </w:r>
      <w:r w:rsidR="006440A3">
        <w:rPr>
          <w:rFonts w:ascii="Liberation Serif" w:hAnsi="Liberation Serif" w:cs="Times New Roman"/>
          <w:sz w:val="24"/>
          <w:szCs w:val="24"/>
        </w:rPr>
        <w:t xml:space="preserve"> </w:t>
      </w:r>
      <w:r w:rsidR="006440A3" w:rsidRPr="0085337D">
        <w:rPr>
          <w:rFonts w:ascii="Liberation Serif" w:hAnsi="Liberation Serif" w:cs="Times New Roman"/>
          <w:sz w:val="24"/>
          <w:szCs w:val="24"/>
        </w:rPr>
        <w:t>прием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="00126DEE">
        <w:rPr>
          <w:rFonts w:ascii="Liberation Serif" w:hAnsi="Liberation Serif" w:cs="Times New Roman"/>
          <w:sz w:val="24"/>
          <w:szCs w:val="24"/>
        </w:rPr>
        <w:t xml:space="preserve">предложений, </w:t>
      </w:r>
      <w:r w:rsidR="006440A3" w:rsidRPr="006440A3">
        <w:rPr>
          <w:rFonts w:ascii="Liberation Serif" w:hAnsi="Liberation Serif" w:cs="Times New Roman"/>
          <w:sz w:val="24"/>
          <w:szCs w:val="24"/>
        </w:rPr>
        <w:t>обсуждение с населением предлагаемых мероприятий и функций общественной территории, на которой будет реализовываться проект</w:t>
      </w:r>
      <w:r w:rsidR="006440A3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</w:rPr>
        <w:t>на Общественной территории – от улицы Калинин</w:t>
      </w:r>
      <w:r w:rsidR="006440A3">
        <w:rPr>
          <w:rFonts w:ascii="Liberation Serif" w:hAnsi="Liberation Serif" w:cs="Times New Roman"/>
          <w:sz w:val="24"/>
          <w:szCs w:val="24"/>
        </w:rPr>
        <w:t xml:space="preserve">а до улицы Юбилейная (Бульвар 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по проспекту Успенскому в городе Верхняя Пышма. III очередь) далее - Успенский проспект 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III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очередь) в рамках Всероссийского конкурса лучших проектов создания комфортной городской среды со сроком реализации в 2024–2025 годах.</w:t>
      </w:r>
    </w:p>
    <w:p w14:paraId="30321898" w14:textId="7B576CBC" w:rsidR="00B46903" w:rsidRPr="006440A3" w:rsidRDefault="00B46903" w:rsidP="00E75EAB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>Всего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в общественных обсуждениях (в различных формах) </w:t>
      </w:r>
      <w:r w:rsidR="006440A3">
        <w:rPr>
          <w:rFonts w:ascii="Liberation Serif" w:hAnsi="Liberation Serif" w:cs="Times New Roman"/>
          <w:sz w:val="24"/>
          <w:szCs w:val="24"/>
        </w:rPr>
        <w:t xml:space="preserve">о предлагаемых мероприятиях и функциях </w:t>
      </w:r>
      <w:r w:rsidR="00126DEE">
        <w:rPr>
          <w:rFonts w:ascii="Liberation Serif" w:hAnsi="Liberation Serif" w:cs="Times New Roman"/>
          <w:sz w:val="24"/>
          <w:szCs w:val="24"/>
        </w:rPr>
        <w:t>О</w:t>
      </w:r>
      <w:r w:rsidR="006440A3" w:rsidRPr="006440A3">
        <w:rPr>
          <w:rFonts w:ascii="Liberation Serif" w:hAnsi="Liberation Serif" w:cs="Times New Roman"/>
          <w:sz w:val="24"/>
          <w:szCs w:val="24"/>
        </w:rPr>
        <w:t>бщественной территории, на которой будет реализовываться проект</w:t>
      </w:r>
      <w:r w:rsidR="006440A3">
        <w:rPr>
          <w:rFonts w:ascii="Liberation Serif" w:hAnsi="Liberation Serif" w:cs="Times New Roman"/>
          <w:sz w:val="24"/>
          <w:szCs w:val="24"/>
        </w:rPr>
        <w:t xml:space="preserve">, 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в рамках соучаствующего проектирования </w:t>
      </w:r>
      <w:r w:rsidRPr="0085337D">
        <w:rPr>
          <w:rFonts w:ascii="Liberation Serif" w:hAnsi="Liberation Serif" w:cs="Times New Roman"/>
          <w:b/>
          <w:sz w:val="24"/>
          <w:szCs w:val="24"/>
        </w:rPr>
        <w:t xml:space="preserve">приняли участие   </w:t>
      </w:r>
      <w:r w:rsidR="008573C4">
        <w:rPr>
          <w:rFonts w:ascii="Liberation Serif" w:hAnsi="Liberation Serif" w:cs="Times New Roman"/>
          <w:b/>
          <w:sz w:val="24"/>
          <w:szCs w:val="24"/>
        </w:rPr>
        <w:t>3226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b/>
          <w:sz w:val="24"/>
          <w:szCs w:val="24"/>
        </w:rPr>
        <w:t xml:space="preserve"> человека</w:t>
      </w:r>
      <w:r w:rsidRPr="0085337D">
        <w:rPr>
          <w:rFonts w:ascii="Liberation Serif" w:hAnsi="Liberation Serif" w:cs="Times New Roman"/>
          <w:sz w:val="24"/>
          <w:szCs w:val="24"/>
        </w:rPr>
        <w:t xml:space="preserve">, а также различные учреждения города, учебные заведения, в том числе дети </w:t>
      </w:r>
      <w:r w:rsidRPr="0085337D">
        <w:rPr>
          <w:rFonts w:ascii="Liberation Serif" w:hAnsi="Liberation Serif" w:cs="Times New Roman"/>
          <w:sz w:val="24"/>
          <w:szCs w:val="24"/>
        </w:rPr>
        <w:br/>
        <w:t xml:space="preserve">и студенты высшего и среднего образования, предприятия малого и среднего бизнеса, </w:t>
      </w:r>
      <w:r w:rsidRPr="0085337D">
        <w:rPr>
          <w:rFonts w:ascii="Liberation Serif" w:hAnsi="Liberation Serif" w:cs="Times New Roman"/>
          <w:sz w:val="24"/>
          <w:szCs w:val="24"/>
        </w:rPr>
        <w:lastRenderedPageBreak/>
        <w:t xml:space="preserve">индивидуальные предприниматели города и общественные организации городского округа Верхняя Пышма, в общей сумме которые составляют </w:t>
      </w:r>
      <w:r w:rsidR="008573C4">
        <w:rPr>
          <w:rFonts w:ascii="Liberation Serif" w:hAnsi="Liberation Serif" w:cs="Times New Roman"/>
          <w:sz w:val="24"/>
          <w:szCs w:val="24"/>
        </w:rPr>
        <w:t xml:space="preserve">более </w:t>
      </w:r>
      <w:r w:rsidR="006440A3">
        <w:rPr>
          <w:rFonts w:ascii="Liberation Serif" w:hAnsi="Liberation Serif" w:cs="Times New Roman"/>
          <w:b/>
          <w:sz w:val="24"/>
          <w:szCs w:val="24"/>
        </w:rPr>
        <w:t xml:space="preserve">3 </w:t>
      </w:r>
      <w:r w:rsidR="008573C4">
        <w:rPr>
          <w:rFonts w:ascii="Liberation Serif" w:hAnsi="Liberation Serif" w:cs="Times New Roman"/>
          <w:b/>
          <w:sz w:val="24"/>
          <w:szCs w:val="24"/>
        </w:rPr>
        <w:t>300</w:t>
      </w:r>
      <w:r w:rsidRPr="006440A3">
        <w:rPr>
          <w:rFonts w:ascii="Liberation Serif" w:hAnsi="Liberation Serif" w:cs="Times New Roman"/>
          <w:b/>
          <w:sz w:val="24"/>
          <w:szCs w:val="24"/>
        </w:rPr>
        <w:t xml:space="preserve"> человек</w:t>
      </w:r>
      <w:r w:rsidR="006440A3">
        <w:rPr>
          <w:rFonts w:ascii="Liberation Serif" w:hAnsi="Liberation Serif" w:cs="Times New Roman"/>
          <w:b/>
          <w:sz w:val="24"/>
          <w:szCs w:val="24"/>
        </w:rPr>
        <w:t>а</w:t>
      </w:r>
      <w:r w:rsidRPr="006440A3">
        <w:rPr>
          <w:rFonts w:ascii="Liberation Serif" w:hAnsi="Liberation Serif" w:cs="Times New Roman"/>
          <w:b/>
          <w:sz w:val="24"/>
          <w:szCs w:val="24"/>
        </w:rPr>
        <w:t>.</w:t>
      </w:r>
    </w:p>
    <w:p w14:paraId="0CE63D43" w14:textId="77777777" w:rsidR="00B46903" w:rsidRPr="0085337D" w:rsidRDefault="00B46903" w:rsidP="00E75EAB">
      <w:pPr>
        <w:pStyle w:val="a3"/>
        <w:tabs>
          <w:tab w:val="left" w:pos="0"/>
          <w:tab w:val="left" w:pos="1134"/>
        </w:tabs>
        <w:spacing w:after="0" w:line="240" w:lineRule="auto"/>
        <w:ind w:left="0" w:firstLine="1134"/>
        <w:jc w:val="both"/>
        <w:rPr>
          <w:rFonts w:ascii="Liberation Serif" w:hAnsi="Liberation Serif" w:cs="Times New Roman"/>
          <w:b/>
          <w:sz w:val="24"/>
          <w:szCs w:val="24"/>
        </w:rPr>
      </w:pPr>
    </w:p>
    <w:p w14:paraId="77C8F619" w14:textId="77777777" w:rsidR="00B46903" w:rsidRPr="0085337D" w:rsidRDefault="00B46903" w:rsidP="00E75EAB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Предложения принимались следующим образом:</w:t>
      </w:r>
    </w:p>
    <w:p w14:paraId="73961736" w14:textId="57304366" w:rsidR="00B46903" w:rsidRPr="0085337D" w:rsidRDefault="00B46903" w:rsidP="00E75EAB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/>
          <w:b/>
          <w:sz w:val="24"/>
          <w:szCs w:val="24"/>
        </w:rPr>
      </w:pPr>
      <w:r w:rsidRPr="00BB1FC9">
        <w:rPr>
          <w:rFonts w:ascii="Liberation Serif" w:hAnsi="Liberation Serif" w:cs="Times New Roman"/>
          <w:sz w:val="24"/>
          <w:szCs w:val="24"/>
        </w:rPr>
        <w:t>1.1.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b/>
          <w:sz w:val="24"/>
          <w:szCs w:val="24"/>
        </w:rPr>
        <w:t>Письменные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/>
          <w:b/>
          <w:sz w:val="24"/>
          <w:szCs w:val="24"/>
        </w:rPr>
        <w:t xml:space="preserve">обращения в свободной форме </w:t>
      </w:r>
      <w:r w:rsidRPr="0085337D">
        <w:rPr>
          <w:rFonts w:ascii="Liberation Serif" w:hAnsi="Liberation Serif"/>
          <w:sz w:val="24"/>
          <w:szCs w:val="24"/>
        </w:rPr>
        <w:t>(</w:t>
      </w:r>
      <w:r w:rsidRPr="0085337D">
        <w:rPr>
          <w:rFonts w:ascii="Liberation Serif" w:hAnsi="Liberation Serif"/>
          <w:b/>
          <w:sz w:val="24"/>
          <w:szCs w:val="24"/>
        </w:rPr>
        <w:t>всего</w:t>
      </w:r>
      <w:r w:rsidRPr="0085337D">
        <w:rPr>
          <w:rFonts w:ascii="Liberation Serif" w:hAnsi="Liberation Serif"/>
          <w:sz w:val="24"/>
          <w:szCs w:val="24"/>
        </w:rPr>
        <w:t xml:space="preserve"> приняли участие </w:t>
      </w:r>
      <w:r w:rsidR="00126DEE">
        <w:rPr>
          <w:rFonts w:ascii="Liberation Serif" w:hAnsi="Liberation Serif"/>
          <w:b/>
          <w:sz w:val="24"/>
          <w:szCs w:val="24"/>
        </w:rPr>
        <w:t>792</w:t>
      </w:r>
      <w:r w:rsidRPr="0085337D">
        <w:rPr>
          <w:rFonts w:ascii="Liberation Serif" w:hAnsi="Liberation Serif"/>
          <w:b/>
          <w:sz w:val="24"/>
          <w:szCs w:val="24"/>
        </w:rPr>
        <w:t xml:space="preserve"> человека</w:t>
      </w:r>
      <w:r w:rsidRPr="0085337D">
        <w:rPr>
          <w:rFonts w:ascii="Liberation Serif" w:hAnsi="Liberation Serif"/>
          <w:sz w:val="24"/>
          <w:szCs w:val="24"/>
        </w:rPr>
        <w:t>):</w:t>
      </w:r>
    </w:p>
    <w:p w14:paraId="600575D1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>1.1.1.</w:t>
      </w:r>
      <w:r w:rsidRPr="0085337D">
        <w:rPr>
          <w:rFonts w:ascii="Liberation Serif" w:hAnsi="Liberation Serif"/>
          <w:b/>
          <w:sz w:val="24"/>
          <w:szCs w:val="24"/>
        </w:rPr>
        <w:t xml:space="preserve"> ящики для сбора предложений </w:t>
      </w:r>
      <w:r w:rsidRPr="0085337D">
        <w:rPr>
          <w:rFonts w:ascii="Liberation Serif" w:hAnsi="Liberation Serif"/>
          <w:sz w:val="24"/>
          <w:szCs w:val="24"/>
        </w:rPr>
        <w:t>(</w:t>
      </w:r>
      <w:r w:rsidRPr="0085337D">
        <w:rPr>
          <w:rFonts w:ascii="Liberation Serif" w:hAnsi="Liberation Serif"/>
          <w:b/>
          <w:sz w:val="24"/>
          <w:szCs w:val="24"/>
        </w:rPr>
        <w:t xml:space="preserve">всего </w:t>
      </w:r>
      <w:r w:rsidRPr="0085337D">
        <w:rPr>
          <w:rFonts w:ascii="Liberation Serif" w:hAnsi="Liberation Serif"/>
          <w:sz w:val="24"/>
          <w:szCs w:val="24"/>
        </w:rPr>
        <w:t xml:space="preserve">проголосовало </w:t>
      </w:r>
      <w:r w:rsidRPr="0085337D">
        <w:rPr>
          <w:rFonts w:ascii="Liberation Serif" w:hAnsi="Liberation Serif"/>
          <w:b/>
          <w:sz w:val="24"/>
          <w:szCs w:val="24"/>
        </w:rPr>
        <w:t>444 человека</w:t>
      </w:r>
      <w:r w:rsidRPr="0085337D">
        <w:rPr>
          <w:rFonts w:ascii="Liberation Serif" w:hAnsi="Liberation Serif"/>
          <w:sz w:val="24"/>
          <w:szCs w:val="24"/>
        </w:rPr>
        <w:t xml:space="preserve">), установленные по адресам: </w:t>
      </w:r>
    </w:p>
    <w:p w14:paraId="4C85AEDD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- г. Верхняя Пышма, </w:t>
      </w:r>
      <w:proofErr w:type="spellStart"/>
      <w:r w:rsidRPr="0085337D">
        <w:rPr>
          <w:rFonts w:ascii="Liberation Serif" w:hAnsi="Liberation Serif"/>
          <w:sz w:val="24"/>
          <w:szCs w:val="24"/>
        </w:rPr>
        <w:t>пр-кт</w:t>
      </w:r>
      <w:proofErr w:type="spellEnd"/>
      <w:r w:rsidRPr="0085337D">
        <w:rPr>
          <w:rFonts w:ascii="Liberation Serif" w:hAnsi="Liberation Serif"/>
          <w:sz w:val="24"/>
          <w:szCs w:val="24"/>
        </w:rPr>
        <w:t xml:space="preserve"> Успенский, </w:t>
      </w:r>
      <w:proofErr w:type="spellStart"/>
      <w:r w:rsidRPr="0085337D">
        <w:rPr>
          <w:rFonts w:ascii="Liberation Serif" w:hAnsi="Liberation Serif"/>
          <w:sz w:val="24"/>
          <w:szCs w:val="24"/>
        </w:rPr>
        <w:t>зд</w:t>
      </w:r>
      <w:proofErr w:type="spellEnd"/>
      <w:r w:rsidRPr="0085337D">
        <w:rPr>
          <w:rFonts w:ascii="Liberation Serif" w:hAnsi="Liberation Serif"/>
          <w:sz w:val="24"/>
          <w:szCs w:val="24"/>
        </w:rPr>
        <w:t>. 115, в холле администрации городского округа Верхняя Пышма (график работы: рабочие дни с 8</w:t>
      </w:r>
      <w:r>
        <w:rPr>
          <w:rFonts w:ascii="Liberation Serif" w:hAnsi="Liberation Serif"/>
          <w:sz w:val="24"/>
          <w:szCs w:val="24"/>
        </w:rPr>
        <w:t>:</w:t>
      </w:r>
      <w:r w:rsidRPr="0085337D">
        <w:rPr>
          <w:rFonts w:ascii="Liberation Serif" w:hAnsi="Liberation Serif"/>
          <w:sz w:val="24"/>
          <w:szCs w:val="24"/>
        </w:rPr>
        <w:t>00 часов до 17</w:t>
      </w:r>
      <w:r>
        <w:rPr>
          <w:rFonts w:ascii="Liberation Serif" w:hAnsi="Liberation Serif"/>
          <w:sz w:val="24"/>
          <w:szCs w:val="24"/>
        </w:rPr>
        <w:t>:</w:t>
      </w:r>
      <w:r w:rsidRPr="0085337D">
        <w:rPr>
          <w:rFonts w:ascii="Liberation Serif" w:hAnsi="Liberation Serif"/>
          <w:sz w:val="24"/>
          <w:szCs w:val="24"/>
        </w:rPr>
        <w:t xml:space="preserve">00 часов);  </w:t>
      </w:r>
    </w:p>
    <w:p w14:paraId="3F922941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- г. Верхняя Пышма, </w:t>
      </w:r>
      <w:proofErr w:type="spellStart"/>
      <w:r w:rsidRPr="0085337D">
        <w:rPr>
          <w:rFonts w:ascii="Liberation Serif" w:hAnsi="Liberation Serif"/>
          <w:sz w:val="24"/>
          <w:szCs w:val="24"/>
        </w:rPr>
        <w:t>пр-кт</w:t>
      </w:r>
      <w:proofErr w:type="spellEnd"/>
      <w:r w:rsidRPr="0085337D">
        <w:rPr>
          <w:rFonts w:ascii="Liberation Serif" w:hAnsi="Liberation Serif"/>
          <w:sz w:val="24"/>
          <w:szCs w:val="24"/>
        </w:rPr>
        <w:t xml:space="preserve"> Успенский, 111б, Дворец детского творчества</w:t>
      </w:r>
      <w:r>
        <w:rPr>
          <w:rFonts w:ascii="Liberation Serif" w:hAnsi="Liberation Serif"/>
          <w:sz w:val="24"/>
          <w:szCs w:val="24"/>
        </w:rPr>
        <w:t xml:space="preserve"> «</w:t>
      </w:r>
      <w:r w:rsidRPr="0085337D">
        <w:rPr>
          <w:rFonts w:ascii="Liberation Serif" w:hAnsi="Liberation Serif"/>
          <w:sz w:val="24"/>
          <w:szCs w:val="24"/>
        </w:rPr>
        <w:t>Академия творчества»;</w:t>
      </w:r>
    </w:p>
    <w:p w14:paraId="65457BB3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- г. Верхняя Пышма, </w:t>
      </w:r>
      <w:proofErr w:type="spellStart"/>
      <w:r w:rsidRPr="0085337D">
        <w:rPr>
          <w:rFonts w:ascii="Liberation Serif" w:hAnsi="Liberation Serif"/>
          <w:sz w:val="24"/>
          <w:szCs w:val="24"/>
        </w:rPr>
        <w:t>пр-кт</w:t>
      </w:r>
      <w:proofErr w:type="spellEnd"/>
      <w:r w:rsidRPr="0085337D">
        <w:rPr>
          <w:rFonts w:ascii="Liberation Serif" w:hAnsi="Liberation Serif"/>
          <w:sz w:val="24"/>
          <w:szCs w:val="24"/>
        </w:rPr>
        <w:t xml:space="preserve"> Успенский, 12, МАУ</w:t>
      </w:r>
      <w:r>
        <w:rPr>
          <w:rFonts w:ascii="Liberation Serif" w:hAnsi="Liberation Serif"/>
          <w:sz w:val="24"/>
          <w:szCs w:val="24"/>
        </w:rPr>
        <w:t xml:space="preserve"> «</w:t>
      </w:r>
      <w:r w:rsidRPr="0085337D">
        <w:rPr>
          <w:rFonts w:ascii="Liberation Serif" w:hAnsi="Liberation Serif"/>
          <w:sz w:val="24"/>
          <w:szCs w:val="24"/>
        </w:rPr>
        <w:t>Дворец культуры</w:t>
      </w:r>
      <w:r>
        <w:rPr>
          <w:rFonts w:ascii="Liberation Serif" w:hAnsi="Liberation Serif"/>
          <w:sz w:val="24"/>
          <w:szCs w:val="24"/>
        </w:rPr>
        <w:t xml:space="preserve"> «</w:t>
      </w:r>
      <w:r w:rsidRPr="0085337D">
        <w:rPr>
          <w:rFonts w:ascii="Liberation Serif" w:hAnsi="Liberation Serif"/>
          <w:sz w:val="24"/>
          <w:szCs w:val="24"/>
        </w:rPr>
        <w:t>Металлург</w:t>
      </w:r>
      <w:r>
        <w:rPr>
          <w:rFonts w:ascii="Liberation Serif" w:hAnsi="Liberation Serif"/>
          <w:sz w:val="24"/>
          <w:szCs w:val="24"/>
        </w:rPr>
        <w:t xml:space="preserve">» </w:t>
      </w:r>
      <w:r w:rsidRPr="0085337D">
        <w:rPr>
          <w:rFonts w:ascii="Liberation Serif" w:hAnsi="Liberation Serif"/>
          <w:sz w:val="24"/>
          <w:szCs w:val="24"/>
        </w:rPr>
        <w:t>(график работы: рабочие дни с 9</w:t>
      </w:r>
      <w:r>
        <w:rPr>
          <w:rFonts w:ascii="Liberation Serif" w:hAnsi="Liberation Serif"/>
          <w:sz w:val="24"/>
          <w:szCs w:val="24"/>
        </w:rPr>
        <w:t>:</w:t>
      </w:r>
      <w:r w:rsidRPr="0085337D">
        <w:rPr>
          <w:rFonts w:ascii="Liberation Serif" w:hAnsi="Liberation Serif"/>
          <w:sz w:val="24"/>
          <w:szCs w:val="24"/>
        </w:rPr>
        <w:t>00 часов до 18</w:t>
      </w:r>
      <w:r>
        <w:rPr>
          <w:rFonts w:ascii="Liberation Serif" w:hAnsi="Liberation Serif"/>
          <w:sz w:val="24"/>
          <w:szCs w:val="24"/>
        </w:rPr>
        <w:t>:</w:t>
      </w:r>
      <w:r w:rsidRPr="0085337D">
        <w:rPr>
          <w:rFonts w:ascii="Liberation Serif" w:hAnsi="Liberation Serif"/>
          <w:sz w:val="24"/>
          <w:szCs w:val="24"/>
        </w:rPr>
        <w:t>00 часов);</w:t>
      </w:r>
    </w:p>
    <w:p w14:paraId="35A7811B" w14:textId="35B47CB6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1.1.2. </w:t>
      </w:r>
      <w:r w:rsidRPr="0085337D">
        <w:rPr>
          <w:rFonts w:ascii="Liberation Serif" w:hAnsi="Liberation Serif"/>
          <w:b/>
          <w:sz w:val="24"/>
          <w:szCs w:val="24"/>
        </w:rPr>
        <w:t>на электронную почту</w:t>
      </w:r>
      <w:r w:rsidRPr="0085337D">
        <w:rPr>
          <w:rFonts w:ascii="Liberation Serif" w:hAnsi="Liberation Serif"/>
          <w:sz w:val="24"/>
          <w:szCs w:val="24"/>
        </w:rPr>
        <w:t xml:space="preserve"> </w:t>
      </w:r>
      <w:hyperlink r:id="rId8" w:history="1">
        <w:r w:rsidRPr="0085337D">
          <w:rPr>
            <w:rStyle w:val="a4"/>
            <w:rFonts w:ascii="Liberation Serif" w:hAnsi="Liberation Serif"/>
            <w:sz w:val="24"/>
            <w:szCs w:val="24"/>
          </w:rPr>
          <w:t>uagvp@movp.ru</w:t>
        </w:r>
      </w:hyperlink>
      <w:r w:rsidRPr="0085337D">
        <w:rPr>
          <w:rStyle w:val="a4"/>
          <w:rFonts w:ascii="Liberation Serif" w:hAnsi="Liberation Serif"/>
          <w:sz w:val="24"/>
          <w:szCs w:val="24"/>
        </w:rPr>
        <w:t xml:space="preserve"> </w:t>
      </w:r>
      <w:r w:rsidRPr="0085337D">
        <w:rPr>
          <w:rFonts w:ascii="Liberation Serif" w:hAnsi="Liberation Serif"/>
          <w:sz w:val="24"/>
          <w:szCs w:val="24"/>
        </w:rPr>
        <w:t>(</w:t>
      </w:r>
      <w:r w:rsidRPr="0085337D">
        <w:rPr>
          <w:rFonts w:ascii="Liberation Serif" w:hAnsi="Liberation Serif"/>
          <w:b/>
          <w:sz w:val="24"/>
          <w:szCs w:val="24"/>
        </w:rPr>
        <w:t>всего</w:t>
      </w:r>
      <w:r w:rsidRPr="0085337D">
        <w:rPr>
          <w:rFonts w:ascii="Liberation Serif" w:hAnsi="Liberation Serif"/>
          <w:sz w:val="24"/>
          <w:szCs w:val="24"/>
        </w:rPr>
        <w:t xml:space="preserve"> приняли участие </w:t>
      </w:r>
      <w:r w:rsidR="006440A3">
        <w:rPr>
          <w:rFonts w:ascii="Liberation Serif" w:hAnsi="Liberation Serif"/>
          <w:b/>
          <w:sz w:val="24"/>
          <w:szCs w:val="24"/>
        </w:rPr>
        <w:t>348</w:t>
      </w:r>
      <w:r w:rsidRPr="0085337D">
        <w:rPr>
          <w:rFonts w:ascii="Liberation Serif" w:hAnsi="Liberation Serif"/>
          <w:b/>
          <w:sz w:val="24"/>
          <w:szCs w:val="24"/>
        </w:rPr>
        <w:t xml:space="preserve"> человек</w:t>
      </w:r>
      <w:r w:rsidRPr="0085337D">
        <w:rPr>
          <w:rFonts w:ascii="Liberation Serif" w:hAnsi="Liberation Serif"/>
          <w:sz w:val="24"/>
          <w:szCs w:val="24"/>
        </w:rPr>
        <w:t>).</w:t>
      </w:r>
    </w:p>
    <w:p w14:paraId="7610C50B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B1FC9">
        <w:rPr>
          <w:rFonts w:ascii="Liberation Serif" w:hAnsi="Liberation Serif"/>
          <w:sz w:val="24"/>
          <w:szCs w:val="24"/>
        </w:rPr>
        <w:t>1.2.</w:t>
      </w:r>
      <w:r w:rsidRPr="0085337D">
        <w:rPr>
          <w:rFonts w:ascii="Liberation Serif" w:hAnsi="Liberation Serif"/>
          <w:sz w:val="24"/>
          <w:szCs w:val="24"/>
        </w:rPr>
        <w:t xml:space="preserve"> </w:t>
      </w:r>
      <w:r w:rsidRPr="0085337D">
        <w:rPr>
          <w:rFonts w:ascii="Liberation Serif" w:hAnsi="Liberation Serif"/>
          <w:b/>
          <w:sz w:val="24"/>
          <w:szCs w:val="24"/>
        </w:rPr>
        <w:t>Анкетированный</w:t>
      </w:r>
      <w:r w:rsidRPr="0085337D">
        <w:rPr>
          <w:rFonts w:ascii="Liberation Serif" w:hAnsi="Liberation Serif"/>
          <w:sz w:val="24"/>
          <w:szCs w:val="24"/>
        </w:rPr>
        <w:t xml:space="preserve"> </w:t>
      </w:r>
      <w:r w:rsidRPr="0085337D">
        <w:rPr>
          <w:rFonts w:ascii="Liberation Serif" w:hAnsi="Liberation Serif"/>
          <w:b/>
          <w:sz w:val="24"/>
          <w:szCs w:val="24"/>
        </w:rPr>
        <w:t>опрос</w:t>
      </w:r>
      <w:r w:rsidRPr="0085337D">
        <w:rPr>
          <w:rFonts w:ascii="Liberation Serif" w:hAnsi="Liberation Serif"/>
          <w:sz w:val="24"/>
          <w:szCs w:val="24"/>
        </w:rPr>
        <w:t xml:space="preserve"> жителей, (</w:t>
      </w:r>
      <w:r w:rsidRPr="0085337D">
        <w:rPr>
          <w:rFonts w:ascii="Liberation Serif" w:hAnsi="Liberation Serif"/>
          <w:b/>
          <w:sz w:val="24"/>
          <w:szCs w:val="24"/>
        </w:rPr>
        <w:t>всего</w:t>
      </w:r>
      <w:r w:rsidRPr="0085337D">
        <w:rPr>
          <w:rFonts w:ascii="Liberation Serif" w:hAnsi="Liberation Serif"/>
          <w:sz w:val="24"/>
          <w:szCs w:val="24"/>
        </w:rPr>
        <w:t xml:space="preserve"> приняли участие </w:t>
      </w:r>
      <w:r w:rsidRPr="0085337D">
        <w:rPr>
          <w:rFonts w:ascii="Liberation Serif" w:hAnsi="Liberation Serif"/>
          <w:b/>
          <w:sz w:val="24"/>
          <w:szCs w:val="24"/>
        </w:rPr>
        <w:t>2434 человека</w:t>
      </w:r>
      <w:r w:rsidRPr="0085337D">
        <w:rPr>
          <w:rFonts w:ascii="Liberation Serif" w:hAnsi="Liberation Serif"/>
          <w:sz w:val="24"/>
          <w:szCs w:val="24"/>
        </w:rPr>
        <w:t>):</w:t>
      </w:r>
    </w:p>
    <w:p w14:paraId="7C6427D6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>1.2.1. на проспекте Успенском (городское общественное уличное пространство) силами волонтеров, организованный</w:t>
      </w:r>
      <w:r>
        <w:rPr>
          <w:rFonts w:ascii="Liberation Serif" w:hAnsi="Liberation Serif"/>
          <w:sz w:val="24"/>
          <w:szCs w:val="24"/>
        </w:rPr>
        <w:t xml:space="preserve"> «</w:t>
      </w:r>
      <w:r w:rsidRPr="0085337D">
        <w:rPr>
          <w:rFonts w:ascii="Liberation Serif" w:hAnsi="Liberation Serif"/>
          <w:sz w:val="24"/>
          <w:szCs w:val="24"/>
        </w:rPr>
        <w:t>Управлением физической культуры, спорта и молодежной политики городского округа Верхняя Пышма</w:t>
      </w:r>
      <w:r>
        <w:rPr>
          <w:rFonts w:ascii="Liberation Serif" w:hAnsi="Liberation Serif"/>
          <w:sz w:val="24"/>
          <w:szCs w:val="24"/>
        </w:rPr>
        <w:t xml:space="preserve">» </w:t>
      </w:r>
      <w:r w:rsidRPr="0085337D">
        <w:rPr>
          <w:rFonts w:ascii="Liberation Serif" w:hAnsi="Liberation Serif"/>
          <w:sz w:val="24"/>
          <w:szCs w:val="24"/>
        </w:rPr>
        <w:t>(</w:t>
      </w:r>
      <w:r w:rsidRPr="0085337D">
        <w:rPr>
          <w:rFonts w:ascii="Liberation Serif" w:hAnsi="Liberation Serif"/>
          <w:b/>
          <w:sz w:val="24"/>
          <w:szCs w:val="24"/>
        </w:rPr>
        <w:t>всего</w:t>
      </w:r>
      <w:r w:rsidRPr="0085337D">
        <w:rPr>
          <w:rFonts w:ascii="Liberation Serif" w:hAnsi="Liberation Serif"/>
          <w:sz w:val="24"/>
          <w:szCs w:val="24"/>
        </w:rPr>
        <w:t xml:space="preserve"> приняли участие </w:t>
      </w:r>
      <w:r w:rsidRPr="0085337D">
        <w:rPr>
          <w:rFonts w:ascii="Liberation Serif" w:hAnsi="Liberation Serif"/>
          <w:b/>
          <w:sz w:val="24"/>
          <w:szCs w:val="24"/>
        </w:rPr>
        <w:t>50 человек</w:t>
      </w:r>
      <w:r w:rsidRPr="0085337D">
        <w:rPr>
          <w:rFonts w:ascii="Liberation Serif" w:hAnsi="Liberation Serif"/>
          <w:sz w:val="24"/>
          <w:szCs w:val="24"/>
        </w:rPr>
        <w:t>).</w:t>
      </w:r>
    </w:p>
    <w:p w14:paraId="29592BDD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1.2.2. </w:t>
      </w:r>
      <w:r w:rsidRPr="0085337D">
        <w:rPr>
          <w:rFonts w:ascii="Liberation Serif" w:hAnsi="Liberation Serif"/>
          <w:b/>
          <w:sz w:val="24"/>
          <w:szCs w:val="24"/>
        </w:rPr>
        <w:t>заполнение анкеты в сети</w:t>
      </w:r>
      <w:r>
        <w:rPr>
          <w:rFonts w:ascii="Liberation Serif" w:hAnsi="Liberation Serif"/>
          <w:b/>
          <w:sz w:val="24"/>
          <w:szCs w:val="24"/>
        </w:rPr>
        <w:t xml:space="preserve"> «</w:t>
      </w:r>
      <w:r w:rsidRPr="0085337D">
        <w:rPr>
          <w:rFonts w:ascii="Liberation Serif" w:hAnsi="Liberation Serif"/>
          <w:b/>
          <w:sz w:val="24"/>
          <w:szCs w:val="24"/>
        </w:rPr>
        <w:t>Интернет</w:t>
      </w:r>
      <w:r>
        <w:rPr>
          <w:rFonts w:ascii="Liberation Serif" w:hAnsi="Liberation Serif"/>
          <w:b/>
          <w:sz w:val="24"/>
          <w:szCs w:val="24"/>
        </w:rPr>
        <w:t xml:space="preserve">» </w:t>
      </w:r>
      <w:r w:rsidRPr="0085337D">
        <w:rPr>
          <w:rFonts w:ascii="Liberation Serif" w:hAnsi="Liberation Serif"/>
          <w:sz w:val="24"/>
          <w:szCs w:val="24"/>
        </w:rPr>
        <w:t>(ссылка/</w:t>
      </w:r>
      <w:r w:rsidRPr="0085337D">
        <w:rPr>
          <w:rFonts w:ascii="Liberation Serif" w:hAnsi="Liberation Serif"/>
          <w:sz w:val="24"/>
          <w:szCs w:val="24"/>
          <w:lang w:val="en-US"/>
        </w:rPr>
        <w:t>QR</w:t>
      </w:r>
      <w:r w:rsidRPr="0085337D">
        <w:rPr>
          <w:rFonts w:ascii="Liberation Serif" w:hAnsi="Liberation Serif"/>
          <w:sz w:val="24"/>
          <w:szCs w:val="24"/>
        </w:rPr>
        <w:t xml:space="preserve">-код) </w:t>
      </w:r>
      <w:r w:rsidRPr="0085337D">
        <w:rPr>
          <w:rStyle w:val="a4"/>
          <w:rFonts w:ascii="Liberation Serif" w:hAnsi="Liberation Serif"/>
          <w:color w:val="auto"/>
          <w:sz w:val="24"/>
          <w:szCs w:val="24"/>
          <w:u w:val="none"/>
        </w:rPr>
        <w:t>(</w:t>
      </w:r>
      <w:r w:rsidRPr="0085337D">
        <w:rPr>
          <w:rStyle w:val="a4"/>
          <w:rFonts w:ascii="Liberation Serif" w:hAnsi="Liberation Serif"/>
          <w:b/>
          <w:color w:val="auto"/>
          <w:sz w:val="24"/>
          <w:szCs w:val="24"/>
          <w:u w:val="none"/>
        </w:rPr>
        <w:t>всего</w:t>
      </w:r>
      <w:r w:rsidRPr="0085337D">
        <w:rPr>
          <w:rStyle w:val="a4"/>
          <w:rFonts w:ascii="Liberation Serif" w:hAnsi="Liberation Serif"/>
          <w:color w:val="auto"/>
          <w:sz w:val="24"/>
          <w:szCs w:val="24"/>
          <w:u w:val="none"/>
        </w:rPr>
        <w:t xml:space="preserve"> приняли участие </w:t>
      </w:r>
      <w:r w:rsidRPr="0085337D">
        <w:rPr>
          <w:rStyle w:val="a4"/>
          <w:rFonts w:ascii="Liberation Serif" w:hAnsi="Liberation Serif"/>
          <w:b/>
          <w:color w:val="auto"/>
          <w:sz w:val="24"/>
          <w:szCs w:val="24"/>
          <w:u w:val="none"/>
        </w:rPr>
        <w:t>2384 человека</w:t>
      </w:r>
      <w:r w:rsidRPr="0085337D">
        <w:rPr>
          <w:rStyle w:val="a4"/>
          <w:rFonts w:ascii="Liberation Serif" w:hAnsi="Liberation Serif"/>
          <w:color w:val="auto"/>
          <w:sz w:val="24"/>
          <w:szCs w:val="24"/>
          <w:u w:val="none"/>
        </w:rPr>
        <w:t>).</w:t>
      </w:r>
    </w:p>
    <w:p w14:paraId="5CF47F25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B1FC9">
        <w:rPr>
          <w:rFonts w:ascii="Liberation Serif" w:hAnsi="Liberation Serif"/>
          <w:sz w:val="24"/>
          <w:szCs w:val="24"/>
        </w:rPr>
        <w:t>1.3.</w:t>
      </w:r>
      <w:r w:rsidRPr="0085337D">
        <w:rPr>
          <w:rFonts w:ascii="Liberation Serif" w:hAnsi="Liberation Serif"/>
          <w:sz w:val="24"/>
          <w:szCs w:val="24"/>
        </w:rPr>
        <w:t xml:space="preserve"> </w:t>
      </w:r>
      <w:r w:rsidRPr="0085337D">
        <w:rPr>
          <w:rFonts w:ascii="Liberation Serif" w:hAnsi="Liberation Serif"/>
          <w:b/>
          <w:sz w:val="24"/>
          <w:szCs w:val="24"/>
        </w:rPr>
        <w:t>Опрос и обсуждения</w:t>
      </w:r>
      <w:r w:rsidRPr="0085337D">
        <w:rPr>
          <w:rFonts w:ascii="Liberation Serif" w:hAnsi="Liberation Serif"/>
          <w:sz w:val="24"/>
          <w:szCs w:val="24"/>
        </w:rPr>
        <w:t xml:space="preserve"> в рамках соучаствующего проектирования </w:t>
      </w:r>
      <w:r w:rsidRPr="0085337D">
        <w:rPr>
          <w:rFonts w:ascii="Liberation Serif" w:hAnsi="Liberation Serif"/>
          <w:sz w:val="24"/>
          <w:szCs w:val="24"/>
        </w:rPr>
        <w:br/>
        <w:t xml:space="preserve">на общественно – значимых мероприятиях (всего приняли участие </w:t>
      </w:r>
      <w:r w:rsidRPr="0085337D">
        <w:rPr>
          <w:rFonts w:ascii="Liberation Serif" w:hAnsi="Liberation Serif"/>
          <w:b/>
          <w:sz w:val="24"/>
          <w:szCs w:val="24"/>
        </w:rPr>
        <w:t>48 человек</w:t>
      </w:r>
      <w:r w:rsidRPr="0085337D">
        <w:rPr>
          <w:rFonts w:ascii="Liberation Serif" w:hAnsi="Liberation Serif"/>
          <w:sz w:val="24"/>
          <w:szCs w:val="24"/>
        </w:rPr>
        <w:t>):</w:t>
      </w:r>
    </w:p>
    <w:p w14:paraId="2ABEA1AF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- творческая встреча архитекторов на уличном пространстве </w:t>
      </w:r>
      <w:proofErr w:type="spellStart"/>
      <w:r w:rsidRPr="0085337D">
        <w:rPr>
          <w:rFonts w:ascii="Liberation Serif" w:hAnsi="Liberation Serif"/>
          <w:sz w:val="24"/>
          <w:szCs w:val="24"/>
        </w:rPr>
        <w:t>пр-кта</w:t>
      </w:r>
      <w:proofErr w:type="spellEnd"/>
      <w:r w:rsidRPr="0085337D">
        <w:rPr>
          <w:rFonts w:ascii="Liberation Serif" w:hAnsi="Liberation Serif"/>
          <w:sz w:val="24"/>
          <w:szCs w:val="24"/>
        </w:rPr>
        <w:t xml:space="preserve"> Успенского </w:t>
      </w:r>
      <w:r w:rsidRPr="0085337D">
        <w:rPr>
          <w:rFonts w:ascii="Liberation Serif" w:hAnsi="Liberation Serif"/>
          <w:sz w:val="24"/>
          <w:szCs w:val="24"/>
        </w:rPr>
        <w:br/>
        <w:t>в</w:t>
      </w:r>
      <w:r>
        <w:rPr>
          <w:rFonts w:ascii="Liberation Serif" w:hAnsi="Liberation Serif"/>
          <w:sz w:val="24"/>
          <w:szCs w:val="24"/>
        </w:rPr>
        <w:t xml:space="preserve"> «</w:t>
      </w:r>
      <w:r w:rsidRPr="0085337D">
        <w:rPr>
          <w:rFonts w:ascii="Liberation Serif" w:hAnsi="Liberation Serif"/>
          <w:sz w:val="24"/>
          <w:szCs w:val="24"/>
        </w:rPr>
        <w:t>Мама ресторане</w:t>
      </w:r>
      <w:r>
        <w:rPr>
          <w:rFonts w:ascii="Liberation Serif" w:hAnsi="Liberation Serif"/>
          <w:sz w:val="24"/>
          <w:szCs w:val="24"/>
        </w:rPr>
        <w:t>»,</w:t>
      </w:r>
      <w:r w:rsidRPr="0085337D">
        <w:rPr>
          <w:rFonts w:ascii="Liberation Serif" w:hAnsi="Liberation Serif"/>
          <w:sz w:val="24"/>
          <w:szCs w:val="24"/>
        </w:rPr>
        <w:t xml:space="preserve"> встреча по адресу: г. Верхняя Пышма, </w:t>
      </w:r>
      <w:proofErr w:type="spellStart"/>
      <w:r w:rsidRPr="0085337D">
        <w:rPr>
          <w:rFonts w:ascii="Liberation Serif" w:hAnsi="Liberation Serif"/>
          <w:sz w:val="24"/>
          <w:szCs w:val="24"/>
        </w:rPr>
        <w:t>пр-кт</w:t>
      </w:r>
      <w:proofErr w:type="spellEnd"/>
      <w:r w:rsidRPr="0085337D">
        <w:rPr>
          <w:rFonts w:ascii="Liberation Serif" w:hAnsi="Liberation Serif"/>
          <w:sz w:val="24"/>
          <w:szCs w:val="24"/>
        </w:rPr>
        <w:t xml:space="preserve"> Успенский, 48, </w:t>
      </w:r>
      <w:r w:rsidRPr="0085337D">
        <w:rPr>
          <w:rFonts w:ascii="Liberation Serif" w:hAnsi="Liberation Serif"/>
          <w:sz w:val="24"/>
          <w:szCs w:val="24"/>
        </w:rPr>
        <w:br/>
        <w:t>04.04.2023 г. в 12</w:t>
      </w:r>
      <w:r>
        <w:rPr>
          <w:rFonts w:ascii="Liberation Serif" w:hAnsi="Liberation Serif"/>
          <w:sz w:val="24"/>
          <w:szCs w:val="24"/>
        </w:rPr>
        <w:t>:</w:t>
      </w:r>
      <w:r w:rsidRPr="0085337D">
        <w:rPr>
          <w:rFonts w:ascii="Liberation Serif" w:hAnsi="Liberation Serif"/>
          <w:sz w:val="24"/>
          <w:szCs w:val="24"/>
        </w:rPr>
        <w:t>30 часов, (</w:t>
      </w:r>
      <w:r w:rsidRPr="0085337D">
        <w:rPr>
          <w:rFonts w:ascii="Liberation Serif" w:hAnsi="Liberation Serif"/>
          <w:b/>
          <w:sz w:val="24"/>
          <w:szCs w:val="24"/>
        </w:rPr>
        <w:t>всего</w:t>
      </w:r>
      <w:r w:rsidRPr="0085337D">
        <w:rPr>
          <w:rFonts w:ascii="Liberation Serif" w:hAnsi="Liberation Serif"/>
          <w:sz w:val="24"/>
          <w:szCs w:val="24"/>
        </w:rPr>
        <w:t xml:space="preserve"> приняли участие </w:t>
      </w:r>
      <w:r w:rsidRPr="0085337D">
        <w:rPr>
          <w:rFonts w:ascii="Liberation Serif" w:hAnsi="Liberation Serif"/>
          <w:b/>
          <w:sz w:val="24"/>
          <w:szCs w:val="24"/>
        </w:rPr>
        <w:t>12 человек</w:t>
      </w:r>
      <w:r w:rsidRPr="0085337D">
        <w:rPr>
          <w:rFonts w:ascii="Liberation Serif" w:hAnsi="Liberation Serif"/>
          <w:sz w:val="24"/>
          <w:szCs w:val="24"/>
        </w:rPr>
        <w:t xml:space="preserve">); </w:t>
      </w:r>
    </w:p>
    <w:p w14:paraId="6E4D77FC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- фокус-группа с предпринимателями и </w:t>
      </w:r>
      <w:proofErr w:type="spellStart"/>
      <w:r w:rsidRPr="0085337D">
        <w:rPr>
          <w:rFonts w:ascii="Liberation Serif" w:hAnsi="Liberation Serif"/>
          <w:sz w:val="24"/>
          <w:szCs w:val="24"/>
        </w:rPr>
        <w:t>Верхнепышминским</w:t>
      </w:r>
      <w:proofErr w:type="spellEnd"/>
      <w:r w:rsidRPr="0085337D">
        <w:rPr>
          <w:rFonts w:ascii="Liberation Serif" w:hAnsi="Liberation Serif"/>
          <w:sz w:val="24"/>
          <w:szCs w:val="24"/>
        </w:rPr>
        <w:t xml:space="preserve"> фондом поддержки предпринимательства во Дворце детского творчества</w:t>
      </w:r>
      <w:r>
        <w:rPr>
          <w:rFonts w:ascii="Liberation Serif" w:hAnsi="Liberation Serif"/>
          <w:sz w:val="24"/>
          <w:szCs w:val="24"/>
        </w:rPr>
        <w:t xml:space="preserve"> «</w:t>
      </w:r>
      <w:r w:rsidRPr="0085337D">
        <w:rPr>
          <w:rFonts w:ascii="Liberation Serif" w:hAnsi="Liberation Serif"/>
          <w:sz w:val="24"/>
          <w:szCs w:val="24"/>
        </w:rPr>
        <w:t>Академия творчества</w:t>
      </w:r>
      <w:r>
        <w:rPr>
          <w:rFonts w:ascii="Liberation Serif" w:hAnsi="Liberation Serif"/>
          <w:sz w:val="24"/>
          <w:szCs w:val="24"/>
        </w:rPr>
        <w:t>»,</w:t>
      </w:r>
      <w:r w:rsidRPr="0085337D">
        <w:rPr>
          <w:rFonts w:ascii="Liberation Serif" w:hAnsi="Liberation Serif"/>
          <w:sz w:val="24"/>
          <w:szCs w:val="24"/>
        </w:rPr>
        <w:t xml:space="preserve"> встреча по адресу: г. Верхняя Пышма, </w:t>
      </w:r>
      <w:proofErr w:type="spellStart"/>
      <w:r w:rsidRPr="0085337D">
        <w:rPr>
          <w:rFonts w:ascii="Liberation Serif" w:hAnsi="Liberation Serif"/>
          <w:sz w:val="24"/>
          <w:szCs w:val="24"/>
        </w:rPr>
        <w:t>пр-кт</w:t>
      </w:r>
      <w:proofErr w:type="spellEnd"/>
      <w:r w:rsidRPr="0085337D">
        <w:rPr>
          <w:rFonts w:ascii="Liberation Serif" w:hAnsi="Liberation Serif"/>
          <w:sz w:val="24"/>
          <w:szCs w:val="24"/>
        </w:rPr>
        <w:t xml:space="preserve"> Успенский, 111б, 05.04.2023 в 14</w:t>
      </w:r>
      <w:r>
        <w:rPr>
          <w:rFonts w:ascii="Liberation Serif" w:hAnsi="Liberation Serif"/>
          <w:sz w:val="24"/>
          <w:szCs w:val="24"/>
        </w:rPr>
        <w:t>:</w:t>
      </w:r>
      <w:r w:rsidRPr="0085337D">
        <w:rPr>
          <w:rFonts w:ascii="Liberation Serif" w:hAnsi="Liberation Serif"/>
          <w:sz w:val="24"/>
          <w:szCs w:val="24"/>
        </w:rPr>
        <w:t>00 часов, (</w:t>
      </w:r>
      <w:r w:rsidRPr="0085337D">
        <w:rPr>
          <w:rFonts w:ascii="Liberation Serif" w:hAnsi="Liberation Serif"/>
          <w:b/>
          <w:sz w:val="24"/>
          <w:szCs w:val="24"/>
        </w:rPr>
        <w:t>всего</w:t>
      </w:r>
      <w:r w:rsidRPr="0085337D">
        <w:rPr>
          <w:rFonts w:ascii="Liberation Serif" w:hAnsi="Liberation Serif"/>
          <w:sz w:val="24"/>
          <w:szCs w:val="24"/>
        </w:rPr>
        <w:t xml:space="preserve"> приняли участие </w:t>
      </w:r>
      <w:r w:rsidRPr="0085337D">
        <w:rPr>
          <w:rFonts w:ascii="Liberation Serif" w:hAnsi="Liberation Serif"/>
          <w:b/>
          <w:sz w:val="24"/>
          <w:szCs w:val="24"/>
        </w:rPr>
        <w:t>12 человек</w:t>
      </w:r>
      <w:r w:rsidRPr="0085337D">
        <w:rPr>
          <w:rFonts w:ascii="Liberation Serif" w:hAnsi="Liberation Serif"/>
          <w:sz w:val="24"/>
          <w:szCs w:val="24"/>
        </w:rPr>
        <w:t>);</w:t>
      </w:r>
    </w:p>
    <w:p w14:paraId="2D00EE57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 xml:space="preserve"> - творческое мероприятие с обучающимися Дворца технического творчества</w:t>
      </w:r>
      <w:r>
        <w:rPr>
          <w:rFonts w:ascii="Liberation Serif" w:hAnsi="Liberation Serif"/>
          <w:sz w:val="24"/>
          <w:szCs w:val="24"/>
        </w:rPr>
        <w:t xml:space="preserve"> «</w:t>
      </w:r>
      <w:proofErr w:type="spellStart"/>
      <w:r w:rsidRPr="0085337D">
        <w:rPr>
          <w:rFonts w:ascii="Liberation Serif" w:hAnsi="Liberation Serif"/>
          <w:sz w:val="24"/>
          <w:szCs w:val="24"/>
        </w:rPr>
        <w:t>Кванториум</w:t>
      </w:r>
      <w:proofErr w:type="spellEnd"/>
      <w:r>
        <w:rPr>
          <w:rFonts w:ascii="Liberation Serif" w:hAnsi="Liberation Serif"/>
          <w:sz w:val="24"/>
          <w:szCs w:val="24"/>
        </w:rPr>
        <w:t>»,</w:t>
      </w:r>
      <w:r w:rsidRPr="0085337D">
        <w:rPr>
          <w:rFonts w:ascii="Liberation Serif" w:hAnsi="Liberation Serif"/>
          <w:sz w:val="24"/>
          <w:szCs w:val="24"/>
        </w:rPr>
        <w:t xml:space="preserve"> по адресу: г. Верхняя Пышма, Успенский проспект 2 г. (</w:t>
      </w:r>
      <w:r w:rsidRPr="0085337D">
        <w:rPr>
          <w:rFonts w:ascii="Liberation Serif" w:hAnsi="Liberation Serif"/>
          <w:b/>
          <w:sz w:val="24"/>
          <w:szCs w:val="24"/>
        </w:rPr>
        <w:t>всего</w:t>
      </w:r>
      <w:r w:rsidRPr="0085337D">
        <w:rPr>
          <w:rFonts w:ascii="Liberation Serif" w:hAnsi="Liberation Serif"/>
          <w:sz w:val="24"/>
          <w:szCs w:val="24"/>
        </w:rPr>
        <w:t xml:space="preserve"> приняли участие </w:t>
      </w:r>
      <w:r w:rsidRPr="0085337D">
        <w:rPr>
          <w:rFonts w:ascii="Liberation Serif" w:hAnsi="Liberation Serif"/>
          <w:b/>
          <w:sz w:val="24"/>
          <w:szCs w:val="24"/>
        </w:rPr>
        <w:t>24 человек</w:t>
      </w:r>
      <w:r>
        <w:rPr>
          <w:rFonts w:ascii="Liberation Serif" w:hAnsi="Liberation Serif"/>
          <w:b/>
          <w:sz w:val="24"/>
          <w:szCs w:val="24"/>
        </w:rPr>
        <w:t>а</w:t>
      </w:r>
      <w:r w:rsidRPr="0085337D">
        <w:rPr>
          <w:rFonts w:ascii="Liberation Serif" w:hAnsi="Liberation Serif"/>
          <w:sz w:val="24"/>
          <w:szCs w:val="24"/>
        </w:rPr>
        <w:t>).</w:t>
      </w:r>
    </w:p>
    <w:p w14:paraId="17C459BF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85337D">
        <w:rPr>
          <w:rFonts w:ascii="Liberation Serif" w:hAnsi="Liberation Serif"/>
          <w:sz w:val="24"/>
          <w:szCs w:val="24"/>
        </w:rPr>
        <w:t>В соучаствующем проектировании также приняли участие следующие учреждения, в том числе образования и культуры, предприятия малого и среднего бизнеса, предприниматели города, организации городского округа Верхняя Пышма:</w:t>
      </w:r>
    </w:p>
    <w:p w14:paraId="62B3BB91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Технический Университет УГМК;</w:t>
      </w:r>
    </w:p>
    <w:p w14:paraId="242F98F2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Детский технопарк «</w:t>
      </w:r>
      <w:proofErr w:type="spellStart"/>
      <w:r w:rsidRPr="00E86BDF">
        <w:rPr>
          <w:rFonts w:ascii="Liberation Serif" w:hAnsi="Liberation Serif"/>
          <w:sz w:val="24"/>
          <w:szCs w:val="24"/>
        </w:rPr>
        <w:t>Кванториум</w:t>
      </w:r>
      <w:proofErr w:type="spellEnd"/>
      <w:r w:rsidRPr="00E86BDF">
        <w:rPr>
          <w:rFonts w:ascii="Liberation Serif" w:hAnsi="Liberation Serif"/>
          <w:sz w:val="24"/>
          <w:szCs w:val="24"/>
        </w:rPr>
        <w:t>»;</w:t>
      </w:r>
    </w:p>
    <w:p w14:paraId="510B4BA3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Детская художественная школа;</w:t>
      </w:r>
    </w:p>
    <w:p w14:paraId="3961903F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МБУК «</w:t>
      </w:r>
      <w:proofErr w:type="spellStart"/>
      <w:r w:rsidRPr="00E86BDF">
        <w:rPr>
          <w:rFonts w:ascii="Liberation Serif" w:hAnsi="Liberation Serif"/>
          <w:sz w:val="24"/>
          <w:szCs w:val="24"/>
        </w:rPr>
        <w:t>Верхнепышминский</w:t>
      </w:r>
      <w:proofErr w:type="spellEnd"/>
      <w:r w:rsidRPr="00E86BDF">
        <w:rPr>
          <w:rFonts w:ascii="Liberation Serif" w:hAnsi="Liberation Serif"/>
          <w:sz w:val="24"/>
          <w:szCs w:val="24"/>
        </w:rPr>
        <w:t xml:space="preserve"> исторический музей»;</w:t>
      </w:r>
    </w:p>
    <w:p w14:paraId="6EE7872B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 xml:space="preserve">Дом культуры «Металлург»; </w:t>
      </w:r>
    </w:p>
    <w:p w14:paraId="433964FF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ООО «Уральские лесные технологии»;</w:t>
      </w:r>
    </w:p>
    <w:p w14:paraId="0BE46587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 xml:space="preserve">ИП </w:t>
      </w:r>
      <w:proofErr w:type="spellStart"/>
      <w:r w:rsidRPr="00E86BDF">
        <w:rPr>
          <w:rFonts w:ascii="Liberation Serif" w:hAnsi="Liberation Serif"/>
          <w:sz w:val="24"/>
          <w:szCs w:val="24"/>
        </w:rPr>
        <w:t>Пластинин</w:t>
      </w:r>
      <w:proofErr w:type="spellEnd"/>
      <w:r w:rsidRPr="00E86BDF">
        <w:rPr>
          <w:rFonts w:ascii="Liberation Serif" w:hAnsi="Liberation Serif"/>
          <w:sz w:val="24"/>
          <w:szCs w:val="24"/>
        </w:rPr>
        <w:t xml:space="preserve"> А.В.;</w:t>
      </w:r>
    </w:p>
    <w:p w14:paraId="5417AC2E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ИП Зайцев У.А.;</w:t>
      </w:r>
    </w:p>
    <w:p w14:paraId="2B354D22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ИП Бессонов В.В. «Тысяча мелочей»;</w:t>
      </w:r>
    </w:p>
    <w:p w14:paraId="36DCE4D3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ИП Больных Н.В. «</w:t>
      </w:r>
      <w:proofErr w:type="spellStart"/>
      <w:r w:rsidRPr="00E86BDF">
        <w:rPr>
          <w:rFonts w:ascii="Liberation Serif" w:hAnsi="Liberation Serif"/>
          <w:sz w:val="24"/>
          <w:szCs w:val="24"/>
        </w:rPr>
        <w:t>Жизньмарт</w:t>
      </w:r>
      <w:proofErr w:type="spellEnd"/>
      <w:r w:rsidRPr="00E86BDF">
        <w:rPr>
          <w:rFonts w:ascii="Liberation Serif" w:hAnsi="Liberation Serif"/>
          <w:sz w:val="24"/>
          <w:szCs w:val="24"/>
        </w:rPr>
        <w:t>»;</w:t>
      </w:r>
    </w:p>
    <w:p w14:paraId="53433377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ИП Захаров Д.С.;</w:t>
      </w:r>
    </w:p>
    <w:p w14:paraId="541A3AA4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Управление архитектуры и градостроительства городского округа Верхняя Пышма;</w:t>
      </w:r>
    </w:p>
    <w:p w14:paraId="0D487A53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МБУ «Центр пространственного развития городского округа Верхняя Пышма»;</w:t>
      </w:r>
    </w:p>
    <w:p w14:paraId="30898657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 xml:space="preserve">МКУ «Управление физической культуры, спорта и молодежной политики </w:t>
      </w:r>
      <w:r w:rsidRPr="00E86BDF">
        <w:rPr>
          <w:rFonts w:ascii="Liberation Serif" w:hAnsi="Liberation Serif"/>
          <w:sz w:val="24"/>
          <w:szCs w:val="24"/>
        </w:rPr>
        <w:lastRenderedPageBreak/>
        <w:t>городского округа Верхняя Пышма»;</w:t>
      </w:r>
    </w:p>
    <w:p w14:paraId="26F37653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МКУ «Управление образования городского округа Верхняя Пышма»;</w:t>
      </w:r>
    </w:p>
    <w:p w14:paraId="650F02E6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МКУ «Управление культуры городского округа Верхняя Пышма»;</w:t>
      </w:r>
    </w:p>
    <w:p w14:paraId="0BEF2CF7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МКУ «Управление капитального строительства городского округа Верхняя Пышма»;</w:t>
      </w:r>
    </w:p>
    <w:p w14:paraId="719CB96C" w14:textId="77777777" w:rsidR="00B46903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 xml:space="preserve">МКУ «Комитет ЖКХ городского округа Верхняя Пышма»; </w:t>
      </w:r>
    </w:p>
    <w:p w14:paraId="24825F32" w14:textId="77777777" w:rsidR="00B46903" w:rsidRPr="00E86BDF" w:rsidRDefault="00B46903" w:rsidP="00E75EAB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86BDF">
        <w:rPr>
          <w:rFonts w:ascii="Liberation Serif" w:hAnsi="Liberation Serif"/>
          <w:sz w:val="24"/>
          <w:szCs w:val="24"/>
        </w:rPr>
        <w:t>МБУ «Дорожно-эксплуатационное управление городского округа Верхняя Пышма» и пр.</w:t>
      </w:r>
    </w:p>
    <w:p w14:paraId="388AB77D" w14:textId="77777777" w:rsidR="00B46903" w:rsidRPr="0085337D" w:rsidRDefault="00B46903" w:rsidP="00E75EAB">
      <w:pPr>
        <w:widowControl w:val="0"/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3CAE0456" w14:textId="3F7CCB5E" w:rsidR="00B46903" w:rsidRPr="0085337D" w:rsidRDefault="00B46903" w:rsidP="00E75EAB">
      <w:pPr>
        <w:pStyle w:val="a3"/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</w:t>
      </w:r>
      <w:r w:rsidR="006440A3">
        <w:rPr>
          <w:rFonts w:ascii="Liberation Serif" w:hAnsi="Liberation Serif" w:cs="Times New Roman"/>
          <w:sz w:val="24"/>
          <w:szCs w:val="24"/>
        </w:rPr>
        <w:t xml:space="preserve">ринять к сведению информацию </w:t>
      </w:r>
      <w:r w:rsidRPr="0085337D">
        <w:rPr>
          <w:rFonts w:ascii="Liberation Serif" w:hAnsi="Liberation Serif" w:cs="Times New Roman"/>
          <w:sz w:val="24"/>
          <w:szCs w:val="24"/>
        </w:rPr>
        <w:t>председателя Комитета экономики и муниципального заказа городского округа Верхняя Пышма М.</w:t>
      </w:r>
      <w:r w:rsidR="006440A3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</w:rPr>
        <w:t>В. Маленьких,</w:t>
      </w:r>
      <w:r w:rsidRPr="0085337D">
        <w:rPr>
          <w:rFonts w:ascii="Liberation Serif" w:hAnsi="Liberation Serif" w:cs="Times New Roman"/>
          <w:sz w:val="24"/>
          <w:szCs w:val="24"/>
        </w:rPr>
        <w:br/>
        <w:t xml:space="preserve">о том, что наиболее повторяющиеся мероприятия </w:t>
      </w:r>
      <w:r w:rsidR="00380CE9">
        <w:rPr>
          <w:rFonts w:ascii="Liberation Serif" w:hAnsi="Liberation Serif" w:cs="Times New Roman"/>
          <w:sz w:val="24"/>
          <w:szCs w:val="24"/>
        </w:rPr>
        <w:t xml:space="preserve">и функции территории 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по результатам </w:t>
      </w:r>
      <w:r w:rsidR="00380CE9">
        <w:rPr>
          <w:rFonts w:ascii="Liberation Serif" w:hAnsi="Liberation Serif" w:cs="Times New Roman"/>
          <w:sz w:val="24"/>
          <w:szCs w:val="24"/>
        </w:rPr>
        <w:t xml:space="preserve">опроса и </w:t>
      </w:r>
      <w:r w:rsidRPr="0085337D">
        <w:rPr>
          <w:rFonts w:ascii="Liberation Serif" w:hAnsi="Liberation Serif" w:cs="Times New Roman"/>
          <w:sz w:val="24"/>
          <w:szCs w:val="24"/>
        </w:rPr>
        <w:t>проведенных встреч с жителями, учащимися студентами, школьниками, и иными многими заинтересованными лицами сформированы в Перечень предложений (голосов) по выбору мероприятий, которые целесообразно реализовать на Общественной территории – от улицы Калинина до улицы Юбилейная (Бульвар по проспекту Успенскому в городе Верхняя Пышма. III очередь) (общий) (</w:t>
      </w:r>
      <w:r>
        <w:rPr>
          <w:rFonts w:ascii="Liberation Serif" w:hAnsi="Liberation Serif" w:cs="Times New Roman"/>
          <w:sz w:val="24"/>
          <w:szCs w:val="24"/>
        </w:rPr>
        <w:t xml:space="preserve">более </w:t>
      </w:r>
      <w:r w:rsidRPr="0085337D">
        <w:rPr>
          <w:rFonts w:ascii="Liberation Serif" w:hAnsi="Liberation Serif" w:cs="Times New Roman"/>
          <w:sz w:val="24"/>
          <w:szCs w:val="24"/>
        </w:rPr>
        <w:t>2 раз).</w:t>
      </w:r>
    </w:p>
    <w:p w14:paraId="7AE92D7B" w14:textId="77777777" w:rsidR="00B46903" w:rsidRPr="0085337D" w:rsidRDefault="00B46903" w:rsidP="00E75EAB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</w:p>
    <w:p w14:paraId="5E82CA82" w14:textId="77777777" w:rsidR="00B46903" w:rsidRPr="0085337D" w:rsidRDefault="00B46903" w:rsidP="00E75EAB">
      <w:pPr>
        <w:pStyle w:val="a3"/>
        <w:widowControl w:val="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Направленные письменные обращения </w:t>
      </w:r>
      <w:r w:rsidRPr="0085337D">
        <w:rPr>
          <w:rFonts w:ascii="Liberation Serif" w:hAnsi="Liberation Serif" w:cs="Times New Roman"/>
          <w:b/>
          <w:sz w:val="24"/>
          <w:szCs w:val="24"/>
        </w:rPr>
        <w:t>в свободной форме на бумажном носителе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в пунктах приема, оборудованных ящиками для сбора предложений (всего 444 человека проголосовали и 24 человека с творческой встречи архитекторов и фокус-группы с предпринимателями) были следующими:</w:t>
      </w:r>
    </w:p>
    <w:p w14:paraId="5A9FBCC2" w14:textId="5A30E8D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Скамейки (возможно с отдельными зонами для курящих, лавочки, шезлонги, зоны тихого отдыха, для пожилых, в том числе для маломобильных групп населения)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4</w:t>
      </w:r>
      <w:r w:rsidRPr="0085337D">
        <w:rPr>
          <w:rFonts w:ascii="Liberation Serif" w:hAnsi="Liberation Serif" w:cs="Times New Roman"/>
          <w:b/>
          <w:sz w:val="24"/>
          <w:szCs w:val="24"/>
        </w:rPr>
        <w:t>62 голоса;</w:t>
      </w:r>
    </w:p>
    <w:p w14:paraId="3D194F05" w14:textId="3153CD1A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Освещение (фонари, замена старого освещения, подсветка архитектурная фасадов, подсветка малых архитектурных форм (далее</w:t>
      </w:r>
      <w:r>
        <w:rPr>
          <w:rFonts w:ascii="Liberation Serif" w:hAnsi="Liberation Serif" w:cs="Times New Roman"/>
          <w:sz w:val="24"/>
          <w:szCs w:val="24"/>
        </w:rPr>
        <w:t xml:space="preserve"> — </w:t>
      </w:r>
      <w:r w:rsidRPr="0085337D">
        <w:rPr>
          <w:rFonts w:ascii="Liberation Serif" w:hAnsi="Liberation Serif" w:cs="Times New Roman"/>
          <w:sz w:val="24"/>
          <w:szCs w:val="24"/>
        </w:rPr>
        <w:t>МАФ), гирлянды, светящиеся фигуры и др.</w:t>
      </w:r>
      <w:r>
        <w:rPr>
          <w:rFonts w:ascii="Liberation Serif" w:hAnsi="Liberation Serif" w:cs="Times New Roman"/>
          <w:sz w:val="24"/>
          <w:szCs w:val="24"/>
        </w:rPr>
        <w:t> —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94</w:t>
      </w:r>
      <w:r w:rsidRPr="00B976D3">
        <w:rPr>
          <w:rFonts w:ascii="Liberation Serif" w:hAnsi="Liberation Serif" w:cs="Times New Roman"/>
          <w:sz w:val="24"/>
          <w:szCs w:val="24"/>
        </w:rPr>
        <w:t>;</w:t>
      </w:r>
    </w:p>
    <w:p w14:paraId="0EF945EA" w14:textId="75C67B8E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Декоративное озеленение (живые изгороди, зеленые коридоры,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рокарии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, камни, многолетние цветочные клумбы, большие клумбы, газон) </w:t>
      </w:r>
      <w:r>
        <w:rPr>
          <w:rFonts w:ascii="Liberation Serif" w:hAnsi="Liberation Serif" w:cs="Times New Roman"/>
          <w:sz w:val="24"/>
          <w:szCs w:val="24"/>
        </w:rPr>
        <w:t>—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91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0BFBE659" w14:textId="521988C9" w:rsidR="00B46903" w:rsidRPr="00B976D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Озеленение (посадка деревьев, кустарников, высадка сосен,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>зеленые стены</w:t>
      </w:r>
      <w:r>
        <w:rPr>
          <w:rFonts w:ascii="Liberation Serif" w:hAnsi="Liberation Serif" w:cs="Times New Roman"/>
          <w:sz w:val="24"/>
          <w:szCs w:val="24"/>
        </w:rPr>
        <w:t xml:space="preserve">» </w:t>
      </w:r>
      <w:r w:rsidRPr="0085337D">
        <w:rPr>
          <w:rFonts w:ascii="Liberation Serif" w:hAnsi="Liberation Serif" w:cs="Times New Roman"/>
          <w:sz w:val="24"/>
          <w:szCs w:val="24"/>
        </w:rPr>
        <w:t>и</w:t>
      </w:r>
      <w:r>
        <w:rPr>
          <w:rFonts w:ascii="Liberation Serif" w:hAnsi="Liberation Serif" w:cs="Times New Roman"/>
          <w:sz w:val="24"/>
          <w:szCs w:val="24"/>
        </w:rPr>
        <w:t> </w:t>
      </w:r>
      <w:r w:rsidRPr="0085337D">
        <w:rPr>
          <w:rFonts w:ascii="Liberation Serif" w:hAnsi="Liberation Serif" w:cs="Times New Roman"/>
          <w:sz w:val="24"/>
          <w:szCs w:val="24"/>
        </w:rPr>
        <w:t>др.)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80</w:t>
      </w:r>
      <w:r w:rsidRPr="00B976D3">
        <w:rPr>
          <w:rFonts w:ascii="Liberation Serif" w:hAnsi="Liberation Serif" w:cs="Times New Roman"/>
          <w:sz w:val="24"/>
          <w:szCs w:val="24"/>
        </w:rPr>
        <w:t>;</w:t>
      </w:r>
    </w:p>
    <w:p w14:paraId="59C08A9F" w14:textId="7357E39A" w:rsidR="00B46903" w:rsidRPr="00B976D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Велодорожки, для самокатов и роликов; вело парковки, прокат велосипедов, самокатов) – 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58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4A92C8A2" w14:textId="1D48D5F9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Урны (мусорные контейнеры, раздельный сбор мусора) - 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55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7C27C4A4" w14:textId="173B16A1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Пешеходные зоны (качественное покрытие пешеходных зон ремонт тротуаров, ям, устройство прогулочных зон, декоративное мощение, понижение бордюров, в том числе для маломобильных групп населения, безопасное пешеходное движение в зоне парковок у домов по адресу: пр-кту Успенский д. 107, 109, 111, 113)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44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1CAFC6F5" w14:textId="36139C11" w:rsidR="00B46903" w:rsidRPr="00B976D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Туалеты (платный/ бесплатный)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04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1E7076C1" w14:textId="0AC5A75D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Городские качели для детей и взрослых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2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00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5B88841B" w14:textId="5BB2536E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Кафе (летнее кафе,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фудкорт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, стилизованный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фудкорт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 и др.)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sz w:val="24"/>
          <w:szCs w:val="24"/>
        </w:rPr>
        <w:t>1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98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1F40F047" w14:textId="63378916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Беседки, навесы (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лаундж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 зоны и др.)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sz w:val="24"/>
          <w:szCs w:val="24"/>
        </w:rPr>
        <w:t>1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95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194E9FEC" w14:textId="649300EF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Парковочные зоны (увеличение парковок)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sz w:val="24"/>
          <w:szCs w:val="24"/>
        </w:rPr>
        <w:t>1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95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7859E930" w14:textId="359D34DC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Спортивные зоны (спортивные тренажеры уличные, в т. ч. для маломобильных групп населения, теннисные столы и др.) для детей и взрослых</w:t>
      </w:r>
      <w:r>
        <w:rPr>
          <w:rFonts w:ascii="Liberation Serif" w:hAnsi="Liberation Serif" w:cs="Times New Roman"/>
          <w:sz w:val="24"/>
          <w:szCs w:val="24"/>
        </w:rPr>
        <w:t> —</w:t>
      </w:r>
      <w:r w:rsidR="00DC0975">
        <w:rPr>
          <w:rFonts w:ascii="Liberation Serif" w:hAnsi="Liberation Serif" w:cs="Times New Roman"/>
          <w:sz w:val="24"/>
          <w:szCs w:val="24"/>
        </w:rPr>
        <w:t>1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80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2C53C914" w14:textId="3939E772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Детские площадки (игровые зоны, эко</w:t>
      </w:r>
      <w:r>
        <w:rPr>
          <w:rFonts w:ascii="Liberation Serif" w:hAnsi="Liberation Serif" w:cs="Times New Roman"/>
          <w:sz w:val="24"/>
          <w:szCs w:val="24"/>
        </w:rPr>
        <w:t>-</w:t>
      </w:r>
      <w:r w:rsidRPr="0085337D">
        <w:rPr>
          <w:rFonts w:ascii="Liberation Serif" w:hAnsi="Liberation Serif" w:cs="Times New Roman"/>
          <w:sz w:val="24"/>
          <w:szCs w:val="24"/>
        </w:rPr>
        <w:t>площадки, в том числе для маломобильных групп населения)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1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6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0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2555DACF" w14:textId="6E91345A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Структурирование внешнего вида вывесок на фасадах и входных группах коммерческих помещений, яркие фасады, картины на фасадах (единый стиль оформления вывесок, входных групп)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15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69B8092B" w14:textId="751CEC1E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Малые архитектурные формы (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интерактивные доски, арт объекты, функциональные </w:t>
      </w:r>
      <w:r>
        <w:rPr>
          <w:rFonts w:ascii="Liberation Serif" w:hAnsi="Liberation Serif" w:cs="Times New Roman"/>
          <w:sz w:val="24"/>
          <w:szCs w:val="24"/>
        </w:rPr>
        <w:t>арт-объекты, фотозоны и др.) — </w:t>
      </w:r>
      <w:r w:rsidR="00DC0975">
        <w:rPr>
          <w:rFonts w:ascii="Liberation Serif" w:hAnsi="Liberation Serif" w:cs="Times New Roman"/>
          <w:b/>
          <w:bCs/>
          <w:sz w:val="24"/>
          <w:szCs w:val="24"/>
        </w:rPr>
        <w:t>150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6982E134" w14:textId="423FD0DA" w:rsidR="00B46903" w:rsidRPr="0085337D" w:rsidRDefault="00DC0975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B46903">
        <w:rPr>
          <w:rFonts w:ascii="Liberation Serif" w:hAnsi="Liberation Serif" w:cs="Times New Roman"/>
          <w:sz w:val="24"/>
          <w:szCs w:val="24"/>
        </w:rPr>
        <w:t>«</w:t>
      </w:r>
      <w:r w:rsidR="00B46903" w:rsidRPr="0085337D">
        <w:rPr>
          <w:rFonts w:ascii="Liberation Serif" w:hAnsi="Liberation Serif" w:cs="Times New Roman"/>
          <w:sz w:val="24"/>
          <w:szCs w:val="24"/>
        </w:rPr>
        <w:t xml:space="preserve">Зоны лекториев, мастер классов, </w:t>
      </w:r>
      <w:proofErr w:type="spellStart"/>
      <w:r w:rsidR="00B46903" w:rsidRPr="0085337D">
        <w:rPr>
          <w:rFonts w:ascii="Liberation Serif" w:hAnsi="Liberation Serif" w:cs="Times New Roman"/>
          <w:sz w:val="24"/>
          <w:szCs w:val="24"/>
        </w:rPr>
        <w:t>квизов</w:t>
      </w:r>
      <w:proofErr w:type="spellEnd"/>
      <w:r w:rsidR="00B46903">
        <w:rPr>
          <w:rFonts w:ascii="Liberation Serif" w:hAnsi="Liberation Serif" w:cs="Times New Roman"/>
          <w:sz w:val="24"/>
          <w:szCs w:val="24"/>
        </w:rPr>
        <w:t xml:space="preserve"> «</w:t>
      </w:r>
      <w:r w:rsidR="00B46903" w:rsidRPr="0085337D">
        <w:rPr>
          <w:rFonts w:ascii="Liberation Serif" w:hAnsi="Liberation Serif" w:cs="Times New Roman"/>
          <w:sz w:val="24"/>
          <w:szCs w:val="24"/>
        </w:rPr>
        <w:t>мини сцена</w:t>
      </w:r>
      <w:r w:rsidR="00B46903">
        <w:rPr>
          <w:rFonts w:ascii="Liberation Serif" w:hAnsi="Liberation Serif" w:cs="Times New Roman"/>
          <w:sz w:val="24"/>
          <w:szCs w:val="24"/>
        </w:rPr>
        <w:t>»,</w:t>
      </w:r>
      <w:r w:rsidR="00B46903"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="00B46903">
        <w:rPr>
          <w:rFonts w:ascii="Liberation Serif" w:hAnsi="Liberation Serif" w:cs="Times New Roman"/>
          <w:sz w:val="24"/>
          <w:szCs w:val="24"/>
        </w:rPr>
        <w:t>«</w:t>
      </w:r>
      <w:r w:rsidR="00B46903" w:rsidRPr="0085337D">
        <w:rPr>
          <w:rFonts w:ascii="Liberation Serif" w:hAnsi="Liberation Serif" w:cs="Times New Roman"/>
          <w:sz w:val="24"/>
          <w:szCs w:val="24"/>
        </w:rPr>
        <w:t>выставочные зоны</w:t>
      </w:r>
      <w:r w:rsidR="00B46903">
        <w:rPr>
          <w:rFonts w:ascii="Liberation Serif" w:hAnsi="Liberation Serif" w:cs="Times New Roman"/>
          <w:sz w:val="24"/>
          <w:szCs w:val="24"/>
        </w:rPr>
        <w:t>» — </w:t>
      </w:r>
      <w:r w:rsidR="00543FFA">
        <w:rPr>
          <w:rFonts w:ascii="Liberation Serif" w:hAnsi="Liberation Serif" w:cs="Times New Roman"/>
          <w:b/>
          <w:bCs/>
          <w:sz w:val="24"/>
          <w:szCs w:val="24"/>
        </w:rPr>
        <w:t>8</w:t>
      </w:r>
      <w:r w:rsidR="00B46903" w:rsidRPr="00B976D3">
        <w:rPr>
          <w:rFonts w:ascii="Liberation Serif" w:hAnsi="Liberation Serif" w:cs="Times New Roman"/>
          <w:b/>
          <w:bCs/>
          <w:sz w:val="24"/>
          <w:szCs w:val="24"/>
        </w:rPr>
        <w:t>7</w:t>
      </w:r>
      <w:r w:rsidR="00B46903"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5D067B81" w14:textId="0AD504E8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Столы для настольных игр, уличные шахматы, шашки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543FFA">
        <w:rPr>
          <w:rFonts w:ascii="Liberation Serif" w:hAnsi="Liberation Serif" w:cs="Times New Roman"/>
          <w:b/>
          <w:bCs/>
          <w:sz w:val="24"/>
          <w:szCs w:val="24"/>
        </w:rPr>
        <w:t>8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3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5CBCE81E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Уличные библиотеки (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буккроссинг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>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46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5621A216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Создание сквера, парковой зоны, аллеи с тематическим оформлением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>Аллея звезд</w:t>
      </w:r>
      <w:r>
        <w:rPr>
          <w:rFonts w:ascii="Liberation Serif" w:hAnsi="Liberation Serif" w:cs="Times New Roman"/>
          <w:sz w:val="24"/>
          <w:szCs w:val="24"/>
        </w:rPr>
        <w:t>»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44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28DDBC4D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Зарядки/розетки для гаджетов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40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  <w:r w:rsidRPr="00B976D3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5D8DAAF1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Зоны с бесплатным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Wi</w:t>
      </w:r>
      <w:r>
        <w:rPr>
          <w:rFonts w:ascii="Liberation Serif" w:hAnsi="Liberation Serif" w:cs="Times New Roman"/>
          <w:sz w:val="24"/>
          <w:szCs w:val="24"/>
        </w:rPr>
        <w:t>-</w:t>
      </w:r>
      <w:r w:rsidRPr="0085337D">
        <w:rPr>
          <w:rFonts w:ascii="Liberation Serif" w:hAnsi="Liberation Serif" w:cs="Times New Roman"/>
          <w:sz w:val="24"/>
          <w:szCs w:val="24"/>
        </w:rPr>
        <w:t>Fi</w:t>
      </w:r>
      <w:proofErr w:type="spellEnd"/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23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1EE3B8A5" w14:textId="77777777" w:rsidR="00B46903" w:rsidRPr="00B976D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Питьевой фонтанчик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18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212F444C" w14:textId="77777777" w:rsidR="00B46903" w:rsidRPr="00B976D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Информационные стенды о городе, рекламные стенды, указатели, навигация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18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2D5BCD7C" w14:textId="44D85D32" w:rsidR="00B4690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Запретить выгул собак по улицам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="00A41FBA">
        <w:rPr>
          <w:rFonts w:ascii="Liberation Serif" w:hAnsi="Liberation Serif" w:cs="Times New Roman"/>
          <w:b/>
          <w:bCs/>
          <w:sz w:val="24"/>
          <w:szCs w:val="24"/>
        </w:rPr>
        <w:t>12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3BC8C1FE" w14:textId="218B18DB" w:rsidR="00DC0975" w:rsidRPr="00DC0975" w:rsidRDefault="00DC0975" w:rsidP="00DC0975">
      <w:pPr>
        <w:pStyle w:val="a3"/>
        <w:numPr>
          <w:ilvl w:val="0"/>
          <w:numId w:val="37"/>
        </w:numPr>
        <w:rPr>
          <w:rFonts w:ascii="Liberation Serif" w:hAnsi="Liberation Serif" w:cs="Times New Roman"/>
          <w:sz w:val="24"/>
          <w:szCs w:val="24"/>
        </w:rPr>
      </w:pPr>
      <w:r w:rsidRPr="00DC0975">
        <w:rPr>
          <w:rFonts w:ascii="Liberation Serif" w:hAnsi="Liberation Serif" w:cs="Times New Roman"/>
          <w:sz w:val="24"/>
          <w:szCs w:val="24"/>
        </w:rPr>
        <w:t xml:space="preserve">Фонтан (музыкальный, световой и др.) — </w:t>
      </w:r>
      <w:r w:rsidRPr="00DC0975">
        <w:rPr>
          <w:rFonts w:ascii="Liberation Serif" w:hAnsi="Liberation Serif" w:cs="Times New Roman"/>
          <w:b/>
          <w:sz w:val="24"/>
          <w:szCs w:val="24"/>
        </w:rPr>
        <w:t>9</w:t>
      </w:r>
      <w:r w:rsidRPr="00DC0975">
        <w:rPr>
          <w:rFonts w:ascii="Liberation Serif" w:hAnsi="Liberation Serif" w:cs="Times New Roman"/>
          <w:sz w:val="24"/>
          <w:szCs w:val="24"/>
        </w:rPr>
        <w:t>;</w:t>
      </w:r>
    </w:p>
    <w:p w14:paraId="35E6D887" w14:textId="77777777" w:rsidR="00B46903" w:rsidRPr="00DC0975" w:rsidRDefault="00B46903" w:rsidP="00DC0975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DC0975">
        <w:rPr>
          <w:rFonts w:ascii="Liberation Serif" w:hAnsi="Liberation Serif" w:cs="Times New Roman"/>
          <w:sz w:val="24"/>
          <w:szCs w:val="24"/>
        </w:rPr>
        <w:t>Места для уличных художников — </w:t>
      </w:r>
      <w:r w:rsidRPr="00DC0975">
        <w:rPr>
          <w:rFonts w:ascii="Liberation Serif" w:hAnsi="Liberation Serif" w:cs="Times New Roman"/>
          <w:b/>
          <w:bCs/>
          <w:sz w:val="24"/>
          <w:szCs w:val="24"/>
        </w:rPr>
        <w:t>9</w:t>
      </w:r>
      <w:r w:rsidRPr="00DC0975">
        <w:rPr>
          <w:rFonts w:ascii="Liberation Serif" w:hAnsi="Liberation Serif" w:cs="Times New Roman"/>
          <w:sz w:val="24"/>
          <w:szCs w:val="24"/>
        </w:rPr>
        <w:t>;</w:t>
      </w:r>
    </w:p>
    <w:p w14:paraId="740D7BA5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Торговые павильоны, сувенирная лавка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8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444D6985" w14:textId="77777777" w:rsidR="00B4690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Уличный кинотеатр</w:t>
      </w:r>
      <w:r>
        <w:rPr>
          <w:rFonts w:ascii="Liberation Serif" w:hAnsi="Liberation Serif" w:cs="Times New Roman"/>
          <w:sz w:val="24"/>
          <w:szCs w:val="24"/>
        </w:rPr>
        <w:t> — </w:t>
      </w:r>
      <w:r>
        <w:rPr>
          <w:rFonts w:ascii="Liberation Serif" w:hAnsi="Liberation Serif" w:cs="Times New Roman"/>
          <w:b/>
          <w:bCs/>
          <w:sz w:val="24"/>
          <w:szCs w:val="24"/>
        </w:rPr>
        <w:t>7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160D686C" w14:textId="09DDF96B" w:rsidR="00357057" w:rsidRPr="00357057" w:rsidRDefault="00357057" w:rsidP="00357057">
      <w:pPr>
        <w:pStyle w:val="a3"/>
        <w:numPr>
          <w:ilvl w:val="0"/>
          <w:numId w:val="37"/>
        </w:numPr>
        <w:rPr>
          <w:rFonts w:ascii="Liberation Serif" w:hAnsi="Liberation Serif" w:cs="Times New Roman"/>
          <w:sz w:val="24"/>
          <w:szCs w:val="24"/>
        </w:rPr>
      </w:pPr>
      <w:r w:rsidRPr="00357057">
        <w:rPr>
          <w:rFonts w:ascii="Liberation Serif" w:hAnsi="Liberation Serif" w:cs="Times New Roman"/>
          <w:sz w:val="24"/>
          <w:szCs w:val="24"/>
        </w:rPr>
        <w:t xml:space="preserve">Площадки для выгула домашних животных (собак) — </w:t>
      </w:r>
      <w:r w:rsidRPr="00357057">
        <w:rPr>
          <w:rFonts w:ascii="Liberation Serif" w:hAnsi="Liberation Serif" w:cs="Times New Roman"/>
          <w:b/>
          <w:sz w:val="24"/>
          <w:szCs w:val="24"/>
        </w:rPr>
        <w:t>7</w:t>
      </w:r>
      <w:r w:rsidRPr="00357057">
        <w:rPr>
          <w:rFonts w:ascii="Liberation Serif" w:hAnsi="Liberation Serif" w:cs="Times New Roman"/>
          <w:sz w:val="24"/>
          <w:szCs w:val="24"/>
        </w:rPr>
        <w:t>;</w:t>
      </w:r>
    </w:p>
    <w:p w14:paraId="68D5E177" w14:textId="77777777" w:rsidR="00B46903" w:rsidRPr="00357057" w:rsidRDefault="00B46903" w:rsidP="00357057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357057">
        <w:rPr>
          <w:rFonts w:ascii="Liberation Serif" w:hAnsi="Liberation Serif" w:cs="Times New Roman"/>
          <w:sz w:val="24"/>
          <w:szCs w:val="24"/>
        </w:rPr>
        <w:t>Скульптуры — </w:t>
      </w:r>
      <w:r w:rsidRPr="00357057">
        <w:rPr>
          <w:rFonts w:ascii="Liberation Serif" w:hAnsi="Liberation Serif" w:cs="Times New Roman"/>
          <w:b/>
          <w:bCs/>
          <w:sz w:val="24"/>
          <w:szCs w:val="24"/>
        </w:rPr>
        <w:t>7</w:t>
      </w:r>
      <w:r w:rsidRPr="00357057">
        <w:rPr>
          <w:rFonts w:ascii="Liberation Serif" w:hAnsi="Liberation Serif" w:cs="Times New Roman"/>
          <w:sz w:val="24"/>
          <w:szCs w:val="24"/>
        </w:rPr>
        <w:t>;</w:t>
      </w:r>
    </w:p>
    <w:p w14:paraId="70377D60" w14:textId="77777777" w:rsidR="00B46903" w:rsidRPr="00B976D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Автоматы с газированной водой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7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1BD1C257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Реклама (доски для афиш, объявлений)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5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59193DD3" w14:textId="77777777" w:rsidR="00B46903" w:rsidRPr="00B976D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Музыка в зонах отдыха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5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3865A6AA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Аттракционы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5</w:t>
      </w:r>
      <w:r w:rsidRPr="0085337D">
        <w:rPr>
          <w:rFonts w:ascii="Liberation Serif" w:hAnsi="Liberation Serif" w:cs="Times New Roman"/>
          <w:sz w:val="24"/>
          <w:szCs w:val="24"/>
        </w:rPr>
        <w:t>;</w:t>
      </w:r>
    </w:p>
    <w:p w14:paraId="2EB78786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Ограждение проезжей части от тротуара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4</w:t>
      </w:r>
      <w:r w:rsidRPr="00B976D3">
        <w:rPr>
          <w:rFonts w:ascii="Liberation Serif" w:hAnsi="Liberation Serif" w:cs="Times New Roman"/>
          <w:sz w:val="24"/>
          <w:szCs w:val="24"/>
        </w:rPr>
        <w:t>;</w:t>
      </w:r>
    </w:p>
    <w:p w14:paraId="51D6E942" w14:textId="77777777" w:rsidR="00B46903" w:rsidRPr="00B976D3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Скейт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 парк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4</w:t>
      </w:r>
      <w:r w:rsidRPr="00B976D3">
        <w:rPr>
          <w:rFonts w:ascii="Liberation Serif" w:hAnsi="Liberation Serif" w:cs="Times New Roman"/>
          <w:sz w:val="24"/>
          <w:szCs w:val="24"/>
        </w:rPr>
        <w:t>;</w:t>
      </w:r>
    </w:p>
    <w:p w14:paraId="3CBF710D" w14:textId="77777777" w:rsidR="00B46903" w:rsidRPr="0085337D" w:rsidRDefault="00B46903" w:rsidP="00E75EAB">
      <w:pPr>
        <w:pStyle w:val="a3"/>
        <w:widowControl w:val="0"/>
        <w:numPr>
          <w:ilvl w:val="0"/>
          <w:numId w:val="37"/>
        </w:numPr>
        <w:spacing w:after="0" w:line="240" w:lineRule="auto"/>
        <w:ind w:left="1106" w:hanging="397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Трамвайная линия</w:t>
      </w:r>
      <w:r>
        <w:rPr>
          <w:rFonts w:ascii="Liberation Serif" w:hAnsi="Liberation Serif" w:cs="Times New Roman"/>
          <w:sz w:val="24"/>
          <w:szCs w:val="24"/>
        </w:rPr>
        <w:t> — </w:t>
      </w:r>
      <w:r w:rsidRPr="00B976D3">
        <w:rPr>
          <w:rFonts w:ascii="Liberation Serif" w:hAnsi="Liberation Serif" w:cs="Times New Roman"/>
          <w:b/>
          <w:bCs/>
          <w:sz w:val="24"/>
          <w:szCs w:val="24"/>
        </w:rPr>
        <w:t>3</w:t>
      </w:r>
    </w:p>
    <w:p w14:paraId="1760E507" w14:textId="5B4B6E75" w:rsidR="00B46903" w:rsidRPr="0085337D" w:rsidRDefault="00B46903" w:rsidP="00E75EAB">
      <w:pPr>
        <w:pStyle w:val="a3"/>
        <w:widowControl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Менее 3 голосов: теплые остановочные комплексы, </w:t>
      </w:r>
      <w:r w:rsidR="00A92DC3">
        <w:rPr>
          <w:rFonts w:ascii="Liberation Serif" w:hAnsi="Liberation Serif" w:cs="Times New Roman"/>
          <w:sz w:val="24"/>
          <w:szCs w:val="24"/>
        </w:rPr>
        <w:t xml:space="preserve">уличное 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пианино, веревочный парк,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топиарии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>, огромная песочница, оранжерея, зона пикника футбольное поле, декоративный водоем, беговые дорожки, концертные площадки, классики на асфальте, электронное табло на остановках, фото будка, зеркальные панели.</w:t>
      </w:r>
    </w:p>
    <w:p w14:paraId="7B3F0732" w14:textId="77777777" w:rsidR="00B46903" w:rsidRPr="0085337D" w:rsidRDefault="00B46903" w:rsidP="00E75EAB">
      <w:pPr>
        <w:pStyle w:val="a3"/>
        <w:widowControl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3C03F835" w14:textId="77777777" w:rsidR="00B46903" w:rsidRPr="0085337D" w:rsidRDefault="00B46903" w:rsidP="00E75EAB">
      <w:pPr>
        <w:pStyle w:val="a3"/>
        <w:widowControl w:val="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 xml:space="preserve"> Анкетированный опрос жителей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города Верхняя Пышма»: </w:t>
      </w:r>
      <w:r w:rsidRPr="0085337D">
        <w:rPr>
          <w:rFonts w:ascii="Liberation Serif" w:hAnsi="Liberation Serif" w:cs="Times New Roman"/>
          <w:b/>
          <w:sz w:val="24"/>
          <w:szCs w:val="24"/>
        </w:rPr>
        <w:t>заполнение анкеты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в сети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>Интернет</w:t>
      </w:r>
      <w:r>
        <w:rPr>
          <w:rFonts w:ascii="Liberation Serif" w:hAnsi="Liberation Serif" w:cs="Times New Roman"/>
          <w:sz w:val="24"/>
          <w:szCs w:val="24"/>
        </w:rPr>
        <w:t xml:space="preserve">» </w:t>
      </w:r>
      <w:r w:rsidRPr="0085337D">
        <w:rPr>
          <w:rFonts w:ascii="Liberation Serif" w:hAnsi="Liberation Serif" w:cs="Times New Roman"/>
          <w:sz w:val="24"/>
          <w:szCs w:val="24"/>
        </w:rPr>
        <w:t xml:space="preserve">(ссылка/ QR- код), </w:t>
      </w:r>
      <w:r w:rsidRPr="0085337D">
        <w:rPr>
          <w:rFonts w:ascii="Liberation Serif" w:hAnsi="Liberation Serif" w:cs="Times New Roman"/>
          <w:b/>
          <w:sz w:val="24"/>
          <w:szCs w:val="24"/>
        </w:rPr>
        <w:t>опрос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на проспекте Успенском (городское общественное уличное пространство) </w:t>
      </w:r>
      <w:r w:rsidRPr="0085337D">
        <w:rPr>
          <w:rFonts w:ascii="Liberation Serif" w:hAnsi="Liberation Serif" w:cs="Times New Roman"/>
          <w:b/>
          <w:sz w:val="24"/>
          <w:szCs w:val="24"/>
        </w:rPr>
        <w:t>силами волонтеров</w:t>
      </w:r>
      <w:r w:rsidRPr="0085337D">
        <w:rPr>
          <w:rFonts w:ascii="Liberation Serif" w:hAnsi="Liberation Serif" w:cs="Times New Roman"/>
          <w:sz w:val="24"/>
          <w:szCs w:val="24"/>
        </w:rPr>
        <w:t>, организованный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>Управлением физической культуры, спорта и молодежной политики городского округа Верхняя Пышма (всего приняли участие 2434 человека).</w:t>
      </w:r>
    </w:p>
    <w:p w14:paraId="7F55EA95" w14:textId="77777777" w:rsidR="00B46903" w:rsidRPr="0085337D" w:rsidRDefault="00B46903" w:rsidP="00E75EAB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>Больше всего голосов в опросе по функциональным зонам набрали</w:t>
      </w:r>
      <w:r w:rsidRPr="0085337D">
        <w:rPr>
          <w:rFonts w:ascii="Liberation Serif" w:hAnsi="Liberation Serif" w:cs="Times New Roman"/>
          <w:sz w:val="24"/>
          <w:szCs w:val="24"/>
        </w:rPr>
        <w:t>:</w:t>
      </w:r>
    </w:p>
    <w:p w14:paraId="1E155476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Прогулочная зона (65,7% из проголосовавших отметило)</w:t>
      </w:r>
    </w:p>
    <w:p w14:paraId="3355EFEF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Велосипедная дорожка (38,1% из проголосовавших отметило)</w:t>
      </w:r>
    </w:p>
    <w:p w14:paraId="02E27F17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Зона тихого отдыха (35,5% из проголосовавших отметило)</w:t>
      </w:r>
    </w:p>
    <w:p w14:paraId="463251F9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Зона детских игр (31,8% из проголосовавших отметило)</w:t>
      </w:r>
    </w:p>
    <w:p w14:paraId="137F9547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Спортивная зона (26,6% из проголосовавших отметило)</w:t>
      </w:r>
    </w:p>
    <w:p w14:paraId="208E8AC7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Фотозона (21,9% из проголосовавших отметило)</w:t>
      </w:r>
    </w:p>
    <w:p w14:paraId="176EC0CC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Площадка для мероприятий (19,3% из проголосовавших отметило)</w:t>
      </w:r>
    </w:p>
    <w:p w14:paraId="0EE7170C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Зона стрит-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фуда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 (18,5% из проголосовавших отметило)</w:t>
      </w:r>
    </w:p>
    <w:p w14:paraId="526BDF08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Зона организованного выгула собак (18,3% из проголосовавших отметило)</w:t>
      </w:r>
    </w:p>
    <w:p w14:paraId="0F580E2D" w14:textId="77777777" w:rsidR="00B46903" w:rsidRPr="0085337D" w:rsidRDefault="00B46903" w:rsidP="00E75EAB">
      <w:pPr>
        <w:pStyle w:val="a3"/>
        <w:widowControl w:val="0"/>
        <w:numPr>
          <w:ilvl w:val="0"/>
          <w:numId w:val="38"/>
        </w:numPr>
        <w:spacing w:after="0" w:line="240" w:lineRule="auto"/>
        <w:ind w:left="1134" w:hanging="425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Зона для проведения лекций и мастер-классов/просмотра фильмов (14,1% из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</w:rPr>
        <w:t>проголосовавших отметило)</w:t>
      </w:r>
    </w:p>
    <w:p w14:paraId="402486C6" w14:textId="77777777" w:rsidR="00B46903" w:rsidRPr="0085337D" w:rsidRDefault="00B46903" w:rsidP="00E75EAB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>Больше всего голосов в опросе по элементам набрали:</w:t>
      </w:r>
    </w:p>
    <w:p w14:paraId="54533D22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Скамейки (61% из проголосовавших отметило)</w:t>
      </w:r>
    </w:p>
    <w:p w14:paraId="185D2E13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Пешеходные дорожки (60,2% из проголосовавших отметило)</w:t>
      </w:r>
    </w:p>
    <w:p w14:paraId="49BD57E2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lastRenderedPageBreak/>
        <w:t>Урны (60,2% из проголосовавших отметило)</w:t>
      </w:r>
    </w:p>
    <w:p w14:paraId="7FE14FCA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Освещение (58,4% из проголосовавших отметило)</w:t>
      </w:r>
    </w:p>
    <w:p w14:paraId="01BEFEA9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Велосипедные дорожки (45,6% из проголосовавших отметило)</w:t>
      </w:r>
    </w:p>
    <w:p w14:paraId="173C39B1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Туалет (42,2% из проголосовавших отметило)</w:t>
      </w:r>
    </w:p>
    <w:p w14:paraId="7C7DF9CA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Навесы и беседки (31,8% из проголосовавших отметило)</w:t>
      </w:r>
    </w:p>
    <w:p w14:paraId="07E4BDF6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Детская игровая площадка (30,8% из проголосовавших отметило)</w:t>
      </w:r>
    </w:p>
    <w:p w14:paraId="6D583858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Разнообразные места отдыха (гамаки, качели для всех возрастов) (28,4% из проголосовавших отметило)</w:t>
      </w:r>
    </w:p>
    <w:p w14:paraId="6C7667BA" w14:textId="77777777" w:rsidR="00B46903" w:rsidRPr="0085337D" w:rsidRDefault="00B46903" w:rsidP="00E75EAB">
      <w:pPr>
        <w:pStyle w:val="a3"/>
        <w:widowControl w:val="0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Арт-объект (22,7% из проголосовавших отметило)</w:t>
      </w:r>
    </w:p>
    <w:p w14:paraId="157629CF" w14:textId="77777777" w:rsidR="00B46903" w:rsidRPr="0085337D" w:rsidRDefault="00B46903" w:rsidP="00E75EAB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>Больше всего голосов в опросе по услугам набрали:</w:t>
      </w:r>
    </w:p>
    <w:p w14:paraId="712E9894" w14:textId="77777777" w:rsidR="00B46903" w:rsidRPr="0085337D" w:rsidRDefault="00B46903" w:rsidP="00E75EAB">
      <w:pPr>
        <w:pStyle w:val="a3"/>
        <w:widowControl w:val="0"/>
        <w:numPr>
          <w:ilvl w:val="0"/>
          <w:numId w:val="4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Туалет (52,5% из проголосовавших отметило)</w:t>
      </w:r>
    </w:p>
    <w:p w14:paraId="23A05051" w14:textId="77777777" w:rsidR="00B46903" w:rsidRPr="0085337D" w:rsidRDefault="00B46903" w:rsidP="00E75EAB">
      <w:pPr>
        <w:pStyle w:val="a3"/>
        <w:widowControl w:val="0"/>
        <w:numPr>
          <w:ilvl w:val="0"/>
          <w:numId w:val="4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Летний кинотеатр (38,4% из проголосовавших отметило)</w:t>
      </w:r>
    </w:p>
    <w:p w14:paraId="5835F24A" w14:textId="77777777" w:rsidR="00B46903" w:rsidRPr="0085337D" w:rsidRDefault="00B46903" w:rsidP="00E75EAB">
      <w:pPr>
        <w:pStyle w:val="a3"/>
        <w:widowControl w:val="0"/>
        <w:numPr>
          <w:ilvl w:val="0"/>
          <w:numId w:val="4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Продажа еды и напитков (35,6% из проголосовавших отметило)</w:t>
      </w:r>
    </w:p>
    <w:p w14:paraId="289CE9EF" w14:textId="77777777" w:rsidR="00B46903" w:rsidRPr="0085337D" w:rsidRDefault="00B46903" w:rsidP="00E75EAB">
      <w:pPr>
        <w:pStyle w:val="a3"/>
        <w:widowControl w:val="0"/>
        <w:numPr>
          <w:ilvl w:val="0"/>
          <w:numId w:val="4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Прокат спортивного инвентаря (33,5% из проголосовавших отметило)</w:t>
      </w:r>
    </w:p>
    <w:p w14:paraId="26C742A1" w14:textId="77777777" w:rsidR="00B46903" w:rsidRPr="0085337D" w:rsidRDefault="00B46903" w:rsidP="00E75EAB">
      <w:pPr>
        <w:pStyle w:val="a3"/>
        <w:widowControl w:val="0"/>
        <w:numPr>
          <w:ilvl w:val="0"/>
          <w:numId w:val="4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Уличные ярмарки (33,1% из проголосовавших отметило)</w:t>
      </w:r>
    </w:p>
    <w:p w14:paraId="4553D4EF" w14:textId="77777777" w:rsidR="00B46903" w:rsidRPr="0085337D" w:rsidRDefault="00B46903" w:rsidP="00E75EAB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85337D">
        <w:rPr>
          <w:rFonts w:ascii="Liberation Serif" w:hAnsi="Liberation Serif" w:cs="Times New Roman"/>
          <w:b/>
          <w:sz w:val="24"/>
          <w:szCs w:val="24"/>
        </w:rPr>
        <w:t>Больше всего голосов в опросе по событийному наполнению набрали:</w:t>
      </w:r>
    </w:p>
    <w:p w14:paraId="3C1CA260" w14:textId="77777777" w:rsidR="00B46903" w:rsidRPr="0085337D" w:rsidRDefault="00B46903" w:rsidP="00E75EAB">
      <w:pPr>
        <w:pStyle w:val="a3"/>
        <w:widowControl w:val="0"/>
        <w:numPr>
          <w:ilvl w:val="0"/>
          <w:numId w:val="4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Развлекательные и культурные события (38,6% из проголосовавших отметило)</w:t>
      </w:r>
    </w:p>
    <w:p w14:paraId="318E16A4" w14:textId="77777777" w:rsidR="00B46903" w:rsidRPr="0085337D" w:rsidRDefault="00B46903" w:rsidP="00E75EAB">
      <w:pPr>
        <w:pStyle w:val="a3"/>
        <w:widowControl w:val="0"/>
        <w:numPr>
          <w:ilvl w:val="0"/>
          <w:numId w:val="4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Общегородские праздники (36,2% из проголосовавших отметило)</w:t>
      </w:r>
    </w:p>
    <w:p w14:paraId="33075C48" w14:textId="77777777" w:rsidR="00B46903" w:rsidRPr="0085337D" w:rsidRDefault="00B46903" w:rsidP="00E75EAB">
      <w:pPr>
        <w:pStyle w:val="a3"/>
        <w:widowControl w:val="0"/>
        <w:numPr>
          <w:ilvl w:val="0"/>
          <w:numId w:val="4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Детский досуг (33,6% из проголосовавших отметило)</w:t>
      </w:r>
    </w:p>
    <w:p w14:paraId="3C6C13AB" w14:textId="77777777" w:rsidR="00B46903" w:rsidRPr="0085337D" w:rsidRDefault="00B46903" w:rsidP="00E75EAB">
      <w:pPr>
        <w:pStyle w:val="a3"/>
        <w:widowControl w:val="0"/>
        <w:numPr>
          <w:ilvl w:val="0"/>
          <w:numId w:val="4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Творческий досуг (31,6% из проголосовавших отметило)</w:t>
      </w:r>
    </w:p>
    <w:p w14:paraId="193B54F9" w14:textId="77777777" w:rsidR="00B46903" w:rsidRPr="0085337D" w:rsidRDefault="00B46903" w:rsidP="00E75EAB">
      <w:pPr>
        <w:pStyle w:val="a3"/>
        <w:widowControl w:val="0"/>
        <w:numPr>
          <w:ilvl w:val="0"/>
          <w:numId w:val="4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Спортивные мероприятия (27,1% из проголосовавших отметило).</w:t>
      </w:r>
    </w:p>
    <w:p w14:paraId="1437A3BC" w14:textId="77777777" w:rsidR="00B46903" w:rsidRPr="0085337D" w:rsidRDefault="00B46903" w:rsidP="00E75EAB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</w:p>
    <w:p w14:paraId="35911D84" w14:textId="77777777" w:rsidR="00B46903" w:rsidRPr="0085337D" w:rsidRDefault="00B46903" w:rsidP="00E75EAB">
      <w:pPr>
        <w:pStyle w:val="a3"/>
        <w:widowControl w:val="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Предложения встречи архитекторов и фокус-группы с предпринимателями учтены и приплюсованы при подсчете в п. 2.1.</w:t>
      </w:r>
    </w:p>
    <w:p w14:paraId="1B262FF7" w14:textId="77777777" w:rsidR="00B46903" w:rsidRPr="0085337D" w:rsidRDefault="00B46903" w:rsidP="00E75EAB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</w:p>
    <w:p w14:paraId="230AD67F" w14:textId="77777777" w:rsidR="00B46903" w:rsidRPr="0085337D" w:rsidRDefault="00B46903" w:rsidP="00E75EAB">
      <w:pPr>
        <w:pStyle w:val="a3"/>
        <w:widowControl w:val="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Творческие предложения и работы от обучающихся Дворца технического творчества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Кванториум</w:t>
      </w:r>
      <w:proofErr w:type="spellEnd"/>
      <w:r>
        <w:rPr>
          <w:rFonts w:ascii="Liberation Serif" w:hAnsi="Liberation Serif" w:cs="Times New Roman"/>
          <w:sz w:val="24"/>
          <w:szCs w:val="24"/>
        </w:rPr>
        <w:t>»,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направлений: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Геоквантум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Промдизайн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Хайтек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, Английский язык, Экономика, 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VR</w:t>
      </w:r>
      <w:r w:rsidRPr="0085337D">
        <w:rPr>
          <w:rFonts w:ascii="Liberation Serif" w:hAnsi="Liberation Serif" w:cs="Times New Roman"/>
          <w:sz w:val="24"/>
          <w:szCs w:val="24"/>
        </w:rPr>
        <w:t>/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AR</w:t>
      </w:r>
      <w:r w:rsidRPr="0085337D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квантум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>, по адресу: г. Верхняя Пышма, Успенский проспект 2 г. (всего приняли участие 24 человека), были следующими:</w:t>
      </w:r>
    </w:p>
    <w:p w14:paraId="71D38FB7" w14:textId="77777777" w:rsidR="00B46903" w:rsidRPr="0085337D" w:rsidRDefault="00B46903" w:rsidP="00E75EAB">
      <w:pPr>
        <w:pStyle w:val="a3"/>
        <w:widowControl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Выполнены проекты: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>Озеленение города</w:t>
      </w:r>
      <w:r>
        <w:rPr>
          <w:rFonts w:ascii="Liberation Serif" w:hAnsi="Liberation Serif" w:cs="Times New Roman"/>
          <w:sz w:val="24"/>
          <w:szCs w:val="24"/>
        </w:rPr>
        <w:t>», «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New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85337D">
        <w:rPr>
          <w:rFonts w:ascii="Liberation Serif" w:hAnsi="Liberation Serif" w:cs="Times New Roman"/>
          <w:sz w:val="24"/>
          <w:szCs w:val="24"/>
          <w:lang w:val="en-US"/>
        </w:rPr>
        <w:t>Uspensky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avenue</w:t>
      </w:r>
      <w:r>
        <w:rPr>
          <w:rFonts w:ascii="Liberation Serif" w:hAnsi="Liberation Serif" w:cs="Times New Roman"/>
          <w:sz w:val="24"/>
          <w:szCs w:val="24"/>
        </w:rPr>
        <w:t>», «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Project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New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Life</w:t>
      </w:r>
      <w:r>
        <w:rPr>
          <w:rFonts w:ascii="Liberation Serif" w:hAnsi="Liberation Serif" w:cs="Times New Roman"/>
          <w:sz w:val="24"/>
          <w:szCs w:val="24"/>
        </w:rPr>
        <w:t>», «</w:t>
      </w:r>
      <w:r w:rsidRPr="0085337D">
        <w:rPr>
          <w:rFonts w:ascii="Liberation Serif" w:hAnsi="Liberation Serif" w:cs="Times New Roman"/>
          <w:sz w:val="24"/>
          <w:szCs w:val="24"/>
        </w:rPr>
        <w:t>Проект благоустройства города</w:t>
      </w:r>
      <w:r>
        <w:rPr>
          <w:rFonts w:ascii="Liberation Serif" w:hAnsi="Liberation Serif" w:cs="Times New Roman"/>
          <w:sz w:val="24"/>
          <w:szCs w:val="24"/>
        </w:rPr>
        <w:t>», «</w:t>
      </w:r>
      <w:r w:rsidRPr="0085337D">
        <w:rPr>
          <w:rFonts w:ascii="Liberation Serif" w:hAnsi="Liberation Serif" w:cs="Times New Roman"/>
          <w:sz w:val="24"/>
          <w:szCs w:val="24"/>
        </w:rPr>
        <w:t>Варианты благоустройства Успенского проспекта</w:t>
      </w:r>
      <w:r>
        <w:rPr>
          <w:rFonts w:ascii="Liberation Serif" w:hAnsi="Liberation Serif" w:cs="Times New Roman"/>
          <w:sz w:val="24"/>
          <w:szCs w:val="24"/>
        </w:rPr>
        <w:t>», «</w:t>
      </w:r>
      <w:r w:rsidRPr="0085337D">
        <w:rPr>
          <w:rFonts w:ascii="Liberation Serif" w:hAnsi="Liberation Serif" w:cs="Times New Roman"/>
          <w:sz w:val="24"/>
          <w:szCs w:val="24"/>
        </w:rPr>
        <w:t>Арт-объект</w:t>
      </w:r>
      <w:r>
        <w:rPr>
          <w:rFonts w:ascii="Liberation Serif" w:hAnsi="Liberation Serif" w:cs="Times New Roman"/>
          <w:sz w:val="24"/>
          <w:szCs w:val="24"/>
        </w:rPr>
        <w:t xml:space="preserve"> „</w:t>
      </w:r>
      <w:proofErr w:type="gramStart"/>
      <w:r w:rsidRPr="0085337D">
        <w:rPr>
          <w:rFonts w:ascii="Liberation Serif" w:hAnsi="Liberation Serif" w:cs="Times New Roman"/>
          <w:sz w:val="24"/>
          <w:szCs w:val="24"/>
        </w:rPr>
        <w:t>Самоцвет</w:t>
      </w:r>
      <w:r>
        <w:rPr>
          <w:rFonts w:ascii="Liberation Serif" w:hAnsi="Liberation Serif" w:cs="Times New Roman"/>
          <w:sz w:val="24"/>
          <w:szCs w:val="24"/>
        </w:rPr>
        <w:t>“</w:t>
      </w:r>
      <w:proofErr w:type="gramEnd"/>
      <w:r>
        <w:rPr>
          <w:rFonts w:ascii="Liberation Serif" w:hAnsi="Liberation Serif" w:cs="Times New Roman"/>
          <w:sz w:val="24"/>
          <w:szCs w:val="24"/>
        </w:rPr>
        <w:t>», «</w:t>
      </w:r>
      <w:r w:rsidRPr="0085337D">
        <w:rPr>
          <w:rFonts w:ascii="Liberation Serif" w:hAnsi="Liberation Serif" w:cs="Times New Roman"/>
          <w:sz w:val="24"/>
          <w:szCs w:val="24"/>
        </w:rPr>
        <w:t>Уличное кафе</w:t>
      </w:r>
      <w:r>
        <w:rPr>
          <w:rFonts w:ascii="Liberation Serif" w:hAnsi="Liberation Serif" w:cs="Times New Roman"/>
          <w:sz w:val="24"/>
          <w:szCs w:val="24"/>
        </w:rPr>
        <w:t xml:space="preserve"> „</w:t>
      </w:r>
      <w:r w:rsidRPr="0085337D">
        <w:rPr>
          <w:rFonts w:ascii="Liberation Serif" w:hAnsi="Liberation Serif" w:cs="Times New Roman"/>
          <w:sz w:val="24"/>
          <w:szCs w:val="24"/>
        </w:rPr>
        <w:t>Звезда</w:t>
      </w:r>
      <w:r>
        <w:rPr>
          <w:rFonts w:ascii="Liberation Serif" w:hAnsi="Liberation Serif" w:cs="Times New Roman"/>
          <w:sz w:val="24"/>
          <w:szCs w:val="24"/>
        </w:rPr>
        <w:t>“», «</w:t>
      </w:r>
      <w:r w:rsidRPr="0085337D">
        <w:rPr>
          <w:rFonts w:ascii="Liberation Serif" w:hAnsi="Liberation Serif" w:cs="Times New Roman"/>
          <w:sz w:val="24"/>
          <w:szCs w:val="24"/>
        </w:rPr>
        <w:t>Проект детской игровой площадки КОСМО</w:t>
      </w:r>
      <w:r>
        <w:rPr>
          <w:rFonts w:ascii="Liberation Serif" w:hAnsi="Liberation Serif" w:cs="Times New Roman"/>
          <w:sz w:val="24"/>
          <w:szCs w:val="24"/>
        </w:rPr>
        <w:t>», «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Благоустройство Успенского пр. </w:t>
      </w:r>
      <w:r w:rsidRPr="0085337D">
        <w:rPr>
          <w:rFonts w:ascii="Liberation Serif" w:hAnsi="Liberation Serif" w:cs="Times New Roman"/>
          <w:sz w:val="24"/>
          <w:szCs w:val="24"/>
          <w:lang w:val="en-US"/>
        </w:rPr>
        <w:t>STEAMPUNK</w:t>
      </w:r>
      <w:r>
        <w:rPr>
          <w:rFonts w:ascii="Liberation Serif" w:hAnsi="Liberation Serif" w:cs="Times New Roman"/>
          <w:sz w:val="24"/>
          <w:szCs w:val="24"/>
        </w:rPr>
        <w:t>», «</w:t>
      </w:r>
      <w:r w:rsidRPr="0085337D">
        <w:rPr>
          <w:rFonts w:ascii="Liberation Serif" w:hAnsi="Liberation Serif" w:cs="Times New Roman"/>
          <w:sz w:val="24"/>
          <w:szCs w:val="24"/>
        </w:rPr>
        <w:t>Аллея любви</w:t>
      </w:r>
      <w:r>
        <w:rPr>
          <w:rFonts w:ascii="Liberation Serif" w:hAnsi="Liberation Serif" w:cs="Times New Roman"/>
          <w:sz w:val="24"/>
          <w:szCs w:val="24"/>
        </w:rPr>
        <w:t>».</w:t>
      </w:r>
    </w:p>
    <w:p w14:paraId="5C3D478E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Розетки</w:t>
      </w:r>
    </w:p>
    <w:p w14:paraId="35EEF7F7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Бесплатный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Wi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>-F</w:t>
      </w:r>
      <w:proofErr w:type="spellStart"/>
      <w:r w:rsidRPr="0085337D">
        <w:rPr>
          <w:rFonts w:ascii="Liberation Serif" w:hAnsi="Liberation Serif" w:cs="Times New Roman"/>
          <w:sz w:val="24"/>
          <w:szCs w:val="24"/>
          <w:lang w:val="en-US"/>
        </w:rPr>
        <w:t>i</w:t>
      </w:r>
      <w:proofErr w:type="spellEnd"/>
    </w:p>
    <w:p w14:paraId="2BAB8F5B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Навесы от дождя</w:t>
      </w:r>
    </w:p>
    <w:p w14:paraId="6FA75A9E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Удобные сидения, с зонами для курящих и без</w:t>
      </w:r>
    </w:p>
    <w:p w14:paraId="024C40F6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Строительство торгового центра</w:t>
      </w:r>
      <w:r>
        <w:rPr>
          <w:rFonts w:ascii="Liberation Serif" w:hAnsi="Liberation Serif" w:cs="Times New Roman"/>
          <w:sz w:val="24"/>
          <w:szCs w:val="24"/>
        </w:rPr>
        <w:t xml:space="preserve"> «</w:t>
      </w:r>
      <w:r w:rsidRPr="0085337D">
        <w:rPr>
          <w:rFonts w:ascii="Liberation Serif" w:hAnsi="Liberation Serif" w:cs="Times New Roman"/>
          <w:sz w:val="24"/>
          <w:szCs w:val="24"/>
        </w:rPr>
        <w:t xml:space="preserve">Успенский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молл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>»</w:t>
      </w:r>
    </w:p>
    <w:p w14:paraId="4264BDA9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Освещение</w:t>
      </w:r>
    </w:p>
    <w:p w14:paraId="2DCCE140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Скамейки ультрасовременные</w:t>
      </w:r>
    </w:p>
    <w:p w14:paraId="27EA3176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Новое мощение, тротуары пешеходные</w:t>
      </w:r>
    </w:p>
    <w:p w14:paraId="5E785435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Озеленение</w:t>
      </w:r>
    </w:p>
    <w:p w14:paraId="49435503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Малые архитектурные формы (молекула)</w:t>
      </w:r>
    </w:p>
    <w:p w14:paraId="3721332D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Площадки для выгула домашних животных</w:t>
      </w:r>
    </w:p>
    <w:p w14:paraId="0FB50C15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Арт-объекты с цветным стеклом</w:t>
      </w:r>
    </w:p>
    <w:p w14:paraId="2F9D4717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Уличное кафе</w:t>
      </w:r>
    </w:p>
    <w:p w14:paraId="3FBCFF71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Детская игровая площадка</w:t>
      </w:r>
    </w:p>
    <w:p w14:paraId="50A073D5" w14:textId="77777777" w:rsidR="00B46903" w:rsidRPr="0085337D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Арт-объекты фото зоны</w:t>
      </w:r>
    </w:p>
    <w:p w14:paraId="36888DCB" w14:textId="77777777" w:rsidR="00B46903" w:rsidRDefault="00B46903" w:rsidP="00E75EAB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 Лавочки влюбленных, цветочные арки, клумба голубых цветов, мост любви, лавочка для влюбленных.</w:t>
      </w:r>
    </w:p>
    <w:p w14:paraId="2FB46F4D" w14:textId="77777777" w:rsidR="00B46903" w:rsidRPr="00DF4F54" w:rsidRDefault="00B46903" w:rsidP="00E75EAB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7F929B4D" w14:textId="5FD8A064" w:rsidR="00380CE9" w:rsidRDefault="00B46903" w:rsidP="00E75EA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lastRenderedPageBreak/>
        <w:t xml:space="preserve">4. </w:t>
      </w:r>
      <w:r w:rsidRPr="0085337D">
        <w:rPr>
          <w:rFonts w:ascii="Liberation Serif" w:hAnsi="Liberation Serif" w:cs="Times New Roman"/>
          <w:b/>
          <w:sz w:val="24"/>
          <w:szCs w:val="24"/>
        </w:rPr>
        <w:t>Решение.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b/>
          <w:sz w:val="24"/>
          <w:szCs w:val="24"/>
        </w:rPr>
        <w:t>Утвердить</w:t>
      </w:r>
      <w:r w:rsidRPr="00380CE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380CE9" w:rsidRPr="00380CE9">
        <w:rPr>
          <w:rFonts w:ascii="Liberation Serif" w:hAnsi="Liberation Serif" w:cs="Times New Roman"/>
          <w:b/>
          <w:sz w:val="24"/>
          <w:szCs w:val="24"/>
        </w:rPr>
        <w:t xml:space="preserve">перечень мероприятий и функций общественной территории, </w:t>
      </w:r>
      <w:r w:rsidRPr="00380CE9">
        <w:rPr>
          <w:rFonts w:ascii="Liberation Serif" w:hAnsi="Liberation Serif" w:cs="Times New Roman"/>
          <w:b/>
          <w:sz w:val="24"/>
          <w:szCs w:val="24"/>
        </w:rPr>
        <w:t xml:space="preserve">которые </w:t>
      </w:r>
      <w:r w:rsidR="00380CE9">
        <w:rPr>
          <w:rFonts w:ascii="Liberation Serif" w:hAnsi="Liberation Serif" w:cs="Times New Roman"/>
          <w:b/>
          <w:sz w:val="24"/>
          <w:szCs w:val="24"/>
        </w:rPr>
        <w:t xml:space="preserve">целесообразно </w:t>
      </w:r>
      <w:r w:rsidR="00380CE9" w:rsidRPr="00380CE9">
        <w:rPr>
          <w:rFonts w:ascii="Liberation Serif" w:hAnsi="Liberation Serif" w:cs="Times New Roman"/>
          <w:b/>
          <w:sz w:val="24"/>
          <w:szCs w:val="24"/>
        </w:rPr>
        <w:t>реализовать</w:t>
      </w:r>
      <w:r w:rsidRPr="00380CE9">
        <w:rPr>
          <w:rFonts w:ascii="Liberation Serif" w:hAnsi="Liberation Serif" w:cs="Times New Roman"/>
          <w:b/>
          <w:sz w:val="24"/>
          <w:szCs w:val="24"/>
        </w:rPr>
        <w:t xml:space="preserve"> на Общественной территории от улицы Калинина до улицы Юбилейная (Бульвар по проспекту Успенскому в городе Верхняя Пышма. III очередь)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для подготовки проекта конкурсной заявки </w:t>
      </w:r>
      <w:r w:rsidR="00380CE9" w:rsidRPr="00380CE9">
        <w:rPr>
          <w:rFonts w:ascii="Liberation Serif" w:hAnsi="Liberation Serif" w:cs="Times New Roman"/>
          <w:sz w:val="24"/>
          <w:szCs w:val="24"/>
        </w:rPr>
        <w:t xml:space="preserve">для участия во Всероссийском конкурсе лучших проектов создания комфортной городской среды </w:t>
      </w:r>
      <w:r w:rsidR="00740C7E">
        <w:rPr>
          <w:rFonts w:ascii="Liberation Serif" w:hAnsi="Liberation Serif" w:cs="Times New Roman"/>
          <w:sz w:val="24"/>
          <w:szCs w:val="24"/>
        </w:rPr>
        <w:t xml:space="preserve">со сроком реализации </w:t>
      </w:r>
      <w:r w:rsidR="00380CE9" w:rsidRPr="00380CE9">
        <w:rPr>
          <w:rFonts w:ascii="Liberation Serif" w:hAnsi="Liberation Serif" w:cs="Times New Roman"/>
          <w:sz w:val="24"/>
          <w:szCs w:val="24"/>
        </w:rPr>
        <w:t>в 2024- 2025</w:t>
      </w:r>
      <w:r w:rsidR="00380CE9">
        <w:rPr>
          <w:rFonts w:ascii="Liberation Serif" w:hAnsi="Liberation Serif" w:cs="Times New Roman"/>
          <w:sz w:val="24"/>
          <w:szCs w:val="24"/>
        </w:rPr>
        <w:t xml:space="preserve"> годах (Приложение № </w:t>
      </w:r>
      <w:r w:rsidR="0001310A">
        <w:rPr>
          <w:rFonts w:ascii="Liberation Serif" w:hAnsi="Liberation Serif" w:cs="Times New Roman"/>
          <w:sz w:val="24"/>
          <w:szCs w:val="24"/>
        </w:rPr>
        <w:t>1</w:t>
      </w:r>
      <w:r w:rsidR="00380CE9">
        <w:rPr>
          <w:rFonts w:ascii="Liberation Serif" w:hAnsi="Liberation Serif" w:cs="Times New Roman"/>
          <w:sz w:val="24"/>
          <w:szCs w:val="24"/>
        </w:rPr>
        <w:t xml:space="preserve"> к настоящему протоколу)</w:t>
      </w:r>
      <w:r w:rsidRPr="0085337D">
        <w:rPr>
          <w:rFonts w:ascii="Liberation Serif" w:hAnsi="Liberation Serif" w:cs="Times New Roman"/>
          <w:sz w:val="24"/>
          <w:szCs w:val="24"/>
        </w:rPr>
        <w:t xml:space="preserve">. </w:t>
      </w:r>
    </w:p>
    <w:p w14:paraId="22BF9F6C" w14:textId="77777777" w:rsidR="00380CE9" w:rsidRDefault="00380CE9" w:rsidP="00E75EA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1C23412F" w14:textId="77777777" w:rsidR="00380CE9" w:rsidRDefault="00380CE9" w:rsidP="00E75EA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380CE9">
        <w:rPr>
          <w:rFonts w:ascii="Liberation Serif" w:hAnsi="Liberation Serif" w:cs="Times New Roman"/>
          <w:sz w:val="24"/>
          <w:szCs w:val="24"/>
        </w:rPr>
        <w:t>5. Опубликовать данный протокол на официальном сайте городского округа Верхняя Пышма www.movp.ru и разместить информационную статью о заседании Общественной комиссии в газете «Красное знамя».</w:t>
      </w:r>
    </w:p>
    <w:p w14:paraId="602E2949" w14:textId="2AA8787E" w:rsidR="00380CE9" w:rsidRPr="00380CE9" w:rsidRDefault="00380CE9" w:rsidP="00E75EA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380CE9">
        <w:rPr>
          <w:rFonts w:ascii="Liberation Serif" w:hAnsi="Liberation Serif" w:cs="Times New Roman"/>
          <w:sz w:val="24"/>
          <w:szCs w:val="24"/>
        </w:rPr>
        <w:t>6. Рекомендовать администрации городского округа Верхняя Пышма проработать вопрос взаимодействия с представителями малого и среднего бизнеса, местными производителями и предпринимателями (поставщиками) объектов благоустройства по привлечению к участию и взаимодействию по изготовлению (размещению) малых архитектурных форм, нестационарных торговых объектов, а также растений и озеленения из местных питомников.</w:t>
      </w:r>
    </w:p>
    <w:p w14:paraId="71225C3D" w14:textId="77777777" w:rsidR="00380CE9" w:rsidRDefault="00380CE9" w:rsidP="00E75EAB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c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683"/>
        <w:gridCol w:w="7088"/>
      </w:tblGrid>
      <w:tr w:rsidR="00380CE9" w14:paraId="03A740D4" w14:textId="77777777" w:rsidTr="00E75EAB">
        <w:tc>
          <w:tcPr>
            <w:tcW w:w="1580" w:type="dxa"/>
          </w:tcPr>
          <w:p w14:paraId="44B1B1CC" w14:textId="3459914B" w:rsidR="00380CE9" w:rsidRDefault="00380CE9" w:rsidP="00E75EAB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0CE9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</w:tc>
        <w:tc>
          <w:tcPr>
            <w:tcW w:w="683" w:type="dxa"/>
          </w:tcPr>
          <w:p w14:paraId="6FFEC11D" w14:textId="2E483C8A" w:rsidR="00380CE9" w:rsidRPr="00380CE9" w:rsidRDefault="00380CE9" w:rsidP="00E75EAB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B4365DB" w14:textId="74A5165E" w:rsidR="00380CE9" w:rsidRDefault="0027692A" w:rsidP="00E75EAB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75EAB">
              <w:rPr>
                <w:rFonts w:ascii="Liberation Serif" w:hAnsi="Liberation Serif" w:cs="Times New Roman"/>
                <w:sz w:val="24"/>
                <w:szCs w:val="24"/>
              </w:rPr>
              <w:t>Перечень мероприятий и функций общественной территории, которые целесообразно реализовать на Общественной территории от улицы Калинина до улицы Юбилейная (Бульвар по проспекту Успенскому в городе Верхняя Пышма. III очередь), предложенные жителями городского округа Верхняя Пышма</w:t>
            </w:r>
            <w:r w:rsidR="00740C7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380CE9" w14:paraId="3AAE302E" w14:textId="77777777" w:rsidTr="00E75EAB">
        <w:tc>
          <w:tcPr>
            <w:tcW w:w="1580" w:type="dxa"/>
          </w:tcPr>
          <w:p w14:paraId="426EB652" w14:textId="77777777" w:rsidR="00380CE9" w:rsidRDefault="00380CE9" w:rsidP="00E75EAB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C552F32" w14:textId="4760EB7D" w:rsidR="00380CE9" w:rsidRPr="00E75EAB" w:rsidRDefault="00380CE9" w:rsidP="00E75EAB">
            <w:pPr>
              <w:pStyle w:val="a3"/>
              <w:numPr>
                <w:ilvl w:val="0"/>
                <w:numId w:val="45"/>
              </w:numPr>
              <w:tabs>
                <w:tab w:val="left" w:pos="0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B006EF9" w14:textId="662034DE" w:rsidR="00380CE9" w:rsidRDefault="0027692A" w:rsidP="00E75EAB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7692A">
              <w:rPr>
                <w:rFonts w:ascii="Liberation Serif" w:hAnsi="Liberation Serif" w:cs="Times New Roman"/>
                <w:sz w:val="24"/>
                <w:szCs w:val="24"/>
              </w:rPr>
              <w:t>Список участников заседания Общественной комиссии об участии во Всероссийском конкурсе по отбору лучших проектов в сфере создания комфортной городской среды в 2023 году от 17 апреля 2023 года на 2 л. в 1 экз.</w:t>
            </w:r>
          </w:p>
        </w:tc>
      </w:tr>
    </w:tbl>
    <w:p w14:paraId="2B3842D8" w14:textId="0BBCE69F" w:rsidR="00380CE9" w:rsidRDefault="00380CE9" w:rsidP="00E75EAB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4E573146" w14:textId="77777777" w:rsidR="00380CE9" w:rsidRPr="00380CE9" w:rsidRDefault="00380CE9" w:rsidP="00E75EAB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28692499" w14:textId="77777777" w:rsidR="00380CE9" w:rsidRPr="00380CE9" w:rsidRDefault="00380CE9" w:rsidP="00E75EAB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2F2CD59C" w14:textId="37483B6E" w:rsidR="00B46903" w:rsidRDefault="00380CE9" w:rsidP="00E75EAB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380CE9">
        <w:rPr>
          <w:rFonts w:ascii="Liberation Serif" w:hAnsi="Liberation Serif" w:cs="Times New Roman"/>
          <w:sz w:val="24"/>
          <w:szCs w:val="24"/>
        </w:rPr>
        <w:t>Секретарь Общественной комиссии                                                                     В.</w:t>
      </w:r>
      <w:r w:rsidR="00E75EAB">
        <w:rPr>
          <w:rFonts w:ascii="Liberation Serif" w:hAnsi="Liberation Serif" w:cs="Times New Roman"/>
          <w:sz w:val="24"/>
          <w:szCs w:val="24"/>
        </w:rPr>
        <w:t xml:space="preserve"> </w:t>
      </w:r>
      <w:r w:rsidRPr="00380CE9">
        <w:rPr>
          <w:rFonts w:ascii="Liberation Serif" w:hAnsi="Liberation Serif" w:cs="Times New Roman"/>
          <w:sz w:val="24"/>
          <w:szCs w:val="24"/>
        </w:rPr>
        <w:t>А. Придатко</w:t>
      </w:r>
    </w:p>
    <w:p w14:paraId="660B9BA9" w14:textId="77777777" w:rsidR="00B46903" w:rsidRPr="0085337D" w:rsidRDefault="00B46903" w:rsidP="00E75EAB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14:paraId="17BB14AA" w14:textId="77777777" w:rsidR="00380CE9" w:rsidRDefault="00380CE9" w:rsidP="00E75EAB">
      <w:pPr>
        <w:tabs>
          <w:tab w:val="left" w:pos="0"/>
        </w:tabs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14:paraId="42431218" w14:textId="4432665D" w:rsidR="00E75EAB" w:rsidRPr="00740C7E" w:rsidRDefault="00E75EAB" w:rsidP="00740C7E">
      <w:pPr>
        <w:spacing w:after="0" w:line="240" w:lineRule="auto"/>
        <w:ind w:left="4253"/>
        <w:contextualSpacing/>
        <w:rPr>
          <w:rFonts w:ascii="Liberation Serif" w:hAnsi="Liberation Serif" w:cs="Times New Roman"/>
          <w:b/>
          <w:sz w:val="24"/>
          <w:szCs w:val="24"/>
        </w:rPr>
      </w:pPr>
      <w:r w:rsidRPr="00740C7E">
        <w:rPr>
          <w:rFonts w:ascii="Liberation Serif" w:hAnsi="Liberation Serif" w:cs="Times New Roman"/>
          <w:b/>
          <w:sz w:val="24"/>
          <w:szCs w:val="24"/>
        </w:rPr>
        <w:lastRenderedPageBreak/>
        <w:t>Приложение №</w:t>
      </w:r>
      <w:r w:rsidR="0027692A" w:rsidRPr="00740C7E">
        <w:rPr>
          <w:rFonts w:ascii="Liberation Serif" w:hAnsi="Liberation Serif" w:cs="Times New Roman"/>
          <w:b/>
          <w:sz w:val="24"/>
          <w:szCs w:val="24"/>
        </w:rPr>
        <w:t xml:space="preserve"> 1</w:t>
      </w:r>
      <w:r w:rsidRPr="00740C7E">
        <w:rPr>
          <w:rFonts w:ascii="Liberation Serif" w:hAnsi="Liberation Serif" w:cs="Times New Roman"/>
          <w:b/>
          <w:sz w:val="24"/>
          <w:szCs w:val="24"/>
        </w:rPr>
        <w:t xml:space="preserve"> к протоколу заседания Общественной комиссии по обеспечению реализации регионального проекта «Формирование комфортной городской среды» на территории городского округа Верхняя Пышма</w:t>
      </w:r>
      <w:r w:rsidR="00740C7E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740C7E">
        <w:rPr>
          <w:rFonts w:ascii="Liberation Serif" w:hAnsi="Liberation Serif" w:cs="Times New Roman"/>
          <w:b/>
          <w:sz w:val="24"/>
          <w:szCs w:val="24"/>
        </w:rPr>
        <w:t>от 17.04.2023 № 7</w:t>
      </w:r>
      <w:r w:rsidR="00740C7E">
        <w:rPr>
          <w:rFonts w:ascii="Liberation Serif" w:hAnsi="Liberation Serif" w:cs="Times New Roman"/>
          <w:b/>
          <w:sz w:val="24"/>
          <w:szCs w:val="24"/>
        </w:rPr>
        <w:t>.</w:t>
      </w:r>
    </w:p>
    <w:p w14:paraId="5B674A48" w14:textId="77777777" w:rsidR="00E75EAB" w:rsidRDefault="00E75EAB" w:rsidP="00E75EAB">
      <w:pPr>
        <w:spacing w:after="0" w:line="240" w:lineRule="auto"/>
        <w:ind w:left="4253"/>
        <w:contextualSpacing/>
        <w:rPr>
          <w:rFonts w:ascii="Liberation Serif" w:hAnsi="Liberation Serif" w:cs="Times New Roman"/>
          <w:b/>
          <w:sz w:val="24"/>
          <w:szCs w:val="24"/>
        </w:rPr>
      </w:pPr>
    </w:p>
    <w:p w14:paraId="545C86FF" w14:textId="77777777" w:rsidR="00E75EAB" w:rsidRDefault="00E75EAB" w:rsidP="00AF72BE">
      <w:pPr>
        <w:tabs>
          <w:tab w:val="left" w:pos="0"/>
        </w:tabs>
        <w:spacing w:after="0" w:line="240" w:lineRule="auto"/>
        <w:contextualSpacing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</w:p>
    <w:p w14:paraId="046AFB2B" w14:textId="622BDC83" w:rsidR="00B46903" w:rsidRDefault="00380CE9" w:rsidP="00E75EAB">
      <w:pPr>
        <w:tabs>
          <w:tab w:val="left" w:pos="0"/>
        </w:tabs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П</w:t>
      </w:r>
      <w:r w:rsidRPr="00380CE9">
        <w:rPr>
          <w:rFonts w:ascii="Liberation Serif" w:hAnsi="Liberation Serif" w:cs="Times New Roman"/>
          <w:b/>
          <w:sz w:val="24"/>
          <w:szCs w:val="24"/>
        </w:rPr>
        <w:t xml:space="preserve">еречень мероприятий и функций общественной территории, которые </w:t>
      </w:r>
      <w:r>
        <w:rPr>
          <w:rFonts w:ascii="Liberation Serif" w:hAnsi="Liberation Serif" w:cs="Times New Roman"/>
          <w:b/>
          <w:sz w:val="24"/>
          <w:szCs w:val="24"/>
        </w:rPr>
        <w:t xml:space="preserve">целесообразно </w:t>
      </w:r>
      <w:r w:rsidRPr="00380CE9">
        <w:rPr>
          <w:rFonts w:ascii="Liberation Serif" w:hAnsi="Liberation Serif" w:cs="Times New Roman"/>
          <w:b/>
          <w:sz w:val="24"/>
          <w:szCs w:val="24"/>
        </w:rPr>
        <w:t xml:space="preserve">реализовать на Общественной территории от улицы Калинина </w:t>
      </w:r>
      <w:r w:rsidR="00F30A79">
        <w:rPr>
          <w:rFonts w:ascii="Liberation Serif" w:hAnsi="Liberation Serif" w:cs="Times New Roman"/>
          <w:b/>
          <w:sz w:val="24"/>
          <w:szCs w:val="24"/>
        </w:rPr>
        <w:br/>
      </w:r>
      <w:r w:rsidRPr="00380CE9">
        <w:rPr>
          <w:rFonts w:ascii="Liberation Serif" w:hAnsi="Liberation Serif" w:cs="Times New Roman"/>
          <w:b/>
          <w:sz w:val="24"/>
          <w:szCs w:val="24"/>
        </w:rPr>
        <w:t>до улицы Юбилейная (Бульвар по проспекту Успенскому в городе Верхняя Пышма. III очередь)</w:t>
      </w:r>
      <w:r w:rsidR="00B46903" w:rsidRPr="00380CE9">
        <w:rPr>
          <w:rFonts w:ascii="Liberation Serif" w:hAnsi="Liberation Serif" w:cs="Times New Roman"/>
          <w:b/>
          <w:sz w:val="24"/>
          <w:szCs w:val="24"/>
        </w:rPr>
        <w:t>,</w:t>
      </w:r>
      <w:r w:rsidR="00B46903" w:rsidRPr="0085337D">
        <w:rPr>
          <w:rFonts w:ascii="Liberation Serif" w:hAnsi="Liberation Serif" w:cs="Times New Roman"/>
          <w:b/>
          <w:sz w:val="24"/>
          <w:szCs w:val="24"/>
        </w:rPr>
        <w:t xml:space="preserve"> предложенные жителями </w:t>
      </w:r>
      <w:r>
        <w:rPr>
          <w:rFonts w:ascii="Liberation Serif" w:hAnsi="Liberation Serif" w:cs="Times New Roman"/>
          <w:b/>
          <w:sz w:val="24"/>
          <w:szCs w:val="24"/>
        </w:rPr>
        <w:t>городского округа Верхняя Пышма</w:t>
      </w:r>
    </w:p>
    <w:p w14:paraId="5538369C" w14:textId="77777777" w:rsidR="00357057" w:rsidRPr="0085337D" w:rsidRDefault="00357057" w:rsidP="00E75EAB">
      <w:pPr>
        <w:tabs>
          <w:tab w:val="left" w:pos="0"/>
        </w:tabs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173261E3" w14:textId="6DC9B5B4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Предусмотреть всесезонное использование территории, а также составить функциональн</w:t>
      </w:r>
      <w:r w:rsidR="00F30A79">
        <w:rPr>
          <w:rFonts w:ascii="Liberation Serif" w:hAnsi="Liberation Serif" w:cs="Times New Roman"/>
          <w:sz w:val="24"/>
          <w:szCs w:val="24"/>
        </w:rPr>
        <w:t xml:space="preserve">о- </w:t>
      </w:r>
      <w:r w:rsidRPr="0085337D">
        <w:rPr>
          <w:rFonts w:ascii="Liberation Serif" w:hAnsi="Liberation Serif" w:cs="Times New Roman"/>
          <w:sz w:val="24"/>
          <w:szCs w:val="24"/>
        </w:rPr>
        <w:t>событийную программу для организуемых площадок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02E1FCF6" w14:textId="10E707A9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Разместить на территории малые архитектурные формы (качели, скамейки,</w:t>
      </w:r>
      <w:r w:rsidRPr="0085337D">
        <w:rPr>
          <w:rFonts w:ascii="Liberation Serif" w:hAnsi="Liberation Serif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</w:rPr>
        <w:t>урны, городские качели для детей и взрослых, в том числе и для маломобильных групп населения)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32B22563" w14:textId="2D325583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Организовать освещение территории (утилитарное, декоративное и</w:t>
      </w:r>
      <w:r>
        <w:rPr>
          <w:rFonts w:ascii="Liberation Serif" w:hAnsi="Liberation Serif" w:cs="Times New Roman"/>
          <w:sz w:val="24"/>
          <w:szCs w:val="24"/>
        </w:rPr>
        <w:t> </w:t>
      </w:r>
      <w:r w:rsidRPr="0085337D">
        <w:rPr>
          <w:rFonts w:ascii="Liberation Serif" w:hAnsi="Liberation Serif" w:cs="Times New Roman"/>
          <w:sz w:val="24"/>
          <w:szCs w:val="24"/>
        </w:rPr>
        <w:t>ландшафтное)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77510D66" w14:textId="54052C96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Сохранить существующие зеленые насаждения, провести санацию, высадить нов</w:t>
      </w:r>
      <w:r w:rsidR="00F30A79">
        <w:rPr>
          <w:rFonts w:ascii="Liberation Serif" w:hAnsi="Liberation Serif" w:cs="Times New Roman"/>
          <w:sz w:val="24"/>
          <w:szCs w:val="24"/>
        </w:rPr>
        <w:t>о</w:t>
      </w:r>
      <w:r w:rsidRPr="0085337D">
        <w:rPr>
          <w:rFonts w:ascii="Liberation Serif" w:hAnsi="Liberation Serif" w:cs="Times New Roman"/>
          <w:sz w:val="24"/>
          <w:szCs w:val="24"/>
        </w:rPr>
        <w:t>е озеленение, организовать ландшафтный дизайн (Посадка деревьев, кустарников, создание живых изгородей, декоративных клумб и др.)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7561AA5C" w14:textId="54BE89DC" w:rsidR="00B46903" w:rsidRPr="00F30A79" w:rsidRDefault="00B46903" w:rsidP="00F30A79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Организовать комфортную транспортную вело- и пешеходную инфраструктуру, с </w:t>
      </w:r>
      <w:r>
        <w:rPr>
          <w:rFonts w:ascii="Liberation Serif" w:hAnsi="Liberation Serif" w:cs="Times New Roman"/>
          <w:sz w:val="24"/>
          <w:szCs w:val="24"/>
        </w:rPr>
        <w:t xml:space="preserve">обособлением от пешеходной рекреационной зоны, в том числе для самокатов и роликов. </w:t>
      </w:r>
      <w:r w:rsidRPr="00B46903">
        <w:rPr>
          <w:rFonts w:ascii="Liberation Serif" w:hAnsi="Liberation Serif" w:cs="Times New Roman"/>
          <w:sz w:val="24"/>
          <w:szCs w:val="24"/>
        </w:rPr>
        <w:t>Устройство пешеходных зон с качественным покрытием, устройство прогулочных зон, декоративное мощение, понижение бордюров, в том числе для маломобильных групп населения, безопасное пешеходное движение в зоне парковок у домов</w:t>
      </w:r>
      <w:r w:rsidR="00F30A79">
        <w:rPr>
          <w:rFonts w:ascii="Liberation Serif" w:hAnsi="Liberation Serif" w:cs="Times New Roman"/>
          <w:sz w:val="24"/>
          <w:szCs w:val="24"/>
        </w:rPr>
        <w:t>; рациональное размещение существующих парковочных мест.</w:t>
      </w:r>
    </w:p>
    <w:p w14:paraId="68F426D3" w14:textId="326E55B4" w:rsidR="00B46903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Разместить общественный туалет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77131531" w14:textId="59F090BA" w:rsidR="00B46903" w:rsidRPr="00B46903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B46903">
        <w:rPr>
          <w:rFonts w:ascii="Liberation Serif" w:hAnsi="Liberation Serif" w:cs="Times New Roman"/>
          <w:sz w:val="24"/>
          <w:szCs w:val="24"/>
        </w:rPr>
        <w:t>Предусмотреть зоны для размещения</w:t>
      </w:r>
      <w:r>
        <w:rPr>
          <w:rFonts w:ascii="Liberation Serif" w:hAnsi="Liberation Serif" w:cs="Times New Roman"/>
          <w:sz w:val="24"/>
          <w:szCs w:val="24"/>
        </w:rPr>
        <w:t xml:space="preserve"> объектов общественного питания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1ADCF636" w14:textId="2C891314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Разместить беседки, навесы (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лаундж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 зоны и др.)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29DE3B87" w14:textId="1D1AD23F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Разместить спортивные зоны (в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т.ч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>. для маломобильных групп населения, теннисные столы и др.)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4D9E6F93" w14:textId="15484167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Разместить детские игровые и спортивные зоны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522B49D2" w14:textId="2EAA002D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Предложить проекты внешнего вида вывесок на фасадах зданий и входных группах коммерческих помещений, при необходимости использовать яркие фасады, картины на фасадах, но в едином стиле</w:t>
      </w:r>
      <w:r w:rsidR="00F30A79">
        <w:rPr>
          <w:rFonts w:ascii="Liberation Serif" w:hAnsi="Liberation Serif" w:cs="Times New Roman"/>
          <w:sz w:val="24"/>
          <w:szCs w:val="24"/>
        </w:rPr>
        <w:t>.</w:t>
      </w:r>
    </w:p>
    <w:p w14:paraId="61BBDAF3" w14:textId="78E820DF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 xml:space="preserve">Разместить малые архитектурные формы </w:t>
      </w:r>
      <w:r>
        <w:rPr>
          <w:rFonts w:ascii="Liberation Serif" w:hAnsi="Liberation Serif" w:cs="Times New Roman"/>
          <w:sz w:val="24"/>
          <w:szCs w:val="24"/>
        </w:rPr>
        <w:t>(</w:t>
      </w:r>
      <w:r w:rsidRPr="0085337D">
        <w:rPr>
          <w:rFonts w:ascii="Liberation Serif" w:hAnsi="Liberation Serif" w:cs="Times New Roman"/>
          <w:sz w:val="24"/>
          <w:szCs w:val="24"/>
        </w:rPr>
        <w:t>арт-объекты</w:t>
      </w:r>
      <w:r>
        <w:rPr>
          <w:rFonts w:ascii="Liberation Serif" w:hAnsi="Liberation Serif" w:cs="Times New Roman"/>
          <w:sz w:val="24"/>
          <w:szCs w:val="24"/>
        </w:rPr>
        <w:t xml:space="preserve">): </w:t>
      </w:r>
      <w:r w:rsidRPr="0085337D">
        <w:rPr>
          <w:rFonts w:ascii="Liberation Serif" w:hAnsi="Liberation Serif" w:cs="Times New Roman"/>
          <w:sz w:val="24"/>
          <w:szCs w:val="24"/>
        </w:rPr>
        <w:t>интерактивные доски, функциональные арт-объекты, фотозоны, скульптуры, предусмотрет</w:t>
      </w:r>
      <w:r>
        <w:rPr>
          <w:rFonts w:ascii="Liberation Serif" w:hAnsi="Liberation Serif" w:cs="Times New Roman"/>
          <w:sz w:val="24"/>
          <w:szCs w:val="24"/>
        </w:rPr>
        <w:t xml:space="preserve">ь места для уличного искусства </w:t>
      </w:r>
      <w:r w:rsidRPr="0085337D">
        <w:rPr>
          <w:rFonts w:ascii="Liberation Serif" w:hAnsi="Liberation Serif" w:cs="Times New Roman"/>
          <w:sz w:val="24"/>
          <w:szCs w:val="24"/>
        </w:rPr>
        <w:t>и др.</w:t>
      </w:r>
    </w:p>
    <w:p w14:paraId="7ECB7810" w14:textId="5644BD24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Разместить уличную библиотеку с комфортными местами для чтения, в том числе в целя</w:t>
      </w:r>
      <w:r w:rsidR="00861973">
        <w:rPr>
          <w:rFonts w:ascii="Liberation Serif" w:hAnsi="Liberation Serif" w:cs="Times New Roman"/>
          <w:sz w:val="24"/>
          <w:szCs w:val="24"/>
        </w:rPr>
        <w:t>х проведения Книжного фестиваля.</w:t>
      </w:r>
    </w:p>
    <w:p w14:paraId="5EC9EB35" w14:textId="28A4E495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Организовать зоны лекториев, мастер</w:t>
      </w:r>
      <w:r>
        <w:rPr>
          <w:rFonts w:ascii="Liberation Serif" w:hAnsi="Liberation Serif" w:cs="Times New Roman"/>
          <w:sz w:val="24"/>
          <w:szCs w:val="24"/>
        </w:rPr>
        <w:t>-</w:t>
      </w:r>
      <w:r w:rsidRPr="0085337D">
        <w:rPr>
          <w:rFonts w:ascii="Liberation Serif" w:hAnsi="Liberation Serif" w:cs="Times New Roman"/>
          <w:sz w:val="24"/>
          <w:szCs w:val="24"/>
        </w:rPr>
        <w:t xml:space="preserve">классов,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квизов</w:t>
      </w:r>
      <w:proofErr w:type="spellEnd"/>
      <w:r>
        <w:rPr>
          <w:rFonts w:ascii="Liberation Serif" w:hAnsi="Liberation Serif" w:cs="Times New Roman"/>
          <w:sz w:val="24"/>
          <w:szCs w:val="24"/>
        </w:rPr>
        <w:t>, «</w:t>
      </w:r>
      <w:r w:rsidRPr="0085337D">
        <w:rPr>
          <w:rFonts w:ascii="Liberation Serif" w:hAnsi="Liberation Serif" w:cs="Times New Roman"/>
          <w:sz w:val="24"/>
          <w:szCs w:val="24"/>
        </w:rPr>
        <w:t>мини</w:t>
      </w:r>
      <w:r>
        <w:rPr>
          <w:rFonts w:ascii="Liberation Serif" w:hAnsi="Liberation Serif" w:cs="Times New Roman"/>
          <w:sz w:val="24"/>
          <w:szCs w:val="24"/>
        </w:rPr>
        <w:t>-</w:t>
      </w:r>
      <w:r w:rsidRPr="0085337D">
        <w:rPr>
          <w:rFonts w:ascii="Liberation Serif" w:hAnsi="Liberation Serif" w:cs="Times New Roman"/>
          <w:sz w:val="24"/>
          <w:szCs w:val="24"/>
        </w:rPr>
        <w:t>сцена</w:t>
      </w:r>
      <w:r>
        <w:rPr>
          <w:rFonts w:ascii="Liberation Serif" w:hAnsi="Liberation Serif" w:cs="Times New Roman"/>
          <w:sz w:val="24"/>
          <w:szCs w:val="24"/>
        </w:rPr>
        <w:t>»,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выставочные зоны </w:t>
      </w:r>
      <w:r w:rsidRPr="0085337D">
        <w:rPr>
          <w:rFonts w:ascii="Liberation Serif" w:hAnsi="Liberation Serif" w:cs="Liberation Serif"/>
          <w:sz w:val="24"/>
          <w:szCs w:val="24"/>
        </w:rPr>
        <w:t>для проведения мероприятий разными городскими сообществами, столы для настоль</w:t>
      </w:r>
      <w:r w:rsidR="00861973">
        <w:rPr>
          <w:rFonts w:ascii="Liberation Serif" w:hAnsi="Liberation Serif" w:cs="Liberation Serif"/>
          <w:sz w:val="24"/>
          <w:szCs w:val="24"/>
        </w:rPr>
        <w:t>ных игр, уличные шахматы, шашки.</w:t>
      </w:r>
    </w:p>
    <w:p w14:paraId="03513197" w14:textId="77777777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337D">
        <w:rPr>
          <w:rFonts w:ascii="Liberation Serif" w:hAnsi="Liberation Serif" w:cs="Liberation Serif"/>
          <w:sz w:val="24"/>
          <w:szCs w:val="24"/>
        </w:rPr>
        <w:t>Создание сквера, парковой зоны, аллеи с тематическим оформлением;</w:t>
      </w:r>
    </w:p>
    <w:p w14:paraId="500BAEC9" w14:textId="6EF1559A" w:rsidR="00B46903" w:rsidRPr="0085337D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337D">
        <w:rPr>
          <w:rFonts w:ascii="Liberation Serif" w:hAnsi="Liberation Serif" w:cs="Liberation Serif"/>
          <w:sz w:val="24"/>
          <w:szCs w:val="24"/>
        </w:rPr>
        <w:t>Предусмотреть места для заряд</w:t>
      </w:r>
      <w:r w:rsidR="00861973">
        <w:rPr>
          <w:rFonts w:ascii="Liberation Serif" w:hAnsi="Liberation Serif" w:cs="Liberation Serif"/>
          <w:sz w:val="24"/>
          <w:szCs w:val="24"/>
        </w:rPr>
        <w:t xml:space="preserve">ки гаджетов, зоны </w:t>
      </w:r>
      <w:proofErr w:type="spellStart"/>
      <w:r w:rsidR="00861973">
        <w:rPr>
          <w:rFonts w:ascii="Liberation Serif" w:hAnsi="Liberation Serif" w:cs="Liberation Serif"/>
          <w:sz w:val="24"/>
          <w:szCs w:val="24"/>
        </w:rPr>
        <w:t>Wi-Fi</w:t>
      </w:r>
      <w:proofErr w:type="spellEnd"/>
      <w:r w:rsidR="00861973">
        <w:rPr>
          <w:rFonts w:ascii="Liberation Serif" w:hAnsi="Liberation Serif" w:cs="Liberation Serif"/>
          <w:sz w:val="24"/>
          <w:szCs w:val="24"/>
        </w:rPr>
        <w:t>.</w:t>
      </w:r>
    </w:p>
    <w:p w14:paraId="26CDED7D" w14:textId="77777777" w:rsidR="00B46903" w:rsidRPr="00861973" w:rsidRDefault="00B46903" w:rsidP="00E75EAB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337D">
        <w:rPr>
          <w:rFonts w:ascii="Liberation Serif" w:hAnsi="Liberation Serif" w:cs="Liberation Serif"/>
          <w:sz w:val="24"/>
          <w:szCs w:val="24"/>
        </w:rPr>
        <w:t>Предусмотреть размещение информационных стендов о городе, рекламных стендов, указателей, навигации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(о местоположении, об истории города и интересных фактах, о событиях, о правилах поведения на площадках).</w:t>
      </w:r>
    </w:p>
    <w:p w14:paraId="41AFEBA3" w14:textId="2E174B72" w:rsidR="00861973" w:rsidRPr="00861973" w:rsidRDefault="00861973" w:rsidP="00861973">
      <w:pPr>
        <w:pStyle w:val="a3"/>
        <w:numPr>
          <w:ilvl w:val="0"/>
          <w:numId w:val="40"/>
        </w:numPr>
        <w:ind w:left="0"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861973">
        <w:rPr>
          <w:rFonts w:ascii="Liberation Serif" w:hAnsi="Liberation Serif" w:cs="Liberation Serif"/>
          <w:sz w:val="24"/>
          <w:szCs w:val="24"/>
        </w:rPr>
        <w:lastRenderedPageBreak/>
        <w:t>Предложить места для размеще</w:t>
      </w:r>
      <w:r>
        <w:rPr>
          <w:rFonts w:ascii="Liberation Serif" w:hAnsi="Liberation Serif" w:cs="Liberation Serif"/>
          <w:sz w:val="24"/>
          <w:szCs w:val="24"/>
        </w:rPr>
        <w:t xml:space="preserve">ния автоматов с водой (питьевых </w:t>
      </w:r>
      <w:r w:rsidRPr="00861973">
        <w:rPr>
          <w:rFonts w:ascii="Liberation Serif" w:hAnsi="Liberation Serif" w:cs="Liberation Serif"/>
          <w:sz w:val="24"/>
          <w:szCs w:val="24"/>
        </w:rPr>
        <w:t>фонтанчиков и др.).</w:t>
      </w:r>
    </w:p>
    <w:p w14:paraId="451CAC73" w14:textId="77777777" w:rsidR="00B46903" w:rsidRPr="0085337D" w:rsidRDefault="00B46903" w:rsidP="00E75EAB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14:paraId="7810A206" w14:textId="77777777" w:rsidR="00B46903" w:rsidRPr="0085337D" w:rsidRDefault="00B46903" w:rsidP="00E75EA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337D">
        <w:rPr>
          <w:rFonts w:ascii="Liberation Serif" w:hAnsi="Liberation Serif" w:cs="Times New Roman"/>
          <w:sz w:val="24"/>
          <w:szCs w:val="24"/>
        </w:rPr>
        <w:t>Иные мероприятия из Перечня предложений по выбору мероприятий и функций, которые целесообразно реализовать на Общественной территории от улицы Калинина до улицы Юбилейная (Бульвар по проспекту Успенскому в городе Верхняя Пышма. III очередь), принять в зависимости от экономического расчёта (Раздел 5 конкурсной заявки</w:t>
      </w:r>
      <w:r w:rsidRPr="0085337D">
        <w:rPr>
          <w:rFonts w:ascii="Liberation Serif" w:hAnsi="Liberation Serif"/>
          <w:sz w:val="24"/>
          <w:szCs w:val="24"/>
        </w:rPr>
        <w:t xml:space="preserve"> </w:t>
      </w:r>
      <w:r w:rsidRPr="0085337D">
        <w:rPr>
          <w:rFonts w:ascii="Liberation Serif" w:hAnsi="Liberation Serif" w:cs="Times New Roman"/>
          <w:sz w:val="24"/>
          <w:szCs w:val="24"/>
        </w:rPr>
        <w:t>участия во Всероссийском конкурсе лучших проектов создания комфортной городской среды в 202</w:t>
      </w:r>
      <w:r>
        <w:rPr>
          <w:rFonts w:ascii="Liberation Serif" w:hAnsi="Liberation Serif" w:cs="Times New Roman"/>
          <w:sz w:val="24"/>
          <w:szCs w:val="24"/>
        </w:rPr>
        <w:t>3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году), с возможной реализацией во </w:t>
      </w:r>
      <w:r>
        <w:rPr>
          <w:rFonts w:ascii="Liberation Serif" w:hAnsi="Liberation Serif" w:cs="Times New Roman"/>
          <w:sz w:val="24"/>
          <w:szCs w:val="24"/>
          <w:lang w:val="en-US"/>
        </w:rPr>
        <w:t>II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очереди</w:t>
      </w:r>
      <w:r w:rsidRPr="0085337D">
        <w:rPr>
          <w:rFonts w:ascii="Liberation Serif" w:hAnsi="Liberation Serif" w:cs="Times New Roman"/>
          <w:sz w:val="24"/>
          <w:szCs w:val="24"/>
        </w:rPr>
        <w:t xml:space="preserve"> рассматриваемой общественной территории </w:t>
      </w:r>
      <w:proofErr w:type="spellStart"/>
      <w:r w:rsidRPr="0085337D">
        <w:rPr>
          <w:rFonts w:ascii="Liberation Serif" w:hAnsi="Liberation Serif" w:cs="Times New Roman"/>
          <w:sz w:val="24"/>
          <w:szCs w:val="24"/>
        </w:rPr>
        <w:t>пр</w:t>
      </w:r>
      <w:r>
        <w:rPr>
          <w:rFonts w:ascii="Liberation Serif" w:hAnsi="Liberation Serif" w:cs="Times New Roman"/>
          <w:sz w:val="24"/>
          <w:szCs w:val="24"/>
        </w:rPr>
        <w:t>-кта</w:t>
      </w:r>
      <w:proofErr w:type="spellEnd"/>
      <w:r w:rsidRPr="0085337D">
        <w:rPr>
          <w:rFonts w:ascii="Liberation Serif" w:hAnsi="Liberation Serif" w:cs="Times New Roman"/>
          <w:sz w:val="24"/>
          <w:szCs w:val="24"/>
        </w:rPr>
        <w:t xml:space="preserve"> Успенского г. Верхняя Пышма.</w:t>
      </w:r>
    </w:p>
    <w:p w14:paraId="3124AFC0" w14:textId="77777777" w:rsidR="00B46903" w:rsidRPr="0085337D" w:rsidRDefault="00B46903" w:rsidP="00E75EAB">
      <w:pPr>
        <w:pStyle w:val="a3"/>
        <w:tabs>
          <w:tab w:val="left" w:pos="0"/>
        </w:tabs>
        <w:spacing w:after="0" w:line="240" w:lineRule="auto"/>
        <w:ind w:left="567"/>
        <w:rPr>
          <w:rFonts w:ascii="Liberation Serif" w:hAnsi="Liberation Serif" w:cs="Times New Roman"/>
          <w:sz w:val="24"/>
          <w:szCs w:val="24"/>
        </w:rPr>
      </w:pPr>
    </w:p>
    <w:p w14:paraId="43211FE8" w14:textId="77777777" w:rsidR="00B46903" w:rsidRDefault="00B46903" w:rsidP="00E75EAB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br w:type="page"/>
      </w:r>
    </w:p>
    <w:p w14:paraId="68D1D62E" w14:textId="77777777" w:rsidR="00B46903" w:rsidRPr="00E60B9A" w:rsidRDefault="00B46903" w:rsidP="00E75EAB">
      <w:pPr>
        <w:spacing w:after="0" w:line="240" w:lineRule="auto"/>
        <w:contextualSpacing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b/>
          <w:sz w:val="24"/>
          <w:szCs w:val="24"/>
        </w:rPr>
        <w:lastRenderedPageBreak/>
        <w:t>СПИСОК</w:t>
      </w:r>
    </w:p>
    <w:p w14:paraId="551286D0" w14:textId="77777777" w:rsidR="00B46903" w:rsidRPr="00E60B9A" w:rsidRDefault="00B46903" w:rsidP="00E75EAB">
      <w:pPr>
        <w:spacing w:after="0" w:line="240" w:lineRule="auto"/>
        <w:contextualSpacing/>
        <w:jc w:val="center"/>
        <w:rPr>
          <w:rStyle w:val="itemtext1"/>
          <w:rFonts w:ascii="Liberation Serif" w:hAnsi="Liberation Serif" w:cs="Times New Roman"/>
          <w:b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b/>
          <w:sz w:val="24"/>
          <w:szCs w:val="24"/>
        </w:rPr>
        <w:t xml:space="preserve">участников заседания Общественной комиссии </w:t>
      </w:r>
    </w:p>
    <w:p w14:paraId="42CACD2D" w14:textId="77777777" w:rsidR="00B46903" w:rsidRDefault="00B46903" w:rsidP="00E75EAB">
      <w:pPr>
        <w:spacing w:after="0" w:line="240" w:lineRule="auto"/>
        <w:contextualSpacing/>
        <w:jc w:val="center"/>
        <w:rPr>
          <w:rStyle w:val="itemtext1"/>
          <w:rFonts w:ascii="Liberation Serif" w:hAnsi="Liberation Serif" w:cs="Times New Roman"/>
          <w:i/>
          <w:sz w:val="24"/>
          <w:szCs w:val="24"/>
        </w:rPr>
      </w:pP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от </w:t>
      </w:r>
      <w:r>
        <w:rPr>
          <w:rStyle w:val="itemtext1"/>
          <w:rFonts w:ascii="Liberation Serif" w:hAnsi="Liberation Serif" w:cs="Times New Roman"/>
          <w:i/>
          <w:sz w:val="24"/>
          <w:szCs w:val="24"/>
        </w:rPr>
        <w:t>17</w:t>
      </w: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 </w:t>
      </w:r>
      <w:r>
        <w:rPr>
          <w:rStyle w:val="itemtext1"/>
          <w:rFonts w:ascii="Liberation Serif" w:hAnsi="Liberation Serif" w:cs="Times New Roman"/>
          <w:i/>
          <w:sz w:val="24"/>
          <w:szCs w:val="24"/>
        </w:rPr>
        <w:t xml:space="preserve">апреля </w:t>
      </w:r>
      <w:r w:rsidRPr="00E60B9A">
        <w:rPr>
          <w:rStyle w:val="itemtext1"/>
          <w:rFonts w:ascii="Liberation Serif" w:hAnsi="Liberation Serif" w:cs="Times New Roman"/>
          <w:i/>
          <w:sz w:val="24"/>
          <w:szCs w:val="24"/>
        </w:rPr>
        <w:t>2023 года</w:t>
      </w:r>
    </w:p>
    <w:p w14:paraId="792E1B99" w14:textId="77777777" w:rsidR="00B46903" w:rsidRPr="00E60B9A" w:rsidRDefault="00B46903" w:rsidP="00E75EAB">
      <w:pPr>
        <w:spacing w:after="0" w:line="240" w:lineRule="auto"/>
        <w:contextualSpacing/>
        <w:jc w:val="center"/>
        <w:rPr>
          <w:rFonts w:ascii="Liberation Serif" w:hAnsi="Liberation Serif" w:cs="Times New Roman"/>
          <w:i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B46903" w:rsidRPr="00E60B9A" w14:paraId="27E2CAEE" w14:textId="77777777" w:rsidTr="0060692D">
        <w:trPr>
          <w:trHeight w:val="4577"/>
        </w:trPr>
        <w:tc>
          <w:tcPr>
            <w:tcW w:w="4671" w:type="dxa"/>
            <w:shd w:val="clear" w:color="auto" w:fill="auto"/>
          </w:tcPr>
          <w:p w14:paraId="78E5BE21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комиссии:</w:t>
            </w:r>
          </w:p>
          <w:p w14:paraId="20BBFA71" w14:textId="77777777" w:rsidR="00B46903" w:rsidRPr="00E60B9A" w:rsidRDefault="00B46903" w:rsidP="00E75EAB">
            <w:pPr>
              <w:pStyle w:val="af4"/>
              <w:numPr>
                <w:ilvl w:val="0"/>
                <w:numId w:val="13"/>
              </w:numPr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Н.В. Невструев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ab/>
            </w:r>
          </w:p>
          <w:p w14:paraId="66837DAA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D78E0F0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15A2C89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B6B32F9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A8F64EE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A1FE82F" w14:textId="77777777" w:rsidR="00B46903" w:rsidRPr="00E60B9A" w:rsidRDefault="00B46903" w:rsidP="00E75EAB">
            <w:pPr>
              <w:pStyle w:val="af4"/>
              <w:numPr>
                <w:ilvl w:val="0"/>
                <w:numId w:val="13"/>
              </w:numPr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И.С. Трофимов</w:t>
            </w:r>
          </w:p>
          <w:p w14:paraId="451B383A" w14:textId="77777777" w:rsidR="00B46903" w:rsidRPr="00E60B9A" w:rsidRDefault="00B46903" w:rsidP="00E75EAB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048EB27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    </w:t>
            </w:r>
          </w:p>
          <w:p w14:paraId="48720817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Секретарь комиссии:</w:t>
            </w:r>
          </w:p>
          <w:p w14:paraId="59AD3AC9" w14:textId="77777777" w:rsidR="00B46903" w:rsidRPr="00E60B9A" w:rsidRDefault="00B46903" w:rsidP="00E75EAB">
            <w:pPr>
              <w:pStyle w:val="af4"/>
              <w:numPr>
                <w:ilvl w:val="0"/>
                <w:numId w:val="13"/>
              </w:numPr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В. А. Придатко</w:t>
            </w:r>
          </w:p>
          <w:p w14:paraId="65B52874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71DDD882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66C7E26B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заместитель главы Администрации по вопросам жилищно-коммунального хозяйства, транспорта и связи, председатель Общественной комиссии;</w:t>
            </w:r>
            <w:r w:rsidRPr="00E60B9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D4611FE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42CFF10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Председател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ь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МКУ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Комитет ЖКХ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»,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заместитель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председателя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О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бщественной комиссии;</w:t>
            </w:r>
          </w:p>
          <w:p w14:paraId="6D41CEB8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10A454BE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B53C615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ведущий специалист МКУ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Комитет ЖКХ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»,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 секретарь Общественной комиссии;</w:t>
            </w:r>
          </w:p>
        </w:tc>
      </w:tr>
      <w:tr w:rsidR="00B46903" w:rsidRPr="00E60B9A" w14:paraId="703F713A" w14:textId="77777777" w:rsidTr="0060692D">
        <w:tc>
          <w:tcPr>
            <w:tcW w:w="9345" w:type="dxa"/>
            <w:gridSpan w:val="2"/>
            <w:shd w:val="clear" w:color="auto" w:fill="auto"/>
          </w:tcPr>
          <w:p w14:paraId="428FC1E3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00DE880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09D3178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97FA08F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Члены комиссии:</w:t>
            </w:r>
          </w:p>
        </w:tc>
      </w:tr>
      <w:tr w:rsidR="00B46903" w:rsidRPr="00E60B9A" w14:paraId="4FEE10F7" w14:textId="77777777" w:rsidTr="0060692D">
        <w:trPr>
          <w:trHeight w:val="637"/>
        </w:trPr>
        <w:tc>
          <w:tcPr>
            <w:tcW w:w="4671" w:type="dxa"/>
            <w:shd w:val="clear" w:color="auto" w:fill="auto"/>
          </w:tcPr>
          <w:p w14:paraId="4CE7B1C2" w14:textId="77777777" w:rsidR="00B46903" w:rsidRPr="00E60B9A" w:rsidRDefault="00B46903" w:rsidP="00E75EAB">
            <w:pPr>
              <w:pStyle w:val="af4"/>
              <w:numPr>
                <w:ilvl w:val="0"/>
                <w:numId w:val="13"/>
              </w:numPr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А.А. Редин</w:t>
            </w:r>
          </w:p>
        </w:tc>
        <w:tc>
          <w:tcPr>
            <w:tcW w:w="4674" w:type="dxa"/>
            <w:shd w:val="clear" w:color="auto" w:fill="auto"/>
          </w:tcPr>
          <w:p w14:paraId="6F9B4AB2" w14:textId="77777777" w:rsidR="00B46903" w:rsidRPr="00E60B9A" w:rsidRDefault="00B46903" w:rsidP="00E75EAB">
            <w:pPr>
              <w:pStyle w:val="af4"/>
              <w:tabs>
                <w:tab w:val="left" w:pos="3726"/>
              </w:tabs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Заместитель главы администрации</w:t>
            </w:r>
          </w:p>
          <w:p w14:paraId="338D8C18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по общим вопросам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14:paraId="58445141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5D88E9C5" w14:textId="77777777" w:rsidTr="0060692D">
        <w:trPr>
          <w:trHeight w:val="637"/>
        </w:trPr>
        <w:tc>
          <w:tcPr>
            <w:tcW w:w="4671" w:type="dxa"/>
            <w:shd w:val="clear" w:color="auto" w:fill="auto"/>
          </w:tcPr>
          <w:p w14:paraId="7B0DB236" w14:textId="77777777" w:rsidR="00B46903" w:rsidRPr="002C435C" w:rsidRDefault="00B46903" w:rsidP="00E75EA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2C435C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А. И. Герасимов</w:t>
            </w:r>
          </w:p>
          <w:p w14:paraId="577AC3B1" w14:textId="77777777" w:rsidR="00B46903" w:rsidRPr="00E60B9A" w:rsidRDefault="00B46903" w:rsidP="00E75EAB">
            <w:pPr>
              <w:pStyle w:val="af4"/>
              <w:ind w:left="720"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1BB243BB" w14:textId="77777777" w:rsidR="00B46903" w:rsidRDefault="00B46903" w:rsidP="00E75EAB">
            <w:pPr>
              <w:pStyle w:val="af4"/>
              <w:tabs>
                <w:tab w:val="left" w:pos="3726"/>
              </w:tabs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2C435C">
              <w:rPr>
                <w:rFonts w:ascii="Liberation Serif" w:hAnsi="Liberation Serif"/>
                <w:b w:val="0"/>
                <w:sz w:val="24"/>
                <w:szCs w:val="24"/>
              </w:rPr>
              <w:t>- представитель от Общероссийского общественного движения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2C435C">
              <w:rPr>
                <w:rFonts w:ascii="Liberation Serif" w:hAnsi="Liberation Serif"/>
                <w:b w:val="0"/>
                <w:sz w:val="24"/>
                <w:szCs w:val="24"/>
              </w:rPr>
              <w:t>Народный фронт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2C435C">
              <w:rPr>
                <w:rFonts w:ascii="Liberation Serif" w:hAnsi="Liberation Serif"/>
                <w:b w:val="0"/>
                <w:sz w:val="24"/>
                <w:szCs w:val="24"/>
              </w:rPr>
              <w:t>За Россию»;</w:t>
            </w:r>
          </w:p>
          <w:p w14:paraId="20DD1C07" w14:textId="77777777" w:rsidR="00B46903" w:rsidRDefault="00B46903" w:rsidP="00E75EAB">
            <w:pPr>
              <w:pStyle w:val="af4"/>
              <w:tabs>
                <w:tab w:val="left" w:pos="3726"/>
              </w:tabs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4859C4B6" w14:textId="77777777" w:rsidTr="0060692D">
        <w:trPr>
          <w:trHeight w:val="637"/>
        </w:trPr>
        <w:tc>
          <w:tcPr>
            <w:tcW w:w="4671" w:type="dxa"/>
            <w:shd w:val="clear" w:color="auto" w:fill="auto"/>
          </w:tcPr>
          <w:p w14:paraId="687D115E" w14:textId="77777777" w:rsidR="00B46903" w:rsidRDefault="00B46903" w:rsidP="00E75EAB">
            <w:pPr>
              <w:pStyle w:val="af4"/>
              <w:ind w:left="720" w:right="706" w:hanging="402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6. Л.В. Кравцова</w:t>
            </w:r>
          </w:p>
        </w:tc>
        <w:tc>
          <w:tcPr>
            <w:tcW w:w="4674" w:type="dxa"/>
            <w:shd w:val="clear" w:color="auto" w:fill="auto"/>
          </w:tcPr>
          <w:p w14:paraId="21102515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 д</w:t>
            </w:r>
            <w:r w:rsidRPr="00AB26C1">
              <w:rPr>
                <w:rFonts w:ascii="Liberation Serif" w:hAnsi="Liberation Serif"/>
                <w:b w:val="0"/>
                <w:sz w:val="24"/>
                <w:szCs w:val="24"/>
              </w:rPr>
              <w:t>епутат Думы городского округа Верхняя Пышм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а;</w:t>
            </w:r>
          </w:p>
          <w:p w14:paraId="036B599E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16257DA3" w14:textId="77777777" w:rsidTr="0060692D">
        <w:trPr>
          <w:trHeight w:val="637"/>
        </w:trPr>
        <w:tc>
          <w:tcPr>
            <w:tcW w:w="4671" w:type="dxa"/>
            <w:shd w:val="clear" w:color="auto" w:fill="auto"/>
          </w:tcPr>
          <w:p w14:paraId="36DC4A71" w14:textId="77777777" w:rsidR="00B46903" w:rsidRDefault="00B46903" w:rsidP="00E75EAB">
            <w:pPr>
              <w:pStyle w:val="af4"/>
              <w:ind w:left="720" w:right="706" w:hanging="402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7. А.С. </w:t>
            </w: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Шкуров</w:t>
            </w:r>
            <w:proofErr w:type="spellEnd"/>
          </w:p>
        </w:tc>
        <w:tc>
          <w:tcPr>
            <w:tcW w:w="4674" w:type="dxa"/>
            <w:shd w:val="clear" w:color="auto" w:fill="auto"/>
          </w:tcPr>
          <w:p w14:paraId="3C20A01A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 w:rsidRPr="002C435C">
              <w:rPr>
                <w:rFonts w:ascii="Liberation Serif" w:hAnsi="Liberation Serif"/>
                <w:b w:val="0"/>
                <w:sz w:val="24"/>
                <w:szCs w:val="24"/>
              </w:rPr>
              <w:t xml:space="preserve">депутат Думы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Верхняя Пышма;</w:t>
            </w:r>
          </w:p>
          <w:p w14:paraId="4AAAD11F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52A4E245" w14:textId="77777777" w:rsidTr="0060692D">
        <w:trPr>
          <w:trHeight w:val="637"/>
        </w:trPr>
        <w:tc>
          <w:tcPr>
            <w:tcW w:w="4671" w:type="dxa"/>
            <w:shd w:val="clear" w:color="auto" w:fill="auto"/>
          </w:tcPr>
          <w:p w14:paraId="375194DB" w14:textId="77777777" w:rsidR="00B46903" w:rsidRDefault="00B46903" w:rsidP="00E75EAB">
            <w:pPr>
              <w:pStyle w:val="af4"/>
              <w:ind w:left="720" w:right="706" w:hanging="402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8. Д.Н. Кузнецов</w:t>
            </w:r>
          </w:p>
        </w:tc>
        <w:tc>
          <w:tcPr>
            <w:tcW w:w="4674" w:type="dxa"/>
            <w:shd w:val="clear" w:color="auto" w:fill="auto"/>
          </w:tcPr>
          <w:p w14:paraId="4FC869B4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- член Общественной палаты городского округа Верхняя Пышма 5- </w:t>
            </w: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го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созыва;</w:t>
            </w:r>
          </w:p>
          <w:p w14:paraId="568BF78E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6EBDBD77" w14:textId="77777777" w:rsidTr="0060692D">
        <w:trPr>
          <w:trHeight w:val="1430"/>
        </w:trPr>
        <w:tc>
          <w:tcPr>
            <w:tcW w:w="4671" w:type="dxa"/>
            <w:shd w:val="clear" w:color="auto" w:fill="auto"/>
          </w:tcPr>
          <w:p w14:paraId="1A89492F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    9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С.В. Харина</w:t>
            </w:r>
          </w:p>
        </w:tc>
        <w:tc>
          <w:tcPr>
            <w:tcW w:w="4674" w:type="dxa"/>
            <w:shd w:val="clear" w:color="auto" w:fill="auto"/>
          </w:tcPr>
          <w:p w14:paraId="1FC95AEE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МКУ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Управление культуры городского округа Верхняя Пышма»;</w:t>
            </w:r>
          </w:p>
          <w:p w14:paraId="0AB2218C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42E86F93" w14:textId="77777777" w:rsidTr="0060692D">
        <w:tc>
          <w:tcPr>
            <w:tcW w:w="4671" w:type="dxa"/>
            <w:shd w:val="clear" w:color="auto" w:fill="auto"/>
          </w:tcPr>
          <w:p w14:paraId="001A749F" w14:textId="77777777" w:rsidR="00B46903" w:rsidRPr="00E60B9A" w:rsidRDefault="00B46903" w:rsidP="00E75EAB">
            <w:pPr>
              <w:pStyle w:val="af4"/>
              <w:ind w:left="720" w:right="706" w:hanging="402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10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М.В. Маленьких</w:t>
            </w:r>
          </w:p>
        </w:tc>
        <w:tc>
          <w:tcPr>
            <w:tcW w:w="4674" w:type="dxa"/>
            <w:shd w:val="clear" w:color="auto" w:fill="auto"/>
          </w:tcPr>
          <w:p w14:paraId="11F8AAF1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 председатель Комитета экономики и муниципального заказа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городского округа Верхняя Пышма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14:paraId="0BC2955B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71263C0F" w14:textId="77777777" w:rsidTr="0060692D">
        <w:tc>
          <w:tcPr>
            <w:tcW w:w="4671" w:type="dxa"/>
            <w:shd w:val="clear" w:color="auto" w:fill="auto"/>
          </w:tcPr>
          <w:p w14:paraId="6A0D2A2E" w14:textId="77777777" w:rsidR="00B46903" w:rsidRPr="00E60B9A" w:rsidRDefault="00B46903" w:rsidP="00E75EAB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lastRenderedPageBreak/>
              <w:t>11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Е. В. Снедкова</w:t>
            </w:r>
          </w:p>
        </w:tc>
        <w:tc>
          <w:tcPr>
            <w:tcW w:w="4674" w:type="dxa"/>
            <w:shd w:val="clear" w:color="auto" w:fill="auto"/>
          </w:tcPr>
          <w:p w14:paraId="16181994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отдела по связям с общественностью;</w:t>
            </w:r>
          </w:p>
          <w:p w14:paraId="359A07B3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6B7E2D62" w14:textId="77777777" w:rsidTr="0060692D">
        <w:tc>
          <w:tcPr>
            <w:tcW w:w="4671" w:type="dxa"/>
            <w:shd w:val="clear" w:color="auto" w:fill="auto"/>
          </w:tcPr>
          <w:p w14:paraId="62DB0A14" w14:textId="77777777" w:rsidR="00B46903" w:rsidRPr="00E60B9A" w:rsidRDefault="00B46903" w:rsidP="00E75EAB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12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М.Е. Трощенкова</w:t>
            </w:r>
          </w:p>
        </w:tc>
        <w:tc>
          <w:tcPr>
            <w:tcW w:w="4674" w:type="dxa"/>
            <w:shd w:val="clear" w:color="auto" w:fill="auto"/>
          </w:tcPr>
          <w:p w14:paraId="081E7A36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И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.о</w:t>
            </w:r>
            <w:proofErr w:type="spellEnd"/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начальника Управления архитектуры и градостроительства городского округа Верхняя Пышма;</w:t>
            </w:r>
          </w:p>
          <w:p w14:paraId="14430E09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2E1D32D5" w14:textId="77777777" w:rsidTr="0060692D">
        <w:tc>
          <w:tcPr>
            <w:tcW w:w="4671" w:type="dxa"/>
            <w:shd w:val="clear" w:color="auto" w:fill="auto"/>
          </w:tcPr>
          <w:p w14:paraId="629FF8B1" w14:textId="77777777" w:rsidR="00B46903" w:rsidRPr="00E60B9A" w:rsidRDefault="00B46903" w:rsidP="00E75EAB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E149450" w14:textId="77777777" w:rsidR="00B46903" w:rsidRPr="00E60B9A" w:rsidRDefault="00B46903" w:rsidP="00E75EAB">
            <w:pPr>
              <w:pStyle w:val="af4"/>
              <w:ind w:right="706" w:firstLine="318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13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Е.Е. Горячая</w:t>
            </w:r>
          </w:p>
        </w:tc>
        <w:tc>
          <w:tcPr>
            <w:tcW w:w="4674" w:type="dxa"/>
            <w:shd w:val="clear" w:color="auto" w:fill="auto"/>
          </w:tcPr>
          <w:p w14:paraId="668A9E1F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- начальник градостроительного отдела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Центра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ространственного</w:t>
            </w:r>
          </w:p>
          <w:p w14:paraId="6EE0FC07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р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аз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вития городского округа Верхняя 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Пышма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»;</w:t>
            </w:r>
          </w:p>
          <w:p w14:paraId="4831808B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46903" w:rsidRPr="00E60B9A" w14:paraId="49295461" w14:textId="77777777" w:rsidTr="0060692D">
        <w:tc>
          <w:tcPr>
            <w:tcW w:w="4671" w:type="dxa"/>
            <w:shd w:val="clear" w:color="auto" w:fill="auto"/>
          </w:tcPr>
          <w:p w14:paraId="3133E328" w14:textId="77777777" w:rsidR="00B46903" w:rsidRPr="00E60B9A" w:rsidRDefault="00B46903" w:rsidP="00E75EAB">
            <w:pPr>
              <w:pStyle w:val="af4"/>
              <w:ind w:left="720" w:right="706" w:hanging="402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14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. В.А. Абакумова</w:t>
            </w:r>
          </w:p>
          <w:p w14:paraId="2E9E3DD7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7B71F73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173E370D" w14:textId="77777777" w:rsidR="00B46903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48D2B102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55DD77E9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инженер-проектировщик 1 категории «</w:t>
            </w: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Центра пространственного</w:t>
            </w:r>
          </w:p>
          <w:p w14:paraId="2C4E0BD9" w14:textId="77777777" w:rsidR="00B46903" w:rsidRPr="00E60B9A" w:rsidRDefault="00B46903" w:rsidP="00E75EAB">
            <w:pPr>
              <w:pStyle w:val="af4"/>
              <w:ind w:right="706"/>
              <w:contextualSpacing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E60B9A">
              <w:rPr>
                <w:rFonts w:ascii="Liberation Serif" w:hAnsi="Liberation Serif"/>
                <w:b w:val="0"/>
                <w:sz w:val="24"/>
                <w:szCs w:val="24"/>
              </w:rPr>
              <w:t>развития г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ородского округа Верхняя Пышма».</w:t>
            </w:r>
          </w:p>
        </w:tc>
      </w:tr>
    </w:tbl>
    <w:p w14:paraId="5196F131" w14:textId="77777777" w:rsidR="00B46903" w:rsidRPr="00CF59B8" w:rsidRDefault="00B46903" w:rsidP="00E75EAB">
      <w:pPr>
        <w:spacing w:after="0" w:line="240" w:lineRule="auto"/>
        <w:ind w:firstLine="426"/>
        <w:contextualSpacing/>
        <w:rPr>
          <w:rStyle w:val="itemtext1"/>
          <w:rFonts w:ascii="Liberation Serif" w:hAnsi="Liberation Serif" w:cs="Times New Roman"/>
          <w:sz w:val="24"/>
          <w:szCs w:val="24"/>
        </w:rPr>
      </w:pPr>
    </w:p>
    <w:p w14:paraId="26AFCA7B" w14:textId="77777777" w:rsidR="00B46903" w:rsidRPr="0074360A" w:rsidRDefault="00B46903" w:rsidP="00E75EAB">
      <w:pPr>
        <w:tabs>
          <w:tab w:val="left" w:pos="0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171EB80C" w14:textId="77777777" w:rsidR="00E05A44" w:rsidRPr="00B46903" w:rsidRDefault="00E05A44" w:rsidP="00E75EAB">
      <w:pPr>
        <w:spacing w:after="0" w:line="240" w:lineRule="auto"/>
        <w:contextualSpacing/>
      </w:pPr>
    </w:p>
    <w:sectPr w:rsidR="00E05A44" w:rsidRPr="00B46903" w:rsidSect="00B46903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4C40B" w14:textId="77777777" w:rsidR="00020525" w:rsidRDefault="00020525" w:rsidP="00191740">
      <w:pPr>
        <w:spacing w:after="0" w:line="240" w:lineRule="auto"/>
      </w:pPr>
      <w:r>
        <w:separator/>
      </w:r>
    </w:p>
  </w:endnote>
  <w:endnote w:type="continuationSeparator" w:id="0">
    <w:p w14:paraId="6515B9C9" w14:textId="77777777" w:rsidR="00020525" w:rsidRDefault="00020525" w:rsidP="0019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B704F" w14:textId="77777777" w:rsidR="00020525" w:rsidRDefault="00020525" w:rsidP="00191740">
      <w:pPr>
        <w:spacing w:after="0" w:line="240" w:lineRule="auto"/>
      </w:pPr>
      <w:r>
        <w:separator/>
      </w:r>
    </w:p>
  </w:footnote>
  <w:footnote w:type="continuationSeparator" w:id="0">
    <w:p w14:paraId="4DA22392" w14:textId="77777777" w:rsidR="00020525" w:rsidRDefault="00020525" w:rsidP="0019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552098"/>
      <w:docPartObj>
        <w:docPartGallery w:val="Page Numbers (Top of Page)"/>
        <w:docPartUnique/>
      </w:docPartObj>
    </w:sdtPr>
    <w:sdtEndPr/>
    <w:sdtContent>
      <w:p w14:paraId="1A9A3E3E" w14:textId="4FE6FB88" w:rsidR="00B46903" w:rsidRDefault="00B469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2BE">
          <w:rPr>
            <w:noProof/>
          </w:rPr>
          <w:t>10</w:t>
        </w:r>
        <w:r>
          <w:fldChar w:fldCharType="end"/>
        </w:r>
      </w:p>
    </w:sdtContent>
  </w:sdt>
  <w:p w14:paraId="0D49148C" w14:textId="77777777" w:rsidR="00B46903" w:rsidRDefault="00B4690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595446"/>
      <w:docPartObj>
        <w:docPartGallery w:val="Page Numbers (Top of Page)"/>
        <w:docPartUnique/>
      </w:docPartObj>
    </w:sdtPr>
    <w:sdtEndPr/>
    <w:sdtContent>
      <w:p w14:paraId="056A010C" w14:textId="56A4E209" w:rsidR="00B46903" w:rsidRDefault="00B469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24BC2F" w14:textId="77777777" w:rsidR="00577435" w:rsidRDefault="005774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E30"/>
    <w:multiLevelType w:val="hybridMultilevel"/>
    <w:tmpl w:val="0D5609D0"/>
    <w:lvl w:ilvl="0" w:tplc="C61A767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C1077CA"/>
    <w:multiLevelType w:val="hybridMultilevel"/>
    <w:tmpl w:val="CDAE235A"/>
    <w:lvl w:ilvl="0" w:tplc="7FAC8BF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D8F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35B"/>
    <w:multiLevelType w:val="multilevel"/>
    <w:tmpl w:val="5DB6AC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5063029"/>
    <w:multiLevelType w:val="hybridMultilevel"/>
    <w:tmpl w:val="8718206A"/>
    <w:lvl w:ilvl="0" w:tplc="9C7E3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660D5"/>
    <w:multiLevelType w:val="hybridMultilevel"/>
    <w:tmpl w:val="48B6DA18"/>
    <w:lvl w:ilvl="0" w:tplc="8C0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73248"/>
    <w:multiLevelType w:val="hybridMultilevel"/>
    <w:tmpl w:val="79AEA774"/>
    <w:lvl w:ilvl="0" w:tplc="F6A47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65B05"/>
    <w:multiLevelType w:val="hybridMultilevel"/>
    <w:tmpl w:val="3D5E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45E6E"/>
    <w:multiLevelType w:val="hybridMultilevel"/>
    <w:tmpl w:val="E88A8EDA"/>
    <w:lvl w:ilvl="0" w:tplc="DBC6B3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5061F"/>
    <w:multiLevelType w:val="hybridMultilevel"/>
    <w:tmpl w:val="297620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20466E"/>
    <w:multiLevelType w:val="hybridMultilevel"/>
    <w:tmpl w:val="72FA3D46"/>
    <w:lvl w:ilvl="0" w:tplc="41108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901BAC"/>
    <w:multiLevelType w:val="hybridMultilevel"/>
    <w:tmpl w:val="212C108E"/>
    <w:lvl w:ilvl="0" w:tplc="037C2A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2C27144B"/>
    <w:multiLevelType w:val="hybridMultilevel"/>
    <w:tmpl w:val="DB1E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B16D9"/>
    <w:multiLevelType w:val="hybridMultilevel"/>
    <w:tmpl w:val="8416C06C"/>
    <w:lvl w:ilvl="0" w:tplc="ECEA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5D3607"/>
    <w:multiLevelType w:val="hybridMultilevel"/>
    <w:tmpl w:val="EB6649CE"/>
    <w:lvl w:ilvl="0" w:tplc="32E4AF0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308B7306"/>
    <w:multiLevelType w:val="hybridMultilevel"/>
    <w:tmpl w:val="38CEB038"/>
    <w:lvl w:ilvl="0" w:tplc="0DDADA74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35C45650"/>
    <w:multiLevelType w:val="hybridMultilevel"/>
    <w:tmpl w:val="B31E0146"/>
    <w:lvl w:ilvl="0" w:tplc="55DE7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0246A5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8">
    <w:nsid w:val="3F2705D7"/>
    <w:multiLevelType w:val="hybridMultilevel"/>
    <w:tmpl w:val="47AE6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4089B"/>
    <w:multiLevelType w:val="hybridMultilevel"/>
    <w:tmpl w:val="BCB8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72E51"/>
    <w:multiLevelType w:val="hybridMultilevel"/>
    <w:tmpl w:val="D3C4B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F7382"/>
    <w:multiLevelType w:val="hybridMultilevel"/>
    <w:tmpl w:val="14401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03E1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3">
    <w:nsid w:val="46527328"/>
    <w:multiLevelType w:val="hybridMultilevel"/>
    <w:tmpl w:val="688AFE10"/>
    <w:lvl w:ilvl="0" w:tplc="3C04D4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97A0E6E"/>
    <w:multiLevelType w:val="hybridMultilevel"/>
    <w:tmpl w:val="DEA4EDF4"/>
    <w:lvl w:ilvl="0" w:tplc="29B0935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3C4EAD"/>
    <w:multiLevelType w:val="hybridMultilevel"/>
    <w:tmpl w:val="449CA89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257C07"/>
    <w:multiLevelType w:val="hybridMultilevel"/>
    <w:tmpl w:val="F2D0C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45693"/>
    <w:multiLevelType w:val="hybridMultilevel"/>
    <w:tmpl w:val="DFE035B4"/>
    <w:lvl w:ilvl="0" w:tplc="8B68A8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D17AFA"/>
    <w:multiLevelType w:val="multilevel"/>
    <w:tmpl w:val="0B02AF08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9">
    <w:nsid w:val="5945738D"/>
    <w:multiLevelType w:val="hybridMultilevel"/>
    <w:tmpl w:val="9A3671B8"/>
    <w:lvl w:ilvl="0" w:tplc="0F42D63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7942AB"/>
    <w:multiLevelType w:val="hybridMultilevel"/>
    <w:tmpl w:val="4C2A7CD6"/>
    <w:lvl w:ilvl="0" w:tplc="4704E71A">
      <w:start w:val="1"/>
      <w:numFmt w:val="decimal"/>
      <w:lvlText w:val="%1)"/>
      <w:lvlJc w:val="left"/>
      <w:pPr>
        <w:ind w:left="12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>
    <w:nsid w:val="598A5C70"/>
    <w:multiLevelType w:val="hybridMultilevel"/>
    <w:tmpl w:val="EC0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20646"/>
    <w:multiLevelType w:val="hybridMultilevel"/>
    <w:tmpl w:val="449CA89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943986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569FD"/>
    <w:multiLevelType w:val="hybridMultilevel"/>
    <w:tmpl w:val="449CA89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751254"/>
    <w:multiLevelType w:val="hybridMultilevel"/>
    <w:tmpl w:val="72FA3D46"/>
    <w:lvl w:ilvl="0" w:tplc="41108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B671A4"/>
    <w:multiLevelType w:val="hybridMultilevel"/>
    <w:tmpl w:val="BFBAD776"/>
    <w:lvl w:ilvl="0" w:tplc="7B74B0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61A44"/>
    <w:multiLevelType w:val="hybridMultilevel"/>
    <w:tmpl w:val="BD7607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47E3B"/>
    <w:multiLevelType w:val="hybridMultilevel"/>
    <w:tmpl w:val="85907680"/>
    <w:lvl w:ilvl="0" w:tplc="F404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F90CFD"/>
    <w:multiLevelType w:val="hybridMultilevel"/>
    <w:tmpl w:val="AB902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C7BE1"/>
    <w:multiLevelType w:val="hybridMultilevel"/>
    <w:tmpl w:val="2E9C682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>
    <w:nsid w:val="7BB63F19"/>
    <w:multiLevelType w:val="hybridMultilevel"/>
    <w:tmpl w:val="278454CA"/>
    <w:lvl w:ilvl="0" w:tplc="64B03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4"/>
  </w:num>
  <w:num w:numId="5">
    <w:abstractNumId w:val="13"/>
  </w:num>
  <w:num w:numId="6">
    <w:abstractNumId w:val="41"/>
  </w:num>
  <w:num w:numId="7">
    <w:abstractNumId w:val="4"/>
  </w:num>
  <w:num w:numId="8">
    <w:abstractNumId w:val="22"/>
  </w:num>
  <w:num w:numId="9">
    <w:abstractNumId w:val="37"/>
  </w:num>
  <w:num w:numId="10">
    <w:abstractNumId w:val="31"/>
  </w:num>
  <w:num w:numId="11">
    <w:abstractNumId w:val="11"/>
  </w:num>
  <w:num w:numId="12">
    <w:abstractNumId w:val="28"/>
  </w:num>
  <w:num w:numId="13">
    <w:abstractNumId w:val="12"/>
  </w:num>
  <w:num w:numId="14">
    <w:abstractNumId w:val="26"/>
  </w:num>
  <w:num w:numId="15">
    <w:abstractNumId w:val="39"/>
  </w:num>
  <w:num w:numId="16">
    <w:abstractNumId w:val="33"/>
  </w:num>
  <w:num w:numId="17">
    <w:abstractNumId w:val="8"/>
  </w:num>
  <w:num w:numId="18">
    <w:abstractNumId w:val="20"/>
  </w:num>
  <w:num w:numId="19">
    <w:abstractNumId w:val="21"/>
  </w:num>
  <w:num w:numId="20">
    <w:abstractNumId w:val="36"/>
  </w:num>
  <w:num w:numId="21">
    <w:abstractNumId w:val="2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0"/>
  </w:num>
  <w:num w:numId="25">
    <w:abstractNumId w:val="35"/>
  </w:num>
  <w:num w:numId="26">
    <w:abstractNumId w:val="17"/>
  </w:num>
  <w:num w:numId="27">
    <w:abstractNumId w:val="0"/>
  </w:num>
  <w:num w:numId="28">
    <w:abstractNumId w:val="14"/>
  </w:num>
  <w:num w:numId="29">
    <w:abstractNumId w:val="30"/>
  </w:num>
  <w:num w:numId="30">
    <w:abstractNumId w:val="1"/>
  </w:num>
  <w:num w:numId="31">
    <w:abstractNumId w:val="18"/>
  </w:num>
  <w:num w:numId="32">
    <w:abstractNumId w:val="15"/>
  </w:num>
  <w:num w:numId="33">
    <w:abstractNumId w:val="40"/>
  </w:num>
  <w:num w:numId="34">
    <w:abstractNumId w:val="9"/>
  </w:num>
  <w:num w:numId="35">
    <w:abstractNumId w:val="19"/>
  </w:num>
  <w:num w:numId="36">
    <w:abstractNumId w:val="3"/>
  </w:num>
  <w:num w:numId="37">
    <w:abstractNumId w:val="27"/>
  </w:num>
  <w:num w:numId="38">
    <w:abstractNumId w:val="16"/>
  </w:num>
  <w:num w:numId="39">
    <w:abstractNumId w:val="38"/>
  </w:num>
  <w:num w:numId="40">
    <w:abstractNumId w:val="23"/>
  </w:num>
  <w:num w:numId="41">
    <w:abstractNumId w:val="25"/>
  </w:num>
  <w:num w:numId="42">
    <w:abstractNumId w:val="34"/>
  </w:num>
  <w:num w:numId="43">
    <w:abstractNumId w:val="32"/>
  </w:num>
  <w:num w:numId="44">
    <w:abstractNumId w:val="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19"/>
    <w:rsid w:val="00001F17"/>
    <w:rsid w:val="00002842"/>
    <w:rsid w:val="0000313B"/>
    <w:rsid w:val="00003C57"/>
    <w:rsid w:val="00004985"/>
    <w:rsid w:val="000053F5"/>
    <w:rsid w:val="00007E48"/>
    <w:rsid w:val="00010AAB"/>
    <w:rsid w:val="00011304"/>
    <w:rsid w:val="00011385"/>
    <w:rsid w:val="00012350"/>
    <w:rsid w:val="0001304E"/>
    <w:rsid w:val="0001310A"/>
    <w:rsid w:val="00013D84"/>
    <w:rsid w:val="000145C9"/>
    <w:rsid w:val="000154EE"/>
    <w:rsid w:val="00016FB1"/>
    <w:rsid w:val="00020525"/>
    <w:rsid w:val="00021D8E"/>
    <w:rsid w:val="000232A7"/>
    <w:rsid w:val="00027453"/>
    <w:rsid w:val="000350CA"/>
    <w:rsid w:val="000356DC"/>
    <w:rsid w:val="00040EEE"/>
    <w:rsid w:val="0004411C"/>
    <w:rsid w:val="00044AFC"/>
    <w:rsid w:val="00044DB0"/>
    <w:rsid w:val="00054C7F"/>
    <w:rsid w:val="0005661D"/>
    <w:rsid w:val="00056669"/>
    <w:rsid w:val="000611FA"/>
    <w:rsid w:val="0006141B"/>
    <w:rsid w:val="00061C51"/>
    <w:rsid w:val="000628B4"/>
    <w:rsid w:val="000634E4"/>
    <w:rsid w:val="000637E6"/>
    <w:rsid w:val="0006501B"/>
    <w:rsid w:val="0006599F"/>
    <w:rsid w:val="000668B1"/>
    <w:rsid w:val="000711D8"/>
    <w:rsid w:val="00071803"/>
    <w:rsid w:val="0007313C"/>
    <w:rsid w:val="00074BE0"/>
    <w:rsid w:val="00075620"/>
    <w:rsid w:val="00075CFC"/>
    <w:rsid w:val="0007710F"/>
    <w:rsid w:val="00080F69"/>
    <w:rsid w:val="0008136C"/>
    <w:rsid w:val="000820F9"/>
    <w:rsid w:val="00082982"/>
    <w:rsid w:val="00083C5C"/>
    <w:rsid w:val="00083CA7"/>
    <w:rsid w:val="00084156"/>
    <w:rsid w:val="000871DF"/>
    <w:rsid w:val="000878C1"/>
    <w:rsid w:val="000921C0"/>
    <w:rsid w:val="0009472F"/>
    <w:rsid w:val="00094EB0"/>
    <w:rsid w:val="000958AD"/>
    <w:rsid w:val="000A22EC"/>
    <w:rsid w:val="000A2503"/>
    <w:rsid w:val="000A581D"/>
    <w:rsid w:val="000A6C00"/>
    <w:rsid w:val="000B1D7F"/>
    <w:rsid w:val="000B2781"/>
    <w:rsid w:val="000B4438"/>
    <w:rsid w:val="000B51E2"/>
    <w:rsid w:val="000B7526"/>
    <w:rsid w:val="000B75E5"/>
    <w:rsid w:val="000B7CD4"/>
    <w:rsid w:val="000C11CB"/>
    <w:rsid w:val="000C1510"/>
    <w:rsid w:val="000C1A62"/>
    <w:rsid w:val="000C2C69"/>
    <w:rsid w:val="000C3214"/>
    <w:rsid w:val="000C384B"/>
    <w:rsid w:val="000C4294"/>
    <w:rsid w:val="000C60D9"/>
    <w:rsid w:val="000D17D4"/>
    <w:rsid w:val="000D1816"/>
    <w:rsid w:val="000D2DA5"/>
    <w:rsid w:val="000D3220"/>
    <w:rsid w:val="000D41CF"/>
    <w:rsid w:val="000D69F1"/>
    <w:rsid w:val="000D6B6C"/>
    <w:rsid w:val="000D7847"/>
    <w:rsid w:val="000E3E3C"/>
    <w:rsid w:val="000E3EB8"/>
    <w:rsid w:val="000E4A24"/>
    <w:rsid w:val="000E556C"/>
    <w:rsid w:val="000E5D7E"/>
    <w:rsid w:val="000E61DE"/>
    <w:rsid w:val="000E656C"/>
    <w:rsid w:val="000E6F89"/>
    <w:rsid w:val="000F0905"/>
    <w:rsid w:val="000F1E97"/>
    <w:rsid w:val="000F2480"/>
    <w:rsid w:val="000F5275"/>
    <w:rsid w:val="000F53E3"/>
    <w:rsid w:val="000F7763"/>
    <w:rsid w:val="000F7952"/>
    <w:rsid w:val="000F7CD9"/>
    <w:rsid w:val="00100512"/>
    <w:rsid w:val="00100BC3"/>
    <w:rsid w:val="001025F7"/>
    <w:rsid w:val="00107B7B"/>
    <w:rsid w:val="0011023E"/>
    <w:rsid w:val="00110DE0"/>
    <w:rsid w:val="00112C42"/>
    <w:rsid w:val="00114D68"/>
    <w:rsid w:val="00117B05"/>
    <w:rsid w:val="00121BFB"/>
    <w:rsid w:val="0012224F"/>
    <w:rsid w:val="001244D0"/>
    <w:rsid w:val="00126DEE"/>
    <w:rsid w:val="00131C75"/>
    <w:rsid w:val="0013232C"/>
    <w:rsid w:val="00132D14"/>
    <w:rsid w:val="0013301F"/>
    <w:rsid w:val="001342DD"/>
    <w:rsid w:val="00134984"/>
    <w:rsid w:val="00134D4E"/>
    <w:rsid w:val="00140E12"/>
    <w:rsid w:val="00140F56"/>
    <w:rsid w:val="00141FE9"/>
    <w:rsid w:val="001422A4"/>
    <w:rsid w:val="00143700"/>
    <w:rsid w:val="0014395D"/>
    <w:rsid w:val="00146C6D"/>
    <w:rsid w:val="001475A0"/>
    <w:rsid w:val="001502D1"/>
    <w:rsid w:val="001510AD"/>
    <w:rsid w:val="0015381F"/>
    <w:rsid w:val="001549D0"/>
    <w:rsid w:val="001549DF"/>
    <w:rsid w:val="001553F6"/>
    <w:rsid w:val="0015675A"/>
    <w:rsid w:val="0015765A"/>
    <w:rsid w:val="00162A5B"/>
    <w:rsid w:val="00163654"/>
    <w:rsid w:val="001636A3"/>
    <w:rsid w:val="0016386A"/>
    <w:rsid w:val="00164028"/>
    <w:rsid w:val="001659DC"/>
    <w:rsid w:val="00167616"/>
    <w:rsid w:val="001724CD"/>
    <w:rsid w:val="00172A47"/>
    <w:rsid w:val="00173D00"/>
    <w:rsid w:val="001742AB"/>
    <w:rsid w:val="00176573"/>
    <w:rsid w:val="001773FB"/>
    <w:rsid w:val="00182B07"/>
    <w:rsid w:val="001836C0"/>
    <w:rsid w:val="00190870"/>
    <w:rsid w:val="0019103C"/>
    <w:rsid w:val="00191740"/>
    <w:rsid w:val="00192A23"/>
    <w:rsid w:val="00192F75"/>
    <w:rsid w:val="00193301"/>
    <w:rsid w:val="0019337D"/>
    <w:rsid w:val="00195812"/>
    <w:rsid w:val="00196DA2"/>
    <w:rsid w:val="00197A98"/>
    <w:rsid w:val="00197ACA"/>
    <w:rsid w:val="001A085D"/>
    <w:rsid w:val="001A09FD"/>
    <w:rsid w:val="001A270A"/>
    <w:rsid w:val="001A2AC2"/>
    <w:rsid w:val="001A31B1"/>
    <w:rsid w:val="001A6BFE"/>
    <w:rsid w:val="001B0700"/>
    <w:rsid w:val="001B1EEF"/>
    <w:rsid w:val="001B241B"/>
    <w:rsid w:val="001B3095"/>
    <w:rsid w:val="001B3F82"/>
    <w:rsid w:val="001B5183"/>
    <w:rsid w:val="001B56FD"/>
    <w:rsid w:val="001B74EB"/>
    <w:rsid w:val="001C2E4E"/>
    <w:rsid w:val="001C4E19"/>
    <w:rsid w:val="001C4E4F"/>
    <w:rsid w:val="001C585E"/>
    <w:rsid w:val="001C5B24"/>
    <w:rsid w:val="001C6DB3"/>
    <w:rsid w:val="001C6DFA"/>
    <w:rsid w:val="001C77A8"/>
    <w:rsid w:val="001D0590"/>
    <w:rsid w:val="001D19D1"/>
    <w:rsid w:val="001D6778"/>
    <w:rsid w:val="001E2B16"/>
    <w:rsid w:val="001E2B4B"/>
    <w:rsid w:val="001E335B"/>
    <w:rsid w:val="001E368B"/>
    <w:rsid w:val="001E450A"/>
    <w:rsid w:val="001E62AA"/>
    <w:rsid w:val="001E7579"/>
    <w:rsid w:val="001F0C4F"/>
    <w:rsid w:val="001F0E55"/>
    <w:rsid w:val="001F1C10"/>
    <w:rsid w:val="001F1D02"/>
    <w:rsid w:val="001F2A8E"/>
    <w:rsid w:val="001F3870"/>
    <w:rsid w:val="001F696F"/>
    <w:rsid w:val="00200E65"/>
    <w:rsid w:val="002016EB"/>
    <w:rsid w:val="002023C9"/>
    <w:rsid w:val="002031E2"/>
    <w:rsid w:val="00203F06"/>
    <w:rsid w:val="00204747"/>
    <w:rsid w:val="002059C0"/>
    <w:rsid w:val="002064A0"/>
    <w:rsid w:val="002064CA"/>
    <w:rsid w:val="00210BF4"/>
    <w:rsid w:val="00211275"/>
    <w:rsid w:val="0021150D"/>
    <w:rsid w:val="0021286E"/>
    <w:rsid w:val="0021344A"/>
    <w:rsid w:val="002149A2"/>
    <w:rsid w:val="00216E0E"/>
    <w:rsid w:val="00216E38"/>
    <w:rsid w:val="002211D1"/>
    <w:rsid w:val="002211D8"/>
    <w:rsid w:val="00221450"/>
    <w:rsid w:val="002214A3"/>
    <w:rsid w:val="002225D8"/>
    <w:rsid w:val="002240B9"/>
    <w:rsid w:val="002241B5"/>
    <w:rsid w:val="0022518D"/>
    <w:rsid w:val="00225E37"/>
    <w:rsid w:val="0022787D"/>
    <w:rsid w:val="00230558"/>
    <w:rsid w:val="00233741"/>
    <w:rsid w:val="00235E5E"/>
    <w:rsid w:val="00236278"/>
    <w:rsid w:val="00236610"/>
    <w:rsid w:val="00236DCC"/>
    <w:rsid w:val="002377A2"/>
    <w:rsid w:val="00242AE0"/>
    <w:rsid w:val="00243812"/>
    <w:rsid w:val="00244020"/>
    <w:rsid w:val="0024402C"/>
    <w:rsid w:val="002443C0"/>
    <w:rsid w:val="00244601"/>
    <w:rsid w:val="00246E15"/>
    <w:rsid w:val="0024720D"/>
    <w:rsid w:val="002475C0"/>
    <w:rsid w:val="00247D1F"/>
    <w:rsid w:val="00250C96"/>
    <w:rsid w:val="00250CA5"/>
    <w:rsid w:val="00251C44"/>
    <w:rsid w:val="00251FAD"/>
    <w:rsid w:val="00251FCD"/>
    <w:rsid w:val="00253522"/>
    <w:rsid w:val="00253F53"/>
    <w:rsid w:val="00253FEA"/>
    <w:rsid w:val="00255ABB"/>
    <w:rsid w:val="00255DDB"/>
    <w:rsid w:val="00256931"/>
    <w:rsid w:val="002571BB"/>
    <w:rsid w:val="00257259"/>
    <w:rsid w:val="00260649"/>
    <w:rsid w:val="00260F04"/>
    <w:rsid w:val="00261456"/>
    <w:rsid w:val="0026286B"/>
    <w:rsid w:val="00265463"/>
    <w:rsid w:val="002655AB"/>
    <w:rsid w:val="00266B72"/>
    <w:rsid w:val="00267950"/>
    <w:rsid w:val="00267F98"/>
    <w:rsid w:val="00271D5F"/>
    <w:rsid w:val="00272B43"/>
    <w:rsid w:val="00274615"/>
    <w:rsid w:val="0027692A"/>
    <w:rsid w:val="00276952"/>
    <w:rsid w:val="00277637"/>
    <w:rsid w:val="00277E76"/>
    <w:rsid w:val="00280104"/>
    <w:rsid w:val="00280259"/>
    <w:rsid w:val="002804B8"/>
    <w:rsid w:val="00280FEB"/>
    <w:rsid w:val="00282A73"/>
    <w:rsid w:val="00283134"/>
    <w:rsid w:val="0028404E"/>
    <w:rsid w:val="002842C3"/>
    <w:rsid w:val="00284954"/>
    <w:rsid w:val="0028681A"/>
    <w:rsid w:val="00290708"/>
    <w:rsid w:val="00290C79"/>
    <w:rsid w:val="002925B3"/>
    <w:rsid w:val="002934F0"/>
    <w:rsid w:val="002938E6"/>
    <w:rsid w:val="00294739"/>
    <w:rsid w:val="0029491E"/>
    <w:rsid w:val="00296088"/>
    <w:rsid w:val="002A3ECC"/>
    <w:rsid w:val="002A7AFC"/>
    <w:rsid w:val="002B031A"/>
    <w:rsid w:val="002B21E5"/>
    <w:rsid w:val="002B2379"/>
    <w:rsid w:val="002B7296"/>
    <w:rsid w:val="002C1864"/>
    <w:rsid w:val="002C22B7"/>
    <w:rsid w:val="002C2A89"/>
    <w:rsid w:val="002C2B32"/>
    <w:rsid w:val="002C309C"/>
    <w:rsid w:val="002C431D"/>
    <w:rsid w:val="002C45A9"/>
    <w:rsid w:val="002C4AA8"/>
    <w:rsid w:val="002C4C30"/>
    <w:rsid w:val="002C656A"/>
    <w:rsid w:val="002C699E"/>
    <w:rsid w:val="002C6F68"/>
    <w:rsid w:val="002C7148"/>
    <w:rsid w:val="002C7C00"/>
    <w:rsid w:val="002D0771"/>
    <w:rsid w:val="002D1CD7"/>
    <w:rsid w:val="002D26B5"/>
    <w:rsid w:val="002D478F"/>
    <w:rsid w:val="002D510B"/>
    <w:rsid w:val="002D5118"/>
    <w:rsid w:val="002D6482"/>
    <w:rsid w:val="002D7401"/>
    <w:rsid w:val="002E0529"/>
    <w:rsid w:val="002E15C4"/>
    <w:rsid w:val="002E1D5D"/>
    <w:rsid w:val="002E216F"/>
    <w:rsid w:val="002E311C"/>
    <w:rsid w:val="002E4115"/>
    <w:rsid w:val="002E4580"/>
    <w:rsid w:val="002E46F9"/>
    <w:rsid w:val="002E650D"/>
    <w:rsid w:val="002F012D"/>
    <w:rsid w:val="002F1757"/>
    <w:rsid w:val="002F24D9"/>
    <w:rsid w:val="002F6AA7"/>
    <w:rsid w:val="002F7660"/>
    <w:rsid w:val="003000CF"/>
    <w:rsid w:val="00300C02"/>
    <w:rsid w:val="00301313"/>
    <w:rsid w:val="00303771"/>
    <w:rsid w:val="00304666"/>
    <w:rsid w:val="0030490E"/>
    <w:rsid w:val="00310D76"/>
    <w:rsid w:val="00310ED5"/>
    <w:rsid w:val="003110A7"/>
    <w:rsid w:val="00311F84"/>
    <w:rsid w:val="003137F3"/>
    <w:rsid w:val="0031694A"/>
    <w:rsid w:val="00316E2A"/>
    <w:rsid w:val="00317666"/>
    <w:rsid w:val="00320B61"/>
    <w:rsid w:val="00320CB5"/>
    <w:rsid w:val="003240E1"/>
    <w:rsid w:val="0033012B"/>
    <w:rsid w:val="00331C16"/>
    <w:rsid w:val="00331E55"/>
    <w:rsid w:val="0033313B"/>
    <w:rsid w:val="00334208"/>
    <w:rsid w:val="00337898"/>
    <w:rsid w:val="00345A73"/>
    <w:rsid w:val="00346365"/>
    <w:rsid w:val="00347873"/>
    <w:rsid w:val="00347CE0"/>
    <w:rsid w:val="003508CC"/>
    <w:rsid w:val="0035572E"/>
    <w:rsid w:val="00357057"/>
    <w:rsid w:val="0035733B"/>
    <w:rsid w:val="003575AB"/>
    <w:rsid w:val="00357CCD"/>
    <w:rsid w:val="003600A2"/>
    <w:rsid w:val="0036041A"/>
    <w:rsid w:val="0036045F"/>
    <w:rsid w:val="00360989"/>
    <w:rsid w:val="00362042"/>
    <w:rsid w:val="0036492C"/>
    <w:rsid w:val="00364D3E"/>
    <w:rsid w:val="00365C70"/>
    <w:rsid w:val="00366C2B"/>
    <w:rsid w:val="003701CC"/>
    <w:rsid w:val="003715EE"/>
    <w:rsid w:val="003718DE"/>
    <w:rsid w:val="00372E30"/>
    <w:rsid w:val="003746CD"/>
    <w:rsid w:val="00374988"/>
    <w:rsid w:val="003753AF"/>
    <w:rsid w:val="00375BD6"/>
    <w:rsid w:val="00380CE9"/>
    <w:rsid w:val="003818F3"/>
    <w:rsid w:val="00383696"/>
    <w:rsid w:val="00385702"/>
    <w:rsid w:val="00387616"/>
    <w:rsid w:val="00387C1C"/>
    <w:rsid w:val="003916B7"/>
    <w:rsid w:val="00392AE0"/>
    <w:rsid w:val="00395606"/>
    <w:rsid w:val="003969E3"/>
    <w:rsid w:val="003975E3"/>
    <w:rsid w:val="003A0792"/>
    <w:rsid w:val="003A3487"/>
    <w:rsid w:val="003A4847"/>
    <w:rsid w:val="003A56EB"/>
    <w:rsid w:val="003A6F11"/>
    <w:rsid w:val="003A73CB"/>
    <w:rsid w:val="003B0812"/>
    <w:rsid w:val="003B0A21"/>
    <w:rsid w:val="003B2D59"/>
    <w:rsid w:val="003B329D"/>
    <w:rsid w:val="003B4B26"/>
    <w:rsid w:val="003B5CC6"/>
    <w:rsid w:val="003B6155"/>
    <w:rsid w:val="003C0951"/>
    <w:rsid w:val="003C0AE0"/>
    <w:rsid w:val="003C48EF"/>
    <w:rsid w:val="003D459B"/>
    <w:rsid w:val="003D470B"/>
    <w:rsid w:val="003D496C"/>
    <w:rsid w:val="003D55AD"/>
    <w:rsid w:val="003D65C0"/>
    <w:rsid w:val="003D6D74"/>
    <w:rsid w:val="003D766E"/>
    <w:rsid w:val="003E1D12"/>
    <w:rsid w:val="003E1F5B"/>
    <w:rsid w:val="003E2562"/>
    <w:rsid w:val="003E4379"/>
    <w:rsid w:val="003E5763"/>
    <w:rsid w:val="003F00BB"/>
    <w:rsid w:val="003F1D07"/>
    <w:rsid w:val="003F2144"/>
    <w:rsid w:val="003F2235"/>
    <w:rsid w:val="003F3117"/>
    <w:rsid w:val="003F3FDC"/>
    <w:rsid w:val="003F5AC4"/>
    <w:rsid w:val="003F5D79"/>
    <w:rsid w:val="00400C34"/>
    <w:rsid w:val="004012A7"/>
    <w:rsid w:val="004013AC"/>
    <w:rsid w:val="0040142F"/>
    <w:rsid w:val="00401DE8"/>
    <w:rsid w:val="00402CAC"/>
    <w:rsid w:val="00403D36"/>
    <w:rsid w:val="00406B5E"/>
    <w:rsid w:val="00407719"/>
    <w:rsid w:val="00407FBA"/>
    <w:rsid w:val="00411F68"/>
    <w:rsid w:val="00412DDD"/>
    <w:rsid w:val="00416A2E"/>
    <w:rsid w:val="004173F6"/>
    <w:rsid w:val="00417E62"/>
    <w:rsid w:val="00417ECB"/>
    <w:rsid w:val="00420103"/>
    <w:rsid w:val="004212F4"/>
    <w:rsid w:val="00422CF4"/>
    <w:rsid w:val="0043018C"/>
    <w:rsid w:val="00431A0A"/>
    <w:rsid w:val="0043420A"/>
    <w:rsid w:val="00434742"/>
    <w:rsid w:val="004358D4"/>
    <w:rsid w:val="004360F8"/>
    <w:rsid w:val="00437258"/>
    <w:rsid w:val="00440449"/>
    <w:rsid w:val="00440EF6"/>
    <w:rsid w:val="00441087"/>
    <w:rsid w:val="00441689"/>
    <w:rsid w:val="00443031"/>
    <w:rsid w:val="00443698"/>
    <w:rsid w:val="00443DA3"/>
    <w:rsid w:val="0044478D"/>
    <w:rsid w:val="0044666D"/>
    <w:rsid w:val="00446C84"/>
    <w:rsid w:val="00447D0E"/>
    <w:rsid w:val="004516A3"/>
    <w:rsid w:val="00451D1C"/>
    <w:rsid w:val="004523B0"/>
    <w:rsid w:val="00454704"/>
    <w:rsid w:val="00456698"/>
    <w:rsid w:val="004578EB"/>
    <w:rsid w:val="004644D3"/>
    <w:rsid w:val="00465108"/>
    <w:rsid w:val="00465F3E"/>
    <w:rsid w:val="0046750E"/>
    <w:rsid w:val="00470B26"/>
    <w:rsid w:val="00471210"/>
    <w:rsid w:val="0047147A"/>
    <w:rsid w:val="00471884"/>
    <w:rsid w:val="004731A1"/>
    <w:rsid w:val="004748BC"/>
    <w:rsid w:val="00474E03"/>
    <w:rsid w:val="00475EAD"/>
    <w:rsid w:val="0047610B"/>
    <w:rsid w:val="0048016A"/>
    <w:rsid w:val="0048035E"/>
    <w:rsid w:val="00480FBD"/>
    <w:rsid w:val="00483F77"/>
    <w:rsid w:val="004857F3"/>
    <w:rsid w:val="004859CA"/>
    <w:rsid w:val="00485F91"/>
    <w:rsid w:val="00486D82"/>
    <w:rsid w:val="00486DBE"/>
    <w:rsid w:val="00486EDE"/>
    <w:rsid w:val="00490169"/>
    <w:rsid w:val="004905F1"/>
    <w:rsid w:val="0049175B"/>
    <w:rsid w:val="00492E6C"/>
    <w:rsid w:val="004932CA"/>
    <w:rsid w:val="00494BBB"/>
    <w:rsid w:val="00496DC6"/>
    <w:rsid w:val="004974EE"/>
    <w:rsid w:val="00497C9D"/>
    <w:rsid w:val="004A29DE"/>
    <w:rsid w:val="004A48FC"/>
    <w:rsid w:val="004A5307"/>
    <w:rsid w:val="004A5478"/>
    <w:rsid w:val="004A5FFC"/>
    <w:rsid w:val="004A761B"/>
    <w:rsid w:val="004B07B4"/>
    <w:rsid w:val="004B087E"/>
    <w:rsid w:val="004B16AA"/>
    <w:rsid w:val="004B26CF"/>
    <w:rsid w:val="004B362F"/>
    <w:rsid w:val="004C113C"/>
    <w:rsid w:val="004C14DF"/>
    <w:rsid w:val="004C1E9E"/>
    <w:rsid w:val="004C224C"/>
    <w:rsid w:val="004C25AE"/>
    <w:rsid w:val="004C274C"/>
    <w:rsid w:val="004C3BE7"/>
    <w:rsid w:val="004C417E"/>
    <w:rsid w:val="004C44E7"/>
    <w:rsid w:val="004C5574"/>
    <w:rsid w:val="004C6DFD"/>
    <w:rsid w:val="004C6FA6"/>
    <w:rsid w:val="004C7EEB"/>
    <w:rsid w:val="004D05D8"/>
    <w:rsid w:val="004D31F9"/>
    <w:rsid w:val="004D4406"/>
    <w:rsid w:val="004D50B9"/>
    <w:rsid w:val="004D70CA"/>
    <w:rsid w:val="004D7926"/>
    <w:rsid w:val="004D7F69"/>
    <w:rsid w:val="004E079C"/>
    <w:rsid w:val="004E49B8"/>
    <w:rsid w:val="004E61AA"/>
    <w:rsid w:val="004E62ED"/>
    <w:rsid w:val="004E7F22"/>
    <w:rsid w:val="004F0BB5"/>
    <w:rsid w:val="004F19C6"/>
    <w:rsid w:val="004F4DAB"/>
    <w:rsid w:val="004F4DD2"/>
    <w:rsid w:val="0050233B"/>
    <w:rsid w:val="0050414F"/>
    <w:rsid w:val="00504584"/>
    <w:rsid w:val="005057CD"/>
    <w:rsid w:val="00505907"/>
    <w:rsid w:val="00505E74"/>
    <w:rsid w:val="00506DA5"/>
    <w:rsid w:val="005102ED"/>
    <w:rsid w:val="00513E3C"/>
    <w:rsid w:val="005202DD"/>
    <w:rsid w:val="00520787"/>
    <w:rsid w:val="005214DC"/>
    <w:rsid w:val="0052167A"/>
    <w:rsid w:val="0052494B"/>
    <w:rsid w:val="00525892"/>
    <w:rsid w:val="00525F8A"/>
    <w:rsid w:val="005269D5"/>
    <w:rsid w:val="005276DE"/>
    <w:rsid w:val="0053060D"/>
    <w:rsid w:val="00530860"/>
    <w:rsid w:val="00531056"/>
    <w:rsid w:val="00535891"/>
    <w:rsid w:val="005375A6"/>
    <w:rsid w:val="00537C05"/>
    <w:rsid w:val="005416E1"/>
    <w:rsid w:val="0054191C"/>
    <w:rsid w:val="00542A65"/>
    <w:rsid w:val="00543FFA"/>
    <w:rsid w:val="00544CA0"/>
    <w:rsid w:val="005470AD"/>
    <w:rsid w:val="005524B9"/>
    <w:rsid w:val="00552A8A"/>
    <w:rsid w:val="00557D90"/>
    <w:rsid w:val="00560CB6"/>
    <w:rsid w:val="005613C5"/>
    <w:rsid w:val="0056288F"/>
    <w:rsid w:val="00566351"/>
    <w:rsid w:val="00571B5F"/>
    <w:rsid w:val="0057267D"/>
    <w:rsid w:val="0057317A"/>
    <w:rsid w:val="00574F87"/>
    <w:rsid w:val="00577435"/>
    <w:rsid w:val="0057776E"/>
    <w:rsid w:val="0058120B"/>
    <w:rsid w:val="005818B9"/>
    <w:rsid w:val="00581FF4"/>
    <w:rsid w:val="0058325B"/>
    <w:rsid w:val="005839EB"/>
    <w:rsid w:val="00585D0B"/>
    <w:rsid w:val="00585FA7"/>
    <w:rsid w:val="005860D5"/>
    <w:rsid w:val="00586DA2"/>
    <w:rsid w:val="0058704F"/>
    <w:rsid w:val="005934F7"/>
    <w:rsid w:val="00593691"/>
    <w:rsid w:val="00595B6D"/>
    <w:rsid w:val="005A075F"/>
    <w:rsid w:val="005A1B19"/>
    <w:rsid w:val="005A2081"/>
    <w:rsid w:val="005A35C6"/>
    <w:rsid w:val="005A5AD7"/>
    <w:rsid w:val="005A5CF0"/>
    <w:rsid w:val="005A5F8C"/>
    <w:rsid w:val="005A6ECD"/>
    <w:rsid w:val="005A6F59"/>
    <w:rsid w:val="005A7EC5"/>
    <w:rsid w:val="005B29B0"/>
    <w:rsid w:val="005B2EE3"/>
    <w:rsid w:val="005B3A13"/>
    <w:rsid w:val="005B5479"/>
    <w:rsid w:val="005B5B29"/>
    <w:rsid w:val="005B5D3B"/>
    <w:rsid w:val="005C0B34"/>
    <w:rsid w:val="005C285D"/>
    <w:rsid w:val="005C3AA4"/>
    <w:rsid w:val="005D28CA"/>
    <w:rsid w:val="005D698F"/>
    <w:rsid w:val="005D714D"/>
    <w:rsid w:val="005E0772"/>
    <w:rsid w:val="005E4783"/>
    <w:rsid w:val="005E51B6"/>
    <w:rsid w:val="005E5C80"/>
    <w:rsid w:val="005E6E50"/>
    <w:rsid w:val="005E7909"/>
    <w:rsid w:val="005F121C"/>
    <w:rsid w:val="005F1A96"/>
    <w:rsid w:val="005F348D"/>
    <w:rsid w:val="005F34F0"/>
    <w:rsid w:val="005F4E94"/>
    <w:rsid w:val="005F502A"/>
    <w:rsid w:val="005F7A64"/>
    <w:rsid w:val="00600B1B"/>
    <w:rsid w:val="0060109B"/>
    <w:rsid w:val="00601B10"/>
    <w:rsid w:val="006022EB"/>
    <w:rsid w:val="0060384E"/>
    <w:rsid w:val="00605EB7"/>
    <w:rsid w:val="0060653A"/>
    <w:rsid w:val="0060692D"/>
    <w:rsid w:val="00613014"/>
    <w:rsid w:val="006152E0"/>
    <w:rsid w:val="00615AFE"/>
    <w:rsid w:val="006160BF"/>
    <w:rsid w:val="00617599"/>
    <w:rsid w:val="006177D7"/>
    <w:rsid w:val="00621AAE"/>
    <w:rsid w:val="00621D0B"/>
    <w:rsid w:val="00622583"/>
    <w:rsid w:val="00622D99"/>
    <w:rsid w:val="00623F48"/>
    <w:rsid w:val="00624536"/>
    <w:rsid w:val="00626D68"/>
    <w:rsid w:val="006276ED"/>
    <w:rsid w:val="006302E1"/>
    <w:rsid w:val="00630E59"/>
    <w:rsid w:val="00631E40"/>
    <w:rsid w:val="006345AC"/>
    <w:rsid w:val="00635B41"/>
    <w:rsid w:val="00636E1D"/>
    <w:rsid w:val="00637E36"/>
    <w:rsid w:val="00640E91"/>
    <w:rsid w:val="006416AF"/>
    <w:rsid w:val="00642047"/>
    <w:rsid w:val="00642148"/>
    <w:rsid w:val="00642B56"/>
    <w:rsid w:val="006440A3"/>
    <w:rsid w:val="006447E3"/>
    <w:rsid w:val="00646952"/>
    <w:rsid w:val="00646E89"/>
    <w:rsid w:val="006552DA"/>
    <w:rsid w:val="00655AFF"/>
    <w:rsid w:val="00661A1D"/>
    <w:rsid w:val="00663115"/>
    <w:rsid w:val="006632E2"/>
    <w:rsid w:val="006640A6"/>
    <w:rsid w:val="00664235"/>
    <w:rsid w:val="006653DD"/>
    <w:rsid w:val="00665A4C"/>
    <w:rsid w:val="006728EC"/>
    <w:rsid w:val="006750E3"/>
    <w:rsid w:val="006769F3"/>
    <w:rsid w:val="00676B0E"/>
    <w:rsid w:val="00677517"/>
    <w:rsid w:val="00680B9C"/>
    <w:rsid w:val="00680DC6"/>
    <w:rsid w:val="006848EB"/>
    <w:rsid w:val="00686057"/>
    <w:rsid w:val="00686831"/>
    <w:rsid w:val="00686908"/>
    <w:rsid w:val="0069090C"/>
    <w:rsid w:val="00690CBF"/>
    <w:rsid w:val="00691EB8"/>
    <w:rsid w:val="00693579"/>
    <w:rsid w:val="006938B3"/>
    <w:rsid w:val="0069757C"/>
    <w:rsid w:val="00697E8F"/>
    <w:rsid w:val="006A1444"/>
    <w:rsid w:val="006A2CBE"/>
    <w:rsid w:val="006A4D43"/>
    <w:rsid w:val="006A5B72"/>
    <w:rsid w:val="006A5F68"/>
    <w:rsid w:val="006A73B5"/>
    <w:rsid w:val="006B1F47"/>
    <w:rsid w:val="006C738A"/>
    <w:rsid w:val="006C7BBA"/>
    <w:rsid w:val="006D02A1"/>
    <w:rsid w:val="006D5B65"/>
    <w:rsid w:val="006D71BF"/>
    <w:rsid w:val="006D7583"/>
    <w:rsid w:val="006E1742"/>
    <w:rsid w:val="006E3EB2"/>
    <w:rsid w:val="006E6A87"/>
    <w:rsid w:val="006E6C02"/>
    <w:rsid w:val="006E6D53"/>
    <w:rsid w:val="006E7714"/>
    <w:rsid w:val="006E7965"/>
    <w:rsid w:val="006F016C"/>
    <w:rsid w:val="006F0677"/>
    <w:rsid w:val="006F1ADE"/>
    <w:rsid w:val="006F2026"/>
    <w:rsid w:val="006F3506"/>
    <w:rsid w:val="006F45C1"/>
    <w:rsid w:val="006F64C1"/>
    <w:rsid w:val="006F6A8A"/>
    <w:rsid w:val="006F7583"/>
    <w:rsid w:val="007014F0"/>
    <w:rsid w:val="00701CD7"/>
    <w:rsid w:val="00705368"/>
    <w:rsid w:val="00705AD9"/>
    <w:rsid w:val="00712BF6"/>
    <w:rsid w:val="00712D3E"/>
    <w:rsid w:val="00713C29"/>
    <w:rsid w:val="00720E8E"/>
    <w:rsid w:val="00722E6E"/>
    <w:rsid w:val="007231C8"/>
    <w:rsid w:val="007233FC"/>
    <w:rsid w:val="00723D9F"/>
    <w:rsid w:val="00725B02"/>
    <w:rsid w:val="00730DDF"/>
    <w:rsid w:val="00731384"/>
    <w:rsid w:val="007316FD"/>
    <w:rsid w:val="007318F8"/>
    <w:rsid w:val="00732FDD"/>
    <w:rsid w:val="00734A4A"/>
    <w:rsid w:val="00735449"/>
    <w:rsid w:val="00735A65"/>
    <w:rsid w:val="00735D76"/>
    <w:rsid w:val="00737D2A"/>
    <w:rsid w:val="007400B6"/>
    <w:rsid w:val="00740C7E"/>
    <w:rsid w:val="00741CCB"/>
    <w:rsid w:val="0074273E"/>
    <w:rsid w:val="00742803"/>
    <w:rsid w:val="00743483"/>
    <w:rsid w:val="0074360A"/>
    <w:rsid w:val="007439FF"/>
    <w:rsid w:val="0074406D"/>
    <w:rsid w:val="00744BC3"/>
    <w:rsid w:val="00745D0B"/>
    <w:rsid w:val="007461DF"/>
    <w:rsid w:val="0074635E"/>
    <w:rsid w:val="00750361"/>
    <w:rsid w:val="007513F0"/>
    <w:rsid w:val="00752D39"/>
    <w:rsid w:val="007531F4"/>
    <w:rsid w:val="00753819"/>
    <w:rsid w:val="00754069"/>
    <w:rsid w:val="007577B8"/>
    <w:rsid w:val="00757C6C"/>
    <w:rsid w:val="00761953"/>
    <w:rsid w:val="00761C6F"/>
    <w:rsid w:val="007638D7"/>
    <w:rsid w:val="00763B6A"/>
    <w:rsid w:val="007653FC"/>
    <w:rsid w:val="007667F7"/>
    <w:rsid w:val="00766F69"/>
    <w:rsid w:val="00767ACA"/>
    <w:rsid w:val="00767E5B"/>
    <w:rsid w:val="00771511"/>
    <w:rsid w:val="007720BA"/>
    <w:rsid w:val="00772BBC"/>
    <w:rsid w:val="00773A78"/>
    <w:rsid w:val="00773FCC"/>
    <w:rsid w:val="00774079"/>
    <w:rsid w:val="00775203"/>
    <w:rsid w:val="007776D1"/>
    <w:rsid w:val="00783F0E"/>
    <w:rsid w:val="0078420A"/>
    <w:rsid w:val="00787006"/>
    <w:rsid w:val="007902C2"/>
    <w:rsid w:val="007904D7"/>
    <w:rsid w:val="007911E0"/>
    <w:rsid w:val="007925A2"/>
    <w:rsid w:val="00793DE0"/>
    <w:rsid w:val="00793F95"/>
    <w:rsid w:val="007965FC"/>
    <w:rsid w:val="007A1420"/>
    <w:rsid w:val="007A2400"/>
    <w:rsid w:val="007A2B09"/>
    <w:rsid w:val="007A4778"/>
    <w:rsid w:val="007A4C27"/>
    <w:rsid w:val="007A71EB"/>
    <w:rsid w:val="007B01BC"/>
    <w:rsid w:val="007B1DA5"/>
    <w:rsid w:val="007B30C9"/>
    <w:rsid w:val="007B5AC5"/>
    <w:rsid w:val="007C0680"/>
    <w:rsid w:val="007C0947"/>
    <w:rsid w:val="007C52C7"/>
    <w:rsid w:val="007C7EBE"/>
    <w:rsid w:val="007D3F84"/>
    <w:rsid w:val="007D5091"/>
    <w:rsid w:val="007D5513"/>
    <w:rsid w:val="007D7394"/>
    <w:rsid w:val="007D7C49"/>
    <w:rsid w:val="007D7F5B"/>
    <w:rsid w:val="007E0973"/>
    <w:rsid w:val="007E0C15"/>
    <w:rsid w:val="007E3288"/>
    <w:rsid w:val="007E3D0D"/>
    <w:rsid w:val="007E5303"/>
    <w:rsid w:val="007E5EE8"/>
    <w:rsid w:val="007E6C88"/>
    <w:rsid w:val="007F0D10"/>
    <w:rsid w:val="007F264D"/>
    <w:rsid w:val="007F2B74"/>
    <w:rsid w:val="007F36AA"/>
    <w:rsid w:val="007F4221"/>
    <w:rsid w:val="007F56EA"/>
    <w:rsid w:val="007F620D"/>
    <w:rsid w:val="007F7682"/>
    <w:rsid w:val="007F77DB"/>
    <w:rsid w:val="00802693"/>
    <w:rsid w:val="0080302B"/>
    <w:rsid w:val="008034DA"/>
    <w:rsid w:val="00811129"/>
    <w:rsid w:val="008115AB"/>
    <w:rsid w:val="00812D12"/>
    <w:rsid w:val="00815082"/>
    <w:rsid w:val="00817071"/>
    <w:rsid w:val="0081776F"/>
    <w:rsid w:val="00817A75"/>
    <w:rsid w:val="00823C46"/>
    <w:rsid w:val="00825C94"/>
    <w:rsid w:val="00830709"/>
    <w:rsid w:val="0083131F"/>
    <w:rsid w:val="008328F1"/>
    <w:rsid w:val="00832CE4"/>
    <w:rsid w:val="008338A4"/>
    <w:rsid w:val="008357D7"/>
    <w:rsid w:val="008365F6"/>
    <w:rsid w:val="00837625"/>
    <w:rsid w:val="00837857"/>
    <w:rsid w:val="008404A5"/>
    <w:rsid w:val="00841C71"/>
    <w:rsid w:val="00843856"/>
    <w:rsid w:val="00846CC5"/>
    <w:rsid w:val="008532D0"/>
    <w:rsid w:val="0085337D"/>
    <w:rsid w:val="00854F9E"/>
    <w:rsid w:val="008573C4"/>
    <w:rsid w:val="00861973"/>
    <w:rsid w:val="00862CD8"/>
    <w:rsid w:val="00862DB4"/>
    <w:rsid w:val="00864274"/>
    <w:rsid w:val="00865152"/>
    <w:rsid w:val="00867662"/>
    <w:rsid w:val="00867BBD"/>
    <w:rsid w:val="0087015B"/>
    <w:rsid w:val="00871A4F"/>
    <w:rsid w:val="008737DD"/>
    <w:rsid w:val="008739C4"/>
    <w:rsid w:val="00874138"/>
    <w:rsid w:val="00874312"/>
    <w:rsid w:val="00876B4C"/>
    <w:rsid w:val="00876C7D"/>
    <w:rsid w:val="0088097A"/>
    <w:rsid w:val="00880D1E"/>
    <w:rsid w:val="0088187C"/>
    <w:rsid w:val="0088294E"/>
    <w:rsid w:val="00883C87"/>
    <w:rsid w:val="00883F1C"/>
    <w:rsid w:val="00884FFF"/>
    <w:rsid w:val="00885A4F"/>
    <w:rsid w:val="00885A84"/>
    <w:rsid w:val="00886A52"/>
    <w:rsid w:val="00886CA3"/>
    <w:rsid w:val="008873AB"/>
    <w:rsid w:val="00892EB1"/>
    <w:rsid w:val="008933B7"/>
    <w:rsid w:val="0089449B"/>
    <w:rsid w:val="00894C22"/>
    <w:rsid w:val="00895F24"/>
    <w:rsid w:val="008960F5"/>
    <w:rsid w:val="00897556"/>
    <w:rsid w:val="008A491D"/>
    <w:rsid w:val="008A5305"/>
    <w:rsid w:val="008B065A"/>
    <w:rsid w:val="008B2A7E"/>
    <w:rsid w:val="008B4193"/>
    <w:rsid w:val="008B425C"/>
    <w:rsid w:val="008B75DD"/>
    <w:rsid w:val="008C0FB5"/>
    <w:rsid w:val="008C2AF7"/>
    <w:rsid w:val="008C2DD0"/>
    <w:rsid w:val="008C3DEA"/>
    <w:rsid w:val="008C499E"/>
    <w:rsid w:val="008C4B3C"/>
    <w:rsid w:val="008D01F3"/>
    <w:rsid w:val="008D0963"/>
    <w:rsid w:val="008D1090"/>
    <w:rsid w:val="008D4CCA"/>
    <w:rsid w:val="008D75FE"/>
    <w:rsid w:val="008D76B0"/>
    <w:rsid w:val="008D771D"/>
    <w:rsid w:val="008E0012"/>
    <w:rsid w:val="008E207A"/>
    <w:rsid w:val="008E403A"/>
    <w:rsid w:val="008E4946"/>
    <w:rsid w:val="008E68C1"/>
    <w:rsid w:val="008F01B4"/>
    <w:rsid w:val="008F5952"/>
    <w:rsid w:val="008F637D"/>
    <w:rsid w:val="008F66E8"/>
    <w:rsid w:val="008F71FA"/>
    <w:rsid w:val="00901030"/>
    <w:rsid w:val="0090418E"/>
    <w:rsid w:val="00904A06"/>
    <w:rsid w:val="00906244"/>
    <w:rsid w:val="009078C9"/>
    <w:rsid w:val="00910B61"/>
    <w:rsid w:val="0091280B"/>
    <w:rsid w:val="0091580B"/>
    <w:rsid w:val="00916139"/>
    <w:rsid w:val="00916931"/>
    <w:rsid w:val="00923231"/>
    <w:rsid w:val="009250D1"/>
    <w:rsid w:val="00927CE7"/>
    <w:rsid w:val="00932022"/>
    <w:rsid w:val="00933312"/>
    <w:rsid w:val="00933E16"/>
    <w:rsid w:val="009365E8"/>
    <w:rsid w:val="00937386"/>
    <w:rsid w:val="00942084"/>
    <w:rsid w:val="00943372"/>
    <w:rsid w:val="0094442A"/>
    <w:rsid w:val="009465AB"/>
    <w:rsid w:val="0094716F"/>
    <w:rsid w:val="009518B6"/>
    <w:rsid w:val="00951EA4"/>
    <w:rsid w:val="00954AC9"/>
    <w:rsid w:val="00956FCA"/>
    <w:rsid w:val="00957144"/>
    <w:rsid w:val="00962073"/>
    <w:rsid w:val="009626E5"/>
    <w:rsid w:val="00963604"/>
    <w:rsid w:val="0096383C"/>
    <w:rsid w:val="009663D7"/>
    <w:rsid w:val="00967A9C"/>
    <w:rsid w:val="00971DFA"/>
    <w:rsid w:val="00972302"/>
    <w:rsid w:val="00974D96"/>
    <w:rsid w:val="009763D5"/>
    <w:rsid w:val="0098146B"/>
    <w:rsid w:val="00981D62"/>
    <w:rsid w:val="009821E9"/>
    <w:rsid w:val="00983EA5"/>
    <w:rsid w:val="00984E98"/>
    <w:rsid w:val="0098515D"/>
    <w:rsid w:val="0098544B"/>
    <w:rsid w:val="00986950"/>
    <w:rsid w:val="009924A1"/>
    <w:rsid w:val="009928D6"/>
    <w:rsid w:val="00993BDB"/>
    <w:rsid w:val="00994981"/>
    <w:rsid w:val="009A19C2"/>
    <w:rsid w:val="009A3850"/>
    <w:rsid w:val="009A58A6"/>
    <w:rsid w:val="009A72A0"/>
    <w:rsid w:val="009B064F"/>
    <w:rsid w:val="009B198D"/>
    <w:rsid w:val="009B4C1A"/>
    <w:rsid w:val="009B6A0F"/>
    <w:rsid w:val="009B727A"/>
    <w:rsid w:val="009C4B4C"/>
    <w:rsid w:val="009C636E"/>
    <w:rsid w:val="009C6AA8"/>
    <w:rsid w:val="009D073A"/>
    <w:rsid w:val="009D1B12"/>
    <w:rsid w:val="009D4614"/>
    <w:rsid w:val="009D53A7"/>
    <w:rsid w:val="009D7040"/>
    <w:rsid w:val="009E2A49"/>
    <w:rsid w:val="009E328C"/>
    <w:rsid w:val="009E5193"/>
    <w:rsid w:val="009E61D8"/>
    <w:rsid w:val="009E7E8E"/>
    <w:rsid w:val="009F0BF7"/>
    <w:rsid w:val="009F1618"/>
    <w:rsid w:val="009F2B76"/>
    <w:rsid w:val="009F32DA"/>
    <w:rsid w:val="009F3388"/>
    <w:rsid w:val="009F4374"/>
    <w:rsid w:val="009F47C4"/>
    <w:rsid w:val="00A00BE8"/>
    <w:rsid w:val="00A013EB"/>
    <w:rsid w:val="00A01E61"/>
    <w:rsid w:val="00A01F55"/>
    <w:rsid w:val="00A038D0"/>
    <w:rsid w:val="00A03DE2"/>
    <w:rsid w:val="00A05033"/>
    <w:rsid w:val="00A10EEB"/>
    <w:rsid w:val="00A11159"/>
    <w:rsid w:val="00A11A5D"/>
    <w:rsid w:val="00A11AAC"/>
    <w:rsid w:val="00A137F9"/>
    <w:rsid w:val="00A14D81"/>
    <w:rsid w:val="00A14FDB"/>
    <w:rsid w:val="00A17542"/>
    <w:rsid w:val="00A21053"/>
    <w:rsid w:val="00A22147"/>
    <w:rsid w:val="00A243DF"/>
    <w:rsid w:val="00A2562D"/>
    <w:rsid w:val="00A25B12"/>
    <w:rsid w:val="00A25E72"/>
    <w:rsid w:val="00A27114"/>
    <w:rsid w:val="00A27466"/>
    <w:rsid w:val="00A3299F"/>
    <w:rsid w:val="00A41B66"/>
    <w:rsid w:val="00A41FBA"/>
    <w:rsid w:val="00A42840"/>
    <w:rsid w:val="00A42EA3"/>
    <w:rsid w:val="00A43F0A"/>
    <w:rsid w:val="00A44787"/>
    <w:rsid w:val="00A44992"/>
    <w:rsid w:val="00A44A7E"/>
    <w:rsid w:val="00A44B06"/>
    <w:rsid w:val="00A4508A"/>
    <w:rsid w:val="00A45319"/>
    <w:rsid w:val="00A45C6E"/>
    <w:rsid w:val="00A50FD6"/>
    <w:rsid w:val="00A51D25"/>
    <w:rsid w:val="00A52443"/>
    <w:rsid w:val="00A53A66"/>
    <w:rsid w:val="00A5486E"/>
    <w:rsid w:val="00A5614C"/>
    <w:rsid w:val="00A56741"/>
    <w:rsid w:val="00A57B70"/>
    <w:rsid w:val="00A57C1E"/>
    <w:rsid w:val="00A60D7B"/>
    <w:rsid w:val="00A60E96"/>
    <w:rsid w:val="00A60F65"/>
    <w:rsid w:val="00A6277B"/>
    <w:rsid w:val="00A62990"/>
    <w:rsid w:val="00A6315B"/>
    <w:rsid w:val="00A6380F"/>
    <w:rsid w:val="00A641EA"/>
    <w:rsid w:val="00A65235"/>
    <w:rsid w:val="00A65530"/>
    <w:rsid w:val="00A65C8D"/>
    <w:rsid w:val="00A65E57"/>
    <w:rsid w:val="00A668B1"/>
    <w:rsid w:val="00A6696D"/>
    <w:rsid w:val="00A673C4"/>
    <w:rsid w:val="00A6752A"/>
    <w:rsid w:val="00A70506"/>
    <w:rsid w:val="00A70BA7"/>
    <w:rsid w:val="00A74686"/>
    <w:rsid w:val="00A755F4"/>
    <w:rsid w:val="00A76207"/>
    <w:rsid w:val="00A81421"/>
    <w:rsid w:val="00A81A1B"/>
    <w:rsid w:val="00A84AE3"/>
    <w:rsid w:val="00A86027"/>
    <w:rsid w:val="00A87299"/>
    <w:rsid w:val="00A873C2"/>
    <w:rsid w:val="00A90687"/>
    <w:rsid w:val="00A91BBD"/>
    <w:rsid w:val="00A922F3"/>
    <w:rsid w:val="00A92DC3"/>
    <w:rsid w:val="00A93107"/>
    <w:rsid w:val="00A94908"/>
    <w:rsid w:val="00A9600E"/>
    <w:rsid w:val="00A970A9"/>
    <w:rsid w:val="00AA79BF"/>
    <w:rsid w:val="00AA7C81"/>
    <w:rsid w:val="00AA7E45"/>
    <w:rsid w:val="00AB0BD6"/>
    <w:rsid w:val="00AB3031"/>
    <w:rsid w:val="00AB31F3"/>
    <w:rsid w:val="00AB34E7"/>
    <w:rsid w:val="00AB391D"/>
    <w:rsid w:val="00AB5B1F"/>
    <w:rsid w:val="00AB6D12"/>
    <w:rsid w:val="00AC0081"/>
    <w:rsid w:val="00AC121D"/>
    <w:rsid w:val="00AC5856"/>
    <w:rsid w:val="00AC61F5"/>
    <w:rsid w:val="00AC670F"/>
    <w:rsid w:val="00AC6E36"/>
    <w:rsid w:val="00AC7B87"/>
    <w:rsid w:val="00AD10F0"/>
    <w:rsid w:val="00AD1259"/>
    <w:rsid w:val="00AD3706"/>
    <w:rsid w:val="00AD45B8"/>
    <w:rsid w:val="00AD5E36"/>
    <w:rsid w:val="00AE0810"/>
    <w:rsid w:val="00AE10FA"/>
    <w:rsid w:val="00AE2292"/>
    <w:rsid w:val="00AE301A"/>
    <w:rsid w:val="00AF0C7E"/>
    <w:rsid w:val="00AF11FF"/>
    <w:rsid w:val="00AF1464"/>
    <w:rsid w:val="00AF2F44"/>
    <w:rsid w:val="00AF5489"/>
    <w:rsid w:val="00AF56B0"/>
    <w:rsid w:val="00AF72BE"/>
    <w:rsid w:val="00B01580"/>
    <w:rsid w:val="00B01D65"/>
    <w:rsid w:val="00B02857"/>
    <w:rsid w:val="00B04CD1"/>
    <w:rsid w:val="00B0742E"/>
    <w:rsid w:val="00B10AC1"/>
    <w:rsid w:val="00B11ECB"/>
    <w:rsid w:val="00B13B7A"/>
    <w:rsid w:val="00B15F4F"/>
    <w:rsid w:val="00B2041B"/>
    <w:rsid w:val="00B20D71"/>
    <w:rsid w:val="00B21FAE"/>
    <w:rsid w:val="00B243AB"/>
    <w:rsid w:val="00B24879"/>
    <w:rsid w:val="00B2555B"/>
    <w:rsid w:val="00B260AD"/>
    <w:rsid w:val="00B27398"/>
    <w:rsid w:val="00B27DDF"/>
    <w:rsid w:val="00B305CC"/>
    <w:rsid w:val="00B30968"/>
    <w:rsid w:val="00B332FC"/>
    <w:rsid w:val="00B33BB1"/>
    <w:rsid w:val="00B34248"/>
    <w:rsid w:val="00B35901"/>
    <w:rsid w:val="00B35AB3"/>
    <w:rsid w:val="00B36285"/>
    <w:rsid w:val="00B36C25"/>
    <w:rsid w:val="00B3708A"/>
    <w:rsid w:val="00B44F29"/>
    <w:rsid w:val="00B45AD7"/>
    <w:rsid w:val="00B46441"/>
    <w:rsid w:val="00B4660B"/>
    <w:rsid w:val="00B46903"/>
    <w:rsid w:val="00B4717B"/>
    <w:rsid w:val="00B5206B"/>
    <w:rsid w:val="00B54162"/>
    <w:rsid w:val="00B54F91"/>
    <w:rsid w:val="00B5626D"/>
    <w:rsid w:val="00B57980"/>
    <w:rsid w:val="00B61154"/>
    <w:rsid w:val="00B61EC5"/>
    <w:rsid w:val="00B63247"/>
    <w:rsid w:val="00B638FD"/>
    <w:rsid w:val="00B6534E"/>
    <w:rsid w:val="00B65DD9"/>
    <w:rsid w:val="00B67252"/>
    <w:rsid w:val="00B672AB"/>
    <w:rsid w:val="00B672C9"/>
    <w:rsid w:val="00B67939"/>
    <w:rsid w:val="00B67EF4"/>
    <w:rsid w:val="00B70925"/>
    <w:rsid w:val="00B7108D"/>
    <w:rsid w:val="00B71D67"/>
    <w:rsid w:val="00B72142"/>
    <w:rsid w:val="00B7248F"/>
    <w:rsid w:val="00B72502"/>
    <w:rsid w:val="00B74635"/>
    <w:rsid w:val="00B7618E"/>
    <w:rsid w:val="00B81C2E"/>
    <w:rsid w:val="00B832D6"/>
    <w:rsid w:val="00B838E7"/>
    <w:rsid w:val="00B83AC4"/>
    <w:rsid w:val="00B83EEE"/>
    <w:rsid w:val="00B8441A"/>
    <w:rsid w:val="00B874E1"/>
    <w:rsid w:val="00B938F2"/>
    <w:rsid w:val="00B96948"/>
    <w:rsid w:val="00B97071"/>
    <w:rsid w:val="00B97659"/>
    <w:rsid w:val="00BA1900"/>
    <w:rsid w:val="00BA214B"/>
    <w:rsid w:val="00BA2455"/>
    <w:rsid w:val="00BA2EB7"/>
    <w:rsid w:val="00BA39C4"/>
    <w:rsid w:val="00BA40C3"/>
    <w:rsid w:val="00BA422D"/>
    <w:rsid w:val="00BA7E37"/>
    <w:rsid w:val="00BB198C"/>
    <w:rsid w:val="00BB1FC9"/>
    <w:rsid w:val="00BB3A39"/>
    <w:rsid w:val="00BB4126"/>
    <w:rsid w:val="00BB589F"/>
    <w:rsid w:val="00BB752C"/>
    <w:rsid w:val="00BC0399"/>
    <w:rsid w:val="00BC0680"/>
    <w:rsid w:val="00BC0E87"/>
    <w:rsid w:val="00BC1727"/>
    <w:rsid w:val="00BC2988"/>
    <w:rsid w:val="00BC3788"/>
    <w:rsid w:val="00BC3B74"/>
    <w:rsid w:val="00BC47CA"/>
    <w:rsid w:val="00BC626C"/>
    <w:rsid w:val="00BC634C"/>
    <w:rsid w:val="00BC7801"/>
    <w:rsid w:val="00BD0679"/>
    <w:rsid w:val="00BD0B6D"/>
    <w:rsid w:val="00BD143B"/>
    <w:rsid w:val="00BD1BDC"/>
    <w:rsid w:val="00BD2B8A"/>
    <w:rsid w:val="00BD2DA5"/>
    <w:rsid w:val="00BD49CC"/>
    <w:rsid w:val="00BD4CD1"/>
    <w:rsid w:val="00BD54DF"/>
    <w:rsid w:val="00BD5D7E"/>
    <w:rsid w:val="00BD754C"/>
    <w:rsid w:val="00BE1071"/>
    <w:rsid w:val="00BE30DB"/>
    <w:rsid w:val="00BE4BA4"/>
    <w:rsid w:val="00BE6054"/>
    <w:rsid w:val="00BE671A"/>
    <w:rsid w:val="00BE6D0B"/>
    <w:rsid w:val="00BE765F"/>
    <w:rsid w:val="00BE7CC6"/>
    <w:rsid w:val="00BF29EF"/>
    <w:rsid w:val="00BF2BB8"/>
    <w:rsid w:val="00BF3C58"/>
    <w:rsid w:val="00C04795"/>
    <w:rsid w:val="00C04C95"/>
    <w:rsid w:val="00C0738D"/>
    <w:rsid w:val="00C0748C"/>
    <w:rsid w:val="00C076E9"/>
    <w:rsid w:val="00C10633"/>
    <w:rsid w:val="00C1144D"/>
    <w:rsid w:val="00C138FA"/>
    <w:rsid w:val="00C15F11"/>
    <w:rsid w:val="00C17DE2"/>
    <w:rsid w:val="00C20034"/>
    <w:rsid w:val="00C211DE"/>
    <w:rsid w:val="00C21D15"/>
    <w:rsid w:val="00C22C04"/>
    <w:rsid w:val="00C23948"/>
    <w:rsid w:val="00C24FAA"/>
    <w:rsid w:val="00C27575"/>
    <w:rsid w:val="00C31D01"/>
    <w:rsid w:val="00C31D9A"/>
    <w:rsid w:val="00C32579"/>
    <w:rsid w:val="00C3580F"/>
    <w:rsid w:val="00C35BEB"/>
    <w:rsid w:val="00C35D0C"/>
    <w:rsid w:val="00C4212B"/>
    <w:rsid w:val="00C43CB2"/>
    <w:rsid w:val="00C442D8"/>
    <w:rsid w:val="00C4445D"/>
    <w:rsid w:val="00C44B3B"/>
    <w:rsid w:val="00C46E76"/>
    <w:rsid w:val="00C471B9"/>
    <w:rsid w:val="00C562B1"/>
    <w:rsid w:val="00C57F16"/>
    <w:rsid w:val="00C60B82"/>
    <w:rsid w:val="00C61D89"/>
    <w:rsid w:val="00C62522"/>
    <w:rsid w:val="00C634F4"/>
    <w:rsid w:val="00C63A5D"/>
    <w:rsid w:val="00C63C6D"/>
    <w:rsid w:val="00C669F1"/>
    <w:rsid w:val="00C66D4D"/>
    <w:rsid w:val="00C67BAA"/>
    <w:rsid w:val="00C71C54"/>
    <w:rsid w:val="00C75CFB"/>
    <w:rsid w:val="00C7740A"/>
    <w:rsid w:val="00C77744"/>
    <w:rsid w:val="00C779A0"/>
    <w:rsid w:val="00C77F37"/>
    <w:rsid w:val="00C83028"/>
    <w:rsid w:val="00C8337D"/>
    <w:rsid w:val="00C84CEE"/>
    <w:rsid w:val="00C8636D"/>
    <w:rsid w:val="00C879E1"/>
    <w:rsid w:val="00C87E6E"/>
    <w:rsid w:val="00C9006B"/>
    <w:rsid w:val="00C920C6"/>
    <w:rsid w:val="00C92191"/>
    <w:rsid w:val="00C92587"/>
    <w:rsid w:val="00C925F3"/>
    <w:rsid w:val="00C92A0D"/>
    <w:rsid w:val="00C965E6"/>
    <w:rsid w:val="00C97625"/>
    <w:rsid w:val="00C97714"/>
    <w:rsid w:val="00CA1F35"/>
    <w:rsid w:val="00CA2F4C"/>
    <w:rsid w:val="00CA33A7"/>
    <w:rsid w:val="00CA3746"/>
    <w:rsid w:val="00CA3B60"/>
    <w:rsid w:val="00CA4AC1"/>
    <w:rsid w:val="00CA4DD5"/>
    <w:rsid w:val="00CA506B"/>
    <w:rsid w:val="00CA520D"/>
    <w:rsid w:val="00CA5C58"/>
    <w:rsid w:val="00CA63F6"/>
    <w:rsid w:val="00CA778C"/>
    <w:rsid w:val="00CA7A4D"/>
    <w:rsid w:val="00CB00EE"/>
    <w:rsid w:val="00CB023B"/>
    <w:rsid w:val="00CB0269"/>
    <w:rsid w:val="00CB5AD6"/>
    <w:rsid w:val="00CB5C38"/>
    <w:rsid w:val="00CC00D3"/>
    <w:rsid w:val="00CC1464"/>
    <w:rsid w:val="00CC6480"/>
    <w:rsid w:val="00CD285C"/>
    <w:rsid w:val="00CD2DEC"/>
    <w:rsid w:val="00CD610B"/>
    <w:rsid w:val="00CE1210"/>
    <w:rsid w:val="00CE272C"/>
    <w:rsid w:val="00CE35CC"/>
    <w:rsid w:val="00CE3E93"/>
    <w:rsid w:val="00CE5323"/>
    <w:rsid w:val="00CE54B7"/>
    <w:rsid w:val="00CE5811"/>
    <w:rsid w:val="00CE6431"/>
    <w:rsid w:val="00CE6476"/>
    <w:rsid w:val="00CE6D71"/>
    <w:rsid w:val="00CF01B2"/>
    <w:rsid w:val="00CF16A1"/>
    <w:rsid w:val="00CF1A52"/>
    <w:rsid w:val="00CF4632"/>
    <w:rsid w:val="00CF4D72"/>
    <w:rsid w:val="00D0166C"/>
    <w:rsid w:val="00D01801"/>
    <w:rsid w:val="00D019A8"/>
    <w:rsid w:val="00D02976"/>
    <w:rsid w:val="00D0349F"/>
    <w:rsid w:val="00D07823"/>
    <w:rsid w:val="00D112A7"/>
    <w:rsid w:val="00D1187B"/>
    <w:rsid w:val="00D13297"/>
    <w:rsid w:val="00D134BF"/>
    <w:rsid w:val="00D13502"/>
    <w:rsid w:val="00D14184"/>
    <w:rsid w:val="00D15B7F"/>
    <w:rsid w:val="00D166C6"/>
    <w:rsid w:val="00D206E4"/>
    <w:rsid w:val="00D20F9E"/>
    <w:rsid w:val="00D23A71"/>
    <w:rsid w:val="00D2462F"/>
    <w:rsid w:val="00D2618B"/>
    <w:rsid w:val="00D264E0"/>
    <w:rsid w:val="00D31ECD"/>
    <w:rsid w:val="00D333BC"/>
    <w:rsid w:val="00D33969"/>
    <w:rsid w:val="00D375DB"/>
    <w:rsid w:val="00D37777"/>
    <w:rsid w:val="00D4022E"/>
    <w:rsid w:val="00D40620"/>
    <w:rsid w:val="00D4120E"/>
    <w:rsid w:val="00D41BB0"/>
    <w:rsid w:val="00D41EDC"/>
    <w:rsid w:val="00D42594"/>
    <w:rsid w:val="00D44EB6"/>
    <w:rsid w:val="00D45702"/>
    <w:rsid w:val="00D4659A"/>
    <w:rsid w:val="00D5044E"/>
    <w:rsid w:val="00D506DB"/>
    <w:rsid w:val="00D50BA5"/>
    <w:rsid w:val="00D50DC3"/>
    <w:rsid w:val="00D50EBA"/>
    <w:rsid w:val="00D5153A"/>
    <w:rsid w:val="00D51684"/>
    <w:rsid w:val="00D5342E"/>
    <w:rsid w:val="00D54699"/>
    <w:rsid w:val="00D54C88"/>
    <w:rsid w:val="00D55676"/>
    <w:rsid w:val="00D55982"/>
    <w:rsid w:val="00D5646A"/>
    <w:rsid w:val="00D56999"/>
    <w:rsid w:val="00D56EC0"/>
    <w:rsid w:val="00D57779"/>
    <w:rsid w:val="00D604DF"/>
    <w:rsid w:val="00D60E03"/>
    <w:rsid w:val="00D62574"/>
    <w:rsid w:val="00D62D48"/>
    <w:rsid w:val="00D6601C"/>
    <w:rsid w:val="00D66250"/>
    <w:rsid w:val="00D66E01"/>
    <w:rsid w:val="00D679CD"/>
    <w:rsid w:val="00D67ADE"/>
    <w:rsid w:val="00D71EE5"/>
    <w:rsid w:val="00D72032"/>
    <w:rsid w:val="00D7451F"/>
    <w:rsid w:val="00D75833"/>
    <w:rsid w:val="00D76F87"/>
    <w:rsid w:val="00D83724"/>
    <w:rsid w:val="00D85CCB"/>
    <w:rsid w:val="00D8722E"/>
    <w:rsid w:val="00D8734E"/>
    <w:rsid w:val="00D90B7F"/>
    <w:rsid w:val="00D91045"/>
    <w:rsid w:val="00D91535"/>
    <w:rsid w:val="00D915BF"/>
    <w:rsid w:val="00D91AA7"/>
    <w:rsid w:val="00D937BA"/>
    <w:rsid w:val="00D941C3"/>
    <w:rsid w:val="00D952F1"/>
    <w:rsid w:val="00D95A35"/>
    <w:rsid w:val="00D95D89"/>
    <w:rsid w:val="00DA167A"/>
    <w:rsid w:val="00DA1A4B"/>
    <w:rsid w:val="00DA3C94"/>
    <w:rsid w:val="00DA501F"/>
    <w:rsid w:val="00DA6B22"/>
    <w:rsid w:val="00DB1D1D"/>
    <w:rsid w:val="00DB1D6C"/>
    <w:rsid w:val="00DB2F3E"/>
    <w:rsid w:val="00DB3C45"/>
    <w:rsid w:val="00DB440F"/>
    <w:rsid w:val="00DB4EAF"/>
    <w:rsid w:val="00DB5256"/>
    <w:rsid w:val="00DB5F50"/>
    <w:rsid w:val="00DB634F"/>
    <w:rsid w:val="00DB673D"/>
    <w:rsid w:val="00DB6FBD"/>
    <w:rsid w:val="00DB7B50"/>
    <w:rsid w:val="00DC07AC"/>
    <w:rsid w:val="00DC0975"/>
    <w:rsid w:val="00DC16FD"/>
    <w:rsid w:val="00DC230C"/>
    <w:rsid w:val="00DC38C6"/>
    <w:rsid w:val="00DC65C5"/>
    <w:rsid w:val="00DC65CC"/>
    <w:rsid w:val="00DC6601"/>
    <w:rsid w:val="00DC6792"/>
    <w:rsid w:val="00DC6D3E"/>
    <w:rsid w:val="00DC7312"/>
    <w:rsid w:val="00DC7318"/>
    <w:rsid w:val="00DD1014"/>
    <w:rsid w:val="00DD1CB0"/>
    <w:rsid w:val="00DD290F"/>
    <w:rsid w:val="00DD3888"/>
    <w:rsid w:val="00DD537B"/>
    <w:rsid w:val="00DE0E7D"/>
    <w:rsid w:val="00DE14FE"/>
    <w:rsid w:val="00DE2C41"/>
    <w:rsid w:val="00DE39E2"/>
    <w:rsid w:val="00DE3E50"/>
    <w:rsid w:val="00DE60DC"/>
    <w:rsid w:val="00DE6464"/>
    <w:rsid w:val="00DF0017"/>
    <w:rsid w:val="00DF06F8"/>
    <w:rsid w:val="00DF160B"/>
    <w:rsid w:val="00DF3E33"/>
    <w:rsid w:val="00DF41F8"/>
    <w:rsid w:val="00DF4F50"/>
    <w:rsid w:val="00DF7246"/>
    <w:rsid w:val="00E03461"/>
    <w:rsid w:val="00E05A44"/>
    <w:rsid w:val="00E06186"/>
    <w:rsid w:val="00E06586"/>
    <w:rsid w:val="00E12A0F"/>
    <w:rsid w:val="00E12D9E"/>
    <w:rsid w:val="00E1376A"/>
    <w:rsid w:val="00E1582A"/>
    <w:rsid w:val="00E16340"/>
    <w:rsid w:val="00E26326"/>
    <w:rsid w:val="00E26375"/>
    <w:rsid w:val="00E26B36"/>
    <w:rsid w:val="00E26EA6"/>
    <w:rsid w:val="00E3086A"/>
    <w:rsid w:val="00E34856"/>
    <w:rsid w:val="00E352A9"/>
    <w:rsid w:val="00E36780"/>
    <w:rsid w:val="00E3744E"/>
    <w:rsid w:val="00E374DA"/>
    <w:rsid w:val="00E424B1"/>
    <w:rsid w:val="00E42869"/>
    <w:rsid w:val="00E42AF4"/>
    <w:rsid w:val="00E43047"/>
    <w:rsid w:val="00E43169"/>
    <w:rsid w:val="00E43A72"/>
    <w:rsid w:val="00E44699"/>
    <w:rsid w:val="00E448AE"/>
    <w:rsid w:val="00E453F9"/>
    <w:rsid w:val="00E461C2"/>
    <w:rsid w:val="00E469B6"/>
    <w:rsid w:val="00E505B2"/>
    <w:rsid w:val="00E507C1"/>
    <w:rsid w:val="00E5212B"/>
    <w:rsid w:val="00E52663"/>
    <w:rsid w:val="00E52AD1"/>
    <w:rsid w:val="00E533B9"/>
    <w:rsid w:val="00E53BA1"/>
    <w:rsid w:val="00E54099"/>
    <w:rsid w:val="00E55FA0"/>
    <w:rsid w:val="00E56432"/>
    <w:rsid w:val="00E600CE"/>
    <w:rsid w:val="00E62A17"/>
    <w:rsid w:val="00E6311B"/>
    <w:rsid w:val="00E63880"/>
    <w:rsid w:val="00E63B83"/>
    <w:rsid w:val="00E6651A"/>
    <w:rsid w:val="00E70B15"/>
    <w:rsid w:val="00E70DE2"/>
    <w:rsid w:val="00E70E80"/>
    <w:rsid w:val="00E739AF"/>
    <w:rsid w:val="00E756ED"/>
    <w:rsid w:val="00E75EAB"/>
    <w:rsid w:val="00E865BF"/>
    <w:rsid w:val="00E87159"/>
    <w:rsid w:val="00E8731F"/>
    <w:rsid w:val="00E87709"/>
    <w:rsid w:val="00E914CF"/>
    <w:rsid w:val="00E919FD"/>
    <w:rsid w:val="00E91E45"/>
    <w:rsid w:val="00E92A43"/>
    <w:rsid w:val="00E93ECC"/>
    <w:rsid w:val="00E946AE"/>
    <w:rsid w:val="00EA0CF7"/>
    <w:rsid w:val="00EA226C"/>
    <w:rsid w:val="00EA2516"/>
    <w:rsid w:val="00EA3D8F"/>
    <w:rsid w:val="00EA4C01"/>
    <w:rsid w:val="00EA57A0"/>
    <w:rsid w:val="00EA7176"/>
    <w:rsid w:val="00EA7C45"/>
    <w:rsid w:val="00EA7F1A"/>
    <w:rsid w:val="00EB0057"/>
    <w:rsid w:val="00EB1318"/>
    <w:rsid w:val="00EB2A7B"/>
    <w:rsid w:val="00EB2A96"/>
    <w:rsid w:val="00EB39F1"/>
    <w:rsid w:val="00EB4232"/>
    <w:rsid w:val="00EB4E50"/>
    <w:rsid w:val="00EB537E"/>
    <w:rsid w:val="00EB6B1A"/>
    <w:rsid w:val="00EB6E6D"/>
    <w:rsid w:val="00EB722F"/>
    <w:rsid w:val="00EB7EAB"/>
    <w:rsid w:val="00EC079E"/>
    <w:rsid w:val="00EC0FB4"/>
    <w:rsid w:val="00EC137B"/>
    <w:rsid w:val="00EC13A9"/>
    <w:rsid w:val="00EC30AE"/>
    <w:rsid w:val="00EC3605"/>
    <w:rsid w:val="00EC517C"/>
    <w:rsid w:val="00EC6075"/>
    <w:rsid w:val="00EC7B84"/>
    <w:rsid w:val="00ED125F"/>
    <w:rsid w:val="00ED42C4"/>
    <w:rsid w:val="00ED536B"/>
    <w:rsid w:val="00ED7F10"/>
    <w:rsid w:val="00EE004B"/>
    <w:rsid w:val="00EE1A0D"/>
    <w:rsid w:val="00EE2213"/>
    <w:rsid w:val="00EE2980"/>
    <w:rsid w:val="00EE2C35"/>
    <w:rsid w:val="00EE422A"/>
    <w:rsid w:val="00EE7127"/>
    <w:rsid w:val="00EE7431"/>
    <w:rsid w:val="00EF05A6"/>
    <w:rsid w:val="00EF07C4"/>
    <w:rsid w:val="00EF0C7C"/>
    <w:rsid w:val="00EF0C8E"/>
    <w:rsid w:val="00EF30A6"/>
    <w:rsid w:val="00EF5137"/>
    <w:rsid w:val="00EF7219"/>
    <w:rsid w:val="00EF7EE4"/>
    <w:rsid w:val="00F0063F"/>
    <w:rsid w:val="00F00AD0"/>
    <w:rsid w:val="00F00BA1"/>
    <w:rsid w:val="00F01832"/>
    <w:rsid w:val="00F01B09"/>
    <w:rsid w:val="00F01FE8"/>
    <w:rsid w:val="00F035ED"/>
    <w:rsid w:val="00F0381D"/>
    <w:rsid w:val="00F04661"/>
    <w:rsid w:val="00F05071"/>
    <w:rsid w:val="00F06E02"/>
    <w:rsid w:val="00F07674"/>
    <w:rsid w:val="00F1259D"/>
    <w:rsid w:val="00F12D65"/>
    <w:rsid w:val="00F132A3"/>
    <w:rsid w:val="00F13B12"/>
    <w:rsid w:val="00F13C80"/>
    <w:rsid w:val="00F142BA"/>
    <w:rsid w:val="00F15237"/>
    <w:rsid w:val="00F16274"/>
    <w:rsid w:val="00F17F3B"/>
    <w:rsid w:val="00F21A91"/>
    <w:rsid w:val="00F22756"/>
    <w:rsid w:val="00F229B0"/>
    <w:rsid w:val="00F23DEF"/>
    <w:rsid w:val="00F245A0"/>
    <w:rsid w:val="00F25B3E"/>
    <w:rsid w:val="00F25ED9"/>
    <w:rsid w:val="00F26D95"/>
    <w:rsid w:val="00F26FB0"/>
    <w:rsid w:val="00F27D76"/>
    <w:rsid w:val="00F27F7E"/>
    <w:rsid w:val="00F30A79"/>
    <w:rsid w:val="00F30E0E"/>
    <w:rsid w:val="00F32FD3"/>
    <w:rsid w:val="00F3360D"/>
    <w:rsid w:val="00F33777"/>
    <w:rsid w:val="00F33B58"/>
    <w:rsid w:val="00F35878"/>
    <w:rsid w:val="00F36A58"/>
    <w:rsid w:val="00F37B0B"/>
    <w:rsid w:val="00F41A8D"/>
    <w:rsid w:val="00F42DE8"/>
    <w:rsid w:val="00F43A80"/>
    <w:rsid w:val="00F447F7"/>
    <w:rsid w:val="00F45F04"/>
    <w:rsid w:val="00F46C49"/>
    <w:rsid w:val="00F47476"/>
    <w:rsid w:val="00F4793D"/>
    <w:rsid w:val="00F50AD7"/>
    <w:rsid w:val="00F519CF"/>
    <w:rsid w:val="00F52F1D"/>
    <w:rsid w:val="00F53C74"/>
    <w:rsid w:val="00F54503"/>
    <w:rsid w:val="00F563FA"/>
    <w:rsid w:val="00F56AF5"/>
    <w:rsid w:val="00F56AFF"/>
    <w:rsid w:val="00F60811"/>
    <w:rsid w:val="00F61936"/>
    <w:rsid w:val="00F62C4C"/>
    <w:rsid w:val="00F64080"/>
    <w:rsid w:val="00F65559"/>
    <w:rsid w:val="00F65DF6"/>
    <w:rsid w:val="00F6689B"/>
    <w:rsid w:val="00F66BA7"/>
    <w:rsid w:val="00F67C1E"/>
    <w:rsid w:val="00F71720"/>
    <w:rsid w:val="00F73922"/>
    <w:rsid w:val="00F75C15"/>
    <w:rsid w:val="00F776E4"/>
    <w:rsid w:val="00F77987"/>
    <w:rsid w:val="00F77CE8"/>
    <w:rsid w:val="00F8104F"/>
    <w:rsid w:val="00F8145F"/>
    <w:rsid w:val="00F819DC"/>
    <w:rsid w:val="00F8372F"/>
    <w:rsid w:val="00F84178"/>
    <w:rsid w:val="00F86EC3"/>
    <w:rsid w:val="00F875B5"/>
    <w:rsid w:val="00F9331D"/>
    <w:rsid w:val="00F95F09"/>
    <w:rsid w:val="00F96FF6"/>
    <w:rsid w:val="00FA0683"/>
    <w:rsid w:val="00FA247C"/>
    <w:rsid w:val="00FA480C"/>
    <w:rsid w:val="00FA5F1F"/>
    <w:rsid w:val="00FA634E"/>
    <w:rsid w:val="00FA701D"/>
    <w:rsid w:val="00FB118C"/>
    <w:rsid w:val="00FB127D"/>
    <w:rsid w:val="00FB1322"/>
    <w:rsid w:val="00FB1406"/>
    <w:rsid w:val="00FB193F"/>
    <w:rsid w:val="00FB1AF3"/>
    <w:rsid w:val="00FB283C"/>
    <w:rsid w:val="00FB4E0B"/>
    <w:rsid w:val="00FB6AD7"/>
    <w:rsid w:val="00FC11CC"/>
    <w:rsid w:val="00FC2C61"/>
    <w:rsid w:val="00FC3733"/>
    <w:rsid w:val="00FC3A3C"/>
    <w:rsid w:val="00FC3ECE"/>
    <w:rsid w:val="00FC74CD"/>
    <w:rsid w:val="00FC75D8"/>
    <w:rsid w:val="00FC7E4E"/>
    <w:rsid w:val="00FD2CE5"/>
    <w:rsid w:val="00FD2EEB"/>
    <w:rsid w:val="00FD2FF5"/>
    <w:rsid w:val="00FD3229"/>
    <w:rsid w:val="00FD338F"/>
    <w:rsid w:val="00FD5BBC"/>
    <w:rsid w:val="00FD694E"/>
    <w:rsid w:val="00FD6BA7"/>
    <w:rsid w:val="00FD7CD8"/>
    <w:rsid w:val="00FE062D"/>
    <w:rsid w:val="00FE1F39"/>
    <w:rsid w:val="00FE59E4"/>
    <w:rsid w:val="00FE707E"/>
    <w:rsid w:val="00FE74A3"/>
    <w:rsid w:val="00FF2023"/>
    <w:rsid w:val="00FF2EBF"/>
    <w:rsid w:val="00FF2F4C"/>
    <w:rsid w:val="00FF319E"/>
    <w:rsid w:val="00FF4BFB"/>
    <w:rsid w:val="00FF520C"/>
    <w:rsid w:val="00FF5395"/>
    <w:rsid w:val="00FF6B4C"/>
    <w:rsid w:val="00FF6BE5"/>
    <w:rsid w:val="00FF6FA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8ADDE"/>
  <w15:docId w15:val="{A29E2E83-5660-4243-A119-D6E31D5F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9"/>
    <w:pPr>
      <w:ind w:left="720"/>
      <w:contextualSpacing/>
    </w:pPr>
  </w:style>
  <w:style w:type="character" w:customStyle="1" w:styleId="itemtext1">
    <w:name w:val="itemtext1"/>
    <w:basedOn w:val="a0"/>
    <w:rsid w:val="002F24D9"/>
    <w:rPr>
      <w:rFonts w:ascii="Segoe UI" w:hAnsi="Segoe UI" w:cs="Segoe UI" w:hint="default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80D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7A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7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1740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74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0F7CD9"/>
    <w:rPr>
      <w:i/>
      <w:iCs/>
      <w:color w:val="404040" w:themeColor="text1" w:themeTint="BF"/>
    </w:rPr>
  </w:style>
  <w:style w:type="paragraph" w:customStyle="1" w:styleId="ae">
    <w:name w:val="Прижатый влево"/>
    <w:basedOn w:val="a"/>
    <w:next w:val="a"/>
    <w:uiPriority w:val="99"/>
    <w:rsid w:val="00D01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E001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E001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E0012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00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0012"/>
    <w:rPr>
      <w:rFonts w:eastAsiaTheme="minorEastAsia"/>
      <w:b/>
      <w:bCs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3E5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3E57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Normal (Web)"/>
    <w:basedOn w:val="a"/>
    <w:uiPriority w:val="99"/>
    <w:semiHidden/>
    <w:unhideWhenUsed/>
    <w:rsid w:val="0032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4859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gvp@mov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63CB-CCDB-4FA8-9F92-B80E886C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Маслакова Ю.О.</dc:creator>
  <cp:keywords/>
  <dc:description/>
  <cp:lastModifiedBy>Абакумова Валентина Александровна</cp:lastModifiedBy>
  <cp:revision>4</cp:revision>
  <cp:lastPrinted>2023-04-17T02:58:00Z</cp:lastPrinted>
  <dcterms:created xsi:type="dcterms:W3CDTF">2023-04-17T10:50:00Z</dcterms:created>
  <dcterms:modified xsi:type="dcterms:W3CDTF">2023-04-17T11:00:00Z</dcterms:modified>
</cp:coreProperties>
</file>