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480DAF" w:rsidRPr="0013051B" w:rsidTr="002A3407">
        <w:trPr>
          <w:trHeight w:val="524"/>
        </w:trPr>
        <w:tc>
          <w:tcPr>
            <w:tcW w:w="9460" w:type="dxa"/>
            <w:gridSpan w:val="5"/>
          </w:tcPr>
          <w:p w:rsidR="00480DAF" w:rsidRPr="0013051B" w:rsidRDefault="00480DAF" w:rsidP="002A340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80DAF" w:rsidRPr="0013051B" w:rsidRDefault="00480DAF" w:rsidP="002A340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80DAF" w:rsidRPr="0013051B" w:rsidRDefault="00480DAF" w:rsidP="002A340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80DAF" w:rsidRPr="0013051B" w:rsidRDefault="00480DAF" w:rsidP="002A340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5414C2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8787E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80DAF" w:rsidRPr="0013051B" w:rsidTr="002A3407">
        <w:trPr>
          <w:trHeight w:val="524"/>
        </w:trPr>
        <w:tc>
          <w:tcPr>
            <w:tcW w:w="284" w:type="dxa"/>
            <w:vAlign w:val="bottom"/>
          </w:tcPr>
          <w:p w:rsidR="00480DAF" w:rsidRPr="0013051B" w:rsidRDefault="00480DAF" w:rsidP="002A340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480DAF" w:rsidRPr="0013051B" w:rsidRDefault="00480DAF" w:rsidP="002A340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480DAF" w:rsidRPr="0013051B" w:rsidRDefault="00480DAF" w:rsidP="002A340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480DAF" w:rsidRPr="0013051B" w:rsidRDefault="00480DAF" w:rsidP="002A340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80DAF" w:rsidRPr="0013051B" w:rsidRDefault="00480DAF" w:rsidP="002A340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80DAF" w:rsidRPr="0013051B" w:rsidTr="002A3407">
        <w:trPr>
          <w:trHeight w:val="130"/>
        </w:trPr>
        <w:tc>
          <w:tcPr>
            <w:tcW w:w="9460" w:type="dxa"/>
            <w:gridSpan w:val="5"/>
          </w:tcPr>
          <w:p w:rsidR="00480DAF" w:rsidRPr="0013051B" w:rsidRDefault="00480DAF" w:rsidP="002A340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80DAF" w:rsidRPr="0013051B" w:rsidTr="002A3407">
        <w:tc>
          <w:tcPr>
            <w:tcW w:w="9460" w:type="dxa"/>
            <w:gridSpan w:val="5"/>
          </w:tcPr>
          <w:p w:rsidR="00480DAF" w:rsidRPr="0013051B" w:rsidRDefault="00480DAF" w:rsidP="002A340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80DAF" w:rsidRPr="0013051B" w:rsidRDefault="00480DAF" w:rsidP="002A340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480DAF" w:rsidRPr="0013051B" w:rsidRDefault="00480DAF" w:rsidP="002A340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80DAF" w:rsidRPr="00887160" w:rsidTr="002A3407">
        <w:tc>
          <w:tcPr>
            <w:tcW w:w="9460" w:type="dxa"/>
            <w:gridSpan w:val="5"/>
          </w:tcPr>
          <w:p w:rsidR="00480DAF" w:rsidRPr="00887160" w:rsidRDefault="00480DAF" w:rsidP="002A3407">
            <w:pPr>
              <w:jc w:val="center"/>
              <w:rPr>
                <w:rFonts w:ascii="Liberation Serif" w:hAnsi="Liberation Serif"/>
                <w:b/>
                <w:i/>
                <w:sz w:val="26"/>
                <w:szCs w:val="26"/>
              </w:rPr>
            </w:pPr>
            <w:r w:rsidRPr="00887160">
              <w:rPr>
                <w:rFonts w:ascii="Liberation Serif" w:hAnsi="Liberation Serif"/>
                <w:b/>
                <w:i/>
                <w:sz w:val="26"/>
                <w:szCs w:val="26"/>
              </w:rPr>
              <w:t>О создании межведомственной комиссии по обеспечению отдыха, оздоровления и занятости детей и подростков</w:t>
            </w:r>
          </w:p>
        </w:tc>
      </w:tr>
      <w:tr w:rsidR="00480DAF" w:rsidRPr="00887160" w:rsidTr="002A3407">
        <w:tc>
          <w:tcPr>
            <w:tcW w:w="9460" w:type="dxa"/>
            <w:gridSpan w:val="5"/>
          </w:tcPr>
          <w:p w:rsidR="00480DAF" w:rsidRPr="00887160" w:rsidRDefault="00480DAF" w:rsidP="002A3407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480DAF" w:rsidRPr="00887160" w:rsidRDefault="00480DAF" w:rsidP="002A3407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480DAF" w:rsidRPr="00887160" w:rsidRDefault="00480DAF" w:rsidP="00480DAF">
      <w:pPr>
        <w:widowControl w:val="0"/>
        <w:ind w:firstLine="708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887160">
        <w:rPr>
          <w:rFonts w:ascii="Liberation Serif" w:eastAsia="Calibri" w:hAnsi="Liberation Serif"/>
          <w:sz w:val="26"/>
          <w:szCs w:val="26"/>
          <w:lang w:eastAsia="en-US"/>
        </w:rPr>
        <w:t xml:space="preserve">В целях создания условий для полноценного отдыха, укрепления здоровья, творческого развития и занятости детей и подростков городского округа Верхняя Пышма, на основании </w:t>
      </w:r>
      <w:r w:rsidRPr="00887160">
        <w:rPr>
          <w:rFonts w:ascii="Liberation Serif" w:eastAsia="Calibri" w:hAnsi="Liberation Serif"/>
          <w:sz w:val="26"/>
          <w:szCs w:val="26"/>
          <w:shd w:val="clear" w:color="auto" w:fill="FFFFFF"/>
          <w:lang w:eastAsia="en-US"/>
        </w:rPr>
        <w:t xml:space="preserve">Федерального закона от 06 октября 2003 года № 131-ФЗ </w:t>
      </w:r>
      <w:r>
        <w:rPr>
          <w:rFonts w:ascii="Liberation Serif" w:eastAsia="Calibri" w:hAnsi="Liberation Serif"/>
          <w:sz w:val="26"/>
          <w:szCs w:val="26"/>
          <w:shd w:val="clear" w:color="auto" w:fill="FFFFFF"/>
          <w:lang w:eastAsia="en-US"/>
        </w:rPr>
        <w:br/>
      </w:r>
      <w:r w:rsidRPr="00887160">
        <w:rPr>
          <w:rFonts w:ascii="Liberation Serif" w:eastAsia="Calibri" w:hAnsi="Liberation Serif"/>
          <w:sz w:val="26"/>
          <w:szCs w:val="26"/>
          <w:shd w:val="clear" w:color="auto" w:fill="FFFFFF"/>
          <w:lang w:eastAsia="en-US"/>
        </w:rPr>
        <w:t xml:space="preserve">«Об общих принципах организации местного самоуправления в Российской Федерации», </w:t>
      </w:r>
      <w:r w:rsidRPr="00887160">
        <w:rPr>
          <w:rFonts w:ascii="Liberation Serif" w:eastAsia="Calibri" w:hAnsi="Liberation Serif"/>
          <w:sz w:val="26"/>
          <w:szCs w:val="26"/>
          <w:lang w:eastAsia="en-US"/>
        </w:rPr>
        <w:t xml:space="preserve">постановления Правительства Свердловской области </w:t>
      </w:r>
      <w:r>
        <w:rPr>
          <w:rFonts w:ascii="Liberation Serif" w:eastAsia="Calibri" w:hAnsi="Liberation Serif"/>
          <w:sz w:val="26"/>
          <w:szCs w:val="26"/>
          <w:lang w:eastAsia="en-US"/>
        </w:rPr>
        <w:br/>
      </w:r>
      <w:r w:rsidRPr="00887160">
        <w:rPr>
          <w:rFonts w:ascii="Liberation Serif" w:eastAsia="Calibri" w:hAnsi="Liberation Serif"/>
          <w:sz w:val="26"/>
          <w:szCs w:val="26"/>
          <w:lang w:eastAsia="en-US"/>
        </w:rPr>
        <w:t>от 03.08.2017 № 558-ПП «</w:t>
      </w:r>
      <w:r w:rsidRPr="00887160">
        <w:rPr>
          <w:rFonts w:ascii="Liberation Serif" w:eastAsia="Calibri" w:hAnsi="Liberation Serif"/>
          <w:bCs/>
          <w:sz w:val="26"/>
          <w:szCs w:val="26"/>
          <w:lang w:eastAsia="en-US"/>
        </w:rPr>
        <w:t xml:space="preserve">О мерах по организации и обеспечению отдыха </w:t>
      </w:r>
      <w:r>
        <w:rPr>
          <w:rFonts w:ascii="Liberation Serif" w:eastAsia="Calibri" w:hAnsi="Liberation Serif"/>
          <w:bCs/>
          <w:sz w:val="26"/>
          <w:szCs w:val="26"/>
          <w:lang w:eastAsia="en-US"/>
        </w:rPr>
        <w:br/>
      </w:r>
      <w:r w:rsidRPr="00887160">
        <w:rPr>
          <w:rFonts w:ascii="Liberation Serif" w:eastAsia="Calibri" w:hAnsi="Liberation Serif"/>
          <w:bCs/>
          <w:sz w:val="26"/>
          <w:szCs w:val="26"/>
          <w:lang w:eastAsia="en-US"/>
        </w:rPr>
        <w:t>и оздоровления детей в Свердловской области</w:t>
      </w:r>
      <w:r w:rsidRPr="00887160">
        <w:rPr>
          <w:rFonts w:ascii="Liberation Serif" w:eastAsia="Calibri" w:hAnsi="Liberation Serif"/>
          <w:sz w:val="26"/>
          <w:szCs w:val="26"/>
          <w:lang w:eastAsia="en-US"/>
        </w:rPr>
        <w:t>», руководствуясь Уставом городского округа Верхняя Пышма, администрация городского округа Верхняя Пышма</w:t>
      </w:r>
    </w:p>
    <w:p w:rsidR="00480DAF" w:rsidRPr="00887160" w:rsidRDefault="00480DAF" w:rsidP="00480DAF">
      <w:pPr>
        <w:widowControl w:val="0"/>
        <w:jc w:val="both"/>
        <w:rPr>
          <w:rFonts w:ascii="Liberation Serif" w:hAnsi="Liberation Serif"/>
          <w:sz w:val="26"/>
          <w:szCs w:val="26"/>
        </w:rPr>
      </w:pPr>
      <w:r w:rsidRPr="00887160">
        <w:rPr>
          <w:rFonts w:ascii="Liberation Serif" w:hAnsi="Liberation Serif"/>
          <w:b/>
          <w:sz w:val="26"/>
          <w:szCs w:val="26"/>
        </w:rPr>
        <w:t>ПОСТАНОВЛЯЕТ:</w:t>
      </w:r>
    </w:p>
    <w:p w:rsidR="00480DAF" w:rsidRPr="00887160" w:rsidRDefault="00480DAF" w:rsidP="00480DAF">
      <w:pPr>
        <w:autoSpaceDE w:val="0"/>
        <w:autoSpaceDN w:val="0"/>
        <w:adjustRightInd w:val="0"/>
        <w:ind w:firstLine="720"/>
        <w:jc w:val="both"/>
        <w:rPr>
          <w:rFonts w:ascii="Liberation Serif" w:hAnsi="Liberation Serif"/>
          <w:sz w:val="26"/>
          <w:szCs w:val="26"/>
        </w:rPr>
      </w:pPr>
      <w:r w:rsidRPr="00887160">
        <w:rPr>
          <w:rFonts w:ascii="Liberation Serif" w:hAnsi="Liberation Serif"/>
          <w:sz w:val="26"/>
          <w:szCs w:val="26"/>
        </w:rPr>
        <w:t>1. Создать межведомственную комиссию по обеспечению отдыха, оздоровления и занятости детей и подростков.</w:t>
      </w:r>
    </w:p>
    <w:p w:rsidR="00480DAF" w:rsidRPr="00887160" w:rsidRDefault="00480DAF" w:rsidP="00480DAF">
      <w:pPr>
        <w:autoSpaceDE w:val="0"/>
        <w:autoSpaceDN w:val="0"/>
        <w:adjustRightInd w:val="0"/>
        <w:ind w:firstLine="720"/>
        <w:jc w:val="both"/>
        <w:rPr>
          <w:rFonts w:ascii="Liberation Serif" w:hAnsi="Liberation Serif"/>
          <w:sz w:val="26"/>
          <w:szCs w:val="26"/>
        </w:rPr>
      </w:pPr>
      <w:r w:rsidRPr="00887160">
        <w:rPr>
          <w:rFonts w:ascii="Liberation Serif" w:hAnsi="Liberation Serif"/>
          <w:sz w:val="26"/>
          <w:szCs w:val="26"/>
        </w:rPr>
        <w:t>2. Утвердить прилагаемые:</w:t>
      </w:r>
    </w:p>
    <w:p w:rsidR="00480DAF" w:rsidRPr="00887160" w:rsidRDefault="00480DAF" w:rsidP="00480DAF">
      <w:pPr>
        <w:ind w:firstLine="720"/>
        <w:jc w:val="both"/>
        <w:rPr>
          <w:rFonts w:ascii="Liberation Serif" w:hAnsi="Liberation Serif"/>
          <w:sz w:val="26"/>
          <w:szCs w:val="26"/>
        </w:rPr>
      </w:pPr>
      <w:r w:rsidRPr="00887160">
        <w:rPr>
          <w:rFonts w:ascii="Liberation Serif" w:hAnsi="Liberation Serif"/>
          <w:sz w:val="26"/>
          <w:szCs w:val="26"/>
        </w:rPr>
        <w:t>1) положение о межведомственной комиссии по обеспечению отдыха, оздоровления и занятости детей и подростков;</w:t>
      </w:r>
    </w:p>
    <w:p w:rsidR="00480DAF" w:rsidRPr="00887160" w:rsidRDefault="00480DAF" w:rsidP="00480DAF">
      <w:pPr>
        <w:ind w:firstLine="720"/>
        <w:jc w:val="both"/>
        <w:rPr>
          <w:rFonts w:ascii="Liberation Serif" w:hAnsi="Liberation Serif"/>
          <w:sz w:val="26"/>
          <w:szCs w:val="26"/>
        </w:rPr>
      </w:pPr>
      <w:r w:rsidRPr="00887160">
        <w:rPr>
          <w:rFonts w:ascii="Liberation Serif" w:hAnsi="Liberation Serif"/>
          <w:sz w:val="26"/>
          <w:szCs w:val="26"/>
        </w:rPr>
        <w:t>2) состав межведомственной комиссии по обеспечению отдыха, оздоровления и занятости детей и подростков.</w:t>
      </w:r>
    </w:p>
    <w:p w:rsidR="00480DAF" w:rsidRPr="00887160" w:rsidRDefault="00480DAF" w:rsidP="00480DAF">
      <w:pPr>
        <w:ind w:firstLine="720"/>
        <w:jc w:val="both"/>
        <w:rPr>
          <w:rFonts w:ascii="Liberation Serif" w:hAnsi="Liberation Serif"/>
          <w:sz w:val="26"/>
          <w:szCs w:val="26"/>
        </w:rPr>
      </w:pPr>
      <w:r w:rsidRPr="00887160">
        <w:rPr>
          <w:rFonts w:ascii="Liberation Serif" w:hAnsi="Liberation Serif"/>
          <w:sz w:val="26"/>
          <w:szCs w:val="26"/>
        </w:rPr>
        <w:t xml:space="preserve">3. Признать утратившим силу постановление администрации </w:t>
      </w:r>
      <w:r w:rsidRPr="00887160">
        <w:rPr>
          <w:rFonts w:ascii="Liberation Serif" w:hAnsi="Liberation Serif"/>
          <w:sz w:val="26"/>
          <w:szCs w:val="26"/>
        </w:rPr>
        <w:br/>
        <w:t xml:space="preserve">городского округа Верхняя Пышма от 26.02.2016 № 208 </w:t>
      </w:r>
      <w:r w:rsidRPr="00887160">
        <w:rPr>
          <w:rFonts w:ascii="Liberation Serif" w:hAnsi="Liberation Serif"/>
          <w:sz w:val="26"/>
          <w:szCs w:val="26"/>
        </w:rPr>
        <w:br/>
        <w:t>«О создании межведомственной комиссии по обеспечению отдыха, оздоровления и занятости детей и подростков»</w:t>
      </w:r>
    </w:p>
    <w:p w:rsidR="00480DAF" w:rsidRPr="00887160" w:rsidRDefault="00480DAF" w:rsidP="00480DAF">
      <w:pPr>
        <w:ind w:firstLine="720"/>
        <w:jc w:val="both"/>
        <w:rPr>
          <w:rFonts w:ascii="Liberation Serif" w:hAnsi="Liberation Serif"/>
          <w:sz w:val="26"/>
          <w:szCs w:val="26"/>
        </w:rPr>
      </w:pPr>
      <w:r w:rsidRPr="00887160">
        <w:rPr>
          <w:rFonts w:ascii="Liberation Serif" w:hAnsi="Liberation Serif"/>
          <w:sz w:val="26"/>
          <w:szCs w:val="26"/>
        </w:rPr>
        <w:t xml:space="preserve">4. Контроль за исполнением настоящего постановления оставляю </w:t>
      </w:r>
      <w:r w:rsidRPr="00887160">
        <w:rPr>
          <w:rFonts w:ascii="Liberation Serif" w:hAnsi="Liberation Serif"/>
          <w:sz w:val="26"/>
          <w:szCs w:val="26"/>
        </w:rPr>
        <w:br/>
        <w:t>за собой.</w:t>
      </w:r>
    </w:p>
    <w:p w:rsidR="00480DAF" w:rsidRPr="00887160" w:rsidRDefault="00480DAF" w:rsidP="00480DAF">
      <w:pPr>
        <w:ind w:firstLine="720"/>
        <w:jc w:val="both"/>
        <w:rPr>
          <w:rFonts w:ascii="Liberation Serif" w:hAnsi="Liberation Serif"/>
          <w:sz w:val="26"/>
          <w:szCs w:val="26"/>
        </w:rPr>
      </w:pPr>
      <w:r w:rsidRPr="00887160">
        <w:rPr>
          <w:rFonts w:ascii="Liberation Serif" w:hAnsi="Liberation Serif"/>
          <w:sz w:val="26"/>
          <w:szCs w:val="26"/>
        </w:rPr>
        <w:t>5. Опубликовать настоящее постановление в газете «Красное знамя», на официальном интернет-портале правовой информации городского округа Верхняя Пышма (http://верхняяпышма-право.рф/documents) на официальном сайте городского округа Верхняя Пышма (https://movp.ru/).</w:t>
      </w:r>
    </w:p>
    <w:p w:rsidR="00480DAF" w:rsidRPr="00887160" w:rsidRDefault="00480DAF" w:rsidP="00480DAF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480DAF" w:rsidRPr="00887160" w:rsidRDefault="00480DAF" w:rsidP="00480DAF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480DAF" w:rsidRPr="00887160" w:rsidTr="002A3407">
        <w:tc>
          <w:tcPr>
            <w:tcW w:w="6237" w:type="dxa"/>
            <w:vAlign w:val="bottom"/>
          </w:tcPr>
          <w:p w:rsidR="00480DAF" w:rsidRPr="00887160" w:rsidRDefault="00480DAF" w:rsidP="002A3407">
            <w:pPr>
              <w:rPr>
                <w:rFonts w:ascii="Liberation Serif" w:hAnsi="Liberation Serif"/>
                <w:sz w:val="26"/>
                <w:szCs w:val="26"/>
              </w:rPr>
            </w:pPr>
            <w:r w:rsidRPr="00887160"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480DAF" w:rsidRPr="00887160" w:rsidRDefault="00480DAF" w:rsidP="002A3407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887160"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480DAF" w:rsidRPr="00887160" w:rsidRDefault="00480DAF" w:rsidP="00480DAF">
      <w:pPr>
        <w:pStyle w:val="ConsNormal"/>
        <w:widowControl/>
        <w:ind w:firstLine="0"/>
        <w:rPr>
          <w:rFonts w:ascii="Liberation Serif" w:hAnsi="Liberation Serif"/>
          <w:sz w:val="26"/>
          <w:szCs w:val="26"/>
        </w:rPr>
      </w:pPr>
    </w:p>
    <w:p w:rsidR="00480DAF" w:rsidRDefault="00480DAF">
      <w:pPr>
        <w:spacing w:after="160" w:line="259" w:lineRule="auto"/>
      </w:pPr>
      <w:r>
        <w:br w:type="page"/>
      </w:r>
    </w:p>
    <w:p w:rsidR="00480DAF" w:rsidRPr="008E7DEF" w:rsidRDefault="00480DAF" w:rsidP="00480DAF">
      <w:pPr>
        <w:autoSpaceDE w:val="0"/>
        <w:autoSpaceDN w:val="0"/>
        <w:adjustRightInd w:val="0"/>
        <w:ind w:left="4962"/>
        <w:outlineLvl w:val="0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</w:rPr>
        <w:lastRenderedPageBreak/>
        <w:t>УТВЕРЖДЕНО</w:t>
      </w:r>
    </w:p>
    <w:p w:rsidR="00480DAF" w:rsidRPr="008E7DEF" w:rsidRDefault="00480DAF" w:rsidP="00480DAF">
      <w:pPr>
        <w:ind w:left="4962" w:right="59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постановлением</w:t>
      </w:r>
      <w:r w:rsidRPr="008E7DEF">
        <w:rPr>
          <w:rFonts w:ascii="Liberation Serif" w:hAnsi="Liberation Serif"/>
          <w:bCs/>
          <w:sz w:val="28"/>
          <w:szCs w:val="28"/>
        </w:rPr>
        <w:t xml:space="preserve"> администрации</w:t>
      </w:r>
    </w:p>
    <w:p w:rsidR="00480DAF" w:rsidRPr="008E7DEF" w:rsidRDefault="00480DAF" w:rsidP="00480DAF">
      <w:pPr>
        <w:ind w:left="4962" w:right="59"/>
        <w:rPr>
          <w:rFonts w:ascii="Liberation Serif" w:hAnsi="Liberation Serif"/>
          <w:bCs/>
          <w:sz w:val="28"/>
          <w:szCs w:val="28"/>
        </w:rPr>
      </w:pPr>
      <w:r w:rsidRPr="008E7DEF">
        <w:rPr>
          <w:rFonts w:ascii="Liberation Serif" w:hAnsi="Liberation Serif"/>
          <w:bCs/>
          <w:sz w:val="28"/>
          <w:szCs w:val="28"/>
        </w:rPr>
        <w:t>городского округа Верхняя Пышма</w:t>
      </w:r>
    </w:p>
    <w:p w:rsidR="00480DAF" w:rsidRPr="008E7DEF" w:rsidRDefault="00480DAF" w:rsidP="00480DAF">
      <w:pPr>
        <w:ind w:left="4962" w:right="59"/>
        <w:rPr>
          <w:rFonts w:ascii="Liberation Serif" w:hAnsi="Liberation Serif"/>
          <w:bCs/>
          <w:sz w:val="28"/>
          <w:szCs w:val="28"/>
        </w:rPr>
      </w:pPr>
      <w:r w:rsidRPr="008E7DEF">
        <w:rPr>
          <w:rFonts w:ascii="Liberation Serif" w:hAnsi="Liberation Serif"/>
          <w:bCs/>
          <w:sz w:val="28"/>
          <w:szCs w:val="28"/>
        </w:rPr>
        <w:t>от____</w:t>
      </w:r>
      <w:r>
        <w:rPr>
          <w:rFonts w:ascii="Liberation Serif" w:hAnsi="Liberation Serif"/>
          <w:bCs/>
          <w:sz w:val="28"/>
          <w:szCs w:val="28"/>
        </w:rPr>
        <w:t>________</w:t>
      </w:r>
      <w:r w:rsidRPr="008E7DEF">
        <w:rPr>
          <w:rFonts w:ascii="Liberation Serif" w:hAnsi="Liberation Serif"/>
          <w:bCs/>
          <w:sz w:val="28"/>
          <w:szCs w:val="28"/>
        </w:rPr>
        <w:t>____ № _________</w:t>
      </w:r>
    </w:p>
    <w:p w:rsidR="00480DAF" w:rsidRDefault="00480DAF" w:rsidP="00480DAF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480DAF" w:rsidRPr="008E7DEF" w:rsidRDefault="00480DAF" w:rsidP="00480DAF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480DAF" w:rsidRPr="008E7DEF" w:rsidRDefault="00480DAF" w:rsidP="00480DAF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8E7DEF">
        <w:rPr>
          <w:rFonts w:ascii="Liberation Serif" w:hAnsi="Liberation Serif"/>
          <w:b/>
          <w:bCs/>
          <w:sz w:val="28"/>
          <w:szCs w:val="28"/>
        </w:rPr>
        <w:t xml:space="preserve">ПОЛОЖЕНИЕ </w:t>
      </w:r>
      <w:r>
        <w:rPr>
          <w:rFonts w:ascii="Liberation Serif" w:hAnsi="Liberation Serif"/>
          <w:b/>
          <w:bCs/>
          <w:sz w:val="28"/>
          <w:szCs w:val="28"/>
        </w:rPr>
        <w:br/>
      </w:r>
      <w:r w:rsidRPr="008E7DEF">
        <w:rPr>
          <w:rFonts w:ascii="Liberation Serif" w:hAnsi="Liberation Serif"/>
          <w:b/>
          <w:bCs/>
          <w:sz w:val="28"/>
          <w:szCs w:val="28"/>
        </w:rPr>
        <w:t>о межведомственной комиссии по обеспечению отдыха, оздоровления и занятости детей и подростков</w:t>
      </w:r>
    </w:p>
    <w:p w:rsidR="00480DAF" w:rsidRPr="008E7DEF" w:rsidRDefault="00480DAF" w:rsidP="00480DAF">
      <w:pPr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</w:p>
    <w:p w:rsidR="00480DAF" w:rsidRPr="008E7DEF" w:rsidRDefault="00480DAF" w:rsidP="00480DAF">
      <w:pPr>
        <w:numPr>
          <w:ilvl w:val="0"/>
          <w:numId w:val="1"/>
        </w:numPr>
        <w:autoSpaceDE w:val="0"/>
        <w:autoSpaceDN w:val="0"/>
        <w:adjustRightInd w:val="0"/>
        <w:ind w:left="0" w:hanging="11"/>
        <w:jc w:val="center"/>
        <w:rPr>
          <w:rFonts w:ascii="Liberation Serif" w:hAnsi="Liberation Serif"/>
          <w:bCs/>
          <w:sz w:val="28"/>
          <w:szCs w:val="28"/>
        </w:rPr>
      </w:pPr>
      <w:r w:rsidRPr="008E7DEF">
        <w:rPr>
          <w:rFonts w:ascii="Liberation Serif" w:hAnsi="Liberation Serif"/>
          <w:sz w:val="28"/>
          <w:szCs w:val="28"/>
        </w:rPr>
        <w:t>ОБЩИЕ ПОЛОЖЕНИЯ</w:t>
      </w:r>
    </w:p>
    <w:p w:rsidR="00480DAF" w:rsidRPr="008E7DEF" w:rsidRDefault="00480DAF" w:rsidP="00480DAF">
      <w:pPr>
        <w:autoSpaceDE w:val="0"/>
        <w:autoSpaceDN w:val="0"/>
        <w:adjustRightInd w:val="0"/>
        <w:ind w:left="720"/>
        <w:rPr>
          <w:rFonts w:ascii="Liberation Serif" w:hAnsi="Liberation Serif"/>
          <w:bCs/>
          <w:sz w:val="28"/>
          <w:szCs w:val="28"/>
        </w:rPr>
      </w:pPr>
    </w:p>
    <w:p w:rsidR="00480DAF" w:rsidRPr="008E7DEF" w:rsidRDefault="00480DAF" w:rsidP="00480DA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8E7DEF">
        <w:rPr>
          <w:rFonts w:ascii="Liberation Serif" w:hAnsi="Liberation Serif"/>
          <w:sz w:val="28"/>
          <w:szCs w:val="28"/>
        </w:rPr>
        <w:t xml:space="preserve">1.1. Настоящее положение регламентирует деятельность </w:t>
      </w:r>
      <w:r w:rsidRPr="008E7DEF">
        <w:rPr>
          <w:rFonts w:ascii="Liberation Serif" w:hAnsi="Liberation Serif"/>
          <w:bCs/>
          <w:sz w:val="28"/>
          <w:szCs w:val="28"/>
        </w:rPr>
        <w:t>межведомственной комиссии по обеспечению отдыха, оздоровления и занятости детей и подростков</w:t>
      </w:r>
      <w:r w:rsidRPr="008E7DEF">
        <w:rPr>
          <w:rFonts w:ascii="Liberation Serif" w:hAnsi="Liberation Serif"/>
          <w:sz w:val="28"/>
          <w:szCs w:val="28"/>
        </w:rPr>
        <w:t xml:space="preserve"> городского округа Верхняя Пышма (далее </w:t>
      </w:r>
      <w:r>
        <w:rPr>
          <w:rFonts w:ascii="Liberation Serif" w:hAnsi="Liberation Serif"/>
          <w:sz w:val="28"/>
          <w:szCs w:val="28"/>
        </w:rPr>
        <w:t>–</w:t>
      </w:r>
      <w:r w:rsidRPr="008E7DEF">
        <w:rPr>
          <w:rFonts w:ascii="Liberation Serif" w:hAnsi="Liberation Serif"/>
          <w:sz w:val="28"/>
          <w:szCs w:val="28"/>
        </w:rPr>
        <w:t xml:space="preserve"> Комиссия).</w:t>
      </w:r>
    </w:p>
    <w:p w:rsidR="00480DAF" w:rsidRPr="008E7DEF" w:rsidRDefault="00480DAF" w:rsidP="00480DA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8E7DEF">
        <w:rPr>
          <w:rFonts w:ascii="Liberation Serif" w:hAnsi="Liberation Serif"/>
          <w:sz w:val="28"/>
          <w:szCs w:val="28"/>
        </w:rPr>
        <w:t>1.2. Комиссия является координационным органом городского округа Верхняя Пышма и создается для обеспечения согласованных действий всех заинтересованных органов местного самоуправления, иных ведомств и организаций по вопросам обеспечения отдыха, оздоровления и занятости детей и подростков в городском округе Верхняя Пышма.</w:t>
      </w:r>
    </w:p>
    <w:p w:rsidR="00480DAF" w:rsidRPr="008E7DEF" w:rsidRDefault="00480DAF" w:rsidP="00480DAF">
      <w:pPr>
        <w:autoSpaceDE w:val="0"/>
        <w:autoSpaceDN w:val="0"/>
        <w:adjustRightInd w:val="0"/>
        <w:ind w:firstLine="708"/>
        <w:jc w:val="both"/>
        <w:rPr>
          <w:rFonts w:ascii="Liberation Serif" w:eastAsia="Calibri" w:hAnsi="Liberation Serif"/>
          <w:sz w:val="28"/>
          <w:szCs w:val="28"/>
        </w:rPr>
      </w:pPr>
      <w:r w:rsidRPr="008E7DEF">
        <w:rPr>
          <w:rFonts w:ascii="Liberation Serif" w:eastAsia="Calibri" w:hAnsi="Liberation Serif"/>
          <w:sz w:val="28"/>
          <w:szCs w:val="28"/>
        </w:rPr>
        <w:t>1.3. В своей деятельности Комиссия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областными законами, указами и распоряжениями Губернатора Свердловской области, постановлениями и распоряжениями Правительства Свердловской области в сфере организации отдыха, оздоровления и занятости детей и подростков, а также настоящим положением.</w:t>
      </w:r>
    </w:p>
    <w:p w:rsidR="00480DAF" w:rsidRPr="008E7DEF" w:rsidRDefault="00480DAF" w:rsidP="00480DAF">
      <w:pPr>
        <w:autoSpaceDE w:val="0"/>
        <w:autoSpaceDN w:val="0"/>
        <w:adjustRightInd w:val="0"/>
        <w:ind w:firstLine="360"/>
        <w:jc w:val="both"/>
        <w:rPr>
          <w:rFonts w:ascii="Liberation Serif" w:eastAsia="Calibri" w:hAnsi="Liberation Serif"/>
          <w:sz w:val="28"/>
          <w:szCs w:val="28"/>
        </w:rPr>
      </w:pPr>
      <w:r w:rsidRPr="008E7DEF">
        <w:rPr>
          <w:rFonts w:ascii="Liberation Serif" w:eastAsia="Calibri" w:hAnsi="Liberation Serif"/>
          <w:sz w:val="28"/>
          <w:szCs w:val="28"/>
        </w:rPr>
        <w:t xml:space="preserve">1.4. Положение о Комиссии и ее состав утверждаются, изменяются и ликвидируются администрацией городского округа Верхняя Пышма. </w:t>
      </w:r>
    </w:p>
    <w:p w:rsidR="00480DAF" w:rsidRPr="008E7DEF" w:rsidRDefault="00480DAF" w:rsidP="00480DAF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</w:rPr>
      </w:pPr>
    </w:p>
    <w:p w:rsidR="00480DAF" w:rsidRPr="008E7DEF" w:rsidRDefault="00480DAF" w:rsidP="00480DAF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rFonts w:ascii="Liberation Serif" w:hAnsi="Liberation Serif"/>
          <w:bCs/>
          <w:sz w:val="28"/>
          <w:szCs w:val="28"/>
        </w:rPr>
      </w:pPr>
      <w:r w:rsidRPr="008E7DEF">
        <w:rPr>
          <w:rFonts w:ascii="Liberation Serif" w:hAnsi="Liberation Serif"/>
          <w:sz w:val="28"/>
          <w:szCs w:val="28"/>
        </w:rPr>
        <w:t>ОСНОВНЫЕ ЗАДАЧИ КОМИССИИ</w:t>
      </w:r>
    </w:p>
    <w:p w:rsidR="00480DAF" w:rsidRPr="008E7DEF" w:rsidRDefault="00480DAF" w:rsidP="00480DAF">
      <w:pPr>
        <w:autoSpaceDE w:val="0"/>
        <w:autoSpaceDN w:val="0"/>
        <w:adjustRightInd w:val="0"/>
        <w:ind w:left="720"/>
        <w:rPr>
          <w:rFonts w:ascii="Liberation Serif" w:hAnsi="Liberation Serif"/>
          <w:bCs/>
          <w:sz w:val="28"/>
          <w:szCs w:val="28"/>
        </w:rPr>
      </w:pPr>
    </w:p>
    <w:p w:rsidR="00480DAF" w:rsidRPr="008E7DEF" w:rsidRDefault="00480DAF" w:rsidP="00480DA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8E7DEF">
        <w:rPr>
          <w:rFonts w:ascii="Liberation Serif" w:hAnsi="Liberation Serif"/>
          <w:sz w:val="28"/>
          <w:szCs w:val="28"/>
        </w:rPr>
        <w:t xml:space="preserve">2.1. Координация деятельности органов местного самоуправления городского округа Верхняя Пышма и </w:t>
      </w:r>
      <w:proofErr w:type="gramStart"/>
      <w:r w:rsidRPr="008E7DEF">
        <w:rPr>
          <w:rFonts w:ascii="Liberation Serif" w:hAnsi="Liberation Serif"/>
          <w:sz w:val="28"/>
          <w:szCs w:val="28"/>
        </w:rPr>
        <w:t>иных ведомств</w:t>
      </w:r>
      <w:proofErr w:type="gramEnd"/>
      <w:r w:rsidRPr="008E7DEF">
        <w:rPr>
          <w:rFonts w:ascii="Liberation Serif" w:hAnsi="Liberation Serif"/>
          <w:sz w:val="28"/>
          <w:szCs w:val="28"/>
        </w:rPr>
        <w:t xml:space="preserve"> и организаций по вопросам, связанным с организацией отдыха, оздоровления и занятости детей и подростков в городском округе Верхняя Пышма.</w:t>
      </w:r>
    </w:p>
    <w:p w:rsidR="00480DAF" w:rsidRPr="008E7DEF" w:rsidRDefault="00480DAF" w:rsidP="00480DA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8E7DEF">
        <w:rPr>
          <w:rFonts w:ascii="Liberation Serif" w:hAnsi="Liberation Serif"/>
          <w:sz w:val="28"/>
          <w:szCs w:val="28"/>
        </w:rPr>
        <w:t xml:space="preserve">2.2. Разработка единого подхода к организации отдыха, оздоровления и занятости детей и подростков на территории городского округа Верхняя Пышма, определение приоритетных направлений, форм организации отдыха, оздоровления и занятости детей и подростков. </w:t>
      </w:r>
    </w:p>
    <w:p w:rsidR="00480DAF" w:rsidRPr="008E7DEF" w:rsidRDefault="00480DAF" w:rsidP="00480DA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 w:rsidRPr="008E7DEF">
        <w:rPr>
          <w:rFonts w:ascii="Liberation Serif" w:hAnsi="Liberation Serif"/>
          <w:sz w:val="28"/>
          <w:szCs w:val="28"/>
        </w:rPr>
        <w:t>2.3. Рассмотрение и рекомендации по проектам документов, регламентирующих вопросы организации отдыха, оздоровления и занятости детей и подростков.</w:t>
      </w:r>
    </w:p>
    <w:p w:rsidR="00480DAF" w:rsidRPr="008E7DEF" w:rsidRDefault="00480DAF" w:rsidP="00480DA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8E7DEF">
        <w:rPr>
          <w:rFonts w:ascii="Liberation Serif" w:hAnsi="Liberation Serif"/>
          <w:sz w:val="28"/>
          <w:szCs w:val="28"/>
        </w:rPr>
        <w:lastRenderedPageBreak/>
        <w:t>2.4. Разработка предложений, определяющих меры по организационному, информационному, материально-техническому обеспечению организации отдыха, оздоровления и занятости детей и подростков.</w:t>
      </w:r>
    </w:p>
    <w:p w:rsidR="00480DAF" w:rsidRPr="008E7DEF" w:rsidRDefault="00480DAF" w:rsidP="00480DA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8E7DEF">
        <w:rPr>
          <w:rFonts w:ascii="Liberation Serif" w:hAnsi="Liberation Serif"/>
          <w:sz w:val="28"/>
          <w:szCs w:val="28"/>
        </w:rPr>
        <w:t>2.5. Разработка и контроль мероприятий по организации отдыха, оздоровления и занятости детей и подростков в городском округе Верхняя Пышма, заслушивание отчетов на заседаниях, анализ достигнутых результатов, принятие в пределах своих полномочий рекомендаций и решений, направленных на повышение эффективности проведения оздоровительной кампании.</w:t>
      </w:r>
    </w:p>
    <w:p w:rsidR="00480DAF" w:rsidRPr="008E7DEF" w:rsidRDefault="00480DAF" w:rsidP="00480DA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80DAF" w:rsidRPr="008E7DEF" w:rsidRDefault="00480DAF" w:rsidP="00480DAF">
      <w:pPr>
        <w:numPr>
          <w:ilvl w:val="0"/>
          <w:numId w:val="1"/>
        </w:numPr>
        <w:autoSpaceDE w:val="0"/>
        <w:autoSpaceDN w:val="0"/>
        <w:adjustRightInd w:val="0"/>
        <w:ind w:left="0" w:hanging="11"/>
        <w:jc w:val="center"/>
        <w:rPr>
          <w:rFonts w:ascii="Liberation Serif" w:hAnsi="Liberation Serif"/>
          <w:sz w:val="28"/>
          <w:szCs w:val="28"/>
        </w:rPr>
      </w:pPr>
      <w:r w:rsidRPr="008E7DEF">
        <w:rPr>
          <w:rFonts w:ascii="Liberation Serif" w:hAnsi="Liberation Serif"/>
          <w:sz w:val="28"/>
          <w:szCs w:val="28"/>
        </w:rPr>
        <w:t>ФУНКЦИИ КОМИССИИ</w:t>
      </w:r>
    </w:p>
    <w:p w:rsidR="00480DAF" w:rsidRPr="008E7DEF" w:rsidRDefault="00480DAF" w:rsidP="00480DAF">
      <w:pPr>
        <w:autoSpaceDE w:val="0"/>
        <w:autoSpaceDN w:val="0"/>
        <w:adjustRightInd w:val="0"/>
        <w:ind w:left="720"/>
        <w:rPr>
          <w:rFonts w:ascii="Liberation Serif" w:hAnsi="Liberation Serif"/>
          <w:sz w:val="28"/>
          <w:szCs w:val="28"/>
        </w:rPr>
      </w:pPr>
    </w:p>
    <w:p w:rsidR="00480DAF" w:rsidRPr="008E7DEF" w:rsidRDefault="00480DAF" w:rsidP="00480DA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8E7DEF">
        <w:rPr>
          <w:rFonts w:ascii="Liberation Serif" w:hAnsi="Liberation Serif"/>
          <w:sz w:val="28"/>
          <w:szCs w:val="28"/>
        </w:rPr>
        <w:t>3.1. Запрашивать в установленном порядке от органов местного самоуправления городского округа Верхняя Пышма и иных организаций информацию по вопросам, входящим в ее компетенцию.</w:t>
      </w:r>
    </w:p>
    <w:p w:rsidR="00480DAF" w:rsidRPr="008E7DEF" w:rsidRDefault="00480DAF" w:rsidP="00480DA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8E7DEF">
        <w:rPr>
          <w:rFonts w:ascii="Liberation Serif" w:hAnsi="Liberation Serif"/>
          <w:sz w:val="28"/>
          <w:szCs w:val="28"/>
        </w:rPr>
        <w:t xml:space="preserve">3.2. Заслушивать на своих заседаниях представителей органов местного самоуправления городского округа Верхняя Пышма и </w:t>
      </w:r>
      <w:proofErr w:type="gramStart"/>
      <w:r w:rsidRPr="008E7DEF">
        <w:rPr>
          <w:rFonts w:ascii="Liberation Serif" w:hAnsi="Liberation Serif"/>
          <w:sz w:val="28"/>
          <w:szCs w:val="28"/>
        </w:rPr>
        <w:t>иных ведомств</w:t>
      </w:r>
      <w:proofErr w:type="gramEnd"/>
      <w:r w:rsidRPr="008E7DEF">
        <w:rPr>
          <w:rFonts w:ascii="Liberation Serif" w:hAnsi="Liberation Serif"/>
          <w:sz w:val="28"/>
          <w:szCs w:val="28"/>
        </w:rPr>
        <w:t xml:space="preserve"> и организаций по вопросам организации отдыха, оздоровления и занятости детей и подростков в городском округе Верхняя Пышма.</w:t>
      </w:r>
    </w:p>
    <w:p w:rsidR="00480DAF" w:rsidRPr="008E7DEF" w:rsidRDefault="00480DAF" w:rsidP="00480DA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8E7DEF">
        <w:rPr>
          <w:rFonts w:ascii="Liberation Serif" w:hAnsi="Liberation Serif"/>
          <w:sz w:val="28"/>
          <w:szCs w:val="28"/>
        </w:rPr>
        <w:t>3.3. Принимать решения по вопросам организации отдыха, оздоровления и занятости детей и подростков в городском округе Верхняя Пышма, осуществлять контроль их исполнения.</w:t>
      </w:r>
    </w:p>
    <w:p w:rsidR="00480DAF" w:rsidRPr="008E7DEF" w:rsidRDefault="00480DAF" w:rsidP="00480DA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8E7DEF">
        <w:rPr>
          <w:rFonts w:ascii="Liberation Serif" w:hAnsi="Liberation Serif"/>
          <w:sz w:val="28"/>
          <w:szCs w:val="28"/>
        </w:rPr>
        <w:t>3.4. Создавать временные рабочие группы из числа членов комиссии для решения отдельных вопросов, входящих в ее компетенцию.</w:t>
      </w:r>
    </w:p>
    <w:p w:rsidR="00480DAF" w:rsidRPr="008E7DEF" w:rsidRDefault="00480DAF" w:rsidP="00480DA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8E7DEF">
        <w:rPr>
          <w:rFonts w:ascii="Liberation Serif" w:hAnsi="Liberation Serif"/>
          <w:sz w:val="28"/>
          <w:szCs w:val="28"/>
        </w:rPr>
        <w:t>3.5. Осуществлять приемку учреждений отдыха и оздоровления.</w:t>
      </w:r>
    </w:p>
    <w:p w:rsidR="00480DAF" w:rsidRPr="008E7DEF" w:rsidRDefault="00480DAF" w:rsidP="00480DA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8E7DEF">
        <w:rPr>
          <w:rFonts w:ascii="Liberation Serif" w:hAnsi="Liberation Serif"/>
          <w:sz w:val="28"/>
          <w:szCs w:val="28"/>
        </w:rPr>
        <w:t>3.6. Готовить информационные, справочные, аналитические материалы для Правительства Свердловской области, исполнительных органов государственной власти Свердловской области.</w:t>
      </w:r>
    </w:p>
    <w:p w:rsidR="00480DAF" w:rsidRPr="008E7DEF" w:rsidRDefault="00480DAF" w:rsidP="00480DA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80DAF" w:rsidRPr="008E7DEF" w:rsidRDefault="00480DAF" w:rsidP="00480DAF">
      <w:pPr>
        <w:numPr>
          <w:ilvl w:val="0"/>
          <w:numId w:val="1"/>
        </w:numPr>
        <w:autoSpaceDE w:val="0"/>
        <w:autoSpaceDN w:val="0"/>
        <w:adjustRightInd w:val="0"/>
        <w:ind w:left="0" w:hanging="11"/>
        <w:jc w:val="center"/>
        <w:rPr>
          <w:rFonts w:ascii="Liberation Serif" w:hAnsi="Liberation Serif"/>
          <w:sz w:val="28"/>
          <w:szCs w:val="28"/>
        </w:rPr>
      </w:pPr>
      <w:r w:rsidRPr="008E7DEF">
        <w:rPr>
          <w:rFonts w:ascii="Liberation Serif" w:hAnsi="Liberation Serif"/>
          <w:sz w:val="28"/>
          <w:szCs w:val="28"/>
        </w:rPr>
        <w:t>РЕГЛАМЕНТ РАБОТЫ КОМИССИИ</w:t>
      </w:r>
    </w:p>
    <w:p w:rsidR="00480DAF" w:rsidRPr="008E7DEF" w:rsidRDefault="00480DAF" w:rsidP="00480DAF">
      <w:pPr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</w:p>
    <w:p w:rsidR="00480DAF" w:rsidRPr="008E7DEF" w:rsidRDefault="00480DAF" w:rsidP="00480DA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8E7DEF">
        <w:rPr>
          <w:rFonts w:ascii="Liberation Serif" w:hAnsi="Liberation Serif"/>
          <w:sz w:val="28"/>
          <w:szCs w:val="28"/>
        </w:rPr>
        <w:t>4.1. В состав Комиссии входят председатель, заместитель председателя, секретарь и члены Комиссии.</w:t>
      </w:r>
    </w:p>
    <w:p w:rsidR="00480DAF" w:rsidRPr="008E7DEF" w:rsidRDefault="00480DAF" w:rsidP="00480DA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8E7DEF">
        <w:rPr>
          <w:rFonts w:ascii="Liberation Serif" w:hAnsi="Liberation Serif"/>
          <w:sz w:val="28"/>
          <w:szCs w:val="28"/>
        </w:rPr>
        <w:t xml:space="preserve">4.2. Состав Комиссии утверждается постановлением администрации городского округа Верхняя Пышма. </w:t>
      </w:r>
    </w:p>
    <w:p w:rsidR="00480DAF" w:rsidRPr="008E7DEF" w:rsidRDefault="00480DAF" w:rsidP="00480DA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8E7DEF">
        <w:rPr>
          <w:rFonts w:ascii="Liberation Serif" w:hAnsi="Liberation Serif"/>
          <w:sz w:val="28"/>
          <w:szCs w:val="28"/>
        </w:rPr>
        <w:t>4.3. Председатель Комиссии руководит ее деятельностью и несет ответственность за выполнение возложенных на нее задач. Председатель определяет периодичность проведения и повестку заседаний, проводит заседания Комиссии.</w:t>
      </w:r>
    </w:p>
    <w:p w:rsidR="00480DAF" w:rsidRPr="008E7DEF" w:rsidRDefault="00480DAF" w:rsidP="00480DA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8E7DEF">
        <w:rPr>
          <w:rFonts w:ascii="Liberation Serif" w:hAnsi="Liberation Serif"/>
          <w:sz w:val="28"/>
          <w:szCs w:val="28"/>
        </w:rPr>
        <w:t xml:space="preserve">4.4. Заместитель председателя Комиссии выполняет обязанности председателя Комиссии в его отсутствие. </w:t>
      </w:r>
    </w:p>
    <w:p w:rsidR="00480DAF" w:rsidRPr="008E7DEF" w:rsidRDefault="00480DAF" w:rsidP="00480DA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8E7DEF">
        <w:rPr>
          <w:rFonts w:ascii="Liberation Serif" w:hAnsi="Liberation Serif"/>
          <w:sz w:val="28"/>
          <w:szCs w:val="28"/>
        </w:rPr>
        <w:t>4.5. Секретарь Комиссии ведет протокол ее заседаний, участвует в подготовке проектов решений комиссии.</w:t>
      </w:r>
    </w:p>
    <w:p w:rsidR="00480DAF" w:rsidRPr="008E7DEF" w:rsidRDefault="00480DAF" w:rsidP="00480DA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8E7DEF">
        <w:rPr>
          <w:rFonts w:ascii="Liberation Serif" w:hAnsi="Liberation Serif"/>
          <w:sz w:val="28"/>
          <w:szCs w:val="28"/>
        </w:rPr>
        <w:t>4.6. Члены Комиссии вносят предложения в повестку заседания и проект решения Комиссии.</w:t>
      </w:r>
    </w:p>
    <w:p w:rsidR="00480DAF" w:rsidRPr="008E7DEF" w:rsidRDefault="00480DAF" w:rsidP="00480DA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8E7DEF">
        <w:rPr>
          <w:rFonts w:ascii="Liberation Serif" w:hAnsi="Liberation Serif"/>
          <w:sz w:val="28"/>
          <w:szCs w:val="28"/>
        </w:rPr>
        <w:lastRenderedPageBreak/>
        <w:t>4.7. Заседания Комиссии проводятся не реже двух раз в год.</w:t>
      </w:r>
    </w:p>
    <w:p w:rsidR="00480DAF" w:rsidRPr="008E7DEF" w:rsidRDefault="00480DAF" w:rsidP="00480DA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8"/>
          <w:szCs w:val="28"/>
        </w:rPr>
      </w:pPr>
      <w:r w:rsidRPr="008E7DEF">
        <w:rPr>
          <w:rFonts w:ascii="Liberation Serif" w:eastAsia="Calibri" w:hAnsi="Liberation Serif"/>
          <w:sz w:val="28"/>
          <w:szCs w:val="28"/>
        </w:rPr>
        <w:t>4.8. Заседание Комиссии считается правомочным, если в нем принимают участие не менее половины ее членов. В случае отсутствия члена Комиссии на заседании он имеет право изложить свое мнение по рассматриваемым вопросам в письменной форме, либо направить исполняющего обязанности.</w:t>
      </w:r>
    </w:p>
    <w:p w:rsidR="00480DAF" w:rsidRPr="008E7DEF" w:rsidRDefault="00480DAF" w:rsidP="00480DA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8E7DEF">
        <w:rPr>
          <w:rFonts w:ascii="Liberation Serif" w:hAnsi="Liberation Serif"/>
          <w:sz w:val="28"/>
          <w:szCs w:val="28"/>
        </w:rPr>
        <w:t>4.9. Решения Комиссии принимаются большинством голосов присутствующих на заседании членов Комиссии путем открытого голосования и оформляются в виде протокола заседания, который подписывает председатель Комиссии. В случае равенства голосов решающим является голос председательствующего на заседании.</w:t>
      </w:r>
    </w:p>
    <w:p w:rsidR="00480DAF" w:rsidRPr="008E7DEF" w:rsidRDefault="00480DAF" w:rsidP="00480DA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8E7DEF">
        <w:rPr>
          <w:rFonts w:ascii="Liberation Serif" w:hAnsi="Liberation Serif"/>
          <w:sz w:val="28"/>
          <w:szCs w:val="28"/>
        </w:rPr>
        <w:t xml:space="preserve">4.10. Решения Комиссии являются обязательными для органов местного самоуправления городского округа Верхняя Пышма и </w:t>
      </w:r>
      <w:proofErr w:type="gramStart"/>
      <w:r w:rsidRPr="008E7DEF">
        <w:rPr>
          <w:rFonts w:ascii="Liberation Serif" w:hAnsi="Liberation Serif"/>
          <w:sz w:val="28"/>
          <w:szCs w:val="28"/>
        </w:rPr>
        <w:t>иных ведомств</w:t>
      </w:r>
      <w:proofErr w:type="gramEnd"/>
      <w:r w:rsidRPr="008E7DEF">
        <w:rPr>
          <w:rFonts w:ascii="Liberation Serif" w:hAnsi="Liberation Serif"/>
          <w:sz w:val="28"/>
          <w:szCs w:val="28"/>
        </w:rPr>
        <w:t xml:space="preserve"> и организаций.</w:t>
      </w:r>
    </w:p>
    <w:p w:rsidR="00480DAF" w:rsidRDefault="00480DAF" w:rsidP="00480DAF"/>
    <w:p w:rsidR="00480DAF" w:rsidRDefault="00480DAF">
      <w:pPr>
        <w:spacing w:after="160" w:line="259" w:lineRule="auto"/>
      </w:pPr>
      <w:r>
        <w:br w:type="page"/>
      </w:r>
      <w:bookmarkStart w:id="0" w:name="_GoBack"/>
      <w:bookmarkEnd w:id="0"/>
    </w:p>
    <w:p w:rsidR="00480DAF" w:rsidRPr="008E7DEF" w:rsidRDefault="00480DAF" w:rsidP="00480DAF">
      <w:pPr>
        <w:autoSpaceDE w:val="0"/>
        <w:autoSpaceDN w:val="0"/>
        <w:adjustRightInd w:val="0"/>
        <w:ind w:left="4820"/>
        <w:outlineLvl w:val="0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</w:rPr>
        <w:lastRenderedPageBreak/>
        <w:t>УТВЕРЖДЕН</w:t>
      </w:r>
    </w:p>
    <w:p w:rsidR="00480DAF" w:rsidRPr="008E7DEF" w:rsidRDefault="00480DAF" w:rsidP="00480DAF">
      <w:pPr>
        <w:ind w:left="4820" w:right="59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постановлением</w:t>
      </w:r>
      <w:r w:rsidRPr="008E7DEF">
        <w:rPr>
          <w:rFonts w:ascii="Liberation Serif" w:hAnsi="Liberation Serif"/>
          <w:bCs/>
          <w:sz w:val="28"/>
          <w:szCs w:val="28"/>
        </w:rPr>
        <w:t xml:space="preserve"> администрации</w:t>
      </w:r>
    </w:p>
    <w:p w:rsidR="00480DAF" w:rsidRPr="008E7DEF" w:rsidRDefault="00480DAF" w:rsidP="00480DAF">
      <w:pPr>
        <w:ind w:left="4820" w:right="59"/>
        <w:rPr>
          <w:rFonts w:ascii="Liberation Serif" w:hAnsi="Liberation Serif"/>
          <w:bCs/>
          <w:sz w:val="28"/>
          <w:szCs w:val="28"/>
        </w:rPr>
      </w:pPr>
      <w:r w:rsidRPr="008E7DEF">
        <w:rPr>
          <w:rFonts w:ascii="Liberation Serif" w:hAnsi="Liberation Serif"/>
          <w:bCs/>
          <w:sz w:val="28"/>
          <w:szCs w:val="28"/>
        </w:rPr>
        <w:t>городского округа Верхняя Пышма</w:t>
      </w:r>
    </w:p>
    <w:p w:rsidR="00480DAF" w:rsidRPr="008E7DEF" w:rsidRDefault="00480DAF" w:rsidP="00480DAF">
      <w:pPr>
        <w:ind w:left="4820" w:right="59"/>
        <w:rPr>
          <w:rFonts w:ascii="Liberation Serif" w:hAnsi="Liberation Serif"/>
          <w:bCs/>
          <w:sz w:val="28"/>
          <w:szCs w:val="28"/>
        </w:rPr>
      </w:pPr>
      <w:r w:rsidRPr="008E7DEF">
        <w:rPr>
          <w:rFonts w:ascii="Liberation Serif" w:hAnsi="Liberation Serif"/>
          <w:bCs/>
          <w:sz w:val="28"/>
          <w:szCs w:val="28"/>
        </w:rPr>
        <w:t>от_____</w:t>
      </w:r>
      <w:r>
        <w:rPr>
          <w:rFonts w:ascii="Liberation Serif" w:hAnsi="Liberation Serif"/>
          <w:bCs/>
          <w:sz w:val="28"/>
          <w:szCs w:val="28"/>
        </w:rPr>
        <w:t>________</w:t>
      </w:r>
      <w:r w:rsidRPr="008E7DEF">
        <w:rPr>
          <w:rFonts w:ascii="Liberation Serif" w:hAnsi="Liberation Serif"/>
          <w:bCs/>
          <w:sz w:val="28"/>
          <w:szCs w:val="28"/>
        </w:rPr>
        <w:t>___ № _________</w:t>
      </w:r>
    </w:p>
    <w:p w:rsidR="00480DAF" w:rsidRPr="008E7DEF" w:rsidRDefault="00480DAF" w:rsidP="00480DAF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480DAF" w:rsidRDefault="00480DAF" w:rsidP="00480DAF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480DAF" w:rsidRPr="008E7DEF" w:rsidRDefault="00480DAF" w:rsidP="00480DAF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480DAF" w:rsidRDefault="00480DAF" w:rsidP="00480DAF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8E7DEF">
        <w:rPr>
          <w:rFonts w:ascii="Liberation Serif" w:hAnsi="Liberation Serif"/>
          <w:b/>
          <w:bCs/>
          <w:sz w:val="28"/>
          <w:szCs w:val="28"/>
        </w:rPr>
        <w:t xml:space="preserve">СОСТАВ </w:t>
      </w:r>
    </w:p>
    <w:p w:rsidR="00480DAF" w:rsidRPr="008E7DEF" w:rsidRDefault="00480DAF" w:rsidP="00480DAF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8E7DEF">
        <w:rPr>
          <w:rFonts w:ascii="Liberation Serif" w:hAnsi="Liberation Serif"/>
          <w:b/>
          <w:bCs/>
          <w:sz w:val="28"/>
          <w:szCs w:val="28"/>
        </w:rPr>
        <w:t>межведом</w:t>
      </w:r>
      <w:r>
        <w:rPr>
          <w:rFonts w:ascii="Liberation Serif" w:hAnsi="Liberation Serif"/>
          <w:b/>
          <w:bCs/>
          <w:sz w:val="28"/>
          <w:szCs w:val="28"/>
        </w:rPr>
        <w:t>с</w:t>
      </w:r>
      <w:r w:rsidRPr="008E7DEF">
        <w:rPr>
          <w:rFonts w:ascii="Liberation Serif" w:hAnsi="Liberation Serif"/>
          <w:b/>
          <w:bCs/>
          <w:sz w:val="28"/>
          <w:szCs w:val="28"/>
        </w:rPr>
        <w:t>твенной комиссии по обеспечению отдыха, оздоровления и занятости детей и подростков</w:t>
      </w:r>
    </w:p>
    <w:p w:rsidR="00480DAF" w:rsidRDefault="00480DAF" w:rsidP="00480DAF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480DAF" w:rsidRDefault="00480DAF" w:rsidP="00480DAF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  <w:szCs w:val="28"/>
        </w:rPr>
      </w:pP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5"/>
        <w:gridCol w:w="414"/>
        <w:gridCol w:w="5892"/>
      </w:tblGrid>
      <w:tr w:rsidR="00480DAF" w:rsidTr="002A3407">
        <w:tc>
          <w:tcPr>
            <w:tcW w:w="1709" w:type="pct"/>
          </w:tcPr>
          <w:p w:rsidR="00480DAF" w:rsidRDefault="00480DAF" w:rsidP="002A3407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Председатель комиссии:</w:t>
            </w:r>
          </w:p>
        </w:tc>
        <w:tc>
          <w:tcPr>
            <w:tcW w:w="216" w:type="pct"/>
          </w:tcPr>
          <w:p w:rsidR="00480DAF" w:rsidRDefault="00480DAF" w:rsidP="002A340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3075" w:type="pct"/>
          </w:tcPr>
          <w:p w:rsidR="00480DAF" w:rsidRDefault="00480DAF" w:rsidP="002A340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480DAF" w:rsidTr="002A3407">
        <w:tc>
          <w:tcPr>
            <w:tcW w:w="1709" w:type="pct"/>
          </w:tcPr>
          <w:p w:rsidR="00480DAF" w:rsidRDefault="00480DAF" w:rsidP="002A3407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Соломин И.В.</w:t>
            </w:r>
          </w:p>
        </w:tc>
        <w:tc>
          <w:tcPr>
            <w:tcW w:w="216" w:type="pct"/>
          </w:tcPr>
          <w:p w:rsidR="00480DAF" w:rsidRDefault="00480DAF" w:rsidP="002A340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075" w:type="pct"/>
          </w:tcPr>
          <w:p w:rsidR="00480DAF" w:rsidRDefault="00480DAF" w:rsidP="002A340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глава городского округа Верхняя Пышма;</w:t>
            </w:r>
          </w:p>
          <w:p w:rsidR="00480DAF" w:rsidRDefault="00480DAF" w:rsidP="002A340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480DAF" w:rsidTr="002A3407">
        <w:tc>
          <w:tcPr>
            <w:tcW w:w="5000" w:type="pct"/>
            <w:gridSpan w:val="3"/>
          </w:tcPr>
          <w:p w:rsidR="00480DAF" w:rsidRDefault="00480DAF" w:rsidP="002A340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Заместитель председателя комиссии: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 </w:t>
            </w:r>
          </w:p>
        </w:tc>
      </w:tr>
      <w:tr w:rsidR="00480DAF" w:rsidTr="002A3407">
        <w:tc>
          <w:tcPr>
            <w:tcW w:w="1709" w:type="pct"/>
          </w:tcPr>
          <w:p w:rsidR="00480DAF" w:rsidRDefault="00480DAF" w:rsidP="002A3407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Выгодский П.Я.</w:t>
            </w:r>
          </w:p>
        </w:tc>
        <w:tc>
          <w:tcPr>
            <w:tcW w:w="216" w:type="pct"/>
          </w:tcPr>
          <w:p w:rsidR="00480DAF" w:rsidRDefault="00480DAF" w:rsidP="002A340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075" w:type="pct"/>
          </w:tcPr>
          <w:p w:rsidR="00480DAF" w:rsidRDefault="00480DAF" w:rsidP="002A340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 xml:space="preserve">заместитель главы 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администрации </w:t>
            </w: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по социальным вопросам</w:t>
            </w:r>
            <w:r w:rsidRPr="00B246CE">
              <w:rPr>
                <w:rFonts w:ascii="Liberation Serif" w:hAnsi="Liberation Serif"/>
                <w:bCs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>г</w:t>
            </w: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ородского округа Верхняя Пышма;</w:t>
            </w:r>
          </w:p>
          <w:p w:rsidR="00480DAF" w:rsidRDefault="00480DAF" w:rsidP="002A340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480DAF" w:rsidTr="002A3407">
        <w:tc>
          <w:tcPr>
            <w:tcW w:w="1709" w:type="pct"/>
          </w:tcPr>
          <w:p w:rsidR="00480DAF" w:rsidRDefault="00480DAF" w:rsidP="002A3407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Секретарь комиссии:</w:t>
            </w:r>
          </w:p>
        </w:tc>
        <w:tc>
          <w:tcPr>
            <w:tcW w:w="216" w:type="pct"/>
          </w:tcPr>
          <w:p w:rsidR="00480DAF" w:rsidRDefault="00480DAF" w:rsidP="002A340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3075" w:type="pct"/>
          </w:tcPr>
          <w:p w:rsidR="00480DAF" w:rsidRDefault="00480DAF" w:rsidP="002A340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480DAF" w:rsidTr="002A3407">
        <w:tc>
          <w:tcPr>
            <w:tcW w:w="1709" w:type="pct"/>
          </w:tcPr>
          <w:p w:rsidR="00480DAF" w:rsidRDefault="00480DAF" w:rsidP="002A3407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Мерзлякова Е.В</w:t>
            </w:r>
          </w:p>
        </w:tc>
        <w:tc>
          <w:tcPr>
            <w:tcW w:w="216" w:type="pct"/>
          </w:tcPr>
          <w:p w:rsidR="00480DAF" w:rsidRDefault="00480DAF" w:rsidP="002A340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075" w:type="pct"/>
          </w:tcPr>
          <w:p w:rsidR="00480DAF" w:rsidRDefault="00480DAF" w:rsidP="002A340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специалист муниципального казенного учреждения «Управление образования городского округа Верхняя Пышма»;</w:t>
            </w:r>
          </w:p>
        </w:tc>
      </w:tr>
      <w:tr w:rsidR="00480DAF" w:rsidTr="002A3407">
        <w:tc>
          <w:tcPr>
            <w:tcW w:w="1709" w:type="pct"/>
          </w:tcPr>
          <w:p w:rsidR="00480DAF" w:rsidRDefault="00480DAF" w:rsidP="002A3407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Члены комиссии:</w:t>
            </w:r>
          </w:p>
        </w:tc>
        <w:tc>
          <w:tcPr>
            <w:tcW w:w="216" w:type="pct"/>
          </w:tcPr>
          <w:p w:rsidR="00480DAF" w:rsidRDefault="00480DAF" w:rsidP="002A340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3075" w:type="pct"/>
          </w:tcPr>
          <w:p w:rsidR="00480DAF" w:rsidRDefault="00480DAF" w:rsidP="002A340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480DAF" w:rsidTr="002A3407">
        <w:tc>
          <w:tcPr>
            <w:tcW w:w="1709" w:type="pct"/>
          </w:tcPr>
          <w:p w:rsidR="00480DAF" w:rsidRDefault="00480DAF" w:rsidP="002A3407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Бугреев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А.И.</w:t>
            </w:r>
          </w:p>
        </w:tc>
        <w:tc>
          <w:tcPr>
            <w:tcW w:w="216" w:type="pct"/>
          </w:tcPr>
          <w:p w:rsidR="00480DAF" w:rsidRDefault="00480DAF" w:rsidP="002A340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075" w:type="pct"/>
          </w:tcPr>
          <w:p w:rsidR="00480DAF" w:rsidRDefault="00480DAF" w:rsidP="002A340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начальник отдела надзорной деятельности по г. Верхняя Пышма и г. Среднеуральск (по согласованию);</w:t>
            </w:r>
          </w:p>
        </w:tc>
      </w:tr>
      <w:tr w:rsidR="00480DAF" w:rsidTr="002A3407">
        <w:tc>
          <w:tcPr>
            <w:tcW w:w="1709" w:type="pct"/>
          </w:tcPr>
          <w:p w:rsidR="00480DAF" w:rsidRDefault="00480DAF" w:rsidP="002A3407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Гиль Е.И.</w:t>
            </w:r>
          </w:p>
        </w:tc>
        <w:tc>
          <w:tcPr>
            <w:tcW w:w="216" w:type="pct"/>
          </w:tcPr>
          <w:p w:rsidR="00480DAF" w:rsidRDefault="00480DAF" w:rsidP="002A340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075" w:type="pct"/>
          </w:tcPr>
          <w:p w:rsidR="00480DAF" w:rsidRDefault="00480DAF" w:rsidP="002A340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начальник отдельного патруля взрывоопасности ООО «Урал-Вымпел» по городского округа Верхняя Пышма и городского округа Среднеуральск (по согласованию);</w:t>
            </w:r>
          </w:p>
        </w:tc>
      </w:tr>
      <w:tr w:rsidR="00480DAF" w:rsidTr="002A3407">
        <w:tc>
          <w:tcPr>
            <w:tcW w:w="1709" w:type="pct"/>
          </w:tcPr>
          <w:p w:rsidR="00480DAF" w:rsidRDefault="00480DAF" w:rsidP="002A3407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Денисов В.Г.</w:t>
            </w:r>
          </w:p>
        </w:tc>
        <w:tc>
          <w:tcPr>
            <w:tcW w:w="216" w:type="pct"/>
          </w:tcPr>
          <w:p w:rsidR="00480DAF" w:rsidRDefault="00480DAF" w:rsidP="002A340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075" w:type="pct"/>
          </w:tcPr>
          <w:p w:rsidR="00480DAF" w:rsidRDefault="00480DAF" w:rsidP="002A340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главный врач ГБУЗ СО «</w:t>
            </w:r>
            <w:proofErr w:type="spellStart"/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Верхнепышминская</w:t>
            </w:r>
            <w:proofErr w:type="spellEnd"/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 xml:space="preserve"> ЦГБ им. П.Д. Бородина» (по согласованию);</w:t>
            </w:r>
          </w:p>
        </w:tc>
      </w:tr>
      <w:tr w:rsidR="00480DAF" w:rsidTr="002A3407">
        <w:tc>
          <w:tcPr>
            <w:tcW w:w="1709" w:type="pct"/>
          </w:tcPr>
          <w:p w:rsidR="00480DAF" w:rsidRDefault="00480DAF" w:rsidP="002A3407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Дмитриева Т.Н.</w:t>
            </w:r>
          </w:p>
        </w:tc>
        <w:tc>
          <w:tcPr>
            <w:tcW w:w="216" w:type="pct"/>
          </w:tcPr>
          <w:p w:rsidR="00480DAF" w:rsidRDefault="00480DAF" w:rsidP="002A340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075" w:type="pct"/>
          </w:tcPr>
          <w:p w:rsidR="00480DAF" w:rsidRDefault="00480DAF" w:rsidP="002A340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председатель горкома профсоюза работников образования (по согласованию);</w:t>
            </w:r>
          </w:p>
        </w:tc>
      </w:tr>
      <w:tr w:rsidR="00480DAF" w:rsidTr="002A3407">
        <w:tc>
          <w:tcPr>
            <w:tcW w:w="1709" w:type="pct"/>
          </w:tcPr>
          <w:p w:rsidR="00480DAF" w:rsidRDefault="00480DAF" w:rsidP="002A3407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Запецкий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С.В.</w:t>
            </w:r>
          </w:p>
        </w:tc>
        <w:tc>
          <w:tcPr>
            <w:tcW w:w="216" w:type="pct"/>
          </w:tcPr>
          <w:p w:rsidR="00480DAF" w:rsidRDefault="00480DAF" w:rsidP="002A340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075" w:type="pct"/>
          </w:tcPr>
          <w:p w:rsidR="00480DAF" w:rsidRDefault="00480DAF" w:rsidP="002A340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начальник межмуниципального отдела МВД России «Верхнепышминский» (по согласованию);</w:t>
            </w:r>
          </w:p>
        </w:tc>
      </w:tr>
      <w:tr w:rsidR="00480DAF" w:rsidTr="002A3407">
        <w:tc>
          <w:tcPr>
            <w:tcW w:w="1709" w:type="pct"/>
          </w:tcPr>
          <w:p w:rsidR="00480DAF" w:rsidRDefault="00480DAF" w:rsidP="002A3407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Кулиев Э.М.</w:t>
            </w:r>
          </w:p>
        </w:tc>
        <w:tc>
          <w:tcPr>
            <w:tcW w:w="216" w:type="pct"/>
          </w:tcPr>
          <w:p w:rsidR="00480DAF" w:rsidRDefault="00480DAF" w:rsidP="002A340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075" w:type="pct"/>
          </w:tcPr>
          <w:p w:rsidR="00480DAF" w:rsidRDefault="00480DAF" w:rsidP="002A340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член общественной палаты</w:t>
            </w: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 xml:space="preserve"> городского округа Верхняя Пышма (по согласованию);</w:t>
            </w:r>
          </w:p>
        </w:tc>
      </w:tr>
      <w:tr w:rsidR="00480DAF" w:rsidTr="002A3407">
        <w:tc>
          <w:tcPr>
            <w:tcW w:w="1709" w:type="pct"/>
          </w:tcPr>
          <w:p w:rsidR="00480DAF" w:rsidRDefault="00480DAF" w:rsidP="002A3407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Мальцева Е.Н.</w:t>
            </w:r>
          </w:p>
        </w:tc>
        <w:tc>
          <w:tcPr>
            <w:tcW w:w="216" w:type="pct"/>
          </w:tcPr>
          <w:p w:rsidR="00480DAF" w:rsidRDefault="00480DAF" w:rsidP="002A340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075" w:type="pct"/>
          </w:tcPr>
          <w:p w:rsidR="00480DAF" w:rsidRDefault="00480DAF" w:rsidP="002A340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председатель Территориальной комиссии по делам несовершеннолетних и защите их прав (по согласованию);</w:t>
            </w:r>
          </w:p>
          <w:p w:rsidR="00480DAF" w:rsidRDefault="00480DAF" w:rsidP="002A340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480DAF" w:rsidTr="002A3407">
        <w:tc>
          <w:tcPr>
            <w:tcW w:w="1709" w:type="pct"/>
          </w:tcPr>
          <w:p w:rsidR="00480DAF" w:rsidRDefault="00480DAF" w:rsidP="002A3407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Полкова Я.В</w:t>
            </w:r>
          </w:p>
        </w:tc>
        <w:tc>
          <w:tcPr>
            <w:tcW w:w="216" w:type="pct"/>
          </w:tcPr>
          <w:p w:rsidR="00480DAF" w:rsidRDefault="00480DAF" w:rsidP="002A340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075" w:type="pct"/>
          </w:tcPr>
          <w:p w:rsidR="00480DAF" w:rsidRDefault="00480DAF" w:rsidP="002A340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заместитель </w:t>
            </w:r>
            <w:r w:rsidRPr="008E7DEF">
              <w:rPr>
                <w:rFonts w:ascii="Liberation Serif" w:hAnsi="Liberation Serif"/>
                <w:sz w:val="28"/>
                <w:szCs w:val="28"/>
              </w:rPr>
              <w:t>начальник</w:t>
            </w:r>
            <w:r>
              <w:rPr>
                <w:rFonts w:ascii="Liberation Serif" w:hAnsi="Liberation Serif"/>
                <w:sz w:val="28"/>
                <w:szCs w:val="28"/>
              </w:rPr>
              <w:t>а</w:t>
            </w:r>
            <w:r w:rsidRPr="008E7DEF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муниципального казенного учреждения</w:t>
            </w:r>
            <w:r w:rsidRPr="008E7DEF">
              <w:rPr>
                <w:rFonts w:ascii="Liberation Serif" w:hAnsi="Liberation Serif"/>
                <w:sz w:val="28"/>
                <w:szCs w:val="28"/>
              </w:rPr>
              <w:t xml:space="preserve"> «Управление физической культуры, спорта и молодежной политики городского округа Верхняя Пышма»;</w:t>
            </w:r>
          </w:p>
        </w:tc>
      </w:tr>
      <w:tr w:rsidR="00480DAF" w:rsidTr="002A3407">
        <w:tc>
          <w:tcPr>
            <w:tcW w:w="1709" w:type="pct"/>
          </w:tcPr>
          <w:p w:rsidR="00480DAF" w:rsidRDefault="00480DAF" w:rsidP="002A3407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Пьянков А.Ю.</w:t>
            </w:r>
          </w:p>
        </w:tc>
        <w:tc>
          <w:tcPr>
            <w:tcW w:w="216" w:type="pct"/>
          </w:tcPr>
          <w:p w:rsidR="00480DAF" w:rsidRPr="008E7DEF" w:rsidRDefault="00480DAF" w:rsidP="002A340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075" w:type="pct"/>
          </w:tcPr>
          <w:p w:rsidR="00480DAF" w:rsidRDefault="00480DAF" w:rsidP="002A340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начальник муниципального бюджетного учреждения «Комбинат детского питания».</w:t>
            </w:r>
          </w:p>
        </w:tc>
      </w:tr>
      <w:tr w:rsidR="00480DAF" w:rsidTr="002A3407">
        <w:tc>
          <w:tcPr>
            <w:tcW w:w="1709" w:type="pct"/>
          </w:tcPr>
          <w:p w:rsidR="00480DAF" w:rsidRDefault="00480DAF" w:rsidP="002A3407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Спирина З.И.</w:t>
            </w:r>
          </w:p>
        </w:tc>
        <w:tc>
          <w:tcPr>
            <w:tcW w:w="216" w:type="pct"/>
          </w:tcPr>
          <w:p w:rsidR="00480DAF" w:rsidRPr="008E7DEF" w:rsidRDefault="00480DAF" w:rsidP="002A340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075" w:type="pct"/>
          </w:tcPr>
          <w:p w:rsidR="00480DAF" w:rsidRDefault="00480DAF" w:rsidP="002A340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начальник отдела</w:t>
            </w:r>
            <w:r w:rsidRPr="008E7DEF">
              <w:rPr>
                <w:rFonts w:ascii="Liberation Serif" w:hAnsi="Liberation Serif"/>
                <w:sz w:val="28"/>
                <w:szCs w:val="28"/>
              </w:rPr>
              <w:t xml:space="preserve"> социальной политик</w:t>
            </w:r>
            <w:r>
              <w:rPr>
                <w:rFonts w:ascii="Liberation Serif" w:hAnsi="Liberation Serif"/>
                <w:sz w:val="28"/>
                <w:szCs w:val="28"/>
              </w:rPr>
              <w:t>и</w:t>
            </w:r>
            <w:r w:rsidRPr="008E7DEF">
              <w:rPr>
                <w:rFonts w:ascii="Liberation Serif" w:hAnsi="Liberation Serif"/>
                <w:sz w:val="28"/>
                <w:szCs w:val="28"/>
              </w:rPr>
              <w:t xml:space="preserve"> администрации городского округа Верхняя Пышма;</w:t>
            </w:r>
          </w:p>
        </w:tc>
      </w:tr>
      <w:tr w:rsidR="00480DAF" w:rsidTr="002A3407">
        <w:tc>
          <w:tcPr>
            <w:tcW w:w="1709" w:type="pct"/>
          </w:tcPr>
          <w:p w:rsidR="00480DAF" w:rsidRDefault="00480DAF" w:rsidP="002A3407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Трохина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Ф.В.</w:t>
            </w:r>
          </w:p>
        </w:tc>
        <w:tc>
          <w:tcPr>
            <w:tcW w:w="216" w:type="pct"/>
          </w:tcPr>
          <w:p w:rsidR="00480DAF" w:rsidRPr="008E7DEF" w:rsidRDefault="00480DAF" w:rsidP="002A340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075" w:type="pct"/>
          </w:tcPr>
          <w:p w:rsidR="00480DAF" w:rsidRDefault="00480DAF" w:rsidP="002A340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заместитель </w:t>
            </w:r>
            <w:r w:rsidRPr="008E7DEF">
              <w:rPr>
                <w:rFonts w:ascii="Liberation Serif" w:hAnsi="Liberation Serif"/>
                <w:sz w:val="28"/>
                <w:szCs w:val="28"/>
              </w:rPr>
              <w:t>начальник</w:t>
            </w:r>
            <w:r>
              <w:rPr>
                <w:rFonts w:ascii="Liberation Serif" w:hAnsi="Liberation Serif"/>
                <w:sz w:val="28"/>
                <w:szCs w:val="28"/>
              </w:rPr>
              <w:t>а</w:t>
            </w:r>
            <w:r w:rsidRPr="008E7DEF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муниципального казенного учреждения</w:t>
            </w:r>
            <w:r w:rsidRPr="008E7DEF">
              <w:rPr>
                <w:rFonts w:ascii="Liberation Serif" w:hAnsi="Liberation Serif"/>
                <w:sz w:val="28"/>
                <w:szCs w:val="28"/>
              </w:rPr>
              <w:t xml:space="preserve"> «Управление образования городского округа Верхняя Пышма»;</w:t>
            </w:r>
          </w:p>
        </w:tc>
      </w:tr>
      <w:tr w:rsidR="00480DAF" w:rsidTr="002A3407">
        <w:tc>
          <w:tcPr>
            <w:tcW w:w="1709" w:type="pct"/>
          </w:tcPr>
          <w:p w:rsidR="00480DAF" w:rsidRDefault="00480DAF" w:rsidP="002A3407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Харина С.В.</w:t>
            </w:r>
          </w:p>
        </w:tc>
        <w:tc>
          <w:tcPr>
            <w:tcW w:w="216" w:type="pct"/>
          </w:tcPr>
          <w:p w:rsidR="00480DAF" w:rsidRPr="008E7DEF" w:rsidRDefault="00480DAF" w:rsidP="002A340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075" w:type="pct"/>
          </w:tcPr>
          <w:p w:rsidR="00480DAF" w:rsidRDefault="00480DAF" w:rsidP="002A340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 xml:space="preserve">начальник </w:t>
            </w: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муниципального казенного учреждения</w:t>
            </w:r>
            <w:r w:rsidRPr="008E7DEF">
              <w:rPr>
                <w:rFonts w:ascii="Liberation Serif" w:hAnsi="Liberation Serif"/>
                <w:sz w:val="28"/>
                <w:szCs w:val="28"/>
              </w:rPr>
              <w:t xml:space="preserve"> «Управление культуры городского округа Верхняя Пышма»;</w:t>
            </w:r>
          </w:p>
        </w:tc>
      </w:tr>
    </w:tbl>
    <w:p w:rsidR="00480DAF" w:rsidRPr="008E7DEF" w:rsidRDefault="00480DAF" w:rsidP="00480DAF">
      <w:pPr>
        <w:autoSpaceDE w:val="0"/>
        <w:autoSpaceDN w:val="0"/>
        <w:adjustRightInd w:val="0"/>
        <w:rPr>
          <w:rFonts w:ascii="Liberation Serif" w:hAnsi="Liberation Serif"/>
          <w:bCs/>
          <w:sz w:val="28"/>
          <w:szCs w:val="28"/>
        </w:rPr>
      </w:pPr>
    </w:p>
    <w:p w:rsidR="00C61427" w:rsidRDefault="00C61427"/>
    <w:sectPr w:rsidR="00C61427" w:rsidSect="009F482A">
      <w:head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695" w:rsidRDefault="00DB7695" w:rsidP="00480DAF">
      <w:r>
        <w:separator/>
      </w:r>
    </w:p>
  </w:endnote>
  <w:endnote w:type="continuationSeparator" w:id="0">
    <w:p w:rsidR="00DB7695" w:rsidRDefault="00DB7695" w:rsidP="00480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DB7695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Вр-482435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695" w:rsidRDefault="00DB7695" w:rsidP="00480DAF">
      <w:r>
        <w:separator/>
      </w:r>
    </w:p>
  </w:footnote>
  <w:footnote w:type="continuationSeparator" w:id="0">
    <w:p w:rsidR="00DB7695" w:rsidRDefault="00DB7695" w:rsidP="00480D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694179685" w:edGrp="everyone"/>
  <w:p w:rsidR="00AF0248" w:rsidRDefault="00DB769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80DAF">
      <w:rPr>
        <w:noProof/>
      </w:rPr>
      <w:t>6</w:t>
    </w:r>
    <w:r>
      <w:fldChar w:fldCharType="end"/>
    </w:r>
  </w:p>
  <w:permEnd w:id="1694179685"/>
  <w:p w:rsidR="00810AAA" w:rsidRPr="00810AAA" w:rsidRDefault="00DB7695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DB7695" w:rsidP="00810AAA">
    <w:pPr>
      <w:pStyle w:val="a3"/>
      <w:jc w:val="center"/>
    </w:pPr>
    <w:permStart w:id="1575046514" w:edGrp="everyone"/>
    <w:permEnd w:id="157504651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CE6ABE"/>
    <w:multiLevelType w:val="multilevel"/>
    <w:tmpl w:val="0B6444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AEE"/>
    <w:rsid w:val="00480DAF"/>
    <w:rsid w:val="00C61427"/>
    <w:rsid w:val="00DB7695"/>
    <w:rsid w:val="00E2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FC383D-37A5-4FE8-9B8D-5911769AA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D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80D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80D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80D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80D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480DA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480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1325</Words>
  <Characters>7553</Characters>
  <Application>Microsoft Office Word</Application>
  <DocSecurity>0</DocSecurity>
  <Lines>62</Lines>
  <Paragraphs>17</Paragraphs>
  <ScaleCrop>false</ScaleCrop>
  <Company/>
  <LinksUpToDate>false</LinksUpToDate>
  <CharactersWithSpaces>8861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2023-04-26T12:39:00Z</dcterms:created>
  <dcterms:modified xsi:type="dcterms:W3CDTF">2023-04-26T12:40:00Z</dcterms:modified>
</cp:coreProperties>
</file>