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B2E03" w:rsidRPr="003D178F" w:rsidTr="00874DD0">
        <w:trPr>
          <w:trHeight w:val="524"/>
        </w:trPr>
        <w:tc>
          <w:tcPr>
            <w:tcW w:w="9460" w:type="dxa"/>
            <w:gridSpan w:val="5"/>
          </w:tcPr>
          <w:p w:rsidR="00BB2E03" w:rsidRPr="003D178F" w:rsidRDefault="00BB2E03" w:rsidP="00874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B2E03" w:rsidRPr="003D178F" w:rsidRDefault="00BB2E03" w:rsidP="00874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B2E03" w:rsidRPr="003D178F" w:rsidRDefault="00BB2E03" w:rsidP="00874D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BB2E03" w:rsidRPr="003D178F" w:rsidRDefault="00BB2E03" w:rsidP="00874D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35FE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DB02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B2E03" w:rsidRPr="003D178F" w:rsidTr="00874DD0">
        <w:trPr>
          <w:trHeight w:val="524"/>
        </w:trPr>
        <w:tc>
          <w:tcPr>
            <w:tcW w:w="284" w:type="dxa"/>
            <w:vAlign w:val="bottom"/>
          </w:tcPr>
          <w:p w:rsidR="00BB2E03" w:rsidRPr="003D178F" w:rsidRDefault="00BB2E03" w:rsidP="00874DD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B2E03" w:rsidRPr="003D178F" w:rsidRDefault="00BB2E03" w:rsidP="00874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02.05.2023</w:t>
            </w:r>
            <w:bookmarkStart w:id="0" w:name="_GoBack"/>
            <w:bookmarkEnd w:id="0"/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B2E03" w:rsidRPr="003D178F" w:rsidRDefault="00BB2E03" w:rsidP="00874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B2E03" w:rsidRPr="003D178F" w:rsidRDefault="00BB2E03" w:rsidP="00874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298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B2E03" w:rsidRPr="003D178F" w:rsidRDefault="00BB2E03" w:rsidP="00874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B2E03" w:rsidRPr="003D178F" w:rsidTr="00874DD0">
        <w:trPr>
          <w:trHeight w:val="130"/>
        </w:trPr>
        <w:tc>
          <w:tcPr>
            <w:tcW w:w="9460" w:type="dxa"/>
            <w:gridSpan w:val="5"/>
          </w:tcPr>
          <w:p w:rsidR="00BB2E03" w:rsidRPr="003D178F" w:rsidRDefault="00BB2E03" w:rsidP="00874DD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B2E03" w:rsidRPr="003D178F" w:rsidTr="00874DD0">
        <w:tc>
          <w:tcPr>
            <w:tcW w:w="9460" w:type="dxa"/>
            <w:gridSpan w:val="5"/>
          </w:tcPr>
          <w:p w:rsidR="00BB2E03" w:rsidRPr="00BB2E03" w:rsidRDefault="00BB2E03" w:rsidP="00874DD0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B2E03" w:rsidRPr="00BB2E03" w:rsidRDefault="00BB2E03" w:rsidP="00874DD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B2E03" w:rsidRPr="00BB2E03" w:rsidRDefault="00BB2E03" w:rsidP="00874DD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B2E03" w:rsidRPr="003D178F" w:rsidTr="00874DD0">
        <w:tc>
          <w:tcPr>
            <w:tcW w:w="9460" w:type="dxa"/>
            <w:gridSpan w:val="5"/>
          </w:tcPr>
          <w:p w:rsidR="00BB2E03" w:rsidRPr="003D178F" w:rsidRDefault="00BB2E03" w:rsidP="00874DD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конкурсного отбора на предоставление субсидий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BB2E03" w:rsidRPr="003D178F" w:rsidTr="00874DD0">
        <w:tc>
          <w:tcPr>
            <w:tcW w:w="9460" w:type="dxa"/>
            <w:gridSpan w:val="5"/>
          </w:tcPr>
          <w:p w:rsidR="00BB2E03" w:rsidRPr="003D178F" w:rsidRDefault="00BB2E03" w:rsidP="00874D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B2E03" w:rsidRPr="003D178F" w:rsidRDefault="00BB2E03" w:rsidP="00874D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B2E03" w:rsidRPr="00761FBD" w:rsidRDefault="00BB2E03" w:rsidP="00BB2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61FBD">
        <w:rPr>
          <w:rFonts w:ascii="Liberation Serif" w:hAnsi="Liberation Serif"/>
          <w:sz w:val="28"/>
          <w:szCs w:val="28"/>
        </w:rPr>
        <w:t xml:space="preserve">В соответствии с пунктом 2.2 Правил предоставления субсидии </w:t>
      </w:r>
      <w:r>
        <w:rPr>
          <w:rFonts w:ascii="Liberation Serif" w:hAnsi="Liberation Serif"/>
          <w:sz w:val="28"/>
          <w:szCs w:val="28"/>
        </w:rPr>
        <w:br/>
      </w:r>
      <w:r w:rsidRPr="00761FBD">
        <w:rPr>
          <w:rFonts w:ascii="Liberation Serif" w:hAnsi="Liberation Serif"/>
          <w:sz w:val="28"/>
          <w:szCs w:val="28"/>
        </w:rPr>
        <w:t xml:space="preserve">из бюджета городского округа Верхняя Пышма на поддержку садоводческих и/или огороднических некоммерческих товариществ, расположенных </w:t>
      </w:r>
      <w:r>
        <w:rPr>
          <w:rFonts w:ascii="Liberation Serif" w:hAnsi="Liberation Serif"/>
          <w:sz w:val="28"/>
          <w:szCs w:val="28"/>
        </w:rPr>
        <w:br/>
      </w:r>
      <w:r w:rsidRPr="00761FBD">
        <w:rPr>
          <w:rFonts w:ascii="Liberation Serif" w:hAnsi="Liberation Serif"/>
          <w:sz w:val="28"/>
          <w:szCs w:val="28"/>
        </w:rPr>
        <w:t xml:space="preserve">на территории городского округа Верхняя Пышма, утвержденных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761FBD">
        <w:rPr>
          <w:rFonts w:ascii="Liberation Serif" w:hAnsi="Liberation Serif"/>
          <w:sz w:val="28"/>
          <w:szCs w:val="28"/>
        </w:rPr>
        <w:t xml:space="preserve">от 25.05.2021 № 431: </w:t>
      </w:r>
    </w:p>
    <w:p w:rsidR="00BB2E03" w:rsidRPr="00761FBD" w:rsidRDefault="00BB2E03" w:rsidP="00BB2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61FBD">
        <w:rPr>
          <w:rFonts w:ascii="Liberation Serif" w:hAnsi="Liberation Serif"/>
          <w:sz w:val="28"/>
          <w:szCs w:val="28"/>
        </w:rPr>
        <w:t>1.</w:t>
      </w:r>
      <w:r w:rsidRPr="00761FBD">
        <w:rPr>
          <w:rFonts w:ascii="Liberation Serif" w:hAnsi="Liberation Serif"/>
          <w:sz w:val="28"/>
          <w:szCs w:val="28"/>
        </w:rPr>
        <w:tab/>
        <w:t xml:space="preserve">Объявить конкурсный отбор на предоставление субсидий </w:t>
      </w:r>
      <w:r>
        <w:rPr>
          <w:rFonts w:ascii="Liberation Serif" w:hAnsi="Liberation Serif"/>
          <w:sz w:val="28"/>
          <w:szCs w:val="28"/>
        </w:rPr>
        <w:br/>
      </w:r>
      <w:r w:rsidRPr="00761FBD">
        <w:rPr>
          <w:rFonts w:ascii="Liberation Serif" w:hAnsi="Liberation Serif"/>
          <w:sz w:val="28"/>
          <w:szCs w:val="28"/>
        </w:rPr>
        <w:t xml:space="preserve">из бюджета городского округа Верхняя Пышма на поддержку садоводческих и/или огороднических некоммерческих товариществ, расположенных </w:t>
      </w:r>
      <w:r>
        <w:rPr>
          <w:rFonts w:ascii="Liberation Serif" w:hAnsi="Liberation Serif"/>
          <w:sz w:val="28"/>
          <w:szCs w:val="28"/>
        </w:rPr>
        <w:br/>
      </w:r>
      <w:r w:rsidRPr="00761FBD">
        <w:rPr>
          <w:rFonts w:ascii="Liberation Serif" w:hAnsi="Liberation Serif"/>
          <w:sz w:val="28"/>
          <w:szCs w:val="28"/>
        </w:rPr>
        <w:t>на территории городского округа Верхняя Пышма в 202</w:t>
      </w:r>
      <w:r>
        <w:rPr>
          <w:rFonts w:ascii="Liberation Serif" w:hAnsi="Liberation Serif"/>
          <w:sz w:val="28"/>
          <w:szCs w:val="28"/>
        </w:rPr>
        <w:t>3</w:t>
      </w:r>
      <w:r w:rsidRPr="00761FBD">
        <w:rPr>
          <w:rFonts w:ascii="Liberation Serif" w:hAnsi="Liberation Serif"/>
          <w:sz w:val="28"/>
          <w:szCs w:val="28"/>
        </w:rPr>
        <w:t xml:space="preserve"> году (далее – конкурсный отбор).</w:t>
      </w:r>
    </w:p>
    <w:p w:rsidR="00BB2E03" w:rsidRDefault="00BB2E03" w:rsidP="00BB2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61FBD">
        <w:rPr>
          <w:rFonts w:ascii="Liberation Serif" w:hAnsi="Liberation Serif"/>
          <w:sz w:val="28"/>
          <w:szCs w:val="28"/>
        </w:rPr>
        <w:t>2.</w:t>
      </w:r>
      <w:r w:rsidRPr="00761FBD">
        <w:rPr>
          <w:rFonts w:ascii="Liberation Serif" w:hAnsi="Liberation Serif"/>
          <w:sz w:val="28"/>
          <w:szCs w:val="28"/>
        </w:rPr>
        <w:tab/>
        <w:t xml:space="preserve">Установить сроки приема заявок на участие в конкурсном отборе </w:t>
      </w:r>
      <w:r>
        <w:rPr>
          <w:rFonts w:ascii="Liberation Serif" w:hAnsi="Liberation Serif"/>
          <w:sz w:val="28"/>
          <w:szCs w:val="28"/>
        </w:rPr>
        <w:br/>
      </w:r>
      <w:r w:rsidRPr="00761FBD"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/>
          <w:sz w:val="28"/>
          <w:szCs w:val="28"/>
        </w:rPr>
        <w:t>10</w:t>
      </w:r>
      <w:r w:rsidRPr="00D476A0">
        <w:rPr>
          <w:rFonts w:ascii="Liberation Serif" w:hAnsi="Liberation Serif"/>
          <w:sz w:val="28"/>
          <w:szCs w:val="28"/>
        </w:rPr>
        <w:t xml:space="preserve">.05.2023 по </w:t>
      </w:r>
      <w:r>
        <w:rPr>
          <w:rFonts w:ascii="Liberation Serif" w:hAnsi="Liberation Serif"/>
          <w:sz w:val="28"/>
          <w:szCs w:val="28"/>
        </w:rPr>
        <w:t>08</w:t>
      </w:r>
      <w:r w:rsidRPr="00D476A0">
        <w:rPr>
          <w:rFonts w:ascii="Liberation Serif" w:hAnsi="Liberation Serif"/>
          <w:sz w:val="28"/>
          <w:szCs w:val="28"/>
        </w:rPr>
        <w:t>.06.2023 включительно</w:t>
      </w:r>
      <w:r w:rsidRPr="00761FBD">
        <w:rPr>
          <w:rFonts w:ascii="Liberation Serif" w:hAnsi="Liberation Serif"/>
          <w:sz w:val="28"/>
          <w:szCs w:val="28"/>
        </w:rPr>
        <w:t>.</w:t>
      </w:r>
    </w:p>
    <w:p w:rsidR="00BB2E03" w:rsidRPr="00761FBD" w:rsidRDefault="00BB2E03" w:rsidP="00BB2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761FBD">
        <w:rPr>
          <w:rFonts w:ascii="Liberation Serif" w:hAnsi="Liberation Serif"/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761FBD">
        <w:rPr>
          <w:rFonts w:ascii="Liberation Serif" w:hAnsi="Liberation Serif"/>
          <w:sz w:val="28"/>
          <w:szCs w:val="28"/>
        </w:rPr>
        <w:t>на заместителя главы администрации по экономике и финансам городского округа Верхняя Пышма Ряжкину М.С.</w:t>
      </w:r>
    </w:p>
    <w:p w:rsidR="00BB2E03" w:rsidRPr="00761FBD" w:rsidRDefault="00BB2E03" w:rsidP="00BB2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761FBD">
        <w:rPr>
          <w:rFonts w:ascii="Liberation Serif" w:hAnsi="Liberation Serif"/>
          <w:sz w:val="28"/>
          <w:szCs w:val="28"/>
        </w:rPr>
        <w:t>.</w:t>
      </w:r>
      <w:r w:rsidRPr="00761FBD">
        <w:rPr>
          <w:rFonts w:ascii="Liberation Serif" w:hAnsi="Liberation Serif"/>
          <w:sz w:val="28"/>
          <w:szCs w:val="28"/>
        </w:rPr>
        <w:tab/>
        <w:t>Опубликовать настоящее распоряжение на официальном интернет-портале правовой информации городского округа Верхняя Пы</w:t>
      </w:r>
      <w:r>
        <w:rPr>
          <w:rFonts w:ascii="Liberation Serif" w:hAnsi="Liberation Serif"/>
          <w:sz w:val="28"/>
          <w:szCs w:val="28"/>
        </w:rPr>
        <w:t>шма (</w:t>
      </w:r>
      <w:r w:rsidRPr="007A3ED0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 xml:space="preserve">), </w:t>
      </w:r>
      <w:r w:rsidRPr="00761FBD"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 (www.movp.ru).</w:t>
      </w:r>
    </w:p>
    <w:p w:rsidR="00BB2E03" w:rsidRDefault="00BB2E03" w:rsidP="00BB2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2E03" w:rsidRPr="003D178F" w:rsidRDefault="00BB2E03" w:rsidP="00BB2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B2E03" w:rsidRPr="003D178F" w:rsidTr="00874DD0">
        <w:tc>
          <w:tcPr>
            <w:tcW w:w="6237" w:type="dxa"/>
            <w:vAlign w:val="bottom"/>
          </w:tcPr>
          <w:p w:rsidR="00BB2E03" w:rsidRPr="003D178F" w:rsidRDefault="00BB2E03" w:rsidP="00874DD0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B2E03" w:rsidRPr="003D178F" w:rsidRDefault="00BB2E03" w:rsidP="00874DD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B2E03" w:rsidRPr="003D178F" w:rsidRDefault="00BB2E03" w:rsidP="00BB2E03">
      <w:pPr>
        <w:pStyle w:val="ConsNormal"/>
        <w:widowControl/>
        <w:ind w:firstLine="0"/>
        <w:rPr>
          <w:rFonts w:ascii="Liberation Serif" w:hAnsi="Liberation Serif"/>
        </w:rPr>
      </w:pPr>
    </w:p>
    <w:p w:rsidR="00DC7BF2" w:rsidRDefault="00DC7BF2"/>
    <w:sectPr w:rsidR="00DC7BF2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B2E0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Вр-482260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B2E0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Вр-482260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94600193" w:edGrp="everyone"/>
  <w:p w:rsidR="00AF0248" w:rsidRDefault="00BB2E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94600193"/>
  <w:p w:rsidR="00810AAA" w:rsidRPr="00810AAA" w:rsidRDefault="00BB2E0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B2E03" w:rsidP="00810AAA">
    <w:pPr>
      <w:pStyle w:val="a3"/>
      <w:jc w:val="center"/>
    </w:pPr>
    <w:permStart w:id="44501455" w:edGrp="everyone"/>
    <w:permEnd w:id="4450145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8C"/>
    <w:rsid w:val="0041218C"/>
    <w:rsid w:val="00BB2E03"/>
    <w:rsid w:val="00DC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BA0F3-C396-4031-BB88-2044017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2E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B2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B2E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B2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B2E0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2023-05-05T05:05:00Z</dcterms:created>
  <dcterms:modified xsi:type="dcterms:W3CDTF">2023-05-05T05:06:00Z</dcterms:modified>
</cp:coreProperties>
</file>