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DA0A43" w:rsidRPr="0013051B" w:rsidTr="00DA0A43">
        <w:trPr>
          <w:trHeight w:val="524"/>
        </w:trPr>
        <w:tc>
          <w:tcPr>
            <w:tcW w:w="9237" w:type="dxa"/>
            <w:gridSpan w:val="5"/>
          </w:tcPr>
          <w:p w:rsidR="00DA0A43" w:rsidRPr="0013051B" w:rsidRDefault="00DA0A43" w:rsidP="00E326E2">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DA0A43" w:rsidRPr="0013051B" w:rsidRDefault="00DA0A43" w:rsidP="00E326E2">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DA0A43" w:rsidRPr="0013051B" w:rsidRDefault="00DA0A43" w:rsidP="00E326E2">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DA0A43" w:rsidRPr="0013051B" w:rsidRDefault="00DA0A43" w:rsidP="00E326E2">
            <w:pPr>
              <w:jc w:val="center"/>
              <w:rPr>
                <w:rFonts w:ascii="Liberation Serif" w:hAnsi="Liberation Serif"/>
                <w:b/>
                <w:spacing w:val="40"/>
                <w:sz w:val="34"/>
                <w:szCs w:val="34"/>
              </w:rPr>
            </w:pPr>
            <w:r w:rsidRPr="00D0144B">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E8119"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A0A43" w:rsidRPr="0013051B" w:rsidTr="00DA0A43">
        <w:trPr>
          <w:trHeight w:val="524"/>
        </w:trPr>
        <w:tc>
          <w:tcPr>
            <w:tcW w:w="284" w:type="dxa"/>
            <w:vAlign w:val="bottom"/>
          </w:tcPr>
          <w:p w:rsidR="00DA0A43" w:rsidRPr="0013051B" w:rsidRDefault="00DA0A43" w:rsidP="00E326E2">
            <w:pPr>
              <w:tabs>
                <w:tab w:val="left" w:leader="underscore" w:pos="9639"/>
              </w:tabs>
              <w:rPr>
                <w:rFonts w:ascii="Liberation Serif" w:hAnsi="Liberation Serif"/>
                <w:szCs w:val="28"/>
              </w:rPr>
            </w:pPr>
            <w:r w:rsidRPr="0013051B">
              <w:rPr>
                <w:rFonts w:ascii="Liberation Serif" w:hAnsi="Liberation Serif"/>
                <w:szCs w:val="28"/>
              </w:rPr>
              <w:t>от</w:t>
            </w:r>
          </w:p>
        </w:tc>
        <w:tc>
          <w:tcPr>
            <w:tcW w:w="1828" w:type="dxa"/>
            <w:tcBorders>
              <w:bottom w:val="single" w:sz="4" w:space="0" w:color="auto"/>
            </w:tcBorders>
            <w:vAlign w:val="bottom"/>
          </w:tcPr>
          <w:p w:rsidR="00DA0A43" w:rsidRPr="0013051B" w:rsidRDefault="00DA0A43" w:rsidP="00E326E2">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Pr>
                <w:rFonts w:ascii="Liberation Serif" w:hAnsi="Liberation Serif"/>
              </w:rPr>
              <w:t>проект</w:t>
            </w:r>
          </w:p>
        </w:tc>
        <w:tc>
          <w:tcPr>
            <w:tcW w:w="425" w:type="dxa"/>
            <w:vAlign w:val="bottom"/>
          </w:tcPr>
          <w:p w:rsidR="00DA0A43" w:rsidRPr="0013051B" w:rsidRDefault="00DA0A43" w:rsidP="00E326E2">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56" w:type="dxa"/>
            <w:tcBorders>
              <w:bottom w:val="single" w:sz="4" w:space="0" w:color="auto"/>
            </w:tcBorders>
            <w:vAlign w:val="bottom"/>
          </w:tcPr>
          <w:p w:rsidR="00DA0A43" w:rsidRPr="0013051B" w:rsidRDefault="00DA0A43" w:rsidP="00E326E2">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144" w:type="dxa"/>
            <w:vAlign w:val="bottom"/>
          </w:tcPr>
          <w:p w:rsidR="00DA0A43" w:rsidRPr="0013051B" w:rsidRDefault="00DA0A43" w:rsidP="00E326E2">
            <w:pPr>
              <w:tabs>
                <w:tab w:val="left" w:leader="underscore" w:pos="9639"/>
              </w:tabs>
              <w:jc w:val="center"/>
              <w:rPr>
                <w:rFonts w:ascii="Liberation Serif" w:hAnsi="Liberation Serif"/>
                <w:b/>
                <w:szCs w:val="28"/>
              </w:rPr>
            </w:pPr>
          </w:p>
        </w:tc>
      </w:tr>
      <w:tr w:rsidR="00DA0A43" w:rsidRPr="0013051B" w:rsidTr="00DA0A43">
        <w:trPr>
          <w:trHeight w:val="130"/>
        </w:trPr>
        <w:tc>
          <w:tcPr>
            <w:tcW w:w="9237" w:type="dxa"/>
            <w:gridSpan w:val="5"/>
          </w:tcPr>
          <w:p w:rsidR="00DA0A43" w:rsidRPr="0013051B" w:rsidRDefault="00DA0A43" w:rsidP="00E326E2">
            <w:pPr>
              <w:rPr>
                <w:rFonts w:ascii="Liberation Serif" w:hAnsi="Liberation Serif"/>
                <w:sz w:val="20"/>
                <w:szCs w:val="28"/>
              </w:rPr>
            </w:pPr>
          </w:p>
        </w:tc>
      </w:tr>
      <w:tr w:rsidR="00DA0A43" w:rsidRPr="0013051B" w:rsidTr="00DA0A43">
        <w:tc>
          <w:tcPr>
            <w:tcW w:w="9237" w:type="dxa"/>
            <w:gridSpan w:val="5"/>
          </w:tcPr>
          <w:p w:rsidR="00DA0A43" w:rsidRPr="0013051B" w:rsidRDefault="00DA0A43" w:rsidP="00E326E2">
            <w:pPr>
              <w:rPr>
                <w:rFonts w:ascii="Liberation Serif" w:hAnsi="Liberation Serif"/>
                <w:sz w:val="20"/>
                <w:szCs w:val="28"/>
                <w:lang w:val="en-US"/>
              </w:rPr>
            </w:pPr>
            <w:r w:rsidRPr="0013051B">
              <w:rPr>
                <w:rFonts w:ascii="Liberation Serif" w:hAnsi="Liberation Serif"/>
                <w:sz w:val="20"/>
                <w:szCs w:val="28"/>
              </w:rPr>
              <w:t>г. Верхняя Пышма</w:t>
            </w:r>
          </w:p>
          <w:p w:rsidR="00DA0A43" w:rsidRPr="0013051B" w:rsidRDefault="00DA0A43" w:rsidP="00E326E2">
            <w:pPr>
              <w:rPr>
                <w:rFonts w:ascii="Liberation Serif" w:hAnsi="Liberation Serif"/>
                <w:sz w:val="28"/>
                <w:szCs w:val="28"/>
                <w:lang w:val="en-US"/>
              </w:rPr>
            </w:pPr>
          </w:p>
          <w:p w:rsidR="00DA0A43" w:rsidRPr="0013051B" w:rsidRDefault="00DA0A43" w:rsidP="00E326E2">
            <w:pPr>
              <w:rPr>
                <w:rFonts w:ascii="Liberation Serif" w:hAnsi="Liberation Serif"/>
                <w:sz w:val="28"/>
                <w:szCs w:val="28"/>
                <w:lang w:val="en-US"/>
              </w:rPr>
            </w:pPr>
          </w:p>
        </w:tc>
      </w:tr>
      <w:tr w:rsidR="00DA0A43" w:rsidRPr="0013051B" w:rsidTr="00DA0A43">
        <w:tc>
          <w:tcPr>
            <w:tcW w:w="9237" w:type="dxa"/>
            <w:gridSpan w:val="5"/>
          </w:tcPr>
          <w:p w:rsidR="00DA0A43" w:rsidRPr="0013051B" w:rsidRDefault="00DA0A43" w:rsidP="00DA0A43">
            <w:pPr>
              <w:jc w:val="center"/>
              <w:rPr>
                <w:rFonts w:ascii="Liberation Serif" w:hAnsi="Liberation Serif"/>
                <w:b/>
                <w:i/>
                <w:sz w:val="28"/>
                <w:szCs w:val="28"/>
              </w:rPr>
            </w:pPr>
            <w:bookmarkStart w:id="0" w:name="_GoBack" w:colFirst="0" w:colLast="0"/>
            <w:r>
              <w:rPr>
                <w:rFonts w:ascii="Liberation Serif" w:hAnsi="Liberation Serif"/>
                <w:b/>
                <w:i/>
                <w:sz w:val="28"/>
                <w:szCs w:val="28"/>
              </w:rPr>
              <w:t xml:space="preserve">Об внесении изменения в </w:t>
            </w:r>
            <w:r w:rsidRPr="003D7250">
              <w:rPr>
                <w:rFonts w:ascii="Liberation Serif" w:hAnsi="Liberation Serif"/>
                <w:b/>
                <w:i/>
                <w:sz w:val="28"/>
                <w:szCs w:val="28"/>
              </w:rPr>
              <w:t>Положение об оплате труда работников муниципальных учреждений физической культуры, спорта и молодежной политики городского округа Верхняя Пышма</w:t>
            </w:r>
          </w:p>
        </w:tc>
      </w:tr>
      <w:bookmarkEnd w:id="0"/>
      <w:tr w:rsidR="00DA0A43" w:rsidRPr="0013051B" w:rsidTr="00DA0A43">
        <w:tc>
          <w:tcPr>
            <w:tcW w:w="9237" w:type="dxa"/>
            <w:gridSpan w:val="5"/>
          </w:tcPr>
          <w:p w:rsidR="00DA0A43" w:rsidRPr="0013051B" w:rsidRDefault="00DA0A43" w:rsidP="00DA0A43">
            <w:pPr>
              <w:jc w:val="center"/>
              <w:rPr>
                <w:rFonts w:ascii="Liberation Serif" w:hAnsi="Liberation Serif"/>
                <w:sz w:val="28"/>
                <w:szCs w:val="28"/>
              </w:rPr>
            </w:pPr>
          </w:p>
          <w:p w:rsidR="00DA0A43" w:rsidRPr="0013051B" w:rsidRDefault="00DA0A43" w:rsidP="00DA0A43">
            <w:pPr>
              <w:jc w:val="center"/>
              <w:rPr>
                <w:rFonts w:ascii="Liberation Serif" w:hAnsi="Liberation Serif"/>
                <w:sz w:val="28"/>
                <w:szCs w:val="28"/>
              </w:rPr>
            </w:pPr>
          </w:p>
        </w:tc>
      </w:tr>
    </w:tbl>
    <w:p w:rsidR="00DA0A43" w:rsidRDefault="00DA0A43" w:rsidP="00DA0A43">
      <w:pPr>
        <w:widowControl w:val="0"/>
        <w:jc w:val="both"/>
        <w:rPr>
          <w:rFonts w:ascii="Liberation Serif" w:hAnsi="Liberation Serif"/>
          <w:sz w:val="28"/>
          <w:szCs w:val="28"/>
        </w:rPr>
      </w:pPr>
      <w:r>
        <w:rPr>
          <w:rFonts w:ascii="Liberation Serif" w:hAnsi="Liberation Serif"/>
          <w:sz w:val="28"/>
          <w:szCs w:val="28"/>
        </w:rPr>
        <w:t xml:space="preserve"> </w:t>
      </w:r>
      <w:r>
        <w:rPr>
          <w:rFonts w:ascii="Liberation Serif" w:hAnsi="Liberation Serif"/>
          <w:sz w:val="28"/>
          <w:szCs w:val="28"/>
        </w:rPr>
        <w:tab/>
      </w:r>
      <w:r w:rsidRPr="00253C2F">
        <w:rPr>
          <w:rFonts w:ascii="Liberation Serif" w:hAnsi="Liberation Serif"/>
          <w:sz w:val="28"/>
          <w:szCs w:val="28"/>
        </w:rPr>
        <w:t xml:space="preserve">В соответствии со статьей 144 Трудового кодекса </w:t>
      </w:r>
      <w:r>
        <w:rPr>
          <w:rFonts w:ascii="Liberation Serif" w:hAnsi="Liberation Serif"/>
          <w:sz w:val="28"/>
          <w:szCs w:val="28"/>
        </w:rPr>
        <w:br/>
      </w:r>
      <w:r w:rsidRPr="00253C2F">
        <w:rPr>
          <w:rFonts w:ascii="Liberation Serif" w:hAnsi="Liberation Serif"/>
          <w:sz w:val="28"/>
          <w:szCs w:val="28"/>
        </w:rPr>
        <w:t xml:space="preserve">Российской Федерации, </w:t>
      </w:r>
      <w:r>
        <w:rPr>
          <w:rFonts w:ascii="Liberation Serif" w:hAnsi="Liberation Serif"/>
          <w:sz w:val="28"/>
          <w:szCs w:val="28"/>
        </w:rPr>
        <w:t xml:space="preserve">в целях реализации Федерального закона </w:t>
      </w:r>
      <w:r>
        <w:rPr>
          <w:rFonts w:ascii="Liberation Serif" w:hAnsi="Liberation Serif"/>
          <w:sz w:val="28"/>
          <w:szCs w:val="28"/>
        </w:rPr>
        <w:br/>
        <w:t xml:space="preserve">от 30 апреля 2021 года № 127-ФЗ «О внесении изменений в Федеральный закон «О физической культуре и спорте в Российской Федерации» и Федеральный закон «Об образовании в Российской в Российской Федерации», во исполнение пункта 2 приказа Министерства физической культуры и спорта Свердловской области от 01 марта 2022 года № 181/ос, </w:t>
      </w:r>
      <w:r w:rsidRPr="00253C2F">
        <w:rPr>
          <w:rFonts w:ascii="Liberation Serif" w:hAnsi="Liberation Serif"/>
          <w:sz w:val="28"/>
          <w:szCs w:val="28"/>
        </w:rPr>
        <w:t>администрация городского округа Верхняя Пышма</w:t>
      </w:r>
    </w:p>
    <w:p w:rsidR="00DA0A43" w:rsidRPr="0013051B" w:rsidRDefault="00DA0A43" w:rsidP="00DA0A43">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DA0A43" w:rsidRPr="00253C2F" w:rsidRDefault="00DA0A43" w:rsidP="00DA0A43">
      <w:pPr>
        <w:widowControl w:val="0"/>
        <w:numPr>
          <w:ilvl w:val="0"/>
          <w:numId w:val="1"/>
        </w:numPr>
        <w:ind w:left="0" w:firstLine="709"/>
        <w:contextualSpacing/>
        <w:jc w:val="both"/>
        <w:rPr>
          <w:rFonts w:ascii="Liberation Serif" w:hAnsi="Liberation Serif"/>
          <w:sz w:val="28"/>
          <w:szCs w:val="28"/>
        </w:rPr>
      </w:pPr>
      <w:r>
        <w:rPr>
          <w:rFonts w:ascii="Liberation Serif" w:hAnsi="Liberation Serif"/>
          <w:sz w:val="28"/>
          <w:szCs w:val="28"/>
        </w:rPr>
        <w:t>Внести изменения в</w:t>
      </w:r>
      <w:r w:rsidRPr="00253C2F">
        <w:rPr>
          <w:rFonts w:ascii="Liberation Serif" w:hAnsi="Liberation Serif"/>
          <w:sz w:val="28"/>
          <w:szCs w:val="28"/>
        </w:rPr>
        <w:t xml:space="preserve"> Положение об оплате труда работников муниципальных учреждений физической культуры, спорта и молодежной политики городского округа Верхняя Пышма, утвержденное постановлением администрации городского округа Верхняя Пышма от 20.05.2022 № 618</w:t>
      </w:r>
      <w:r>
        <w:rPr>
          <w:rFonts w:ascii="Liberation Serif" w:hAnsi="Liberation Serif"/>
          <w:sz w:val="28"/>
          <w:szCs w:val="28"/>
        </w:rPr>
        <w:t>,</w:t>
      </w:r>
      <w:r w:rsidRPr="00253C2F">
        <w:rPr>
          <w:rFonts w:ascii="Liberation Serif" w:hAnsi="Liberation Serif"/>
          <w:sz w:val="28"/>
          <w:szCs w:val="28"/>
        </w:rPr>
        <w:t xml:space="preserve"> </w:t>
      </w:r>
      <w:r>
        <w:rPr>
          <w:rFonts w:ascii="Liberation Serif" w:hAnsi="Liberation Serif"/>
          <w:sz w:val="28"/>
          <w:szCs w:val="28"/>
        </w:rPr>
        <w:t xml:space="preserve">изложив </w:t>
      </w:r>
      <w:r w:rsidRPr="00253C2F">
        <w:rPr>
          <w:rFonts w:ascii="Liberation Serif" w:hAnsi="Liberation Serif"/>
          <w:sz w:val="28"/>
          <w:szCs w:val="28"/>
        </w:rPr>
        <w:t>в новой редакции (далее – положение, учреждения) (прилагается).</w:t>
      </w:r>
    </w:p>
    <w:p w:rsidR="00DA0A43" w:rsidRPr="00253C2F" w:rsidRDefault="00DA0A43" w:rsidP="00DA0A43">
      <w:pPr>
        <w:widowControl w:val="0"/>
        <w:ind w:firstLine="709"/>
        <w:jc w:val="both"/>
        <w:rPr>
          <w:rFonts w:ascii="Liberation Serif" w:hAnsi="Liberation Serif"/>
          <w:sz w:val="28"/>
          <w:szCs w:val="28"/>
        </w:rPr>
      </w:pPr>
      <w:r w:rsidRPr="00253C2F">
        <w:rPr>
          <w:rFonts w:ascii="Liberation Serif" w:hAnsi="Liberation Serif"/>
          <w:sz w:val="28"/>
          <w:szCs w:val="28"/>
        </w:rPr>
        <w:t xml:space="preserve">2. Установить, что финансовое обеспечение расходных обязательств, связанных с реализацией настоящего постановления, осуществляется </w:t>
      </w:r>
      <w:r w:rsidRPr="00253C2F">
        <w:rPr>
          <w:rFonts w:ascii="Liberation Serif" w:hAnsi="Liberation Serif"/>
          <w:sz w:val="28"/>
          <w:szCs w:val="28"/>
        </w:rPr>
        <w:br/>
        <w:t>в пределах бюджетных ассигнований на предоставление субсидий муниципальным учреждениям физической культуры, спорта и молодежной политики городского округа Верхняя Пышма на финансовое обеспечение выполнения ими муниципального задания, средств, поступающих от приносящей доход деятельности.</w:t>
      </w:r>
    </w:p>
    <w:p w:rsidR="00DA0A43" w:rsidRPr="00253C2F" w:rsidRDefault="00DA0A43" w:rsidP="00DA0A43">
      <w:pPr>
        <w:widowControl w:val="0"/>
        <w:ind w:firstLine="709"/>
        <w:jc w:val="both"/>
        <w:rPr>
          <w:rFonts w:ascii="Liberation Serif" w:hAnsi="Liberation Serif"/>
          <w:sz w:val="28"/>
          <w:szCs w:val="28"/>
        </w:rPr>
      </w:pPr>
      <w:r w:rsidRPr="00253C2F">
        <w:rPr>
          <w:rFonts w:ascii="Liberation Serif" w:hAnsi="Liberation Serif"/>
          <w:sz w:val="28"/>
          <w:szCs w:val="28"/>
        </w:rPr>
        <w:t>3. Руководителям учреждений в срок до 01.0</w:t>
      </w:r>
      <w:r>
        <w:rPr>
          <w:rFonts w:ascii="Liberation Serif" w:hAnsi="Liberation Serif"/>
          <w:sz w:val="28"/>
          <w:szCs w:val="28"/>
        </w:rPr>
        <w:t>6</w:t>
      </w:r>
      <w:r w:rsidRPr="00253C2F">
        <w:rPr>
          <w:rFonts w:ascii="Liberation Serif" w:hAnsi="Liberation Serif"/>
          <w:sz w:val="28"/>
          <w:szCs w:val="28"/>
        </w:rPr>
        <w:t>.202</w:t>
      </w:r>
      <w:r>
        <w:rPr>
          <w:rFonts w:ascii="Liberation Serif" w:hAnsi="Liberation Serif"/>
          <w:sz w:val="28"/>
          <w:szCs w:val="28"/>
        </w:rPr>
        <w:t>3</w:t>
      </w:r>
      <w:r w:rsidRPr="00253C2F">
        <w:rPr>
          <w:rFonts w:ascii="Liberation Serif" w:hAnsi="Liberation Serif"/>
          <w:sz w:val="28"/>
          <w:szCs w:val="28"/>
        </w:rPr>
        <w:t xml:space="preserve"> внести соответствующие изменения в локальные акты по оплате труда работников учреждений в соответствии с положением.</w:t>
      </w:r>
    </w:p>
    <w:p w:rsidR="00DA0A43" w:rsidRDefault="00DA0A43" w:rsidP="00DA0A43">
      <w:pPr>
        <w:widowControl w:val="0"/>
        <w:ind w:firstLine="709"/>
        <w:jc w:val="both"/>
        <w:rPr>
          <w:rFonts w:ascii="Liberation Serif" w:hAnsi="Liberation Serif"/>
          <w:sz w:val="28"/>
          <w:szCs w:val="28"/>
        </w:rPr>
      </w:pPr>
      <w:r w:rsidRPr="00253C2F">
        <w:rPr>
          <w:rFonts w:ascii="Liberation Serif" w:hAnsi="Liberation Serif"/>
          <w:sz w:val="28"/>
          <w:szCs w:val="28"/>
        </w:rPr>
        <w:t xml:space="preserve">4. Контроль за исполнением настоящего постановления возложить </w:t>
      </w:r>
      <w:r w:rsidRPr="00253C2F">
        <w:rPr>
          <w:rFonts w:ascii="Liberation Serif" w:hAnsi="Liberation Serif"/>
          <w:sz w:val="28"/>
          <w:szCs w:val="28"/>
        </w:rPr>
        <w:br/>
        <w:t>на заместителя главы администрации по социальным вопросам городского округа Верхняя Пышма Выгодского П.Я.</w:t>
      </w:r>
    </w:p>
    <w:p w:rsidR="00DA0A43" w:rsidRPr="00253C2F" w:rsidRDefault="00DA0A43" w:rsidP="00DA0A43">
      <w:pPr>
        <w:widowControl w:val="0"/>
        <w:ind w:firstLine="709"/>
        <w:jc w:val="both"/>
        <w:rPr>
          <w:rFonts w:ascii="Liberation Serif" w:hAnsi="Liberation Serif"/>
          <w:sz w:val="28"/>
          <w:szCs w:val="28"/>
        </w:rPr>
      </w:pPr>
      <w:r>
        <w:rPr>
          <w:rFonts w:ascii="Liberation Serif" w:hAnsi="Liberation Serif"/>
          <w:sz w:val="28"/>
          <w:szCs w:val="28"/>
        </w:rPr>
        <w:t xml:space="preserve">5. </w:t>
      </w:r>
      <w:r w:rsidRPr="00253C2F">
        <w:rPr>
          <w:rFonts w:ascii="Liberation Serif" w:hAnsi="Liberation Serif"/>
          <w:sz w:val="28"/>
          <w:szCs w:val="28"/>
        </w:rPr>
        <w:t>Настоящее постановление вступает в силу со дня принятия.</w:t>
      </w:r>
    </w:p>
    <w:p w:rsidR="00DA0A43" w:rsidRPr="00253C2F" w:rsidRDefault="00DA0A43" w:rsidP="00DA0A43">
      <w:pPr>
        <w:widowControl w:val="0"/>
        <w:ind w:firstLine="709"/>
        <w:jc w:val="both"/>
        <w:rPr>
          <w:rFonts w:ascii="Liberation Serif" w:hAnsi="Liberation Serif"/>
          <w:sz w:val="28"/>
          <w:szCs w:val="28"/>
        </w:rPr>
      </w:pPr>
      <w:r>
        <w:rPr>
          <w:rFonts w:ascii="Liberation Serif" w:hAnsi="Liberation Serif"/>
          <w:sz w:val="28"/>
          <w:szCs w:val="28"/>
        </w:rPr>
        <w:t>6</w:t>
      </w:r>
      <w:r w:rsidRPr="00253C2F">
        <w:rPr>
          <w:rFonts w:ascii="Liberation Serif" w:hAnsi="Liberation Serif"/>
          <w:sz w:val="28"/>
          <w:szCs w:val="28"/>
        </w:rPr>
        <w:t xml:space="preserve">. </w:t>
      </w:r>
      <w:r w:rsidRPr="00BD0173">
        <w:rPr>
          <w:rFonts w:ascii="Liberation Serif" w:hAnsi="Liberation Serif"/>
          <w:sz w:val="28"/>
          <w:szCs w:val="28"/>
        </w:rPr>
        <w:t xml:space="preserve">Опубликовать настоящее постановление в газете «Красное знамя», на официальном интернет-портале правовой информации городского округа </w:t>
      </w:r>
      <w:r w:rsidRPr="00BD0173">
        <w:rPr>
          <w:rFonts w:ascii="Liberation Serif" w:hAnsi="Liberation Serif"/>
          <w:sz w:val="28"/>
          <w:szCs w:val="28"/>
        </w:rPr>
        <w:lastRenderedPageBreak/>
        <w:t>Верхняя Пышма (www.верхняяпышма-право.рф), разместить на официальном сайте администрации городского округа Верхняя Пышма (www.movp.ru).</w:t>
      </w:r>
    </w:p>
    <w:p w:rsidR="00DA0A43" w:rsidRDefault="00DA0A43" w:rsidP="00DA0A43">
      <w:pPr>
        <w:widowControl w:val="0"/>
        <w:ind w:firstLine="709"/>
        <w:jc w:val="both"/>
        <w:rPr>
          <w:rFonts w:ascii="Liberation Serif" w:hAnsi="Liberation Serif"/>
          <w:sz w:val="28"/>
          <w:szCs w:val="28"/>
        </w:rPr>
      </w:pPr>
    </w:p>
    <w:p w:rsidR="00DA0A43" w:rsidRPr="00253C2F" w:rsidRDefault="00DA0A43" w:rsidP="00DA0A43">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DA0A43" w:rsidRPr="0013051B" w:rsidTr="00E326E2">
        <w:tc>
          <w:tcPr>
            <w:tcW w:w="6237" w:type="dxa"/>
            <w:vAlign w:val="bottom"/>
          </w:tcPr>
          <w:p w:rsidR="00DA0A43" w:rsidRPr="0013051B" w:rsidRDefault="00DA0A43" w:rsidP="00E326E2">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DA0A43" w:rsidRPr="0013051B" w:rsidRDefault="00DA0A43" w:rsidP="00E326E2">
            <w:pPr>
              <w:jc w:val="right"/>
              <w:rPr>
                <w:rFonts w:ascii="Liberation Serif" w:hAnsi="Liberation Serif"/>
                <w:sz w:val="28"/>
                <w:szCs w:val="28"/>
              </w:rPr>
            </w:pPr>
            <w:r w:rsidRPr="0013051B">
              <w:rPr>
                <w:rFonts w:ascii="Liberation Serif" w:hAnsi="Liberation Serif"/>
                <w:sz w:val="28"/>
                <w:szCs w:val="28"/>
              </w:rPr>
              <w:t>И.В. Соломин</w:t>
            </w:r>
          </w:p>
        </w:tc>
      </w:tr>
    </w:tbl>
    <w:p w:rsidR="00DA0A43" w:rsidRDefault="00DA0A43"/>
    <w:p w:rsidR="00DA0A43" w:rsidRDefault="00DA0A43">
      <w:pPr>
        <w:spacing w:after="160" w:line="259" w:lineRule="auto"/>
      </w:pPr>
      <w:r>
        <w:br w:type="page"/>
      </w:r>
    </w:p>
    <w:p w:rsidR="00DA0A43" w:rsidRPr="003C063F" w:rsidRDefault="00DA0A43" w:rsidP="00DA0A43">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1312" behindDoc="0" locked="0" layoutInCell="1" allowOverlap="1" wp14:anchorId="14D84CAD" wp14:editId="490249F6">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DA0A43" w:rsidRPr="003C063F" w:rsidRDefault="00DA0A43" w:rsidP="00DA0A43">
                            <w:pPr>
                              <w:rPr>
                                <w:rFonts w:ascii="Liberation Serif" w:hAnsi="Liberation Serif"/>
                                <w:sz w:val="28"/>
                                <w:szCs w:val="28"/>
                              </w:rPr>
                            </w:pPr>
                            <w:permStart w:id="81490674" w:edGrp="everyone"/>
                            <w:r>
                              <w:rPr>
                                <w:rFonts w:ascii="Liberation Serif" w:hAnsi="Liberation Serif"/>
                                <w:sz w:val="28"/>
                                <w:szCs w:val="28"/>
                              </w:rPr>
                              <w:t>К</w:t>
                            </w:r>
                            <w:r w:rsidRPr="003C063F">
                              <w:rPr>
                                <w:rFonts w:ascii="Liberation Serif" w:hAnsi="Liberation Serif"/>
                                <w:sz w:val="28"/>
                                <w:szCs w:val="28"/>
                              </w:rPr>
                              <w:t xml:space="preserve">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DA0A43" w:rsidRPr="003C063F" w:rsidRDefault="00DA0A43" w:rsidP="00DA0A43">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DA0A43" w:rsidRPr="003C063F" w:rsidTr="004A7329">
                              <w:tc>
                                <w:tcPr>
                                  <w:tcW w:w="534" w:type="dxa"/>
                                  <w:shd w:val="clear" w:color="auto" w:fill="auto"/>
                                </w:tcPr>
                                <w:permEnd w:id="81490674"/>
                                <w:p w:rsidR="00DA0A43" w:rsidRPr="003C063F" w:rsidRDefault="00DA0A43" w:rsidP="004A7329">
                                  <w:pPr>
                                    <w:rPr>
                                      <w:rFonts w:ascii="Liberation Serif" w:hAnsi="Liberation Serif"/>
                                      <w:sz w:val="28"/>
                                      <w:szCs w:val="28"/>
                                    </w:rPr>
                                  </w:pPr>
                                  <w:r w:rsidRPr="003C063F">
                                    <w:rPr>
                                      <w:rFonts w:ascii="Liberation Serif" w:hAnsi="Liberation Serif"/>
                                      <w:sz w:val="28"/>
                                      <w:szCs w:val="28"/>
                                    </w:rPr>
                                    <w:t>от</w:t>
                                  </w:r>
                                </w:p>
                              </w:tc>
                              <w:permStart w:id="1265793434" w:edGrp="everyone"/>
                              <w:tc>
                                <w:tcPr>
                                  <w:tcW w:w="2126" w:type="dxa"/>
                                  <w:tcBorders>
                                    <w:bottom w:val="single" w:sz="4" w:space="0" w:color="auto"/>
                                  </w:tcBorders>
                                  <w:shd w:val="clear" w:color="auto" w:fill="auto"/>
                                </w:tcPr>
                                <w:p w:rsidR="00DA0A43" w:rsidRPr="003C063F" w:rsidRDefault="00DA0A43"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265793434"/>
                                </w:p>
                              </w:tc>
                              <w:tc>
                                <w:tcPr>
                                  <w:tcW w:w="484" w:type="dxa"/>
                                  <w:shd w:val="clear" w:color="auto" w:fill="auto"/>
                                </w:tcPr>
                                <w:p w:rsidR="00DA0A43" w:rsidRPr="003C063F" w:rsidRDefault="00DA0A43" w:rsidP="004A7329">
                                  <w:pPr>
                                    <w:rPr>
                                      <w:rFonts w:ascii="Liberation Serif" w:hAnsi="Liberation Serif"/>
                                      <w:sz w:val="28"/>
                                      <w:szCs w:val="28"/>
                                    </w:rPr>
                                  </w:pPr>
                                  <w:r w:rsidRPr="003C063F">
                                    <w:rPr>
                                      <w:rFonts w:ascii="Liberation Serif" w:hAnsi="Liberation Serif"/>
                                      <w:sz w:val="28"/>
                                      <w:szCs w:val="28"/>
                                    </w:rPr>
                                    <w:t>№</w:t>
                                  </w:r>
                                </w:p>
                              </w:tc>
                              <w:permStart w:id="174723776" w:edGrp="everyone"/>
                              <w:tc>
                                <w:tcPr>
                                  <w:tcW w:w="1159" w:type="dxa"/>
                                  <w:tcBorders>
                                    <w:bottom w:val="single" w:sz="4" w:space="0" w:color="auto"/>
                                  </w:tcBorders>
                                  <w:shd w:val="clear" w:color="auto" w:fill="auto"/>
                                </w:tcPr>
                                <w:p w:rsidR="00DA0A43" w:rsidRPr="003C063F" w:rsidRDefault="00DA0A43"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74723776"/>
                                </w:p>
                              </w:tc>
                            </w:tr>
                          </w:tbl>
                          <w:p w:rsidR="00DA0A43" w:rsidRPr="003C063F" w:rsidRDefault="00DA0A43" w:rsidP="00DA0A43">
                            <w:pPr>
                              <w:rPr>
                                <w:rFonts w:ascii="Liberation Serif" w:hAnsi="Liberation Serif"/>
                                <w:sz w:val="28"/>
                                <w:szCs w:val="28"/>
                              </w:rPr>
                            </w:pPr>
                          </w:p>
                          <w:p w:rsidR="00DA0A43" w:rsidRPr="003C063F" w:rsidRDefault="00DA0A43" w:rsidP="00DA0A43">
                            <w:pPr>
                              <w:rPr>
                                <w:rFonts w:ascii="Liberation Serif" w:hAnsi="Liberation Serif"/>
                                <w:sz w:val="28"/>
                                <w:szCs w:val="28"/>
                              </w:rPr>
                            </w:pPr>
                          </w:p>
                          <w:p w:rsidR="00DA0A43" w:rsidRPr="003C063F" w:rsidRDefault="00DA0A43" w:rsidP="00DA0A43">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D84CAD"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DA0A43" w:rsidRPr="003C063F" w:rsidRDefault="00DA0A43" w:rsidP="00DA0A43">
                      <w:pPr>
                        <w:rPr>
                          <w:rFonts w:ascii="Liberation Serif" w:hAnsi="Liberation Serif"/>
                          <w:sz w:val="28"/>
                          <w:szCs w:val="28"/>
                        </w:rPr>
                      </w:pPr>
                      <w:permStart w:id="81490674" w:edGrp="everyone"/>
                      <w:r>
                        <w:rPr>
                          <w:rFonts w:ascii="Liberation Serif" w:hAnsi="Liberation Serif"/>
                          <w:sz w:val="28"/>
                          <w:szCs w:val="28"/>
                        </w:rPr>
                        <w:t>К</w:t>
                      </w:r>
                      <w:r w:rsidRPr="003C063F">
                        <w:rPr>
                          <w:rFonts w:ascii="Liberation Serif" w:hAnsi="Liberation Serif"/>
                          <w:sz w:val="28"/>
                          <w:szCs w:val="28"/>
                        </w:rPr>
                        <w:t xml:space="preserve">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DA0A43" w:rsidRPr="003C063F" w:rsidRDefault="00DA0A43" w:rsidP="00DA0A43">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DA0A43" w:rsidRPr="003C063F" w:rsidTr="004A7329">
                        <w:tc>
                          <w:tcPr>
                            <w:tcW w:w="534" w:type="dxa"/>
                            <w:shd w:val="clear" w:color="auto" w:fill="auto"/>
                          </w:tcPr>
                          <w:permEnd w:id="81490674"/>
                          <w:p w:rsidR="00DA0A43" w:rsidRPr="003C063F" w:rsidRDefault="00DA0A43" w:rsidP="004A7329">
                            <w:pPr>
                              <w:rPr>
                                <w:rFonts w:ascii="Liberation Serif" w:hAnsi="Liberation Serif"/>
                                <w:sz w:val="28"/>
                                <w:szCs w:val="28"/>
                              </w:rPr>
                            </w:pPr>
                            <w:r w:rsidRPr="003C063F">
                              <w:rPr>
                                <w:rFonts w:ascii="Liberation Serif" w:hAnsi="Liberation Serif"/>
                                <w:sz w:val="28"/>
                                <w:szCs w:val="28"/>
                              </w:rPr>
                              <w:t>от</w:t>
                            </w:r>
                          </w:p>
                        </w:tc>
                        <w:permStart w:id="1265793434" w:edGrp="everyone"/>
                        <w:tc>
                          <w:tcPr>
                            <w:tcW w:w="2126" w:type="dxa"/>
                            <w:tcBorders>
                              <w:bottom w:val="single" w:sz="4" w:space="0" w:color="auto"/>
                            </w:tcBorders>
                            <w:shd w:val="clear" w:color="auto" w:fill="auto"/>
                          </w:tcPr>
                          <w:p w:rsidR="00DA0A43" w:rsidRPr="003C063F" w:rsidRDefault="00DA0A43"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265793434"/>
                          </w:p>
                        </w:tc>
                        <w:tc>
                          <w:tcPr>
                            <w:tcW w:w="484" w:type="dxa"/>
                            <w:shd w:val="clear" w:color="auto" w:fill="auto"/>
                          </w:tcPr>
                          <w:p w:rsidR="00DA0A43" w:rsidRPr="003C063F" w:rsidRDefault="00DA0A43" w:rsidP="004A7329">
                            <w:pPr>
                              <w:rPr>
                                <w:rFonts w:ascii="Liberation Serif" w:hAnsi="Liberation Serif"/>
                                <w:sz w:val="28"/>
                                <w:szCs w:val="28"/>
                              </w:rPr>
                            </w:pPr>
                            <w:r w:rsidRPr="003C063F">
                              <w:rPr>
                                <w:rFonts w:ascii="Liberation Serif" w:hAnsi="Liberation Serif"/>
                                <w:sz w:val="28"/>
                                <w:szCs w:val="28"/>
                              </w:rPr>
                              <w:t>№</w:t>
                            </w:r>
                          </w:p>
                        </w:tc>
                        <w:permStart w:id="174723776" w:edGrp="everyone"/>
                        <w:tc>
                          <w:tcPr>
                            <w:tcW w:w="1159" w:type="dxa"/>
                            <w:tcBorders>
                              <w:bottom w:val="single" w:sz="4" w:space="0" w:color="auto"/>
                            </w:tcBorders>
                            <w:shd w:val="clear" w:color="auto" w:fill="auto"/>
                          </w:tcPr>
                          <w:p w:rsidR="00DA0A43" w:rsidRPr="003C063F" w:rsidRDefault="00DA0A43"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74723776"/>
                          </w:p>
                        </w:tc>
                      </w:tr>
                    </w:tbl>
                    <w:p w:rsidR="00DA0A43" w:rsidRPr="003C063F" w:rsidRDefault="00DA0A43" w:rsidP="00DA0A43">
                      <w:pPr>
                        <w:rPr>
                          <w:rFonts w:ascii="Liberation Serif" w:hAnsi="Liberation Serif"/>
                          <w:sz w:val="28"/>
                          <w:szCs w:val="28"/>
                        </w:rPr>
                      </w:pPr>
                    </w:p>
                    <w:p w:rsidR="00DA0A43" w:rsidRPr="003C063F" w:rsidRDefault="00DA0A43" w:rsidP="00DA0A43">
                      <w:pPr>
                        <w:rPr>
                          <w:rFonts w:ascii="Liberation Serif" w:hAnsi="Liberation Serif"/>
                          <w:sz w:val="28"/>
                          <w:szCs w:val="28"/>
                        </w:rPr>
                      </w:pPr>
                    </w:p>
                    <w:p w:rsidR="00DA0A43" w:rsidRPr="003C063F" w:rsidRDefault="00DA0A43" w:rsidP="00DA0A43">
                      <w:pPr>
                        <w:rPr>
                          <w:rFonts w:ascii="Liberation Serif" w:hAnsi="Liberation Serif"/>
                        </w:rPr>
                      </w:pPr>
                    </w:p>
                  </w:txbxContent>
                </v:textbox>
              </v:shape>
            </w:pict>
          </mc:Fallback>
        </mc:AlternateContent>
      </w:r>
    </w:p>
    <w:p w:rsidR="00DA0A43" w:rsidRDefault="00DA0A43" w:rsidP="00DA0A43">
      <w:pPr>
        <w:jc w:val="center"/>
        <w:rPr>
          <w:rFonts w:ascii="Liberation Serif" w:hAnsi="Liberation Serif"/>
          <w:sz w:val="28"/>
          <w:szCs w:val="28"/>
        </w:rPr>
      </w:pPr>
    </w:p>
    <w:p w:rsidR="00DA0A43" w:rsidRPr="003C063F" w:rsidRDefault="00DA0A43" w:rsidP="00DA0A43">
      <w:pPr>
        <w:jc w:val="center"/>
        <w:rPr>
          <w:rFonts w:ascii="Liberation Serif" w:hAnsi="Liberation Serif"/>
          <w:sz w:val="28"/>
          <w:szCs w:val="28"/>
        </w:rPr>
      </w:pPr>
    </w:p>
    <w:p w:rsidR="00DA0A43" w:rsidRPr="003C063F" w:rsidRDefault="00DA0A43" w:rsidP="00DA0A43">
      <w:pPr>
        <w:jc w:val="center"/>
        <w:rPr>
          <w:rFonts w:ascii="Liberation Serif" w:hAnsi="Liberation Serif"/>
          <w:sz w:val="28"/>
          <w:szCs w:val="28"/>
        </w:rPr>
      </w:pPr>
    </w:p>
    <w:p w:rsidR="00DA0A43" w:rsidRPr="003C063F" w:rsidRDefault="00DA0A43" w:rsidP="00DA0A43">
      <w:pPr>
        <w:jc w:val="center"/>
        <w:rPr>
          <w:rFonts w:ascii="Liberation Serif" w:hAnsi="Liberation Serif"/>
          <w:sz w:val="28"/>
          <w:szCs w:val="28"/>
        </w:rPr>
      </w:pPr>
    </w:p>
    <w:p w:rsidR="00DA0A43" w:rsidRPr="007E63F3" w:rsidRDefault="00DA0A43" w:rsidP="00DA0A43">
      <w:pPr>
        <w:widowControl w:val="0"/>
        <w:autoSpaceDE w:val="0"/>
        <w:autoSpaceDN w:val="0"/>
        <w:adjustRightInd w:val="0"/>
        <w:ind w:left="5103"/>
        <w:outlineLvl w:val="0"/>
        <w:rPr>
          <w:rFonts w:ascii="Liberation Serif" w:hAnsi="Liberation Serif" w:cs="Times New Roman CYR"/>
          <w:bCs/>
          <w:sz w:val="28"/>
          <w:szCs w:val="28"/>
        </w:rPr>
      </w:pPr>
      <w:r w:rsidRPr="007E63F3">
        <w:rPr>
          <w:rFonts w:ascii="Liberation Serif" w:hAnsi="Liberation Serif" w:cs="Times New Roman CYR"/>
          <w:bCs/>
          <w:sz w:val="28"/>
          <w:szCs w:val="28"/>
        </w:rPr>
        <w:t xml:space="preserve">УТВЕРЖДЕНО </w:t>
      </w:r>
    </w:p>
    <w:p w:rsidR="00DA0A43" w:rsidRPr="007E63F3" w:rsidRDefault="00DA0A43" w:rsidP="00DA0A43">
      <w:pPr>
        <w:widowControl w:val="0"/>
        <w:autoSpaceDE w:val="0"/>
        <w:autoSpaceDN w:val="0"/>
        <w:adjustRightInd w:val="0"/>
        <w:ind w:left="5103"/>
        <w:outlineLvl w:val="0"/>
        <w:rPr>
          <w:rFonts w:ascii="Liberation Serif" w:hAnsi="Liberation Serif" w:cs="Times New Roman CYR"/>
          <w:bCs/>
          <w:sz w:val="28"/>
          <w:szCs w:val="28"/>
        </w:rPr>
      </w:pPr>
      <w:r w:rsidRPr="007E63F3">
        <w:rPr>
          <w:rFonts w:ascii="Liberation Serif" w:hAnsi="Liberation Serif" w:cs="Times New Roman CYR"/>
          <w:bCs/>
          <w:sz w:val="28"/>
          <w:szCs w:val="28"/>
        </w:rPr>
        <w:t xml:space="preserve">постановлением администрации городского округа Верхняя Пышма от </w:t>
      </w:r>
      <w:r>
        <w:rPr>
          <w:rFonts w:ascii="Liberation Serif" w:hAnsi="Liberation Serif" w:cs="Times New Roman CYR"/>
          <w:bCs/>
          <w:sz w:val="28"/>
          <w:szCs w:val="28"/>
        </w:rPr>
        <w:t>________________№__________</w:t>
      </w:r>
    </w:p>
    <w:p w:rsidR="00DA0A43" w:rsidRDefault="00DA0A43" w:rsidP="00DA0A43">
      <w:pPr>
        <w:widowControl w:val="0"/>
        <w:autoSpaceDE w:val="0"/>
        <w:autoSpaceDN w:val="0"/>
        <w:adjustRightInd w:val="0"/>
        <w:jc w:val="center"/>
        <w:outlineLvl w:val="0"/>
        <w:rPr>
          <w:rFonts w:ascii="Liberation Serif" w:hAnsi="Liberation Serif" w:cs="Times New Roman CYR"/>
          <w:b/>
          <w:bCs/>
          <w:sz w:val="28"/>
          <w:szCs w:val="28"/>
        </w:rPr>
      </w:pPr>
    </w:p>
    <w:p w:rsidR="00DA0A43" w:rsidRDefault="00DA0A43" w:rsidP="00DA0A43">
      <w:pPr>
        <w:widowControl w:val="0"/>
        <w:autoSpaceDE w:val="0"/>
        <w:autoSpaceDN w:val="0"/>
        <w:adjustRightInd w:val="0"/>
        <w:jc w:val="center"/>
        <w:outlineLvl w:val="0"/>
        <w:rPr>
          <w:rFonts w:ascii="Liberation Serif" w:hAnsi="Liberation Serif" w:cs="Times New Roman CYR"/>
          <w:b/>
          <w:bCs/>
          <w:sz w:val="28"/>
          <w:szCs w:val="28"/>
        </w:rPr>
      </w:pPr>
    </w:p>
    <w:p w:rsidR="00DA0A43" w:rsidRPr="000A3121" w:rsidRDefault="00DA0A43" w:rsidP="00DA0A43">
      <w:pPr>
        <w:widowControl w:val="0"/>
        <w:autoSpaceDE w:val="0"/>
        <w:autoSpaceDN w:val="0"/>
        <w:adjustRightInd w:val="0"/>
        <w:jc w:val="center"/>
        <w:outlineLvl w:val="0"/>
        <w:rPr>
          <w:rFonts w:ascii="Liberation Serif" w:hAnsi="Liberation Serif" w:cs="Times New Roman CYR"/>
          <w:b/>
          <w:bCs/>
          <w:sz w:val="28"/>
          <w:szCs w:val="28"/>
        </w:rPr>
      </w:pPr>
      <w:r w:rsidRPr="000A3121">
        <w:rPr>
          <w:rFonts w:ascii="Liberation Serif" w:hAnsi="Liberation Serif" w:cs="Times New Roman CYR"/>
          <w:b/>
          <w:bCs/>
          <w:sz w:val="28"/>
          <w:szCs w:val="28"/>
        </w:rPr>
        <w:t xml:space="preserve">ПОЛОЖЕНИЕ </w:t>
      </w:r>
    </w:p>
    <w:p w:rsidR="00DA0A43" w:rsidRPr="000A3121" w:rsidRDefault="00DA0A43" w:rsidP="00DA0A43">
      <w:pPr>
        <w:widowControl w:val="0"/>
        <w:autoSpaceDE w:val="0"/>
        <w:autoSpaceDN w:val="0"/>
        <w:adjustRightInd w:val="0"/>
        <w:jc w:val="center"/>
        <w:outlineLvl w:val="0"/>
        <w:rPr>
          <w:rFonts w:ascii="Liberation Serif" w:hAnsi="Liberation Serif" w:cs="Times New Roman CYR"/>
          <w:b/>
          <w:bCs/>
          <w:sz w:val="28"/>
          <w:szCs w:val="28"/>
        </w:rPr>
      </w:pPr>
      <w:r w:rsidRPr="000A3121">
        <w:rPr>
          <w:rFonts w:ascii="Liberation Serif" w:hAnsi="Liberation Serif" w:cs="Times New Roman CYR"/>
          <w:b/>
          <w:bCs/>
          <w:sz w:val="28"/>
          <w:szCs w:val="28"/>
        </w:rPr>
        <w:t xml:space="preserve">об оплате труда работников муниципальных учреждений </w:t>
      </w:r>
    </w:p>
    <w:p w:rsidR="00DA0A43" w:rsidRPr="000A3121" w:rsidRDefault="00DA0A43" w:rsidP="00DA0A43">
      <w:pPr>
        <w:widowControl w:val="0"/>
        <w:autoSpaceDE w:val="0"/>
        <w:autoSpaceDN w:val="0"/>
        <w:adjustRightInd w:val="0"/>
        <w:jc w:val="center"/>
        <w:outlineLvl w:val="0"/>
        <w:rPr>
          <w:rFonts w:ascii="Liberation Serif" w:hAnsi="Liberation Serif" w:cs="Times New Roman CYR"/>
          <w:b/>
          <w:bCs/>
          <w:sz w:val="28"/>
          <w:szCs w:val="28"/>
        </w:rPr>
      </w:pPr>
      <w:r w:rsidRPr="000A3121">
        <w:rPr>
          <w:rFonts w:ascii="Liberation Serif" w:hAnsi="Liberation Serif" w:cs="Times New Roman CYR"/>
          <w:b/>
          <w:bCs/>
          <w:sz w:val="28"/>
          <w:szCs w:val="28"/>
        </w:rPr>
        <w:t xml:space="preserve">физической культуры, спорта и молодежной политики </w:t>
      </w:r>
    </w:p>
    <w:p w:rsidR="00DA0A43" w:rsidRPr="000A3121" w:rsidRDefault="00DA0A43" w:rsidP="00DA0A43">
      <w:pPr>
        <w:widowControl w:val="0"/>
        <w:autoSpaceDE w:val="0"/>
        <w:autoSpaceDN w:val="0"/>
        <w:adjustRightInd w:val="0"/>
        <w:jc w:val="center"/>
        <w:outlineLvl w:val="0"/>
        <w:rPr>
          <w:rFonts w:ascii="Liberation Serif" w:hAnsi="Liberation Serif" w:cs="Times New Roman CYR"/>
          <w:b/>
          <w:bCs/>
          <w:sz w:val="28"/>
          <w:szCs w:val="28"/>
        </w:rPr>
      </w:pPr>
      <w:r w:rsidRPr="000A3121">
        <w:rPr>
          <w:rFonts w:ascii="Liberation Serif" w:hAnsi="Liberation Serif" w:cs="Times New Roman CYR"/>
          <w:b/>
          <w:bCs/>
          <w:sz w:val="28"/>
          <w:szCs w:val="28"/>
        </w:rPr>
        <w:t>городского округа Верхняя Пышма</w:t>
      </w:r>
      <w:bookmarkStart w:id="1" w:name="sub_100"/>
    </w:p>
    <w:p w:rsidR="00DA0A43" w:rsidRPr="000A3121" w:rsidRDefault="00DA0A43" w:rsidP="00DA0A43">
      <w:pPr>
        <w:widowControl w:val="0"/>
        <w:autoSpaceDE w:val="0"/>
        <w:autoSpaceDN w:val="0"/>
        <w:adjustRightInd w:val="0"/>
        <w:jc w:val="center"/>
        <w:outlineLvl w:val="0"/>
        <w:rPr>
          <w:rFonts w:ascii="Liberation Serif" w:hAnsi="Liberation Serif" w:cs="Times New Roman CYR"/>
          <w:sz w:val="28"/>
          <w:szCs w:val="28"/>
        </w:rPr>
      </w:pPr>
    </w:p>
    <w:p w:rsidR="00DA0A43" w:rsidRPr="000A3121" w:rsidRDefault="00DA0A43" w:rsidP="00DA0A43">
      <w:pPr>
        <w:widowControl w:val="0"/>
        <w:autoSpaceDE w:val="0"/>
        <w:autoSpaceDN w:val="0"/>
        <w:adjustRightInd w:val="0"/>
        <w:contextualSpacing/>
        <w:jc w:val="center"/>
        <w:rPr>
          <w:rFonts w:ascii="Liberation Serif" w:hAnsi="Liberation Serif" w:cs="Times New Roman CYR"/>
          <w:sz w:val="28"/>
          <w:szCs w:val="28"/>
        </w:rPr>
      </w:pPr>
      <w:r w:rsidRPr="000A3121">
        <w:rPr>
          <w:rFonts w:ascii="Liberation Serif" w:hAnsi="Liberation Serif" w:cs="Times New Roman CYR"/>
          <w:sz w:val="28"/>
          <w:szCs w:val="28"/>
        </w:rPr>
        <w:t>Термины и сокращения</w:t>
      </w:r>
    </w:p>
    <w:p w:rsidR="00DA0A43" w:rsidRPr="000A3121" w:rsidRDefault="00DA0A43" w:rsidP="00DA0A43">
      <w:pPr>
        <w:widowControl w:val="0"/>
        <w:autoSpaceDE w:val="0"/>
        <w:autoSpaceDN w:val="0"/>
        <w:adjustRightInd w:val="0"/>
        <w:ind w:left="1070"/>
        <w:contextualSpacing/>
        <w:jc w:val="center"/>
        <w:rPr>
          <w:rFonts w:ascii="Liberation Serif" w:hAnsi="Liberation Serif" w:cs="Times New Roman CYR"/>
          <w:sz w:val="28"/>
          <w:szCs w:val="28"/>
        </w:rPr>
      </w:pPr>
    </w:p>
    <w:p w:rsidR="00DA0A43" w:rsidRPr="000A3121" w:rsidRDefault="00DA0A43" w:rsidP="00DA0A43">
      <w:pPr>
        <w:widowControl w:val="0"/>
        <w:autoSpaceDE w:val="0"/>
        <w:autoSpaceDN w:val="0"/>
        <w:adjustRightInd w:val="0"/>
        <w:ind w:firstLine="709"/>
        <w:contextualSpacing/>
        <w:jc w:val="both"/>
        <w:rPr>
          <w:rFonts w:ascii="Liberation Serif" w:hAnsi="Liberation Serif" w:cs="Times New Roman CYR"/>
          <w:sz w:val="28"/>
          <w:szCs w:val="28"/>
        </w:rPr>
      </w:pPr>
      <w:r w:rsidRPr="000A3121">
        <w:rPr>
          <w:rFonts w:ascii="Liberation Serif" w:hAnsi="Liberation Serif" w:cs="Times New Roman CYR"/>
          <w:sz w:val="28"/>
          <w:szCs w:val="28"/>
        </w:rPr>
        <w:t>В настоящем положении об оплате труда работников муниципальных учреждений физической культуры, спорта и молодежной политики городского округа Верхняя Пышма (далее – Положение, Учреждения) приняты следующие термины и сокращения:</w:t>
      </w:r>
    </w:p>
    <w:p w:rsidR="00DA0A43" w:rsidRPr="000A3121" w:rsidRDefault="00DA0A43" w:rsidP="00DA0A43">
      <w:pPr>
        <w:widowControl w:val="0"/>
        <w:autoSpaceDE w:val="0"/>
        <w:autoSpaceDN w:val="0"/>
        <w:adjustRightInd w:val="0"/>
        <w:ind w:firstLine="709"/>
        <w:contextualSpacing/>
        <w:jc w:val="both"/>
        <w:rPr>
          <w:rFonts w:ascii="Liberation Serif" w:hAnsi="Liberation Serif" w:cs="Times New Roman CYR"/>
          <w:sz w:val="28"/>
          <w:szCs w:val="28"/>
        </w:rPr>
      </w:pPr>
      <w:r w:rsidRPr="000A3121">
        <w:rPr>
          <w:rFonts w:ascii="Liberation Serif" w:hAnsi="Liberation Serif" w:cs="Times New Roman CYR"/>
          <w:sz w:val="28"/>
          <w:szCs w:val="28"/>
        </w:rPr>
        <w:t>Термины:</w:t>
      </w:r>
    </w:p>
    <w:p w:rsidR="00DA0A43" w:rsidRPr="000A3121" w:rsidRDefault="00DA0A43" w:rsidP="00DA0A43">
      <w:pPr>
        <w:widowControl w:val="0"/>
        <w:autoSpaceDE w:val="0"/>
        <w:autoSpaceDN w:val="0"/>
        <w:adjustRightInd w:val="0"/>
        <w:ind w:firstLine="709"/>
        <w:contextualSpacing/>
        <w:jc w:val="both"/>
        <w:rPr>
          <w:rFonts w:ascii="Liberation Serif" w:hAnsi="Liberation Serif" w:cs="Times New Roman CYR"/>
          <w:sz w:val="28"/>
          <w:szCs w:val="28"/>
        </w:rPr>
      </w:pPr>
      <w:r w:rsidRPr="000A3121">
        <w:rPr>
          <w:rFonts w:ascii="Liberation Serif" w:hAnsi="Liberation Serif" w:cs="Times New Roman CYR"/>
          <w:sz w:val="28"/>
          <w:szCs w:val="28"/>
        </w:rPr>
        <w:t>Заработная плата – вознаграждение за труд в зависимости от квалификации работника, сложности, количества, качества и условий выполняемой работы. Заработная плата (оплата труда работника) включает в себя: оклад (должностной оклад), выплаты по повышающим коэффициентам, компенсационные выплаты (доплаты и надбавки компенсационного характера), стимулирующие выплаты (доплаты и надбавки стимулирующего характера), единовременные премии, единовременные материальные помощи (выплаты социального характера).</w:t>
      </w:r>
    </w:p>
    <w:p w:rsidR="00DA0A43" w:rsidRPr="000A3121" w:rsidRDefault="00DA0A43" w:rsidP="00DA0A43">
      <w:pPr>
        <w:widowControl w:val="0"/>
        <w:autoSpaceDE w:val="0"/>
        <w:autoSpaceDN w:val="0"/>
        <w:adjustRightInd w:val="0"/>
        <w:ind w:firstLine="709"/>
        <w:contextualSpacing/>
        <w:jc w:val="both"/>
        <w:rPr>
          <w:rFonts w:ascii="Liberation Serif" w:hAnsi="Liberation Serif" w:cs="Times New Roman CYR"/>
          <w:sz w:val="28"/>
          <w:szCs w:val="28"/>
        </w:rPr>
      </w:pPr>
      <w:r w:rsidRPr="000A3121">
        <w:rPr>
          <w:rFonts w:ascii="Liberation Serif" w:hAnsi="Liberation Serif" w:cs="Times New Roman CYR"/>
          <w:sz w:val="28"/>
          <w:szCs w:val="28"/>
        </w:rPr>
        <w:t>Основной персонал - работники Учреждения, непосредственно оказывающие услуги (выполняющие работы), направленные на достижение определенных уставом Учреждения целей деятельности Учреждения.</w:t>
      </w:r>
    </w:p>
    <w:p w:rsidR="00DA0A43" w:rsidRPr="000A3121" w:rsidRDefault="00DA0A43" w:rsidP="00DA0A43">
      <w:pPr>
        <w:widowControl w:val="0"/>
        <w:autoSpaceDE w:val="0"/>
        <w:autoSpaceDN w:val="0"/>
        <w:adjustRightInd w:val="0"/>
        <w:ind w:firstLine="709"/>
        <w:contextualSpacing/>
        <w:jc w:val="both"/>
        <w:rPr>
          <w:rFonts w:ascii="Liberation Serif" w:hAnsi="Liberation Serif" w:cs="Times New Roman CYR"/>
          <w:sz w:val="28"/>
          <w:szCs w:val="28"/>
        </w:rPr>
      </w:pPr>
      <w:r w:rsidRPr="000A3121">
        <w:rPr>
          <w:rFonts w:ascii="Liberation Serif" w:hAnsi="Liberation Serif" w:cs="Times New Roman CYR"/>
          <w:sz w:val="28"/>
          <w:szCs w:val="28"/>
        </w:rPr>
        <w:t>Вспомогательный персонал - работники Учреждения, создающие условия для оказания услуг (выполнения работ), направленных на достижение определенных уставом Учреждения целей деятельности Учреждения, включая обслуживание зданий и оборудования.</w:t>
      </w:r>
    </w:p>
    <w:p w:rsidR="00DA0A43" w:rsidRPr="000A3121" w:rsidRDefault="00DA0A43" w:rsidP="00DA0A43">
      <w:pPr>
        <w:widowControl w:val="0"/>
        <w:autoSpaceDE w:val="0"/>
        <w:autoSpaceDN w:val="0"/>
        <w:adjustRightInd w:val="0"/>
        <w:ind w:firstLine="709"/>
        <w:contextualSpacing/>
        <w:jc w:val="both"/>
        <w:rPr>
          <w:rFonts w:ascii="Liberation Serif" w:hAnsi="Liberation Serif" w:cs="Times New Roman CYR"/>
          <w:sz w:val="28"/>
          <w:szCs w:val="28"/>
        </w:rPr>
      </w:pPr>
      <w:r w:rsidRPr="000A3121">
        <w:rPr>
          <w:rFonts w:ascii="Liberation Serif" w:hAnsi="Liberation Serif" w:cs="Times New Roman CYR"/>
          <w:sz w:val="28"/>
          <w:szCs w:val="28"/>
        </w:rPr>
        <w:t>Административно-управленческий персонал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w:t>
      </w:r>
      <w:r>
        <w:rPr>
          <w:rFonts w:ascii="Liberation Serif" w:hAnsi="Liberation Serif" w:cs="Times New Roman CYR"/>
          <w:sz w:val="28"/>
          <w:szCs w:val="28"/>
        </w:rPr>
        <w:t xml:space="preserve"> </w:t>
      </w:r>
    </w:p>
    <w:p w:rsidR="00DA0A43" w:rsidRPr="000A3121" w:rsidRDefault="00DA0A43" w:rsidP="00DA0A43">
      <w:pPr>
        <w:widowControl w:val="0"/>
        <w:autoSpaceDE w:val="0"/>
        <w:autoSpaceDN w:val="0"/>
        <w:adjustRightInd w:val="0"/>
        <w:ind w:firstLine="709"/>
        <w:contextualSpacing/>
        <w:jc w:val="both"/>
        <w:rPr>
          <w:rFonts w:ascii="Liberation Serif" w:hAnsi="Liberation Serif" w:cs="Times New Roman CYR"/>
          <w:sz w:val="28"/>
          <w:szCs w:val="28"/>
        </w:rPr>
      </w:pPr>
      <w:r w:rsidRPr="000A3121">
        <w:rPr>
          <w:rFonts w:ascii="Liberation Serif" w:hAnsi="Liberation Serif" w:cs="Times New Roman CYR"/>
          <w:sz w:val="28"/>
          <w:szCs w:val="28"/>
        </w:rPr>
        <w:t>Сокращения:</w:t>
      </w:r>
    </w:p>
    <w:p w:rsidR="00DA0A43" w:rsidRPr="000A3121" w:rsidRDefault="00DA0A43" w:rsidP="00DA0A43">
      <w:pPr>
        <w:widowControl w:val="0"/>
        <w:autoSpaceDE w:val="0"/>
        <w:autoSpaceDN w:val="0"/>
        <w:adjustRightInd w:val="0"/>
        <w:ind w:firstLine="709"/>
        <w:contextualSpacing/>
        <w:jc w:val="both"/>
        <w:rPr>
          <w:rFonts w:ascii="Liberation Serif" w:hAnsi="Liberation Serif" w:cs="Times New Roman CYR"/>
          <w:sz w:val="28"/>
          <w:szCs w:val="28"/>
        </w:rPr>
      </w:pPr>
      <w:r w:rsidRPr="000A3121">
        <w:rPr>
          <w:rFonts w:ascii="Liberation Serif" w:hAnsi="Liberation Serif" w:cs="Times New Roman CYR"/>
          <w:sz w:val="28"/>
          <w:szCs w:val="28"/>
        </w:rPr>
        <w:t>ПКГ - профессиональная квалификационная группа.</w:t>
      </w:r>
    </w:p>
    <w:p w:rsidR="00DA0A43" w:rsidRPr="000A3121" w:rsidRDefault="00DA0A43" w:rsidP="00DA0A43">
      <w:pPr>
        <w:widowControl w:val="0"/>
        <w:autoSpaceDE w:val="0"/>
        <w:autoSpaceDN w:val="0"/>
        <w:adjustRightInd w:val="0"/>
        <w:ind w:firstLine="709"/>
        <w:contextualSpacing/>
        <w:jc w:val="both"/>
        <w:rPr>
          <w:rFonts w:ascii="Liberation Serif" w:hAnsi="Liberation Serif" w:cs="Times New Roman CYR"/>
          <w:sz w:val="28"/>
          <w:szCs w:val="28"/>
        </w:rPr>
      </w:pPr>
      <w:r w:rsidRPr="000A3121">
        <w:rPr>
          <w:rFonts w:ascii="Liberation Serif" w:hAnsi="Liberation Serif" w:cs="Times New Roman CYR"/>
          <w:sz w:val="28"/>
          <w:szCs w:val="28"/>
        </w:rPr>
        <w:t>СШ – спортивные школы.</w:t>
      </w:r>
    </w:p>
    <w:p w:rsidR="00DA0A43" w:rsidRPr="000A3121" w:rsidRDefault="00DA0A43" w:rsidP="00DA0A43">
      <w:pPr>
        <w:widowControl w:val="0"/>
        <w:autoSpaceDE w:val="0"/>
        <w:autoSpaceDN w:val="0"/>
        <w:adjustRightInd w:val="0"/>
        <w:ind w:firstLine="709"/>
        <w:contextualSpacing/>
        <w:jc w:val="both"/>
        <w:rPr>
          <w:rFonts w:ascii="Liberation Serif" w:hAnsi="Liberation Serif" w:cs="Times New Roman CYR"/>
          <w:sz w:val="28"/>
          <w:szCs w:val="28"/>
        </w:rPr>
      </w:pPr>
      <w:r w:rsidRPr="000A3121">
        <w:rPr>
          <w:rFonts w:ascii="Liberation Serif" w:hAnsi="Liberation Serif" w:cs="Times New Roman CYR"/>
          <w:sz w:val="28"/>
          <w:szCs w:val="28"/>
        </w:rPr>
        <w:lastRenderedPageBreak/>
        <w:t>СШОР – спортивные школы олимпийского резерва.</w:t>
      </w:r>
    </w:p>
    <w:p w:rsidR="00DA0A43" w:rsidRPr="000A3121" w:rsidRDefault="00DA0A43" w:rsidP="00DA0A43">
      <w:pPr>
        <w:widowControl w:val="0"/>
        <w:autoSpaceDE w:val="0"/>
        <w:autoSpaceDN w:val="0"/>
        <w:adjustRightInd w:val="0"/>
        <w:ind w:firstLine="709"/>
        <w:contextualSpacing/>
        <w:jc w:val="both"/>
        <w:rPr>
          <w:rFonts w:ascii="Liberation Serif" w:hAnsi="Liberation Serif" w:cs="Times New Roman CYR"/>
          <w:sz w:val="28"/>
          <w:szCs w:val="28"/>
        </w:rPr>
      </w:pPr>
      <w:r w:rsidRPr="000A3121">
        <w:rPr>
          <w:rFonts w:ascii="Liberation Serif" w:hAnsi="Liberation Serif" w:cs="Times New Roman CYR"/>
          <w:sz w:val="28"/>
          <w:szCs w:val="28"/>
        </w:rPr>
        <w:t>ФССП – Федеральные стандарты спортивной подготовки.</w:t>
      </w:r>
    </w:p>
    <w:p w:rsidR="00DA0A43" w:rsidRPr="000A3121" w:rsidRDefault="00DA0A43" w:rsidP="00DA0A43">
      <w:pPr>
        <w:widowControl w:val="0"/>
        <w:autoSpaceDE w:val="0"/>
        <w:autoSpaceDN w:val="0"/>
        <w:adjustRightInd w:val="0"/>
        <w:ind w:firstLine="709"/>
        <w:contextualSpacing/>
        <w:jc w:val="both"/>
        <w:rPr>
          <w:rFonts w:ascii="Liberation Serif" w:hAnsi="Liberation Serif" w:cs="Times New Roman CYR"/>
          <w:sz w:val="28"/>
          <w:szCs w:val="28"/>
        </w:rPr>
      </w:pPr>
      <w:r w:rsidRPr="000A3121">
        <w:rPr>
          <w:rFonts w:ascii="Liberation Serif" w:hAnsi="Liberation Serif" w:cs="Times New Roman CYR"/>
          <w:sz w:val="28"/>
          <w:szCs w:val="28"/>
        </w:rPr>
        <w:t>ФСО – физкультурно-спортивные организации.</w:t>
      </w:r>
    </w:p>
    <w:p w:rsidR="00DA0A43" w:rsidRPr="000A3121" w:rsidRDefault="00DA0A43" w:rsidP="00DA0A43">
      <w:pPr>
        <w:widowControl w:val="0"/>
        <w:autoSpaceDE w:val="0"/>
        <w:autoSpaceDN w:val="0"/>
        <w:adjustRightInd w:val="0"/>
        <w:ind w:firstLine="709"/>
        <w:contextualSpacing/>
        <w:jc w:val="both"/>
        <w:rPr>
          <w:rFonts w:ascii="Liberation Serif" w:hAnsi="Liberation Serif" w:cs="Times New Roman CYR"/>
          <w:sz w:val="28"/>
          <w:szCs w:val="28"/>
        </w:rPr>
      </w:pPr>
      <w:r w:rsidRPr="000A3121">
        <w:rPr>
          <w:rFonts w:ascii="Liberation Serif" w:hAnsi="Liberation Serif" w:cs="Times New Roman CYR"/>
          <w:sz w:val="28"/>
          <w:szCs w:val="28"/>
        </w:rPr>
        <w:t>СССР -</w:t>
      </w:r>
      <w:r w:rsidRPr="000A3121">
        <w:rPr>
          <w:sz w:val="28"/>
          <w:szCs w:val="28"/>
        </w:rPr>
        <w:t xml:space="preserve"> </w:t>
      </w:r>
      <w:r w:rsidRPr="000A3121">
        <w:rPr>
          <w:rFonts w:ascii="Liberation Serif" w:hAnsi="Liberation Serif" w:cs="Times New Roman CYR"/>
          <w:sz w:val="28"/>
          <w:szCs w:val="28"/>
        </w:rPr>
        <w:t>Союз Советских Социалистических республик.</w:t>
      </w:r>
    </w:p>
    <w:p w:rsidR="00DA0A43" w:rsidRPr="000A3121" w:rsidRDefault="00DA0A43" w:rsidP="00DA0A43">
      <w:pPr>
        <w:widowControl w:val="0"/>
        <w:autoSpaceDE w:val="0"/>
        <w:autoSpaceDN w:val="0"/>
        <w:adjustRightInd w:val="0"/>
        <w:ind w:firstLine="709"/>
        <w:contextualSpacing/>
        <w:jc w:val="both"/>
        <w:rPr>
          <w:rFonts w:ascii="Liberation Serif" w:hAnsi="Liberation Serif" w:cs="Times New Roman CYR"/>
          <w:sz w:val="28"/>
          <w:szCs w:val="28"/>
        </w:rPr>
      </w:pPr>
      <w:r w:rsidRPr="000A3121">
        <w:rPr>
          <w:rFonts w:ascii="Liberation Serif" w:hAnsi="Liberation Serif" w:cs="Times New Roman CYR"/>
          <w:sz w:val="28"/>
          <w:szCs w:val="28"/>
        </w:rPr>
        <w:t>СТД-Р – справка со сведениями о трудовой деятельности».</w:t>
      </w:r>
    </w:p>
    <w:p w:rsidR="00DA0A43" w:rsidRPr="000A3121" w:rsidRDefault="00DA0A43" w:rsidP="00DA0A43">
      <w:pPr>
        <w:widowControl w:val="0"/>
        <w:autoSpaceDE w:val="0"/>
        <w:autoSpaceDN w:val="0"/>
        <w:adjustRightInd w:val="0"/>
        <w:ind w:firstLine="709"/>
        <w:contextualSpacing/>
        <w:jc w:val="both"/>
        <w:rPr>
          <w:rFonts w:ascii="Liberation Serif" w:hAnsi="Liberation Serif" w:cs="Times New Roman CYR"/>
          <w:sz w:val="28"/>
          <w:szCs w:val="28"/>
        </w:rPr>
      </w:pPr>
      <w:r w:rsidRPr="000A3121">
        <w:rPr>
          <w:rFonts w:ascii="Liberation Serif" w:hAnsi="Liberation Serif" w:cs="Times New Roman CYR"/>
          <w:sz w:val="28"/>
          <w:szCs w:val="28"/>
        </w:rPr>
        <w:t>ГТО – Готов к труду и обороне.</w:t>
      </w:r>
    </w:p>
    <w:p w:rsidR="00DA0A43" w:rsidRPr="000A3121" w:rsidRDefault="00DA0A43" w:rsidP="00DA0A43">
      <w:pPr>
        <w:widowControl w:val="0"/>
        <w:autoSpaceDE w:val="0"/>
        <w:autoSpaceDN w:val="0"/>
        <w:adjustRightInd w:val="0"/>
        <w:ind w:firstLine="709"/>
        <w:contextualSpacing/>
        <w:jc w:val="both"/>
        <w:rPr>
          <w:rFonts w:ascii="Liberation Serif" w:hAnsi="Liberation Serif" w:cs="Times New Roman CYR"/>
          <w:sz w:val="28"/>
          <w:szCs w:val="28"/>
        </w:rPr>
      </w:pPr>
      <w:r w:rsidRPr="000A3121">
        <w:rPr>
          <w:rFonts w:ascii="Liberation Serif" w:hAnsi="Liberation Serif" w:cs="Times New Roman CYR"/>
          <w:sz w:val="28"/>
          <w:szCs w:val="28"/>
        </w:rPr>
        <w:t>ИНН – идентификационный номер налогоплательщика.</w:t>
      </w:r>
    </w:p>
    <w:p w:rsidR="00DA0A43" w:rsidRPr="000A3121" w:rsidRDefault="00DA0A43" w:rsidP="00DA0A43">
      <w:pPr>
        <w:widowControl w:val="0"/>
        <w:autoSpaceDE w:val="0"/>
        <w:autoSpaceDN w:val="0"/>
        <w:adjustRightInd w:val="0"/>
        <w:ind w:firstLine="709"/>
        <w:contextualSpacing/>
        <w:jc w:val="both"/>
        <w:rPr>
          <w:rFonts w:ascii="Liberation Serif" w:hAnsi="Liberation Serif" w:cs="Times New Roman CYR"/>
          <w:sz w:val="28"/>
          <w:szCs w:val="28"/>
        </w:rPr>
      </w:pPr>
      <w:r w:rsidRPr="000A3121">
        <w:rPr>
          <w:rFonts w:ascii="Liberation Serif" w:hAnsi="Liberation Serif" w:cs="Times New Roman CYR"/>
          <w:sz w:val="28"/>
          <w:szCs w:val="28"/>
        </w:rPr>
        <w:t>СНИЛС -</w:t>
      </w:r>
      <w:r w:rsidRPr="000A3121">
        <w:rPr>
          <w:sz w:val="28"/>
          <w:szCs w:val="28"/>
        </w:rPr>
        <w:t xml:space="preserve"> </w:t>
      </w:r>
      <w:r w:rsidRPr="000A3121">
        <w:rPr>
          <w:rFonts w:ascii="Liberation Serif" w:hAnsi="Liberation Serif" w:cs="Times New Roman CYR"/>
          <w:sz w:val="28"/>
          <w:szCs w:val="28"/>
        </w:rPr>
        <w:t>Страховой номер индивидуального лицевого счёта.</w:t>
      </w:r>
    </w:p>
    <w:p w:rsidR="00DA0A43" w:rsidRPr="000A3121" w:rsidRDefault="00DA0A43" w:rsidP="00DA0A43">
      <w:pPr>
        <w:widowControl w:val="0"/>
        <w:autoSpaceDE w:val="0"/>
        <w:autoSpaceDN w:val="0"/>
        <w:adjustRightInd w:val="0"/>
        <w:ind w:firstLine="708"/>
        <w:outlineLvl w:val="0"/>
        <w:rPr>
          <w:rFonts w:ascii="Liberation Serif" w:hAnsi="Liberation Serif" w:cs="Times New Roman CYR"/>
          <w:sz w:val="28"/>
          <w:szCs w:val="28"/>
        </w:rPr>
      </w:pPr>
      <w:r w:rsidRPr="000A3121">
        <w:rPr>
          <w:rFonts w:ascii="Liberation Serif" w:hAnsi="Liberation Serif" w:cs="Times New Roman CYR"/>
          <w:sz w:val="28"/>
          <w:szCs w:val="28"/>
        </w:rPr>
        <w:t>ВТЭК -</w:t>
      </w:r>
      <w:r w:rsidRPr="000A3121">
        <w:rPr>
          <w:sz w:val="28"/>
          <w:szCs w:val="28"/>
        </w:rPr>
        <w:t xml:space="preserve"> </w:t>
      </w:r>
      <w:r w:rsidRPr="000A3121">
        <w:rPr>
          <w:rFonts w:ascii="Liberation Serif" w:hAnsi="Liberation Serif" w:cs="Times New Roman CYR"/>
          <w:sz w:val="28"/>
          <w:szCs w:val="28"/>
        </w:rPr>
        <w:t>врачебно-трудовая экспертная комиссия.</w:t>
      </w:r>
    </w:p>
    <w:p w:rsidR="00DA0A43" w:rsidRPr="000A3121" w:rsidRDefault="00DA0A43" w:rsidP="00DA0A43">
      <w:pPr>
        <w:widowControl w:val="0"/>
        <w:autoSpaceDE w:val="0"/>
        <w:autoSpaceDN w:val="0"/>
        <w:adjustRightInd w:val="0"/>
        <w:ind w:firstLine="708"/>
        <w:jc w:val="center"/>
        <w:outlineLvl w:val="0"/>
        <w:rPr>
          <w:rFonts w:ascii="Liberation Serif" w:hAnsi="Liberation Serif" w:cs="Times New Roman CYR"/>
          <w:b/>
          <w:bCs/>
          <w:sz w:val="28"/>
          <w:szCs w:val="28"/>
        </w:rPr>
      </w:pPr>
    </w:p>
    <w:p w:rsidR="00DA0A43" w:rsidRPr="000A3121" w:rsidRDefault="00DA0A43" w:rsidP="00DA0A43">
      <w:pPr>
        <w:widowControl w:val="0"/>
        <w:autoSpaceDE w:val="0"/>
        <w:autoSpaceDN w:val="0"/>
        <w:adjustRightInd w:val="0"/>
        <w:jc w:val="center"/>
        <w:outlineLvl w:val="0"/>
        <w:rPr>
          <w:rFonts w:ascii="Liberation Serif" w:hAnsi="Liberation Serif" w:cs="Times New Roman CYR"/>
          <w:b/>
          <w:bCs/>
          <w:sz w:val="28"/>
          <w:szCs w:val="28"/>
        </w:rPr>
      </w:pPr>
      <w:r w:rsidRPr="000A3121">
        <w:rPr>
          <w:rFonts w:ascii="Liberation Serif" w:hAnsi="Liberation Serif" w:cs="Times New Roman CYR"/>
          <w:b/>
          <w:bCs/>
          <w:sz w:val="28"/>
          <w:szCs w:val="28"/>
        </w:rPr>
        <w:t>Глава 1. Общие положения</w:t>
      </w:r>
    </w:p>
    <w:p w:rsidR="00DA0A43" w:rsidRPr="000A3121" w:rsidRDefault="00DA0A43" w:rsidP="00DA0A43">
      <w:pPr>
        <w:widowControl w:val="0"/>
        <w:autoSpaceDE w:val="0"/>
        <w:autoSpaceDN w:val="0"/>
        <w:adjustRightInd w:val="0"/>
        <w:ind w:firstLine="708"/>
        <w:outlineLvl w:val="0"/>
        <w:rPr>
          <w:rFonts w:ascii="Liberation Serif" w:hAnsi="Liberation Serif" w:cs="Times New Roman CYR"/>
          <w:sz w:val="28"/>
          <w:szCs w:val="28"/>
        </w:rPr>
      </w:pPr>
    </w:p>
    <w:p w:rsidR="00DA0A43" w:rsidRPr="000A3121" w:rsidRDefault="00DA0A43" w:rsidP="00DA0A43">
      <w:pPr>
        <w:widowControl w:val="0"/>
        <w:ind w:firstLine="708"/>
        <w:jc w:val="both"/>
        <w:rPr>
          <w:rFonts w:ascii="Liberation Serif" w:hAnsi="Liberation Serif"/>
          <w:sz w:val="28"/>
          <w:szCs w:val="28"/>
        </w:rPr>
      </w:pPr>
      <w:bookmarkStart w:id="2" w:name="sub_11"/>
      <w:r w:rsidRPr="000A3121">
        <w:rPr>
          <w:rFonts w:ascii="Liberation Serif" w:hAnsi="Liberation Serif" w:cs="Times New Roman CYR"/>
          <w:sz w:val="28"/>
          <w:szCs w:val="28"/>
        </w:rPr>
        <w:t>1.1.</w:t>
      </w:r>
      <w:r w:rsidRPr="000A3121">
        <w:rPr>
          <w:rFonts w:ascii="Liberation Serif" w:hAnsi="Liberation Serif"/>
          <w:sz w:val="28"/>
          <w:szCs w:val="28"/>
        </w:rPr>
        <w:t xml:space="preserve"> Настоящее Положение регулирует порядок оплаты труда работников Учреждений, находящихся в ведении муниципального казенного учреждения «Управление физической культуры, спорта и молодежной политики городского округа Верхняя Пышма» (далее –</w:t>
      </w:r>
      <w:r>
        <w:rPr>
          <w:rFonts w:ascii="Liberation Serif" w:hAnsi="Liberation Serif"/>
          <w:sz w:val="28"/>
          <w:szCs w:val="28"/>
        </w:rPr>
        <w:t xml:space="preserve"> </w:t>
      </w:r>
      <w:r w:rsidRPr="000A3121">
        <w:rPr>
          <w:rFonts w:ascii="Liberation Serif" w:hAnsi="Liberation Serif"/>
          <w:sz w:val="28"/>
          <w:szCs w:val="28"/>
        </w:rPr>
        <w:t>Управление).</w:t>
      </w:r>
    </w:p>
    <w:p w:rsidR="00DA0A43" w:rsidRPr="000A3121" w:rsidRDefault="00DA0A43" w:rsidP="00DA0A43">
      <w:pPr>
        <w:widowControl w:val="0"/>
        <w:ind w:firstLine="708"/>
        <w:jc w:val="both"/>
        <w:rPr>
          <w:rFonts w:ascii="Liberation Serif" w:hAnsi="Liberation Serif"/>
          <w:sz w:val="28"/>
          <w:szCs w:val="28"/>
        </w:rPr>
      </w:pPr>
      <w:r w:rsidRPr="000A3121">
        <w:rPr>
          <w:rFonts w:ascii="Liberation Serif" w:hAnsi="Liberation Serif"/>
          <w:sz w:val="28"/>
          <w:szCs w:val="28"/>
        </w:rPr>
        <w:t>1.2. Положение разработано в соответствии со статьей 144 Трудового</w:t>
      </w:r>
      <w:r>
        <w:rPr>
          <w:rFonts w:ascii="Liberation Serif" w:hAnsi="Liberation Serif"/>
          <w:sz w:val="28"/>
          <w:szCs w:val="28"/>
        </w:rPr>
        <w:t xml:space="preserve"> кодекса Российской Федерации, в целях реализации Федерального закона от 30 апреля 2021 № 127-ФЗ «О внесении изменений в Федеральный закон </w:t>
      </w:r>
      <w:r>
        <w:rPr>
          <w:rFonts w:ascii="Liberation Serif" w:hAnsi="Liberation Serif"/>
          <w:sz w:val="28"/>
          <w:szCs w:val="28"/>
        </w:rPr>
        <w:br/>
        <w:t>«О физической культуре и спорте в Российской Федерации» и Федеральный закон «Об образовании в Российской в Российской Федерации», во исполнение пункта 2 приказа Министерства физической культуры и спорта Свердловской области от 01 марта 2022 года № 181/ос, руководствуясь Е</w:t>
      </w:r>
      <w:r w:rsidRPr="000A3121">
        <w:rPr>
          <w:rFonts w:ascii="Liberation Serif" w:hAnsi="Liberation Serif"/>
          <w:sz w:val="28"/>
          <w:szCs w:val="28"/>
        </w:rPr>
        <w:t>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2023 год, утвержденными Решением Российской трехсторонней комиссии по регулированию социально-трудовых отношений от 23.12.202</w:t>
      </w:r>
      <w:r>
        <w:rPr>
          <w:rFonts w:ascii="Liberation Serif" w:hAnsi="Liberation Serif"/>
          <w:sz w:val="28"/>
          <w:szCs w:val="28"/>
        </w:rPr>
        <w:t>2, протокол № 11, Трехсторонним</w:t>
      </w:r>
      <w:r w:rsidRPr="000A3121">
        <w:rPr>
          <w:rFonts w:ascii="Liberation Serif" w:hAnsi="Liberation Serif"/>
          <w:sz w:val="28"/>
          <w:szCs w:val="28"/>
        </w:rPr>
        <w:t xml:space="preserve"> отрасле</w:t>
      </w:r>
      <w:r>
        <w:rPr>
          <w:rFonts w:ascii="Liberation Serif" w:hAnsi="Liberation Serif"/>
          <w:sz w:val="28"/>
          <w:szCs w:val="28"/>
        </w:rPr>
        <w:t>вым соглашением</w:t>
      </w:r>
      <w:r w:rsidRPr="000A3121">
        <w:rPr>
          <w:rFonts w:ascii="Liberation Serif" w:hAnsi="Liberation Serif"/>
          <w:sz w:val="28"/>
          <w:szCs w:val="28"/>
        </w:rPr>
        <w:t xml:space="preserve"> по организациям сферы физической культуры и спорта Российской Федерации </w:t>
      </w:r>
      <w:r>
        <w:rPr>
          <w:rFonts w:ascii="Liberation Serif" w:hAnsi="Liberation Serif"/>
          <w:sz w:val="28"/>
          <w:szCs w:val="28"/>
        </w:rPr>
        <w:t>на 2021-2023 годы, утвержденным</w:t>
      </w:r>
      <w:r w:rsidRPr="000A3121">
        <w:rPr>
          <w:rFonts w:ascii="Liberation Serif" w:hAnsi="Liberation Serif"/>
          <w:sz w:val="28"/>
          <w:szCs w:val="28"/>
        </w:rPr>
        <w:t xml:space="preserve"> Минспортом России, Общественной организацией «Общероссийский профессиональный союз работников физической культуры, спорта и туризма Российской Федерации, Общероссийским отраслевым объединением работодателей «Ассоциация работодателей в сфере физической культуры, спорта, фитнес и спортивной индустрии 13.08.2021</w:t>
      </w:r>
      <w:r>
        <w:rPr>
          <w:rFonts w:ascii="Liberation Serif" w:hAnsi="Liberation Serif"/>
          <w:sz w:val="28"/>
          <w:szCs w:val="28"/>
        </w:rPr>
        <w:t>, приказом М</w:t>
      </w:r>
      <w:r w:rsidRPr="000A3121">
        <w:rPr>
          <w:rFonts w:ascii="Liberation Serif" w:hAnsi="Liberation Serif"/>
          <w:sz w:val="28"/>
          <w:szCs w:val="28"/>
        </w:rPr>
        <w:t>инистерства физической культуры и спорта Свердловской области от 23.12.2022 № 454/ос «О внесении изменений в Методические рекомендации по разработке государственными у</w:t>
      </w:r>
      <w:r>
        <w:rPr>
          <w:rFonts w:ascii="Liberation Serif" w:hAnsi="Liberation Serif"/>
          <w:sz w:val="28"/>
          <w:szCs w:val="28"/>
        </w:rPr>
        <w:t>чреждениями, подведомственными М</w:t>
      </w:r>
      <w:r w:rsidRPr="000A3121">
        <w:rPr>
          <w:rFonts w:ascii="Liberation Serif" w:hAnsi="Liberation Serif"/>
          <w:sz w:val="28"/>
          <w:szCs w:val="28"/>
        </w:rPr>
        <w:t>инистерству физической культуры и спорта Свердловской области, условий оплаты труда для работающих в них работников, утвержденные приказом Министерства физической культуры и спорта Свердловской области от 06.02.2020 № 36/ос», уставом администрации городского округа Верхняя Пышма.</w:t>
      </w:r>
    </w:p>
    <w:p w:rsidR="00DA0A43" w:rsidRPr="000A3121" w:rsidRDefault="00DA0A43" w:rsidP="00DA0A43">
      <w:pPr>
        <w:widowControl w:val="0"/>
        <w:ind w:firstLine="708"/>
        <w:jc w:val="both"/>
        <w:rPr>
          <w:rFonts w:ascii="Liberation Serif" w:hAnsi="Liberation Serif"/>
          <w:sz w:val="28"/>
          <w:szCs w:val="28"/>
        </w:rPr>
      </w:pPr>
      <w:r w:rsidRPr="000A3121">
        <w:rPr>
          <w:rFonts w:ascii="Liberation Serif" w:hAnsi="Liberation Serif"/>
          <w:sz w:val="28"/>
          <w:szCs w:val="28"/>
        </w:rPr>
        <w:t xml:space="preserve">1.3. Настоящее Положение </w:t>
      </w:r>
      <w:r w:rsidRPr="000A3121">
        <w:rPr>
          <w:rFonts w:ascii="Liberation Serif" w:hAnsi="Liberation Serif" w:cs="Times New Roman CYR"/>
          <w:sz w:val="28"/>
          <w:szCs w:val="28"/>
        </w:rPr>
        <w:t>включает в себя:</w:t>
      </w:r>
    </w:p>
    <w:p w:rsidR="00DA0A43" w:rsidRDefault="00DA0A43" w:rsidP="00DA0A43">
      <w:pPr>
        <w:widowControl w:val="0"/>
        <w:autoSpaceDE w:val="0"/>
        <w:autoSpaceDN w:val="0"/>
        <w:adjustRightInd w:val="0"/>
        <w:ind w:firstLine="708"/>
        <w:jc w:val="both"/>
        <w:rPr>
          <w:rFonts w:ascii="Liberation Serif" w:hAnsi="Liberation Serif" w:cs="Times New Roman CYR"/>
          <w:sz w:val="28"/>
          <w:szCs w:val="28"/>
        </w:rPr>
      </w:pPr>
      <w:bookmarkStart w:id="3" w:name="sub_1101"/>
      <w:bookmarkEnd w:id="2"/>
      <w:r w:rsidRPr="000A3121">
        <w:rPr>
          <w:rFonts w:ascii="Liberation Serif" w:hAnsi="Liberation Serif" w:cs="Times New Roman CYR"/>
          <w:sz w:val="28"/>
          <w:szCs w:val="28"/>
        </w:rPr>
        <w:t>1) порядок и условия оплаты труда работников;</w:t>
      </w:r>
      <w:r>
        <w:rPr>
          <w:rFonts w:ascii="Liberation Serif" w:hAnsi="Liberation Serif" w:cs="Times New Roman CYR"/>
          <w:sz w:val="28"/>
          <w:szCs w:val="28"/>
        </w:rPr>
        <w:t xml:space="preserve"> </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Pr>
          <w:rFonts w:ascii="Liberation Serif" w:hAnsi="Liberation Serif" w:cs="Times New Roman CYR"/>
          <w:sz w:val="28"/>
          <w:szCs w:val="28"/>
        </w:rPr>
        <w:br w:type="page"/>
      </w:r>
      <w:r w:rsidRPr="000A3121">
        <w:rPr>
          <w:rFonts w:ascii="Liberation Serif" w:hAnsi="Liberation Serif" w:cs="Times New Roman CYR"/>
          <w:sz w:val="28"/>
          <w:szCs w:val="28"/>
        </w:rPr>
        <w:lastRenderedPageBreak/>
        <w:t>2) минимальные размеры окладов (должностных окладов), ставок заработной платы работников;</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3) повышающие коэффициенты к окладам (должностным окладам) работников;</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4) условия оплаты труда руководителя Учреждения, их заместителей и главного бухгалтера;</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5) система оплаты труда руководителей структурных подразделений, специалистов;</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6) система оплаты труда учебно-вспомогательного персонала;</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7) система оплаты труда педагогических работников;</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8) система оплаты труда работников физической культуры и спорта;</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9) система оплаты труда медицинских работников;</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10) система оплаты труда работников молодежной политики;</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11) система оплаты труда работников, осуществляющих профессиональную деятельность по профессиям рабочих;</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12) перечень, условия и порядок осуществления выплат компенсационного характера;</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13) перечень, условия и порядок осуществления выплат стимулирующего характера;</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14) об индексации заработной платы;</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15) положение о единовременном премировании работников Учреждения;</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16) положение о социальной поддержке работников Учреждения;</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17) перечень должностей работников Учреждения, которым устанавливается повышенный на 25 процентов размер оклада (должностного оклада), ставки заработной платы по ПКГ за работу в сельском населенном пункте;</w:t>
      </w:r>
    </w:p>
    <w:p w:rsidR="00DA0A43" w:rsidRPr="000A3121" w:rsidRDefault="00DA0A43" w:rsidP="00DA0A43">
      <w:pPr>
        <w:suppressAutoHyphens/>
        <w:autoSpaceDE w:val="0"/>
        <w:autoSpaceDN w:val="0"/>
        <w:adjustRightInd w:val="0"/>
        <w:ind w:firstLine="709"/>
        <w:jc w:val="both"/>
        <w:rPr>
          <w:rFonts w:ascii="Liberation Serif" w:hAnsi="Liberation Serif" w:cs="Times New Roman CYR"/>
          <w:sz w:val="28"/>
          <w:szCs w:val="28"/>
        </w:rPr>
      </w:pPr>
      <w:r w:rsidRPr="000A3121">
        <w:rPr>
          <w:rFonts w:ascii="Liberation Serif" w:hAnsi="Liberation Serif" w:cs="Times New Roman CYR"/>
          <w:sz w:val="28"/>
          <w:szCs w:val="28"/>
        </w:rPr>
        <w:t>18) порядок согласования проектов приказов по личному составу об установлении (назначении) повышающих коэффициентов, стимулирующих и компенсационных выплат, единовременных премий, материальной помощи работникам Учреждения;</w:t>
      </w:r>
    </w:p>
    <w:p w:rsidR="00DA0A43" w:rsidRPr="000A3121" w:rsidRDefault="00DA0A43" w:rsidP="00DA0A43">
      <w:pPr>
        <w:suppressAutoHyphens/>
        <w:autoSpaceDE w:val="0"/>
        <w:autoSpaceDN w:val="0"/>
        <w:adjustRightInd w:val="0"/>
        <w:ind w:firstLine="709"/>
        <w:jc w:val="both"/>
        <w:rPr>
          <w:rFonts w:ascii="Liberation Serif" w:hAnsi="Liberation Serif" w:cs="Arial"/>
          <w:color w:val="FF0000"/>
          <w:sz w:val="28"/>
          <w:szCs w:val="28"/>
        </w:rPr>
      </w:pPr>
      <w:r w:rsidRPr="000A3121">
        <w:rPr>
          <w:rFonts w:ascii="Liberation Serif" w:hAnsi="Liberation Serif" w:cs="Times New Roman CYR"/>
          <w:sz w:val="28"/>
          <w:szCs w:val="28"/>
        </w:rPr>
        <w:t>19) порядок работы и состав Единой комиссии по оценке эффективности деятельности и установлению размера повышающих коэффициентов, стимулирующих выплат, единовременных премий, материальной помощи работникам Учреждения.</w:t>
      </w:r>
    </w:p>
    <w:p w:rsidR="00DA0A43" w:rsidRPr="000A3121" w:rsidRDefault="00DA0A43" w:rsidP="00DA0A43">
      <w:pPr>
        <w:widowControl w:val="0"/>
        <w:autoSpaceDE w:val="0"/>
        <w:autoSpaceDN w:val="0"/>
        <w:adjustRightInd w:val="0"/>
        <w:ind w:firstLine="709"/>
        <w:contextualSpacing/>
        <w:jc w:val="both"/>
        <w:rPr>
          <w:rFonts w:ascii="Liberation Serif" w:hAnsi="Liberation Serif" w:cs="Times New Roman CYR"/>
          <w:sz w:val="28"/>
          <w:szCs w:val="28"/>
        </w:rPr>
      </w:pPr>
      <w:bookmarkStart w:id="4" w:name="sub_12"/>
      <w:bookmarkEnd w:id="3"/>
      <w:r w:rsidRPr="000A3121">
        <w:rPr>
          <w:rFonts w:ascii="Liberation Serif" w:hAnsi="Liberation Serif" w:cs="Times New Roman CYR"/>
          <w:sz w:val="28"/>
          <w:szCs w:val="28"/>
        </w:rPr>
        <w:t xml:space="preserve">1.4. Локальные нормативные акты, устанавливающие систему оплаты труда работников Учреждения, разрабатываются на основании настоящего Положения, согласовываются с заместителем главы администрации по социальным вопросам городского округа Верхняя Пышма и утверждаются руководителем Учреждения с учетом мнения представительного органа работников. </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1.5. Локальные нормативные акты, устанавливающие порядок расходования средств, направленных на выплату заработной платы работникам Учреждения за счет средств от платных услуг и средств, поступающих от приносящей доход деятельности,</w:t>
      </w:r>
      <w:r w:rsidRPr="000A3121">
        <w:rPr>
          <w:rFonts w:ascii="Liberation Serif" w:hAnsi="Liberation Serif" w:cs="Times New Roman CYR"/>
          <w:color w:val="FF0000"/>
          <w:sz w:val="28"/>
          <w:szCs w:val="28"/>
        </w:rPr>
        <w:t xml:space="preserve"> </w:t>
      </w:r>
      <w:r w:rsidRPr="000A3121">
        <w:rPr>
          <w:rFonts w:ascii="Liberation Serif" w:hAnsi="Liberation Serif" w:cs="Times New Roman CYR"/>
          <w:sz w:val="28"/>
          <w:szCs w:val="28"/>
        </w:rPr>
        <w:t xml:space="preserve">согласовываются с </w:t>
      </w:r>
      <w:r w:rsidRPr="000A3121">
        <w:rPr>
          <w:rFonts w:ascii="Liberation Serif" w:hAnsi="Liberation Serif" w:cs="Times New Roman CYR"/>
          <w:sz w:val="28"/>
          <w:szCs w:val="28"/>
        </w:rPr>
        <w:lastRenderedPageBreak/>
        <w:t>заместителем главы администрации по социальным вопросам городского округа Верхняя Пышма и утверждаются руководителем Учреждения.</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1.6. Фонд оплаты труда работников Учреждений формируется </w:t>
      </w:r>
      <w:r w:rsidRPr="000A3121">
        <w:rPr>
          <w:rFonts w:ascii="Liberation Serif" w:hAnsi="Liberation Serif" w:cs="Times New Roman CYR"/>
          <w:sz w:val="28"/>
          <w:szCs w:val="28"/>
        </w:rPr>
        <w:br/>
        <w:t xml:space="preserve">на календарный год исходя из объема бюджетных ассигнований </w:t>
      </w:r>
      <w:r w:rsidRPr="000A3121">
        <w:rPr>
          <w:rFonts w:ascii="Liberation Serif" w:hAnsi="Liberation Serif" w:cs="Times New Roman CYR"/>
          <w:sz w:val="28"/>
          <w:szCs w:val="28"/>
        </w:rPr>
        <w:br/>
        <w:t xml:space="preserve">на предоставление субсидий Учреждениям на финансовое обеспечение выполнения ими муниципального задания, связанных с оказанием ими </w:t>
      </w:r>
      <w:r w:rsidRPr="000A3121">
        <w:rPr>
          <w:rFonts w:ascii="Liberation Serif" w:hAnsi="Liberation Serif" w:cs="Times New Roman CYR"/>
          <w:sz w:val="28"/>
          <w:szCs w:val="28"/>
        </w:rPr>
        <w:br/>
        <w:t xml:space="preserve">в соответствии с муниципальным заданием муниципальных услуг (выполнением работ), а также за счет средств от платных услуг и средств, поступающих от приносящей доход деятельности. </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1.7. Предельная доля оплаты труда работников административно-управленческого и вспомогательного персонала в фонде оплаты труда Учреждений устанавливается в размере не более 40 процентов.</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Предельная доля оплаты труда работников основного персонала в фонде оплаты труда устанавливается не менее 60 процентов. </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1.8. На установление окладов (должностных окладов), ставок заработной платы работников направляется не менее 70 процентов фонда оплаты труда Учреждений с учетом фиксированных выплат, определенных трудовым договором (эффективным контрактом) за исполнение трудовых (должностных) обязанностей определенной сложности за календарный месяц (без учета части фонда оплаты труда, предназначенного на выплаты компенсационного характера).</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При корректировке размера оклада (должностного оклада), ставки заработной </w:t>
      </w:r>
      <w:r>
        <w:rPr>
          <w:rFonts w:ascii="Liberation Serif" w:hAnsi="Liberation Serif" w:cs="Times New Roman CYR"/>
          <w:sz w:val="28"/>
          <w:szCs w:val="28"/>
        </w:rPr>
        <w:t xml:space="preserve">платы </w:t>
      </w:r>
      <w:r w:rsidRPr="000A3121">
        <w:rPr>
          <w:rFonts w:ascii="Liberation Serif" w:hAnsi="Liberation Serif" w:cs="Times New Roman CYR"/>
          <w:sz w:val="28"/>
          <w:szCs w:val="28"/>
        </w:rPr>
        <w:t>работника необходимо учитывать обеспечение размера выплат стимулирующего характера, которые должны составлять не менее 30 процентов средств на оплату труда.</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1.9. Штатное расписание разрабатывается в соответствии со структурой Учреждения, включает в себя все должности. </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Штатное расписание состоит из разделов:</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административно-управленческий персонал; </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основной персонал;</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вспомогательный персонал.</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Штатное расписание Учреждения составляется в разрезе структурных подразделений, источников финансирования, размеров окладов (должностных окладов) в соответствии с ПКГ и квалификационными уровнями, повышающих коэффициентов к окладам (должностным окладам), выплат стимулирующего и компенсационного характера и других обязательных доплат и надбавок, установленных законодательством, нормативными правовыми актами, содержащими нормы трудового права, коллективным договором Учреждения (при наличии).</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В штатное расписание Учреждения включаются должности, соответствующие наимено</w:t>
      </w:r>
      <w:r>
        <w:rPr>
          <w:rFonts w:ascii="Liberation Serif" w:hAnsi="Liberation Serif" w:cs="Times New Roman CYR"/>
          <w:sz w:val="28"/>
          <w:szCs w:val="28"/>
        </w:rPr>
        <w:t xml:space="preserve">ваниям и требованиям, указанным </w:t>
      </w:r>
      <w:r w:rsidRPr="000A3121">
        <w:rPr>
          <w:rFonts w:ascii="Liberation Serif" w:hAnsi="Liberation Serif" w:cs="Times New Roman CYR"/>
          <w:sz w:val="28"/>
          <w:szCs w:val="28"/>
        </w:rPr>
        <w:t>в квалификационных справочника</w:t>
      </w:r>
      <w:r>
        <w:rPr>
          <w:rFonts w:ascii="Liberation Serif" w:hAnsi="Liberation Serif" w:cs="Times New Roman CYR"/>
          <w:sz w:val="28"/>
          <w:szCs w:val="28"/>
        </w:rPr>
        <w:t>х</w:t>
      </w:r>
      <w:r w:rsidRPr="000A3121">
        <w:rPr>
          <w:rFonts w:ascii="Liberation Serif" w:hAnsi="Liberation Serif" w:cs="Times New Roman CYR"/>
          <w:sz w:val="28"/>
          <w:szCs w:val="28"/>
        </w:rPr>
        <w:t xml:space="preserve"> или профессиональных стандартах. </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Должности педагогических работников включаются в штатное расписание при наличии лицензии у Учреждения на право ведения образовательной деятельности.</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lastRenderedPageBreak/>
        <w:t xml:space="preserve">Структура и штатное расписание Учреждения согласовываются с начальником Управления, заместителем главы администрации по социальным вопросам городского округа Верхняя Пышма и утверждаются руководителем Учреждения. В случае изменения структуры или численности Учреждения в течение года в штатное расписание вносятся необходимые изменения. </w:t>
      </w:r>
    </w:p>
    <w:p w:rsidR="00DA0A43" w:rsidRPr="000A3121" w:rsidRDefault="00DA0A43" w:rsidP="00DA0A43">
      <w:pPr>
        <w:suppressAutoHyphens/>
        <w:autoSpaceDE w:val="0"/>
        <w:autoSpaceDN w:val="0"/>
        <w:adjustRightInd w:val="0"/>
        <w:ind w:firstLine="709"/>
        <w:jc w:val="both"/>
        <w:rPr>
          <w:rFonts w:ascii="Liberation Serif" w:hAnsi="Liberation Serif" w:cs="Arial"/>
          <w:sz w:val="28"/>
          <w:szCs w:val="28"/>
        </w:rPr>
      </w:pPr>
      <w:r w:rsidRPr="000A3121">
        <w:rPr>
          <w:rFonts w:ascii="Liberation Serif" w:hAnsi="Liberation Serif" w:cs="Times New Roman CYR"/>
          <w:sz w:val="28"/>
          <w:szCs w:val="28"/>
        </w:rPr>
        <w:t>1.10.</w:t>
      </w:r>
      <w:r w:rsidRPr="000A3121">
        <w:rPr>
          <w:rFonts w:ascii="Liberation Serif" w:hAnsi="Liberation Serif" w:cs="Arial"/>
          <w:sz w:val="28"/>
          <w:szCs w:val="28"/>
        </w:rPr>
        <w:t xml:space="preserve"> При разработке Положения об оплате труда работников Учреждений и установлении повышающих коэффициентов, стимулирующих и компенсационных выплат к окладам (должностным окладам) предлог «до» не применяется, утверждается конкретная величина для работников Учреждений.</w:t>
      </w:r>
    </w:p>
    <w:p w:rsidR="00DA0A43" w:rsidRPr="000A3121" w:rsidRDefault="00DA0A43" w:rsidP="00DA0A43">
      <w:pPr>
        <w:suppressAutoHyphens/>
        <w:autoSpaceDE w:val="0"/>
        <w:autoSpaceDN w:val="0"/>
        <w:adjustRightInd w:val="0"/>
        <w:ind w:firstLine="709"/>
        <w:jc w:val="both"/>
        <w:rPr>
          <w:rFonts w:ascii="Liberation Serif" w:hAnsi="Liberation Serif" w:cs="Times New Roman CYR"/>
          <w:sz w:val="28"/>
          <w:szCs w:val="28"/>
        </w:rPr>
      </w:pPr>
      <w:r w:rsidRPr="000A3121">
        <w:rPr>
          <w:rFonts w:ascii="Liberation Serif" w:hAnsi="Liberation Serif" w:cs="Arial"/>
          <w:sz w:val="28"/>
          <w:szCs w:val="28"/>
        </w:rPr>
        <w:t xml:space="preserve">1.11. Порядок согласования проектов приказов по личному составу об установлении (назначении) повышающих коэффициентов, стимулирующих выплат, единовременных премий, материальной помощи работникам Учреждения </w:t>
      </w:r>
      <w:r w:rsidRPr="000A3121">
        <w:rPr>
          <w:rFonts w:ascii="Liberation Serif" w:hAnsi="Liberation Serif" w:cs="Times New Roman CYR"/>
          <w:sz w:val="28"/>
          <w:szCs w:val="28"/>
        </w:rPr>
        <w:t>утвержден в приложении № 7 к настоящему Положению.</w:t>
      </w:r>
    </w:p>
    <w:p w:rsidR="00DA0A43" w:rsidRPr="000A3121" w:rsidRDefault="00DA0A43" w:rsidP="00DA0A43">
      <w:pPr>
        <w:suppressAutoHyphens/>
        <w:autoSpaceDE w:val="0"/>
        <w:autoSpaceDN w:val="0"/>
        <w:adjustRightInd w:val="0"/>
        <w:ind w:firstLine="709"/>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1.12. В учреждении создается Единая комиссия по оценке </w:t>
      </w:r>
      <w:r w:rsidRPr="000A3121">
        <w:rPr>
          <w:rFonts w:ascii="Liberation Serif" w:hAnsi="Liberation Serif"/>
          <w:bCs/>
          <w:sz w:val="28"/>
          <w:szCs w:val="28"/>
        </w:rPr>
        <w:t xml:space="preserve">эффективности деятельности </w:t>
      </w:r>
      <w:r w:rsidRPr="000A3121">
        <w:rPr>
          <w:rFonts w:ascii="Liberation Serif" w:hAnsi="Liberation Serif" w:cs="Times New Roman CYR"/>
          <w:sz w:val="28"/>
          <w:szCs w:val="28"/>
        </w:rPr>
        <w:t xml:space="preserve">и установлению размера повышающих коэффициентов, стимулирующих выплат, единовременных премий, материальной помощи </w:t>
      </w:r>
      <w:r>
        <w:rPr>
          <w:rFonts w:ascii="Liberation Serif" w:hAnsi="Liberation Serif" w:cs="Times New Roman CYR"/>
          <w:sz w:val="28"/>
          <w:szCs w:val="28"/>
        </w:rPr>
        <w:t xml:space="preserve">и иных выплат </w:t>
      </w:r>
      <w:r w:rsidRPr="000A3121">
        <w:rPr>
          <w:rFonts w:ascii="Liberation Serif" w:hAnsi="Liberation Serif" w:cs="Times New Roman CYR"/>
          <w:sz w:val="28"/>
          <w:szCs w:val="28"/>
        </w:rPr>
        <w:t>работникам Учреждения</w:t>
      </w:r>
      <w:r>
        <w:rPr>
          <w:rFonts w:ascii="Liberation Serif" w:hAnsi="Liberation Serif" w:cs="Times New Roman CYR"/>
          <w:sz w:val="28"/>
          <w:szCs w:val="28"/>
        </w:rPr>
        <w:t xml:space="preserve"> за счет средств, выделенных на оплату труда и </w:t>
      </w:r>
      <w:r w:rsidRPr="000A3121">
        <w:rPr>
          <w:rFonts w:ascii="Liberation Serif" w:hAnsi="Liberation Serif" w:cs="Liberation Serif"/>
          <w:sz w:val="28"/>
          <w:szCs w:val="28"/>
        </w:rPr>
        <w:t xml:space="preserve">средств, поступающих от приносящей доход деятельности </w:t>
      </w:r>
      <w:r w:rsidRPr="000A3121">
        <w:rPr>
          <w:rFonts w:ascii="Liberation Serif" w:hAnsi="Liberation Serif" w:cs="Times New Roman CYR"/>
          <w:sz w:val="28"/>
          <w:szCs w:val="28"/>
        </w:rPr>
        <w:t>(далее – Комиссия). Порядок работы и состав Комиссии утвержден в приложении № 8 к настоящему Положению.</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Arial"/>
          <w:sz w:val="28"/>
          <w:szCs w:val="28"/>
        </w:rPr>
        <w:t xml:space="preserve">1.13. </w:t>
      </w:r>
      <w:r w:rsidRPr="000A3121">
        <w:rPr>
          <w:rFonts w:ascii="Liberation Serif" w:hAnsi="Liberation Serif" w:cs="Times New Roman CYR"/>
          <w:sz w:val="28"/>
          <w:szCs w:val="28"/>
        </w:rPr>
        <w:t>Руководитель Учреждения несет персональную ответственность за установление (назначение) повышающих коэффициентов, стимулирующих и компенсационных выплат, единовременных премий, материальной помощи работникам Учреждения не предусмотренных данным Положением.</w:t>
      </w:r>
    </w:p>
    <w:p w:rsidR="00DA0A43" w:rsidRPr="000A3121" w:rsidRDefault="00DA0A43" w:rsidP="00DA0A43">
      <w:pPr>
        <w:widowControl w:val="0"/>
        <w:autoSpaceDE w:val="0"/>
        <w:autoSpaceDN w:val="0"/>
        <w:adjustRightInd w:val="0"/>
        <w:jc w:val="both"/>
        <w:rPr>
          <w:rFonts w:ascii="Liberation Serif" w:hAnsi="Liberation Serif" w:cs="Times New Roman CYR"/>
          <w:sz w:val="28"/>
          <w:szCs w:val="28"/>
        </w:rPr>
      </w:pPr>
    </w:p>
    <w:p w:rsidR="00DA0A43" w:rsidRPr="000A3121" w:rsidRDefault="00DA0A43" w:rsidP="00DA0A43">
      <w:pPr>
        <w:widowControl w:val="0"/>
        <w:autoSpaceDE w:val="0"/>
        <w:autoSpaceDN w:val="0"/>
        <w:adjustRightInd w:val="0"/>
        <w:jc w:val="center"/>
        <w:rPr>
          <w:rFonts w:ascii="Liberation Serif" w:hAnsi="Liberation Serif" w:cs="Times New Roman CYR"/>
          <w:b/>
          <w:sz w:val="28"/>
          <w:szCs w:val="28"/>
        </w:rPr>
      </w:pPr>
      <w:r w:rsidRPr="000A3121">
        <w:rPr>
          <w:rFonts w:ascii="Liberation Serif" w:hAnsi="Liberation Serif" w:cs="Times New Roman CYR"/>
          <w:b/>
          <w:sz w:val="28"/>
          <w:szCs w:val="28"/>
        </w:rPr>
        <w:t xml:space="preserve">Глава 2. Порядок и условия оплаты труда работников </w:t>
      </w:r>
    </w:p>
    <w:p w:rsidR="00DA0A43" w:rsidRPr="000A3121" w:rsidRDefault="00DA0A43" w:rsidP="00DA0A43">
      <w:pPr>
        <w:widowControl w:val="0"/>
        <w:autoSpaceDE w:val="0"/>
        <w:autoSpaceDN w:val="0"/>
        <w:adjustRightInd w:val="0"/>
        <w:jc w:val="both"/>
        <w:rPr>
          <w:rFonts w:ascii="Liberation Serif" w:hAnsi="Liberation Serif" w:cs="Times New Roman CYR"/>
          <w:sz w:val="28"/>
          <w:szCs w:val="28"/>
        </w:rPr>
      </w:pP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Pr>
          <w:rFonts w:ascii="Liberation Serif" w:hAnsi="Liberation Serif" w:cs="Times New Roman CYR"/>
          <w:sz w:val="28"/>
          <w:szCs w:val="28"/>
        </w:rPr>
        <w:t>2.1. Система</w:t>
      </w:r>
      <w:r w:rsidRPr="000A3121">
        <w:rPr>
          <w:rFonts w:ascii="Liberation Serif" w:hAnsi="Liberation Serif" w:cs="Times New Roman CYR"/>
          <w:sz w:val="28"/>
          <w:szCs w:val="28"/>
        </w:rPr>
        <w:t xml:space="preserve"> оплаты труда работников Учреждений устанавливается коллективными договорами, локальными нормативными актами Учреждения в соответствии с федеральными законами и иными нормативными правовыми актами Российской Федерации, содержащими нормы трудового права, законами и иными нормативными правовыми актами Свердловской области, нормативными правовыми актами администрации городского округа Верхняя Пышма и с учетом общих принципов формирования систем оплаты труда, перечней норм и условий оплаты труда, регламентируемых федеральными законами и иными нормативными правовыми актами Российской Федерации, предусмотренных требованиями к отраслевым системам оплаты труда, утвержденными Правительством Российской Федерации.</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2.2. Система оплаты труда работников Учреждений устанавливается с учетом:</w:t>
      </w:r>
    </w:p>
    <w:p w:rsidR="00DA0A43" w:rsidRPr="00A40013"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A40013">
        <w:rPr>
          <w:rFonts w:ascii="Liberation Serif" w:hAnsi="Liberation Serif" w:cs="Times New Roman CYR"/>
          <w:sz w:val="28"/>
          <w:szCs w:val="28"/>
        </w:rPr>
        <w:t>1) единого тарифно-квалификационного справочника работ и профессий рабочих;</w:t>
      </w:r>
    </w:p>
    <w:p w:rsidR="00DA0A43" w:rsidRPr="00A40013"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A40013">
        <w:rPr>
          <w:rFonts w:ascii="Liberation Serif" w:hAnsi="Liberation Serif" w:cs="Times New Roman CYR"/>
          <w:sz w:val="28"/>
          <w:szCs w:val="28"/>
        </w:rPr>
        <w:t>2) единого квалификационного справочника должностей руководителей, специалистов и служащих;</w:t>
      </w:r>
    </w:p>
    <w:p w:rsidR="00DA0A43" w:rsidRPr="00A40013"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A40013">
        <w:rPr>
          <w:rFonts w:ascii="Liberation Serif" w:hAnsi="Liberation Serif" w:cs="Times New Roman CYR"/>
          <w:sz w:val="28"/>
          <w:szCs w:val="28"/>
        </w:rPr>
        <w:lastRenderedPageBreak/>
        <w:t>3) государственных гарантий по оплате труда, предусмотренных трудовым законодательством;</w:t>
      </w:r>
    </w:p>
    <w:p w:rsidR="00DA0A43" w:rsidRPr="00A40013"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A40013">
        <w:rPr>
          <w:rFonts w:ascii="Liberation Serif" w:hAnsi="Liberation Serif" w:cs="Times New Roman CYR"/>
          <w:sz w:val="28"/>
          <w:szCs w:val="28"/>
        </w:rPr>
        <w:t>4) профессиональных квалификационных групп;</w:t>
      </w:r>
    </w:p>
    <w:p w:rsidR="00DA0A43" w:rsidRPr="00A40013"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A40013">
        <w:rPr>
          <w:rFonts w:ascii="Liberation Serif" w:hAnsi="Liberation Serif" w:cs="Times New Roman CYR"/>
          <w:sz w:val="28"/>
          <w:szCs w:val="28"/>
        </w:rPr>
        <w:t>5) перечня выплат компенсационного характера;</w:t>
      </w:r>
    </w:p>
    <w:p w:rsidR="00DA0A43" w:rsidRPr="00A40013"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A40013">
        <w:rPr>
          <w:rFonts w:ascii="Liberation Serif" w:hAnsi="Liberation Serif" w:cs="Times New Roman CYR"/>
          <w:sz w:val="28"/>
          <w:szCs w:val="28"/>
        </w:rPr>
        <w:t>6) перечня выплат стимулирующего характера;</w:t>
      </w:r>
    </w:p>
    <w:p w:rsidR="00DA0A43" w:rsidRPr="00A40013"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A40013">
        <w:rPr>
          <w:rFonts w:ascii="Liberation Serif" w:hAnsi="Liberation Serif" w:cs="Times New Roman CYR"/>
          <w:sz w:val="28"/>
          <w:szCs w:val="28"/>
        </w:rPr>
        <w:t>7) единых рекомендаций Российской трехсторонней комиссии по регулированию социально-трудовых отношений по установлению на федеральном, региональном и местном уровнях оплаты труда работников государственных и муниципальных учреждений;</w:t>
      </w:r>
    </w:p>
    <w:p w:rsidR="00DA0A43" w:rsidRPr="00A40013"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A40013">
        <w:rPr>
          <w:rFonts w:ascii="Liberation Serif" w:hAnsi="Liberation Serif" w:cs="Times New Roman CYR"/>
          <w:sz w:val="28"/>
          <w:szCs w:val="28"/>
        </w:rPr>
        <w:t>8) профессиональных стандартов, стандартов спортивной подготовки по видам спорта;</w:t>
      </w:r>
    </w:p>
    <w:p w:rsidR="00DA0A43" w:rsidRPr="00A40013"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A40013">
        <w:rPr>
          <w:rFonts w:ascii="Liberation Serif" w:hAnsi="Liberation Serif" w:cs="Times New Roman CYR"/>
          <w:sz w:val="28"/>
          <w:szCs w:val="28"/>
        </w:rPr>
        <w:t>9) мнения представительного органа работников учреждения.</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2.3. Учреждение при подготовке проекта Положения не вправе:</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а) формировать и утверждать ПКГ, квалификационные уровни ПКГ и критерии отнесения профессий рабочих и должностей служащих к ПКГ;</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б) переносить профессии рабочих и должности служащих в другие ПКГ и квалификационные уровни ПКГ, изменять порядок регулирования продолжительности рабочего времени (норм часов педагогической работы в неделю (в год) за ставку заработной платы за календарный месяц), в том числе вводить оплату труда на основе окладов (должностных окладов) вместо ставок заработной платы или иной порядок оплаты работникам, нормирование труда которых осуществляется с учетом норм часов педагогической работы в неделю (в год) за ставку заработной платы за календарный месяц;</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в) применять наименования должностей (профессий) работников, не соответствующие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 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г) утверждать квалификационные характеристики по должностям служащих и профессиям рабочих;</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д) отступать от единого реестра ученых степеней и ученых званий, и порядка присуждения ученых степеней, утверждаемых в установленном порядке;</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е) устанавливать повышающие коэффициенты за наличие среднего профессионального или высшего образования при формировании размеров окладов (должностных окладов) (ставок заработной платы) по должностям служащих, квалификационные характеристики которых не содержат требований о наличии среднего профессионального или высшего образования;</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ж) устанавливать по должностям работников, входящим в один и тот же </w:t>
      </w:r>
      <w:r w:rsidRPr="000A3121">
        <w:rPr>
          <w:rFonts w:ascii="Liberation Serif" w:hAnsi="Liberation Serif" w:cs="Times New Roman CYR"/>
          <w:sz w:val="28"/>
          <w:szCs w:val="28"/>
        </w:rPr>
        <w:lastRenderedPageBreak/>
        <w:t>квалификационный уровень ПКГ, различные размеры окладов (должностных окладов), ставок заработной платы, различные размеры повышающих коэффициентов к окладам (должностным окладам), ставкам заработной платы;</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з) устанавливать понижающие коэффициенты по должностям служащих, сформированным в ПКГ должностей, занятие которых требует наличия среднего профессионального или высшего образования, в случае принятия на такую должность лица, у которого отсутствует среднее профессиональное или высшее образование;</w:t>
      </w:r>
    </w:p>
    <w:p w:rsidR="00DA0A43" w:rsidRPr="000A3121" w:rsidRDefault="00DA0A43" w:rsidP="00DA0A43">
      <w:pPr>
        <w:widowControl w:val="0"/>
        <w:autoSpaceDE w:val="0"/>
        <w:autoSpaceDN w:val="0"/>
        <w:adjustRightInd w:val="0"/>
        <w:ind w:firstLine="709"/>
        <w:contextualSpacing/>
        <w:jc w:val="both"/>
        <w:rPr>
          <w:rFonts w:ascii="Liberation Serif" w:hAnsi="Liberation Serif" w:cs="Times New Roman CYR"/>
          <w:sz w:val="28"/>
          <w:szCs w:val="28"/>
        </w:rPr>
      </w:pPr>
      <w:r w:rsidRPr="000A3121">
        <w:rPr>
          <w:rFonts w:ascii="Liberation Serif" w:hAnsi="Liberation Serif" w:cs="Times New Roman CYR"/>
          <w:sz w:val="28"/>
          <w:szCs w:val="28"/>
        </w:rPr>
        <w:t>и) корректировать установленные настоящим Положением виды компенсационных и стимулирующих выплат, единовременных премий, единовременной материальной помощи;</w:t>
      </w:r>
    </w:p>
    <w:p w:rsidR="00DA0A43" w:rsidRPr="000A3121" w:rsidRDefault="00DA0A43" w:rsidP="00DA0A43">
      <w:pPr>
        <w:widowControl w:val="0"/>
        <w:autoSpaceDE w:val="0"/>
        <w:autoSpaceDN w:val="0"/>
        <w:adjustRightInd w:val="0"/>
        <w:ind w:firstLine="709"/>
        <w:contextualSpacing/>
        <w:jc w:val="both"/>
        <w:rPr>
          <w:rFonts w:ascii="Liberation Serif" w:hAnsi="Liberation Serif" w:cs="Times New Roman CYR"/>
          <w:sz w:val="28"/>
          <w:szCs w:val="28"/>
        </w:rPr>
      </w:pPr>
      <w:r w:rsidRPr="000A3121">
        <w:rPr>
          <w:rFonts w:ascii="Liberation Serif" w:hAnsi="Liberation Serif" w:cs="Times New Roman CYR"/>
          <w:sz w:val="28"/>
          <w:szCs w:val="28"/>
        </w:rPr>
        <w:t>к) превышать установленные настоящим Положением размеры стимулирующих и компенсационных выплат, единовременных премий, единовременной материальной помощи</w:t>
      </w:r>
      <w:r w:rsidRPr="000A3121">
        <w:rPr>
          <w:rFonts w:ascii="Liberation Serif" w:hAnsi="Liberation Serif"/>
          <w:sz w:val="28"/>
          <w:szCs w:val="28"/>
        </w:rPr>
        <w:t>.</w:t>
      </w:r>
      <w:r w:rsidRPr="000A3121">
        <w:rPr>
          <w:rFonts w:ascii="Liberation Serif" w:hAnsi="Liberation Serif" w:cs="Times New Roman CYR"/>
          <w:sz w:val="28"/>
          <w:szCs w:val="28"/>
        </w:rPr>
        <w:t xml:space="preserve"> </w:t>
      </w:r>
    </w:p>
    <w:p w:rsidR="00DA0A43" w:rsidRPr="000A3121" w:rsidRDefault="00DA0A43" w:rsidP="00DA0A43">
      <w:pPr>
        <w:widowControl w:val="0"/>
        <w:autoSpaceDE w:val="0"/>
        <w:autoSpaceDN w:val="0"/>
        <w:adjustRightInd w:val="0"/>
        <w:ind w:firstLine="708"/>
        <w:jc w:val="both"/>
        <w:rPr>
          <w:rFonts w:ascii="Liberation Serif" w:hAnsi="Liberation Serif" w:cs="Arial"/>
          <w:sz w:val="28"/>
          <w:szCs w:val="28"/>
        </w:rPr>
      </w:pPr>
      <w:r w:rsidRPr="000A3121">
        <w:rPr>
          <w:rFonts w:ascii="Liberation Serif" w:hAnsi="Liberation Serif" w:cs="Arial"/>
          <w:sz w:val="28"/>
          <w:szCs w:val="28"/>
        </w:rPr>
        <w:t>2.4. Для обеспечения качественного оказания муниципальных услуг (выполнения работ) трудовые отношения с работниками Учреждения оформляются по трудовому договору, основанному на принципах «эффективного контракта».</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2.5.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(наград), ученой степени, право на его изменение возникает в следующие сроки:</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1) 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2) при получении образования или восстановлении документов </w:t>
      </w:r>
      <w:r w:rsidRPr="000A3121">
        <w:rPr>
          <w:rFonts w:ascii="Liberation Serif" w:hAnsi="Liberation Serif" w:cs="Times New Roman CYR"/>
          <w:sz w:val="28"/>
          <w:szCs w:val="28"/>
        </w:rPr>
        <w:br/>
        <w:t>об образовании – со дня представления соответствующего документа;</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3) при установлении или присвоении квалификационной категории – </w:t>
      </w:r>
      <w:r w:rsidRPr="000A3121">
        <w:rPr>
          <w:rFonts w:ascii="Liberation Serif" w:hAnsi="Liberation Serif" w:cs="Times New Roman CYR"/>
          <w:sz w:val="28"/>
          <w:szCs w:val="28"/>
        </w:rPr>
        <w:br/>
        <w:t>со дня вынесения решения аттестационной комиссией;</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4) при присвоении почетного звания, награждении ведомственными знаками отличия (наград) - со дня присвоения, награждения;</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bookmarkStart w:id="5" w:name="sub_18"/>
      <w:bookmarkEnd w:id="4"/>
      <w:r w:rsidRPr="000A3121">
        <w:rPr>
          <w:rFonts w:ascii="Liberation Serif" w:hAnsi="Liberation Serif" w:cs="Times New Roman CYR"/>
          <w:sz w:val="28"/>
          <w:szCs w:val="28"/>
        </w:rPr>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согласно действующим нормам трудового законодательства.</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При наличии нескольких оснований для установления выплата определяется по одному (наивысшему) основанию.</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Times New Roman CYR"/>
          <w:sz w:val="28"/>
          <w:szCs w:val="28"/>
        </w:rPr>
        <w:t>2.</w:t>
      </w:r>
      <w:r>
        <w:rPr>
          <w:rFonts w:ascii="Liberation Serif" w:hAnsi="Liberation Serif" w:cs="Times New Roman CYR"/>
          <w:sz w:val="28"/>
          <w:szCs w:val="28"/>
        </w:rPr>
        <w:t>6</w:t>
      </w:r>
      <w:r w:rsidRPr="000A3121">
        <w:rPr>
          <w:rFonts w:ascii="Liberation Serif" w:hAnsi="Liberation Serif" w:cs="Times New Roman CYR"/>
          <w:sz w:val="28"/>
          <w:szCs w:val="28"/>
        </w:rPr>
        <w:t xml:space="preserve">. </w:t>
      </w:r>
      <w:r w:rsidRPr="000A3121">
        <w:rPr>
          <w:rFonts w:ascii="Liberation Serif" w:hAnsi="Liberation Serif" w:cs="Liberation Serif"/>
          <w:sz w:val="28"/>
          <w:szCs w:val="28"/>
        </w:rPr>
        <w:t xml:space="preserve">Оплата труда работников, занятых по совместительству, а также </w:t>
      </w:r>
      <w:r w:rsidRPr="000A3121">
        <w:rPr>
          <w:rFonts w:ascii="Liberation Serif" w:hAnsi="Liberation Serif" w:cs="Liberation Serif"/>
          <w:sz w:val="28"/>
          <w:szCs w:val="28"/>
        </w:rPr>
        <w:br/>
        <w:t>на условиях неполного рабочего времени, производится пропорционально отработанному времени. 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bookmarkStart w:id="6" w:name="sub_19"/>
      <w:bookmarkEnd w:id="5"/>
      <w:r w:rsidRPr="000A3121">
        <w:rPr>
          <w:rFonts w:ascii="Liberation Serif" w:hAnsi="Liberation Serif" w:cs="Times New Roman CYR"/>
          <w:sz w:val="28"/>
          <w:szCs w:val="28"/>
        </w:rPr>
        <w:lastRenderedPageBreak/>
        <w:t>2.</w:t>
      </w:r>
      <w:r>
        <w:rPr>
          <w:rFonts w:ascii="Liberation Serif" w:hAnsi="Liberation Serif" w:cs="Times New Roman CYR"/>
          <w:sz w:val="28"/>
          <w:szCs w:val="28"/>
        </w:rPr>
        <w:t>7</w:t>
      </w:r>
      <w:r w:rsidRPr="000A3121">
        <w:rPr>
          <w:rFonts w:ascii="Liberation Serif" w:hAnsi="Liberation Serif" w:cs="Times New Roman CYR"/>
          <w:sz w:val="28"/>
          <w:szCs w:val="28"/>
        </w:rPr>
        <w:t xml:space="preserve">. </w:t>
      </w:r>
      <w:bookmarkStart w:id="7" w:name="sub_111"/>
      <w:bookmarkEnd w:id="6"/>
      <w:r w:rsidRPr="000A3121">
        <w:rPr>
          <w:rFonts w:ascii="Liberation Serif" w:hAnsi="Liberation Serif" w:cs="Times New Roman CYR"/>
          <w:sz w:val="28"/>
          <w:szCs w:val="28"/>
        </w:rPr>
        <w:t xml:space="preserve">Размер заработной платы в месяц работников Учреждений, полностью отработавшего за этот период рабочего времени и выполнивших нормы труда (трудовые обязанности), не может быть ниже </w:t>
      </w:r>
      <w:hyperlink r:id="rId5" w:history="1">
        <w:r w:rsidRPr="000A3121">
          <w:rPr>
            <w:rFonts w:ascii="Liberation Serif" w:hAnsi="Liberation Serif" w:cs="Times New Roman CYR"/>
            <w:sz w:val="28"/>
            <w:szCs w:val="28"/>
          </w:rPr>
          <w:t>минимального размера оплаты труда</w:t>
        </w:r>
      </w:hyperlink>
      <w:r w:rsidRPr="000A3121">
        <w:rPr>
          <w:rFonts w:ascii="Liberation Serif" w:hAnsi="Liberation Serif" w:cs="Times New Roman CYR"/>
          <w:sz w:val="28"/>
          <w:szCs w:val="28"/>
        </w:rPr>
        <w:t xml:space="preserve">, установленного федеральным законодательством, или </w:t>
      </w:r>
      <w:hyperlink r:id="rId6" w:history="1">
        <w:r w:rsidRPr="000A3121">
          <w:rPr>
            <w:rFonts w:ascii="Liberation Serif" w:hAnsi="Liberation Serif" w:cs="Times New Roman CYR"/>
            <w:sz w:val="28"/>
            <w:szCs w:val="28"/>
          </w:rPr>
          <w:t>минимальной заработной платы</w:t>
        </w:r>
      </w:hyperlink>
      <w:r w:rsidRPr="000A3121">
        <w:rPr>
          <w:rFonts w:ascii="Liberation Serif" w:hAnsi="Liberation Serif" w:cs="Times New Roman CYR"/>
          <w:sz w:val="28"/>
          <w:szCs w:val="28"/>
        </w:rPr>
        <w:t>, установленной в Свердловской области региональным соглашением.</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bookmarkStart w:id="8" w:name="sub_112"/>
      <w:bookmarkEnd w:id="7"/>
      <w:r w:rsidRPr="000A3121">
        <w:rPr>
          <w:rFonts w:ascii="Liberation Serif" w:hAnsi="Liberation Serif" w:cs="Times New Roman CYR"/>
          <w:sz w:val="28"/>
          <w:szCs w:val="28"/>
        </w:rPr>
        <w:t>2.</w:t>
      </w:r>
      <w:r>
        <w:rPr>
          <w:rFonts w:ascii="Liberation Serif" w:hAnsi="Liberation Serif" w:cs="Times New Roman CYR"/>
          <w:sz w:val="28"/>
          <w:szCs w:val="28"/>
        </w:rPr>
        <w:t>8</w:t>
      </w:r>
      <w:r w:rsidRPr="000A3121">
        <w:rPr>
          <w:rFonts w:ascii="Liberation Serif" w:hAnsi="Liberation Serif" w:cs="Times New Roman CYR"/>
          <w:sz w:val="28"/>
          <w:szCs w:val="28"/>
        </w:rPr>
        <w:t xml:space="preserve">. Работникам Учреждений, расположенных в сельских населенных пунктах устанавливаются увеличенные на 25 процентов размеры окладов (должностных окладов), ставок заработной платы, в соответствии с </w:t>
      </w:r>
      <w:r w:rsidRPr="000A3121">
        <w:rPr>
          <w:rFonts w:ascii="Liberation Serif" w:hAnsi="Liberation Serif" w:cs="Times New Roman CYR"/>
          <w:bCs/>
          <w:sz w:val="28"/>
          <w:szCs w:val="28"/>
        </w:rPr>
        <w:t>Перечнем</w:t>
      </w:r>
      <w:r w:rsidRPr="000A3121">
        <w:rPr>
          <w:rFonts w:ascii="Liberation Serif" w:hAnsi="Liberation Serif" w:cs="Times New Roman CYR"/>
          <w:bCs/>
          <w:sz w:val="28"/>
          <w:szCs w:val="28"/>
        </w:rPr>
        <w:br/>
        <w:t>должностей работников Учреждения, которым устанавливается повышенный на 25 процентов размер оклада (должностного оклада), ставки заработной платы по ПКГ за работу в сельском населенном пункте</w:t>
      </w:r>
      <w:r w:rsidRPr="000A3121">
        <w:rPr>
          <w:rFonts w:ascii="Liberation Serif" w:hAnsi="Liberation Serif" w:cs="Times New Roman CYR"/>
          <w:sz w:val="28"/>
          <w:szCs w:val="28"/>
        </w:rPr>
        <w:t xml:space="preserve"> представлен в приложении № 3 к настоящему Положению.</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Указанное повышение образует новые размеры окладов (должностных окладов), ставок заработной платы и учитывается при начислении компенсационных, стимулирующих и иных выплат, устанавливаемых в процентах к окладу (должностному окладу), ставке заработной платы.</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p>
    <w:p w:rsidR="00DA0A43" w:rsidRPr="000A3121" w:rsidRDefault="00DA0A43" w:rsidP="00DA0A43">
      <w:pPr>
        <w:widowControl w:val="0"/>
        <w:autoSpaceDE w:val="0"/>
        <w:autoSpaceDN w:val="0"/>
        <w:adjustRightInd w:val="0"/>
        <w:spacing w:before="108" w:after="108"/>
        <w:jc w:val="center"/>
        <w:outlineLvl w:val="0"/>
        <w:rPr>
          <w:rFonts w:ascii="Liberation Serif" w:hAnsi="Liberation Serif" w:cs="Times New Roman CYR"/>
          <w:b/>
          <w:bCs/>
          <w:sz w:val="28"/>
          <w:szCs w:val="28"/>
        </w:rPr>
      </w:pPr>
      <w:r w:rsidRPr="000A3121">
        <w:rPr>
          <w:rFonts w:ascii="Liberation Serif" w:hAnsi="Liberation Serif" w:cs="Times New Roman CYR"/>
          <w:b/>
          <w:bCs/>
          <w:sz w:val="28"/>
          <w:szCs w:val="28"/>
        </w:rPr>
        <w:t xml:space="preserve">Глава 3. Минимальные размеры окладов (должностных окладов), ставок заработной платы работников </w:t>
      </w:r>
    </w:p>
    <w:p w:rsidR="00DA0A43" w:rsidRPr="000A3121" w:rsidRDefault="00DA0A43" w:rsidP="00DA0A43">
      <w:pPr>
        <w:widowControl w:val="0"/>
        <w:autoSpaceDE w:val="0"/>
        <w:autoSpaceDN w:val="0"/>
        <w:adjustRightInd w:val="0"/>
        <w:jc w:val="center"/>
        <w:outlineLvl w:val="0"/>
        <w:rPr>
          <w:rFonts w:ascii="Liberation Serif" w:hAnsi="Liberation Serif" w:cs="Times New Roman CYR"/>
          <w:b/>
          <w:bCs/>
          <w:sz w:val="28"/>
          <w:szCs w:val="28"/>
        </w:rPr>
      </w:pPr>
    </w:p>
    <w:p w:rsidR="00DA0A43" w:rsidRPr="000A3121" w:rsidRDefault="00DA0A43" w:rsidP="00DA0A43">
      <w:pPr>
        <w:widowControl w:val="0"/>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3.1.  Минимальные размеры окладов (должностных окладов) работников, занимающих определенные должности, устанавливаются на основе отнесения занимаемых ими должностей к соответствующим ПКГ.</w:t>
      </w:r>
    </w:p>
    <w:p w:rsidR="00DA0A43" w:rsidRPr="000A3121" w:rsidRDefault="00DA0A43" w:rsidP="00DA0A43">
      <w:pPr>
        <w:widowControl w:val="0"/>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3.2. Руководитель Учреждения в пределах выделенного финансирования на оплату труда работникам Учреждения на соответствующий календарный год самостоятельно определяет размеры окладов (должностных окладов) работникам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Руководитель Учреждения имеет право производить корректировку указанных величин в сторону их повышения (индексации) исходя из объемов имеющегося финансирования.</w:t>
      </w:r>
    </w:p>
    <w:p w:rsidR="00DA0A43" w:rsidRPr="000A3121" w:rsidRDefault="00DA0A43" w:rsidP="00DA0A43">
      <w:pPr>
        <w:widowControl w:val="0"/>
        <w:autoSpaceDE w:val="0"/>
        <w:autoSpaceDN w:val="0"/>
        <w:adjustRightInd w:val="0"/>
        <w:ind w:right="-2" w:firstLine="708"/>
        <w:contextualSpacing/>
        <w:jc w:val="both"/>
        <w:rPr>
          <w:rFonts w:ascii="Liberation Serif" w:hAnsi="Liberation Serif" w:cs="Times New Roman CYR"/>
          <w:sz w:val="28"/>
          <w:szCs w:val="28"/>
        </w:rPr>
      </w:pPr>
      <w:r w:rsidRPr="000A3121">
        <w:rPr>
          <w:rFonts w:ascii="Liberation Serif" w:hAnsi="Liberation Serif" w:cs="Liberation Serif"/>
          <w:sz w:val="28"/>
          <w:szCs w:val="28"/>
        </w:rPr>
        <w:t xml:space="preserve">3.3. В Положении Учреждения </w:t>
      </w:r>
      <w:r w:rsidRPr="000A3121">
        <w:rPr>
          <w:rFonts w:ascii="Liberation Serif" w:hAnsi="Liberation Serif" w:cs="Times New Roman CYR"/>
          <w:sz w:val="28"/>
          <w:szCs w:val="28"/>
        </w:rPr>
        <w:t>устанавливаются фиксированные размеры окладов (должностных окладов), ставок заработной платы работников:</w:t>
      </w:r>
    </w:p>
    <w:p w:rsidR="00DA0A43" w:rsidRPr="000A3121" w:rsidRDefault="00DA0A43" w:rsidP="00DA0A43">
      <w:pPr>
        <w:widowControl w:val="0"/>
        <w:autoSpaceDE w:val="0"/>
        <w:autoSpaceDN w:val="0"/>
        <w:adjustRightInd w:val="0"/>
        <w:ind w:right="-2" w:firstLine="708"/>
        <w:contextualSpacing/>
        <w:jc w:val="both"/>
        <w:rPr>
          <w:rFonts w:ascii="Liberation Serif" w:hAnsi="Liberation Serif" w:cs="Times New Roman CYR"/>
          <w:sz w:val="28"/>
          <w:szCs w:val="28"/>
        </w:rPr>
      </w:pPr>
      <w:r w:rsidRPr="000A3121">
        <w:rPr>
          <w:rFonts w:ascii="Liberation Serif" w:hAnsi="Liberation Serif" w:cs="Times New Roman CYR"/>
          <w:sz w:val="28"/>
          <w:szCs w:val="28"/>
        </w:rPr>
        <w:t>по должностям на основе ПКГ (квалификационных уровней профессиональных квалификационных групп);</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по должностям, не включенным в ПКГ на основе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соответствующих положениям профессиональных стандартов.</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Times New Roman CYR"/>
          <w:sz w:val="28"/>
          <w:szCs w:val="28"/>
        </w:rPr>
        <w:t>3.4. Руко</w:t>
      </w:r>
      <w:r>
        <w:rPr>
          <w:rFonts w:ascii="Liberation Serif" w:hAnsi="Liberation Serif" w:cs="Times New Roman CYR"/>
          <w:sz w:val="28"/>
          <w:szCs w:val="28"/>
        </w:rPr>
        <w:t>водитель Учреждения устанавливае</w:t>
      </w:r>
      <w:r w:rsidRPr="000A3121">
        <w:rPr>
          <w:rFonts w:ascii="Liberation Serif" w:hAnsi="Liberation Serif" w:cs="Times New Roman CYR"/>
          <w:sz w:val="28"/>
          <w:szCs w:val="28"/>
        </w:rPr>
        <w:t xml:space="preserve">т фиксированные размеры окладов (должностных окладов), ставок заработной платы работников на основе ПКГ (квалификационных уровней профессиональных </w:t>
      </w:r>
      <w:r w:rsidRPr="000A3121">
        <w:rPr>
          <w:rFonts w:ascii="Liberation Serif" w:hAnsi="Liberation Serif" w:cs="Times New Roman CYR"/>
          <w:sz w:val="28"/>
          <w:szCs w:val="28"/>
        </w:rPr>
        <w:lastRenderedPageBreak/>
        <w:t xml:space="preserve">квалификационных групп) за исполнение трудовых (должностных) обязанностей, а также за календарный месяц либо за установленные нормы труда (нормы часов педагогической работы в неделю (в год) за ставку заработной платы за календарный месяц) по занимаемой работником должности. </w:t>
      </w:r>
    </w:p>
    <w:p w:rsidR="00DA0A43" w:rsidRPr="000A3121" w:rsidRDefault="00DA0A43" w:rsidP="00DA0A43">
      <w:pPr>
        <w:widowControl w:val="0"/>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 xml:space="preserve">3.5. Запрещено устанавливать по должностям, входящим в один и тот же квалификационный уровень ПКГ, различные размеры окладов (должностных окладов), ставок заработной платы, а также устанавливать диапазон размеров окладов (должностных окладов), ставок заработной платы по квалификационным уровням ПКГ либо по должностям работников с равной сложностью труда. </w:t>
      </w:r>
    </w:p>
    <w:p w:rsidR="00DA0A43" w:rsidRPr="000A3121" w:rsidRDefault="00DA0A43" w:rsidP="00DA0A43">
      <w:pPr>
        <w:widowControl w:val="0"/>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3.6. При установлении размеров окладов (должностных окладов), ставок заработной платы, необходимо соблюдать межуровневый коэффициент в размере не более единицы между окладами (должностными окладами) по соответствующим квалификационным уровням ПКГ.</w:t>
      </w:r>
    </w:p>
    <w:p w:rsidR="00DA0A43" w:rsidRPr="000A3121" w:rsidRDefault="00DA0A43" w:rsidP="00DA0A43">
      <w:pPr>
        <w:widowControl w:val="0"/>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3.7. При индексации минимальных размеров окладов (должностных окладов), ставок заработной платы работников Учреждений их размеры подлежат округлению до целого рубля в сторону увеличения.</w:t>
      </w:r>
    </w:p>
    <w:p w:rsidR="00DA0A43" w:rsidRPr="000A3121" w:rsidRDefault="00DA0A43" w:rsidP="00DA0A43">
      <w:pPr>
        <w:widowControl w:val="0"/>
        <w:autoSpaceDE w:val="0"/>
        <w:autoSpaceDN w:val="0"/>
        <w:adjustRightInd w:val="0"/>
        <w:ind w:right="-2" w:firstLine="708"/>
        <w:contextualSpacing/>
        <w:jc w:val="both"/>
        <w:rPr>
          <w:rFonts w:ascii="Liberation Serif" w:hAnsi="Liberation Serif" w:cs="Times New Roman CYR"/>
          <w:sz w:val="28"/>
          <w:szCs w:val="28"/>
        </w:rPr>
      </w:pPr>
      <w:r w:rsidRPr="000A3121">
        <w:rPr>
          <w:rFonts w:ascii="Liberation Serif" w:hAnsi="Liberation Serif" w:cs="Liberation Serif"/>
          <w:sz w:val="28"/>
          <w:szCs w:val="28"/>
        </w:rPr>
        <w:t xml:space="preserve">3.8. </w:t>
      </w:r>
      <w:r w:rsidRPr="000A3121">
        <w:rPr>
          <w:rFonts w:ascii="Liberation Serif" w:hAnsi="Liberation Serif" w:cs="Times New Roman CYR"/>
          <w:sz w:val="28"/>
          <w:szCs w:val="28"/>
        </w:rPr>
        <w:t xml:space="preserve">Минимальные размеры окладов (должностных окладов), ставок заработной платы работников физической культуры и спорта устанавливаются на основе отнесения должностей к </w:t>
      </w:r>
      <w:hyperlink r:id="rId7" w:history="1">
        <w:r w:rsidRPr="000A3121">
          <w:rPr>
            <w:rFonts w:ascii="Liberation Serif" w:hAnsi="Liberation Serif" w:cs="Times New Roman CYR"/>
            <w:sz w:val="28"/>
            <w:szCs w:val="28"/>
          </w:rPr>
          <w:t>ПКГ</w:t>
        </w:r>
      </w:hyperlink>
      <w:r w:rsidRPr="000A3121">
        <w:rPr>
          <w:rFonts w:ascii="Liberation Serif" w:hAnsi="Liberation Serif" w:cs="Times New Roman CYR"/>
          <w:sz w:val="28"/>
          <w:szCs w:val="28"/>
        </w:rPr>
        <w:t xml:space="preserve">, утвержденным </w:t>
      </w:r>
      <w:hyperlink r:id="rId8" w:history="1">
        <w:r w:rsidRPr="000A3121">
          <w:rPr>
            <w:rFonts w:ascii="Liberation Serif" w:hAnsi="Liberation Serif" w:cs="Times New Roman CYR"/>
            <w:sz w:val="28"/>
            <w:szCs w:val="28"/>
          </w:rPr>
          <w:t>приказом</w:t>
        </w:r>
      </w:hyperlink>
      <w:r w:rsidRPr="000A3121">
        <w:rPr>
          <w:rFonts w:ascii="Liberation Serif" w:hAnsi="Liberation Serif" w:cs="Times New Roman CYR"/>
          <w:sz w:val="28"/>
          <w:szCs w:val="28"/>
        </w:rPr>
        <w:t xml:space="preserve"> Министерства здравоохранения и социального развития Российской Федерации от 27.02.2012 № 165н «Об утверждении профессиональных квалификационных групп должностей работников физической культуры и спорта» в соответствии с </w:t>
      </w:r>
      <w:hyperlink w:anchor="sub_211" w:history="1">
        <w:r w:rsidRPr="000A3121">
          <w:rPr>
            <w:rFonts w:ascii="Liberation Serif" w:hAnsi="Liberation Serif" w:cs="Times New Roman CYR"/>
            <w:sz w:val="28"/>
            <w:szCs w:val="28"/>
          </w:rPr>
          <w:t>таблицей</w:t>
        </w:r>
      </w:hyperlink>
      <w:r w:rsidRPr="000A3121">
        <w:rPr>
          <w:rFonts w:ascii="Liberation Serif" w:hAnsi="Liberation Serif" w:cs="Times New Roman CYR"/>
          <w:sz w:val="28"/>
          <w:szCs w:val="28"/>
        </w:rPr>
        <w:t xml:space="preserve"> 1 настоящего Положения.</w:t>
      </w:r>
    </w:p>
    <w:p w:rsidR="00DA0A43" w:rsidRPr="000A3121" w:rsidRDefault="00DA0A43" w:rsidP="00DA0A43">
      <w:pPr>
        <w:widowControl w:val="0"/>
        <w:autoSpaceDE w:val="0"/>
        <w:autoSpaceDN w:val="0"/>
        <w:adjustRightInd w:val="0"/>
        <w:jc w:val="both"/>
        <w:rPr>
          <w:rFonts w:ascii="Liberation Serif" w:hAnsi="Liberation Serif" w:cs="Times New Roman CYR"/>
          <w:sz w:val="28"/>
          <w:szCs w:val="28"/>
        </w:rPr>
      </w:pPr>
    </w:p>
    <w:p w:rsidR="00DA0A43" w:rsidRPr="004274CD" w:rsidRDefault="00DA0A43" w:rsidP="00DA0A43">
      <w:pPr>
        <w:widowControl w:val="0"/>
        <w:autoSpaceDE w:val="0"/>
        <w:autoSpaceDN w:val="0"/>
        <w:adjustRightInd w:val="0"/>
        <w:jc w:val="right"/>
        <w:rPr>
          <w:rFonts w:ascii="Liberation Serif" w:hAnsi="Liberation Serif" w:cs="Arial"/>
          <w:bCs/>
          <w:sz w:val="28"/>
          <w:szCs w:val="28"/>
        </w:rPr>
      </w:pPr>
      <w:r w:rsidRPr="004274CD">
        <w:rPr>
          <w:rFonts w:ascii="Liberation Serif" w:hAnsi="Liberation Serif" w:cs="Arial"/>
          <w:bCs/>
          <w:sz w:val="28"/>
          <w:szCs w:val="28"/>
        </w:rPr>
        <w:t>Таблица 1</w:t>
      </w:r>
    </w:p>
    <w:p w:rsidR="00DA0A43" w:rsidRPr="004274CD" w:rsidRDefault="00DA0A43" w:rsidP="00DA0A43">
      <w:pPr>
        <w:widowControl w:val="0"/>
        <w:autoSpaceDE w:val="0"/>
        <w:autoSpaceDN w:val="0"/>
        <w:adjustRightInd w:val="0"/>
        <w:spacing w:before="108" w:after="108"/>
        <w:jc w:val="center"/>
        <w:outlineLvl w:val="0"/>
        <w:rPr>
          <w:rFonts w:ascii="Liberation Serif" w:hAnsi="Liberation Serif" w:cs="Times New Roman CYR"/>
          <w:b/>
          <w:bCs/>
          <w:sz w:val="28"/>
          <w:szCs w:val="28"/>
        </w:rPr>
      </w:pPr>
      <w:r w:rsidRPr="004274CD">
        <w:rPr>
          <w:rFonts w:ascii="Liberation Serif" w:hAnsi="Liberation Serif" w:cs="Times New Roman CYR"/>
          <w:bCs/>
          <w:sz w:val="28"/>
          <w:szCs w:val="28"/>
        </w:rPr>
        <w:t>Минимальные размеры окладов (должностных окладов) работников физической культуры и спорта</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5"/>
        <w:gridCol w:w="4301"/>
        <w:gridCol w:w="2069"/>
      </w:tblGrid>
      <w:tr w:rsidR="00DA0A43" w:rsidRPr="004274CD" w:rsidTr="00E326E2">
        <w:tc>
          <w:tcPr>
            <w:tcW w:w="1592"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 xml:space="preserve">Квалификационные уровни     </w:t>
            </w:r>
          </w:p>
        </w:tc>
        <w:tc>
          <w:tcPr>
            <w:tcW w:w="2301"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Должности, отнесенные к квалификационным уровням</w:t>
            </w:r>
          </w:p>
        </w:tc>
        <w:tc>
          <w:tcPr>
            <w:tcW w:w="1107" w:type="pct"/>
            <w:tcBorders>
              <w:top w:val="single" w:sz="4" w:space="0" w:color="auto"/>
              <w:left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Минимальный размер оклада (должностного оклада), рублей</w:t>
            </w:r>
          </w:p>
        </w:tc>
      </w:tr>
      <w:tr w:rsidR="00DA0A43" w:rsidRPr="004274CD" w:rsidTr="00E326E2">
        <w:tc>
          <w:tcPr>
            <w:tcW w:w="5000" w:type="pct"/>
            <w:gridSpan w:val="3"/>
            <w:tcBorders>
              <w:top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Профессиональная квалификационная группа должностей работников физической культуры и спорта первого уровня</w:t>
            </w:r>
          </w:p>
        </w:tc>
      </w:tr>
      <w:tr w:rsidR="00DA0A43" w:rsidRPr="004274CD" w:rsidTr="00E326E2">
        <w:tc>
          <w:tcPr>
            <w:tcW w:w="1592"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rPr>
                <w:rFonts w:ascii="Liberation Serif" w:hAnsi="Liberation Serif" w:cs="Times New Roman CYR"/>
                <w:sz w:val="28"/>
                <w:szCs w:val="28"/>
              </w:rPr>
            </w:pPr>
            <w:r w:rsidRPr="004274CD">
              <w:rPr>
                <w:rFonts w:ascii="Liberation Serif" w:hAnsi="Liberation Serif" w:cs="Times New Roman CYR"/>
                <w:sz w:val="28"/>
                <w:szCs w:val="28"/>
              </w:rPr>
              <w:t>1 квалификационный уровень</w:t>
            </w:r>
          </w:p>
          <w:p w:rsidR="00DA0A43" w:rsidRPr="004274CD" w:rsidRDefault="00DA0A43" w:rsidP="00E326E2">
            <w:pPr>
              <w:widowControl w:val="0"/>
              <w:autoSpaceDE w:val="0"/>
              <w:autoSpaceDN w:val="0"/>
              <w:adjustRightInd w:val="0"/>
              <w:rPr>
                <w:rFonts w:ascii="Liberation Serif" w:hAnsi="Liberation Serif" w:cs="Times New Roman CYR"/>
                <w:sz w:val="28"/>
                <w:szCs w:val="28"/>
              </w:rPr>
            </w:pPr>
          </w:p>
        </w:tc>
        <w:tc>
          <w:tcPr>
            <w:tcW w:w="2301"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Дежурный по спортивному залу; сопровождающий спортсмена-инвалида первой группы инвалидности</w:t>
            </w:r>
          </w:p>
        </w:tc>
        <w:tc>
          <w:tcPr>
            <w:tcW w:w="1107" w:type="pct"/>
            <w:tcBorders>
              <w:top w:val="single" w:sz="4" w:space="0" w:color="auto"/>
              <w:left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7 252</w:t>
            </w:r>
          </w:p>
        </w:tc>
      </w:tr>
      <w:tr w:rsidR="00DA0A43" w:rsidRPr="004274CD" w:rsidTr="00E326E2">
        <w:tc>
          <w:tcPr>
            <w:tcW w:w="1592"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rPr>
                <w:rFonts w:ascii="Liberation Serif" w:hAnsi="Liberation Serif" w:cs="Times New Roman CYR"/>
                <w:sz w:val="28"/>
                <w:szCs w:val="28"/>
              </w:rPr>
            </w:pPr>
            <w:r w:rsidRPr="004274CD">
              <w:rPr>
                <w:rFonts w:ascii="Liberation Serif" w:hAnsi="Liberation Serif" w:cs="Times New Roman CYR"/>
                <w:sz w:val="28"/>
                <w:szCs w:val="28"/>
              </w:rPr>
              <w:t>2 квалификационный уровень</w:t>
            </w:r>
          </w:p>
        </w:tc>
        <w:tc>
          <w:tcPr>
            <w:tcW w:w="2301"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Спортивный судья; спортсмен; спортсмен-ведущий</w:t>
            </w:r>
          </w:p>
        </w:tc>
        <w:tc>
          <w:tcPr>
            <w:tcW w:w="1107" w:type="pct"/>
            <w:tcBorders>
              <w:top w:val="single" w:sz="4" w:space="0" w:color="auto"/>
              <w:left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8 098</w:t>
            </w:r>
          </w:p>
        </w:tc>
      </w:tr>
      <w:tr w:rsidR="00DA0A43" w:rsidRPr="004274CD" w:rsidTr="00E326E2">
        <w:tc>
          <w:tcPr>
            <w:tcW w:w="5000" w:type="pct"/>
            <w:gridSpan w:val="3"/>
            <w:tcBorders>
              <w:top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Профессиональная квалификационная группа должностей работников физической культуры и спорта второго уровня</w:t>
            </w:r>
          </w:p>
        </w:tc>
      </w:tr>
      <w:tr w:rsidR="00DA0A43" w:rsidRPr="004274CD" w:rsidTr="00E326E2">
        <w:tc>
          <w:tcPr>
            <w:tcW w:w="1592"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rPr>
                <w:rFonts w:ascii="Liberation Serif" w:hAnsi="Liberation Serif" w:cs="Times New Roman CYR"/>
                <w:sz w:val="28"/>
                <w:szCs w:val="28"/>
              </w:rPr>
            </w:pPr>
            <w:r w:rsidRPr="004274CD">
              <w:rPr>
                <w:rFonts w:ascii="Liberation Serif" w:hAnsi="Liberation Serif" w:cs="Times New Roman CYR"/>
                <w:sz w:val="28"/>
                <w:szCs w:val="28"/>
              </w:rPr>
              <w:lastRenderedPageBreak/>
              <w:t>1 квалификационный уровень</w:t>
            </w:r>
          </w:p>
        </w:tc>
        <w:tc>
          <w:tcPr>
            <w:tcW w:w="2301"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proofErr w:type="gramStart"/>
            <w:r w:rsidRPr="004274CD">
              <w:rPr>
                <w:rFonts w:ascii="Liberation Serif" w:hAnsi="Liberation Serif" w:cs="Times New Roman CYR"/>
                <w:sz w:val="28"/>
                <w:szCs w:val="28"/>
              </w:rPr>
              <w:t>Инструктор  по</w:t>
            </w:r>
            <w:proofErr w:type="gramEnd"/>
            <w:r w:rsidRPr="004274CD">
              <w:rPr>
                <w:rFonts w:ascii="Liberation Serif" w:hAnsi="Liberation Serif" w:cs="Times New Roman CYR"/>
                <w:sz w:val="28"/>
                <w:szCs w:val="28"/>
              </w:rPr>
              <w:t xml:space="preserve">  адаптивной физической культуре; инструктор по  спорту; спортсмен-инструктор; техник по эксплуатации ремонту спортивной техники</w:t>
            </w:r>
          </w:p>
        </w:tc>
        <w:tc>
          <w:tcPr>
            <w:tcW w:w="1107" w:type="pct"/>
            <w:tcBorders>
              <w:top w:val="single" w:sz="4" w:space="0" w:color="auto"/>
              <w:left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8 943</w:t>
            </w:r>
          </w:p>
        </w:tc>
      </w:tr>
      <w:tr w:rsidR="00DA0A43" w:rsidRPr="004274CD" w:rsidTr="00E326E2">
        <w:tc>
          <w:tcPr>
            <w:tcW w:w="1592"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rPr>
                <w:rFonts w:ascii="Liberation Serif" w:hAnsi="Liberation Serif" w:cs="Times New Roman CYR"/>
                <w:sz w:val="28"/>
                <w:szCs w:val="28"/>
              </w:rPr>
            </w:pPr>
            <w:r w:rsidRPr="004274CD">
              <w:rPr>
                <w:rFonts w:ascii="Liberation Serif" w:hAnsi="Liberation Serif" w:cs="Times New Roman CYR"/>
                <w:sz w:val="28"/>
                <w:szCs w:val="28"/>
              </w:rPr>
              <w:t>2 квалификационный уровень</w:t>
            </w:r>
          </w:p>
        </w:tc>
        <w:tc>
          <w:tcPr>
            <w:tcW w:w="2301"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Администратор тренировочного процесса; инструктор-методист по адаптивной физической культуре; инструктор – методист физкультурно-спортивных организаций; тренер; тренер-преподаватель по адаптивной физической культуре; хореограф</w:t>
            </w:r>
          </w:p>
        </w:tc>
        <w:tc>
          <w:tcPr>
            <w:tcW w:w="1107" w:type="pct"/>
            <w:tcBorders>
              <w:top w:val="single" w:sz="4" w:space="0" w:color="auto"/>
              <w:left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9 790</w:t>
            </w:r>
          </w:p>
        </w:tc>
      </w:tr>
      <w:tr w:rsidR="00DA0A43" w:rsidRPr="004274CD" w:rsidTr="00E326E2">
        <w:tc>
          <w:tcPr>
            <w:tcW w:w="1592"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rPr>
                <w:rFonts w:ascii="Liberation Serif" w:hAnsi="Liberation Serif" w:cs="Times New Roman CYR"/>
                <w:sz w:val="28"/>
                <w:szCs w:val="28"/>
              </w:rPr>
            </w:pPr>
            <w:r w:rsidRPr="004274CD">
              <w:rPr>
                <w:rFonts w:ascii="Liberation Serif" w:hAnsi="Liberation Serif" w:cs="Times New Roman CYR"/>
                <w:sz w:val="28"/>
                <w:szCs w:val="28"/>
              </w:rPr>
              <w:t>3 квалификационный уровень</w:t>
            </w:r>
          </w:p>
        </w:tc>
        <w:tc>
          <w:tcPr>
            <w:tcW w:w="2301"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 xml:space="preserve">Начальник клуба (спортивного, спортивно - технического, стрелково-спортивного); начальник мастерской по ремонту спортивной техники и снаряжения; специалист по </w:t>
            </w:r>
            <w:proofErr w:type="gramStart"/>
            <w:r w:rsidRPr="004274CD">
              <w:rPr>
                <w:rFonts w:ascii="Liberation Serif" w:hAnsi="Liberation Serif" w:cs="Times New Roman CYR"/>
                <w:sz w:val="28"/>
                <w:szCs w:val="28"/>
              </w:rPr>
              <w:t>подготовке  спортивного</w:t>
            </w:r>
            <w:proofErr w:type="gramEnd"/>
            <w:r w:rsidRPr="004274CD">
              <w:rPr>
                <w:rFonts w:ascii="Liberation Serif" w:hAnsi="Liberation Serif" w:cs="Times New Roman CYR"/>
                <w:sz w:val="28"/>
                <w:szCs w:val="28"/>
              </w:rPr>
              <w:t xml:space="preserve"> инвентаря; </w:t>
            </w:r>
          </w:p>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старшие: инструктор-методист по   адаптивной физической культуре, инструктор-методист физкультурно-спортивных организаций, тренер-преподаватель по адаптивной физической культуре</w:t>
            </w:r>
          </w:p>
        </w:tc>
        <w:tc>
          <w:tcPr>
            <w:tcW w:w="1107" w:type="pct"/>
            <w:tcBorders>
              <w:top w:val="single" w:sz="4" w:space="0" w:color="auto"/>
              <w:left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10 756</w:t>
            </w:r>
          </w:p>
        </w:tc>
      </w:tr>
      <w:tr w:rsidR="00DA0A43" w:rsidRPr="004274CD" w:rsidTr="00E326E2">
        <w:tc>
          <w:tcPr>
            <w:tcW w:w="5000" w:type="pct"/>
            <w:gridSpan w:val="3"/>
            <w:tcBorders>
              <w:top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Профессиональная квалификационная группа должностей работников физической</w:t>
            </w:r>
            <w:r>
              <w:rPr>
                <w:rFonts w:ascii="Liberation Serif" w:hAnsi="Liberation Serif" w:cs="Times New Roman CYR"/>
                <w:sz w:val="28"/>
                <w:szCs w:val="28"/>
              </w:rPr>
              <w:t xml:space="preserve"> культуры и спорта четвертого</w:t>
            </w:r>
            <w:r w:rsidRPr="004274CD">
              <w:rPr>
                <w:rFonts w:ascii="Liberation Serif" w:hAnsi="Liberation Serif" w:cs="Times New Roman CYR"/>
                <w:sz w:val="28"/>
                <w:szCs w:val="28"/>
              </w:rPr>
              <w:t xml:space="preserve"> уровня</w:t>
            </w:r>
          </w:p>
        </w:tc>
      </w:tr>
      <w:tr w:rsidR="00DA0A43" w:rsidRPr="004274CD" w:rsidTr="00E326E2">
        <w:tc>
          <w:tcPr>
            <w:tcW w:w="1592"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rPr>
                <w:rFonts w:ascii="Liberation Serif" w:hAnsi="Liberation Serif" w:cs="Times New Roman CYR"/>
                <w:sz w:val="28"/>
                <w:szCs w:val="28"/>
              </w:rPr>
            </w:pPr>
          </w:p>
        </w:tc>
        <w:tc>
          <w:tcPr>
            <w:tcW w:w="2301"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Pr>
                <w:rFonts w:ascii="Liberation Serif" w:hAnsi="Liberation Serif" w:cs="Times New Roman CYR"/>
                <w:sz w:val="28"/>
                <w:szCs w:val="28"/>
              </w:rPr>
              <w:t>Начальник управления (по виду или группе видов спорта)</w:t>
            </w:r>
          </w:p>
        </w:tc>
        <w:tc>
          <w:tcPr>
            <w:tcW w:w="1107" w:type="pct"/>
            <w:tcBorders>
              <w:top w:val="single" w:sz="4" w:space="0" w:color="auto"/>
              <w:left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3A1C2B">
              <w:rPr>
                <w:rFonts w:ascii="Liberation Serif" w:hAnsi="Liberation Serif" w:cs="Times New Roman CYR"/>
                <w:sz w:val="28"/>
                <w:szCs w:val="28"/>
              </w:rPr>
              <w:t>14 020</w:t>
            </w:r>
          </w:p>
        </w:tc>
      </w:tr>
    </w:tbl>
    <w:p w:rsidR="00DA0A43" w:rsidRPr="004274CD" w:rsidRDefault="00DA0A43" w:rsidP="00DA0A43">
      <w:pPr>
        <w:widowControl w:val="0"/>
        <w:autoSpaceDE w:val="0"/>
        <w:autoSpaceDN w:val="0"/>
        <w:adjustRightInd w:val="0"/>
        <w:jc w:val="both"/>
        <w:rPr>
          <w:rFonts w:ascii="Liberation Serif" w:hAnsi="Liberation Serif" w:cs="Times New Roman CYR"/>
          <w:sz w:val="28"/>
          <w:szCs w:val="28"/>
        </w:rPr>
      </w:pPr>
    </w:p>
    <w:p w:rsidR="00DA0A43" w:rsidRPr="004274CD"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4274CD">
        <w:rPr>
          <w:rFonts w:ascii="Liberation Serif" w:hAnsi="Liberation Serif" w:cs="Times New Roman CYR"/>
          <w:sz w:val="28"/>
          <w:szCs w:val="28"/>
        </w:rPr>
        <w:t xml:space="preserve">3.9. Минимальные размеры окладов (должностных окладов), ставок заработной платы работников образовательных Учреждений, занимающих должности педагогических работников (далее – педагогические работники), устанавливаются на основе отнесения занимаемых ими должностей к </w:t>
      </w:r>
      <w:hyperlink r:id="rId9" w:history="1">
        <w:r w:rsidRPr="004274CD">
          <w:rPr>
            <w:rFonts w:ascii="Liberation Serif" w:hAnsi="Liberation Serif" w:cs="Times New Roman CYR"/>
            <w:sz w:val="28"/>
            <w:szCs w:val="28"/>
          </w:rPr>
          <w:t>ПКГ</w:t>
        </w:r>
      </w:hyperlink>
      <w:r w:rsidRPr="004274CD">
        <w:rPr>
          <w:rFonts w:ascii="Liberation Serif" w:hAnsi="Liberation Serif" w:cs="Times New Roman CYR"/>
          <w:sz w:val="28"/>
          <w:szCs w:val="28"/>
        </w:rPr>
        <w:t xml:space="preserve">, утвержденным </w:t>
      </w:r>
      <w:hyperlink r:id="rId10" w:history="1">
        <w:r w:rsidRPr="004274CD">
          <w:rPr>
            <w:rFonts w:ascii="Liberation Serif" w:hAnsi="Liberation Serif" w:cs="Times New Roman CYR"/>
            <w:sz w:val="28"/>
            <w:szCs w:val="28"/>
          </w:rPr>
          <w:t>приказом</w:t>
        </w:r>
      </w:hyperlink>
      <w:r w:rsidRPr="004274CD">
        <w:rPr>
          <w:rFonts w:ascii="Liberation Serif" w:hAnsi="Liberation Serif" w:cs="Times New Roman CYR"/>
          <w:sz w:val="28"/>
          <w:szCs w:val="28"/>
        </w:rPr>
        <w:t xml:space="preserve">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в соответствии с </w:t>
      </w:r>
      <w:hyperlink w:anchor="sub_222" w:history="1">
        <w:r w:rsidRPr="004274CD">
          <w:rPr>
            <w:rFonts w:ascii="Liberation Serif" w:hAnsi="Liberation Serif" w:cs="Times New Roman CYR"/>
            <w:sz w:val="28"/>
            <w:szCs w:val="28"/>
          </w:rPr>
          <w:t>таблицей</w:t>
        </w:r>
      </w:hyperlink>
      <w:r w:rsidRPr="004274CD">
        <w:rPr>
          <w:rFonts w:ascii="Liberation Serif" w:hAnsi="Liberation Serif" w:cs="Times New Roman CYR"/>
          <w:sz w:val="28"/>
          <w:szCs w:val="28"/>
        </w:rPr>
        <w:t xml:space="preserve"> 2 настоящего Положения.</w:t>
      </w:r>
    </w:p>
    <w:p w:rsidR="00DA0A43" w:rsidRPr="004274CD" w:rsidRDefault="00DA0A43" w:rsidP="00DA0A43">
      <w:pPr>
        <w:widowControl w:val="0"/>
        <w:autoSpaceDE w:val="0"/>
        <w:autoSpaceDN w:val="0"/>
        <w:adjustRightInd w:val="0"/>
        <w:ind w:firstLine="708"/>
        <w:jc w:val="both"/>
        <w:rPr>
          <w:rFonts w:ascii="Liberation Serif" w:hAnsi="Liberation Serif" w:cs="Times New Roman CYR"/>
          <w:sz w:val="28"/>
          <w:szCs w:val="28"/>
        </w:rPr>
      </w:pPr>
    </w:p>
    <w:p w:rsidR="00DA0A43" w:rsidRDefault="00DA0A43" w:rsidP="00DA0A43">
      <w:pPr>
        <w:widowControl w:val="0"/>
        <w:autoSpaceDE w:val="0"/>
        <w:autoSpaceDN w:val="0"/>
        <w:adjustRightInd w:val="0"/>
        <w:jc w:val="right"/>
        <w:rPr>
          <w:rFonts w:ascii="Liberation Serif" w:hAnsi="Liberation Serif" w:cs="Arial"/>
          <w:bCs/>
          <w:sz w:val="28"/>
          <w:szCs w:val="28"/>
        </w:rPr>
      </w:pPr>
    </w:p>
    <w:p w:rsidR="00DA0A43" w:rsidRPr="004274CD" w:rsidRDefault="00DA0A43" w:rsidP="00DA0A43">
      <w:pPr>
        <w:widowControl w:val="0"/>
        <w:autoSpaceDE w:val="0"/>
        <w:autoSpaceDN w:val="0"/>
        <w:adjustRightInd w:val="0"/>
        <w:jc w:val="right"/>
        <w:rPr>
          <w:rFonts w:ascii="Liberation Serif" w:hAnsi="Liberation Serif" w:cs="Arial"/>
          <w:bCs/>
          <w:sz w:val="28"/>
          <w:szCs w:val="28"/>
        </w:rPr>
      </w:pPr>
      <w:r w:rsidRPr="004274CD">
        <w:rPr>
          <w:rFonts w:ascii="Liberation Serif" w:hAnsi="Liberation Serif" w:cs="Arial"/>
          <w:bCs/>
          <w:sz w:val="28"/>
          <w:szCs w:val="28"/>
        </w:rPr>
        <w:t>Таблица 2</w:t>
      </w:r>
    </w:p>
    <w:p w:rsidR="00DA0A43" w:rsidRPr="00597DBA" w:rsidRDefault="00DA0A43" w:rsidP="00DA0A43">
      <w:pPr>
        <w:widowControl w:val="0"/>
        <w:autoSpaceDE w:val="0"/>
        <w:autoSpaceDN w:val="0"/>
        <w:adjustRightInd w:val="0"/>
        <w:spacing w:before="108" w:after="108"/>
        <w:jc w:val="center"/>
        <w:outlineLvl w:val="0"/>
        <w:rPr>
          <w:rFonts w:ascii="Liberation Serif" w:hAnsi="Liberation Serif" w:cs="Times New Roman CYR"/>
          <w:bCs/>
          <w:color w:val="000000"/>
          <w:sz w:val="28"/>
          <w:szCs w:val="28"/>
        </w:rPr>
      </w:pPr>
      <w:r w:rsidRPr="00597DBA">
        <w:rPr>
          <w:rFonts w:ascii="Liberation Serif" w:hAnsi="Liberation Serif" w:cs="Times New Roman CYR"/>
          <w:bCs/>
          <w:color w:val="000000"/>
          <w:sz w:val="28"/>
          <w:szCs w:val="28"/>
        </w:rPr>
        <w:lastRenderedPageBreak/>
        <w:t xml:space="preserve">Минимальные размеры окладов (должностных окладов), ставок заработной платы педагогических работников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02"/>
        <w:gridCol w:w="4274"/>
        <w:gridCol w:w="2069"/>
      </w:tblGrid>
      <w:tr w:rsidR="00DA0A43" w:rsidRPr="004274CD" w:rsidTr="00E326E2">
        <w:tc>
          <w:tcPr>
            <w:tcW w:w="1606"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 xml:space="preserve">Квалификационные уровни     </w:t>
            </w:r>
          </w:p>
        </w:tc>
        <w:tc>
          <w:tcPr>
            <w:tcW w:w="2287"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Должности, отнесенные к квалификационным уровням</w:t>
            </w:r>
          </w:p>
        </w:tc>
        <w:tc>
          <w:tcPr>
            <w:tcW w:w="1107" w:type="pct"/>
            <w:tcBorders>
              <w:top w:val="single" w:sz="4" w:space="0" w:color="auto"/>
              <w:left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Минимальный размер оклада (должностного оклада), ставки заработной платы, рублей</w:t>
            </w:r>
          </w:p>
        </w:tc>
      </w:tr>
      <w:tr w:rsidR="00DA0A43" w:rsidRPr="004274CD" w:rsidTr="00E326E2">
        <w:tc>
          <w:tcPr>
            <w:tcW w:w="5000" w:type="pct"/>
            <w:gridSpan w:val="3"/>
            <w:tcBorders>
              <w:top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Профессиональная квалификационная группа должностей педагогических работников</w:t>
            </w:r>
          </w:p>
        </w:tc>
      </w:tr>
      <w:tr w:rsidR="00DA0A43" w:rsidRPr="004274CD" w:rsidTr="00E326E2">
        <w:tc>
          <w:tcPr>
            <w:tcW w:w="1606"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rPr>
                <w:rFonts w:ascii="Liberation Serif" w:hAnsi="Liberation Serif" w:cs="Times New Roman CYR"/>
                <w:sz w:val="28"/>
                <w:szCs w:val="28"/>
              </w:rPr>
            </w:pPr>
            <w:r w:rsidRPr="004274CD">
              <w:rPr>
                <w:rFonts w:ascii="Liberation Serif" w:hAnsi="Liberation Serif" w:cs="Times New Roman CYR"/>
                <w:sz w:val="28"/>
                <w:szCs w:val="28"/>
              </w:rPr>
              <w:t>1 квалификационный уровень</w:t>
            </w:r>
          </w:p>
        </w:tc>
        <w:tc>
          <w:tcPr>
            <w:tcW w:w="2287" w:type="pct"/>
            <w:tcBorders>
              <w:top w:val="single" w:sz="4" w:space="0" w:color="auto"/>
              <w:bottom w:val="single" w:sz="4" w:space="0" w:color="auto"/>
              <w:right w:val="single" w:sz="4" w:space="0" w:color="auto"/>
            </w:tcBorders>
          </w:tcPr>
          <w:tbl>
            <w:tblPr>
              <w:tblW w:w="0" w:type="auto"/>
              <w:tblCellMar>
                <w:top w:w="102" w:type="dxa"/>
                <w:left w:w="62" w:type="dxa"/>
                <w:bottom w:w="102" w:type="dxa"/>
                <w:right w:w="62" w:type="dxa"/>
              </w:tblCellMar>
              <w:tblLook w:val="0000" w:firstRow="0" w:lastRow="0" w:firstColumn="0" w:lastColumn="0" w:noHBand="0" w:noVBand="0"/>
            </w:tblPr>
            <w:tblGrid>
              <w:gridCol w:w="4058"/>
            </w:tblGrid>
            <w:tr w:rsidR="00DA0A43" w:rsidRPr="004274CD" w:rsidTr="00E326E2">
              <w:tc>
                <w:tcPr>
                  <w:tcW w:w="7095" w:type="dxa"/>
                  <w:tcBorders>
                    <w:top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Инструктор по физической культуре; музыкальный руководитель; старший вожатый</w:t>
                  </w:r>
                </w:p>
              </w:tc>
            </w:tr>
          </w:tbl>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p>
        </w:tc>
        <w:tc>
          <w:tcPr>
            <w:tcW w:w="1107" w:type="pct"/>
            <w:tcBorders>
              <w:top w:val="single" w:sz="4" w:space="0" w:color="auto"/>
              <w:left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8 098</w:t>
            </w:r>
          </w:p>
        </w:tc>
      </w:tr>
      <w:tr w:rsidR="00DA0A43" w:rsidRPr="004274CD" w:rsidTr="00E326E2">
        <w:tc>
          <w:tcPr>
            <w:tcW w:w="1606"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rPr>
                <w:rFonts w:ascii="Liberation Serif" w:hAnsi="Liberation Serif" w:cs="Times New Roman CYR"/>
                <w:sz w:val="28"/>
                <w:szCs w:val="28"/>
              </w:rPr>
            </w:pPr>
            <w:r w:rsidRPr="004274CD">
              <w:rPr>
                <w:rFonts w:ascii="Liberation Serif" w:hAnsi="Liberation Serif" w:cs="Times New Roman CYR"/>
                <w:sz w:val="28"/>
                <w:szCs w:val="28"/>
              </w:rPr>
              <w:t>2 квалификационный уровень</w:t>
            </w:r>
          </w:p>
        </w:tc>
        <w:tc>
          <w:tcPr>
            <w:tcW w:w="2287"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1107" w:type="pct"/>
            <w:tcBorders>
              <w:top w:val="single" w:sz="4" w:space="0" w:color="auto"/>
              <w:left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8 943</w:t>
            </w:r>
          </w:p>
        </w:tc>
      </w:tr>
      <w:tr w:rsidR="00DA0A43" w:rsidRPr="004274CD" w:rsidTr="00E326E2">
        <w:tc>
          <w:tcPr>
            <w:tcW w:w="1606"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rPr>
                <w:rFonts w:ascii="Liberation Serif" w:hAnsi="Liberation Serif" w:cs="Times New Roman CYR"/>
                <w:sz w:val="28"/>
                <w:szCs w:val="28"/>
              </w:rPr>
            </w:pPr>
            <w:r w:rsidRPr="004274CD">
              <w:rPr>
                <w:rFonts w:ascii="Liberation Serif" w:hAnsi="Liberation Serif" w:cs="Times New Roman CYR"/>
                <w:sz w:val="28"/>
                <w:szCs w:val="28"/>
              </w:rPr>
              <w:t>3 квалификационный уровень</w:t>
            </w:r>
          </w:p>
        </w:tc>
        <w:tc>
          <w:tcPr>
            <w:tcW w:w="2287" w:type="pct"/>
            <w:tcBorders>
              <w:top w:val="single" w:sz="4" w:space="0" w:color="auto"/>
              <w:bottom w:val="single" w:sz="4" w:space="0" w:color="auto"/>
              <w:right w:val="single" w:sz="4" w:space="0" w:color="auto"/>
            </w:tcBorders>
          </w:tcPr>
          <w:tbl>
            <w:tblPr>
              <w:tblW w:w="0" w:type="auto"/>
              <w:tblCellMar>
                <w:top w:w="102" w:type="dxa"/>
                <w:left w:w="62" w:type="dxa"/>
                <w:bottom w:w="102" w:type="dxa"/>
                <w:right w:w="62" w:type="dxa"/>
              </w:tblCellMar>
              <w:tblLook w:val="0000" w:firstRow="0" w:lastRow="0" w:firstColumn="0" w:lastColumn="0" w:noHBand="0" w:noVBand="0"/>
            </w:tblPr>
            <w:tblGrid>
              <w:gridCol w:w="4058"/>
            </w:tblGrid>
            <w:tr w:rsidR="00DA0A43" w:rsidRPr="004274CD" w:rsidTr="00E326E2">
              <w:tc>
                <w:tcPr>
                  <w:tcW w:w="7095" w:type="dxa"/>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Воспитатель; методист; педагог-психолог; старший инструктор-методист; старший педагог дополнительного образования; старший тренер-преподаватель</w:t>
                  </w:r>
                </w:p>
              </w:tc>
            </w:tr>
          </w:tbl>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p>
        </w:tc>
        <w:tc>
          <w:tcPr>
            <w:tcW w:w="1107" w:type="pct"/>
            <w:tcBorders>
              <w:top w:val="single" w:sz="4" w:space="0" w:color="auto"/>
              <w:left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9 790</w:t>
            </w:r>
          </w:p>
        </w:tc>
      </w:tr>
      <w:tr w:rsidR="00DA0A43" w:rsidRPr="004274CD" w:rsidTr="00E326E2">
        <w:tc>
          <w:tcPr>
            <w:tcW w:w="1606"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rPr>
                <w:rFonts w:ascii="Liberation Serif" w:hAnsi="Liberation Serif" w:cs="Times New Roman CYR"/>
                <w:sz w:val="28"/>
                <w:szCs w:val="28"/>
              </w:rPr>
            </w:pPr>
            <w:r w:rsidRPr="004274CD">
              <w:rPr>
                <w:rFonts w:ascii="Liberation Serif" w:hAnsi="Liberation Serif" w:cs="Times New Roman CYR"/>
                <w:sz w:val="28"/>
                <w:szCs w:val="28"/>
              </w:rPr>
              <w:t>4 квалификационный уровень</w:t>
            </w:r>
          </w:p>
        </w:tc>
        <w:tc>
          <w:tcPr>
            <w:tcW w:w="2287"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Руководитель физического воспитания; старший воспитатель; старший методист</w:t>
            </w:r>
          </w:p>
        </w:tc>
        <w:tc>
          <w:tcPr>
            <w:tcW w:w="1107" w:type="pct"/>
            <w:tcBorders>
              <w:top w:val="single" w:sz="4" w:space="0" w:color="auto"/>
              <w:left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10 756</w:t>
            </w:r>
          </w:p>
        </w:tc>
      </w:tr>
      <w:tr w:rsidR="00DA0A43" w:rsidRPr="004274CD" w:rsidTr="00E326E2">
        <w:tc>
          <w:tcPr>
            <w:tcW w:w="5000" w:type="pct"/>
            <w:gridSpan w:val="3"/>
            <w:tcBorders>
              <w:top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Профессиональная квалификационная группа должностей руководителей структурных подразделений</w:t>
            </w:r>
          </w:p>
        </w:tc>
      </w:tr>
      <w:tr w:rsidR="00DA0A43" w:rsidRPr="004274CD" w:rsidTr="00E326E2">
        <w:tc>
          <w:tcPr>
            <w:tcW w:w="1606"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rPr>
                <w:rFonts w:ascii="Liberation Serif" w:hAnsi="Liberation Serif" w:cs="Times New Roman CYR"/>
                <w:sz w:val="28"/>
                <w:szCs w:val="28"/>
              </w:rPr>
            </w:pPr>
            <w:r w:rsidRPr="004274CD">
              <w:rPr>
                <w:rFonts w:ascii="Liberation Serif" w:hAnsi="Liberation Serif" w:cs="Times New Roman CYR"/>
                <w:sz w:val="28"/>
                <w:szCs w:val="28"/>
              </w:rPr>
              <w:t>1 квалификационный уровень</w:t>
            </w:r>
          </w:p>
        </w:tc>
        <w:tc>
          <w:tcPr>
            <w:tcW w:w="2287" w:type="pct"/>
            <w:tcBorders>
              <w:top w:val="single" w:sz="4" w:space="0" w:color="auto"/>
              <w:bottom w:val="single" w:sz="4" w:space="0" w:color="auto"/>
              <w:right w:val="single" w:sz="4" w:space="0" w:color="auto"/>
            </w:tcBorders>
          </w:tcPr>
          <w:tbl>
            <w:tblPr>
              <w:tblW w:w="0" w:type="auto"/>
              <w:tblCellMar>
                <w:top w:w="102" w:type="dxa"/>
                <w:left w:w="62" w:type="dxa"/>
                <w:bottom w:w="102" w:type="dxa"/>
                <w:right w:w="62" w:type="dxa"/>
              </w:tblCellMar>
              <w:tblLook w:val="0000" w:firstRow="0" w:lastRow="0" w:firstColumn="0" w:lastColumn="0" w:noHBand="0" w:noVBand="0"/>
            </w:tblPr>
            <w:tblGrid>
              <w:gridCol w:w="4058"/>
            </w:tblGrid>
            <w:tr w:rsidR="00DA0A43" w:rsidRPr="004274CD" w:rsidTr="00E326E2">
              <w:tc>
                <w:tcPr>
                  <w:tcW w:w="7095" w:type="dxa"/>
                  <w:tcBorders>
                    <w:top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 xml:space="preserve">Заведующий (начальник) структурным подразделением: отделом, отделением и другими структурными подразделениями, реализующими </w:t>
                  </w:r>
                </w:p>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образовательную программу дополнительного образования детей</w:t>
                  </w:r>
                </w:p>
              </w:tc>
            </w:tr>
          </w:tbl>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p>
        </w:tc>
        <w:tc>
          <w:tcPr>
            <w:tcW w:w="1107" w:type="pct"/>
            <w:tcBorders>
              <w:top w:val="single" w:sz="4" w:space="0" w:color="auto"/>
              <w:left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15 106</w:t>
            </w:r>
          </w:p>
        </w:tc>
      </w:tr>
      <w:tr w:rsidR="00DA0A43" w:rsidRPr="004274CD" w:rsidTr="00E326E2">
        <w:tc>
          <w:tcPr>
            <w:tcW w:w="1606"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rPr>
                <w:rFonts w:ascii="Liberation Serif" w:hAnsi="Liberation Serif" w:cs="Times New Roman CYR"/>
                <w:sz w:val="28"/>
                <w:szCs w:val="28"/>
              </w:rPr>
            </w:pPr>
            <w:r w:rsidRPr="004274CD">
              <w:rPr>
                <w:rFonts w:ascii="Liberation Serif" w:hAnsi="Liberation Serif" w:cs="Times New Roman CYR"/>
                <w:sz w:val="28"/>
                <w:szCs w:val="28"/>
              </w:rPr>
              <w:t>2 квалификационный уровень</w:t>
            </w:r>
          </w:p>
        </w:tc>
        <w:tc>
          <w:tcPr>
            <w:tcW w:w="2287"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 xml:space="preserve">Заведующий (начальник) обособленным структурным подразделением, реализующим образовательную программу дополнительного образования </w:t>
            </w:r>
            <w:r w:rsidRPr="004274CD">
              <w:rPr>
                <w:rFonts w:ascii="Liberation Serif" w:hAnsi="Liberation Serif" w:cs="Times New Roman CYR"/>
                <w:sz w:val="28"/>
                <w:szCs w:val="28"/>
              </w:rPr>
              <w:lastRenderedPageBreak/>
              <w:t>детей</w:t>
            </w:r>
          </w:p>
        </w:tc>
        <w:tc>
          <w:tcPr>
            <w:tcW w:w="1107" w:type="pct"/>
            <w:tcBorders>
              <w:top w:val="single" w:sz="4" w:space="0" w:color="auto"/>
              <w:left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lastRenderedPageBreak/>
              <w:t>16 193</w:t>
            </w:r>
          </w:p>
        </w:tc>
      </w:tr>
    </w:tbl>
    <w:p w:rsidR="00DA0A43" w:rsidRPr="004274CD" w:rsidRDefault="00DA0A43" w:rsidP="00DA0A43">
      <w:pPr>
        <w:widowControl w:val="0"/>
        <w:autoSpaceDE w:val="0"/>
        <w:autoSpaceDN w:val="0"/>
        <w:adjustRightInd w:val="0"/>
        <w:jc w:val="both"/>
        <w:rPr>
          <w:rFonts w:ascii="Liberation Serif" w:hAnsi="Liberation Serif" w:cs="Times New Roman CYR"/>
          <w:sz w:val="28"/>
          <w:szCs w:val="28"/>
        </w:rPr>
      </w:pPr>
    </w:p>
    <w:p w:rsidR="00DA0A43" w:rsidRPr="004274CD"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4274CD">
        <w:rPr>
          <w:rFonts w:ascii="Liberation Serif" w:hAnsi="Liberation Serif" w:cs="Times New Roman CYR"/>
          <w:sz w:val="28"/>
          <w:szCs w:val="28"/>
        </w:rPr>
        <w:t xml:space="preserve">3.10. Минимальные размеры окладов (должностных окладов) работников образовательных Учреждений, занимающих должности учебно-вспомогательного персонала, устанавливаются на основе отнесения занимаемых ими должностей к </w:t>
      </w:r>
      <w:hyperlink r:id="rId11" w:history="1">
        <w:r w:rsidRPr="004274CD">
          <w:rPr>
            <w:rFonts w:ascii="Liberation Serif" w:hAnsi="Liberation Serif" w:cs="Times New Roman CYR"/>
            <w:sz w:val="28"/>
            <w:szCs w:val="28"/>
          </w:rPr>
          <w:t>ПКГ</w:t>
        </w:r>
      </w:hyperlink>
      <w:r w:rsidRPr="004274CD">
        <w:rPr>
          <w:rFonts w:ascii="Liberation Serif" w:hAnsi="Liberation Serif" w:cs="Times New Roman CYR"/>
          <w:sz w:val="28"/>
          <w:szCs w:val="28"/>
        </w:rPr>
        <w:t xml:space="preserve">, утвержденным </w:t>
      </w:r>
      <w:hyperlink r:id="rId12" w:history="1">
        <w:r w:rsidRPr="004274CD">
          <w:rPr>
            <w:rFonts w:ascii="Liberation Serif" w:hAnsi="Liberation Serif" w:cs="Times New Roman CYR"/>
            <w:sz w:val="28"/>
            <w:szCs w:val="28"/>
          </w:rPr>
          <w:t>приказом</w:t>
        </w:r>
      </w:hyperlink>
      <w:r w:rsidRPr="004274CD">
        <w:rPr>
          <w:rFonts w:ascii="Liberation Serif" w:hAnsi="Liberation Serif" w:cs="Times New Roman CYR"/>
          <w:sz w:val="28"/>
          <w:szCs w:val="28"/>
        </w:rPr>
        <w:t xml:space="preserve">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в соответствии с таблицей 3 настоящего Положения.</w:t>
      </w:r>
    </w:p>
    <w:p w:rsidR="00DA0A43" w:rsidRPr="004274CD" w:rsidRDefault="00DA0A43" w:rsidP="00DA0A43">
      <w:pPr>
        <w:widowControl w:val="0"/>
        <w:autoSpaceDE w:val="0"/>
        <w:autoSpaceDN w:val="0"/>
        <w:adjustRightInd w:val="0"/>
        <w:jc w:val="right"/>
        <w:rPr>
          <w:rFonts w:ascii="Liberation Serif" w:hAnsi="Liberation Serif" w:cs="Arial"/>
          <w:bCs/>
          <w:sz w:val="28"/>
          <w:szCs w:val="28"/>
        </w:rPr>
      </w:pPr>
    </w:p>
    <w:p w:rsidR="00DA0A43" w:rsidRPr="004274CD" w:rsidRDefault="00DA0A43" w:rsidP="00DA0A43">
      <w:pPr>
        <w:widowControl w:val="0"/>
        <w:autoSpaceDE w:val="0"/>
        <w:autoSpaceDN w:val="0"/>
        <w:adjustRightInd w:val="0"/>
        <w:jc w:val="right"/>
        <w:rPr>
          <w:rFonts w:ascii="Liberation Serif" w:hAnsi="Liberation Serif" w:cs="Arial"/>
          <w:bCs/>
          <w:sz w:val="28"/>
          <w:szCs w:val="28"/>
        </w:rPr>
      </w:pPr>
      <w:r w:rsidRPr="004274CD">
        <w:rPr>
          <w:rFonts w:ascii="Liberation Serif" w:hAnsi="Liberation Serif" w:cs="Arial"/>
          <w:bCs/>
          <w:sz w:val="28"/>
          <w:szCs w:val="28"/>
        </w:rPr>
        <w:t>Таблица 3</w:t>
      </w:r>
    </w:p>
    <w:p w:rsidR="00DA0A43" w:rsidRPr="004274CD" w:rsidRDefault="00DA0A43" w:rsidP="00DA0A43">
      <w:pPr>
        <w:widowControl w:val="0"/>
        <w:autoSpaceDE w:val="0"/>
        <w:autoSpaceDN w:val="0"/>
        <w:adjustRightInd w:val="0"/>
        <w:spacing w:before="108" w:after="108"/>
        <w:jc w:val="center"/>
        <w:outlineLvl w:val="0"/>
        <w:rPr>
          <w:rFonts w:ascii="Liberation Serif" w:hAnsi="Liberation Serif" w:cs="Times New Roman CYR"/>
          <w:b/>
          <w:bCs/>
          <w:sz w:val="28"/>
          <w:szCs w:val="28"/>
        </w:rPr>
      </w:pPr>
      <w:r w:rsidRPr="004274CD">
        <w:rPr>
          <w:rFonts w:ascii="Liberation Serif" w:hAnsi="Liberation Serif" w:cs="Times New Roman CYR"/>
          <w:bCs/>
          <w:sz w:val="28"/>
          <w:szCs w:val="28"/>
        </w:rPr>
        <w:t>Минимальные размеры окладов (должностных окладов) работников учебно-вспомогательного персонала</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91"/>
        <w:gridCol w:w="4287"/>
        <w:gridCol w:w="2067"/>
      </w:tblGrid>
      <w:tr w:rsidR="00DA0A43" w:rsidRPr="004274CD" w:rsidTr="00E326E2">
        <w:tc>
          <w:tcPr>
            <w:tcW w:w="1600"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 xml:space="preserve">Квалификационные уровни     </w:t>
            </w:r>
          </w:p>
        </w:tc>
        <w:tc>
          <w:tcPr>
            <w:tcW w:w="2294"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Должности, отнесенные к квалификационным уровням</w:t>
            </w:r>
          </w:p>
        </w:tc>
        <w:tc>
          <w:tcPr>
            <w:tcW w:w="1106" w:type="pct"/>
            <w:tcBorders>
              <w:top w:val="single" w:sz="4" w:space="0" w:color="auto"/>
              <w:left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Минимальный размер оклада (должностного оклада), рублей</w:t>
            </w:r>
          </w:p>
        </w:tc>
      </w:tr>
      <w:tr w:rsidR="00DA0A43" w:rsidRPr="004274CD" w:rsidTr="00E326E2">
        <w:tc>
          <w:tcPr>
            <w:tcW w:w="5000" w:type="pct"/>
            <w:gridSpan w:val="3"/>
            <w:tcBorders>
              <w:top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Профессиональная квалификационная группа должностей работников учебно-вспомогательного персонала первого уровня</w:t>
            </w:r>
          </w:p>
        </w:tc>
      </w:tr>
      <w:tr w:rsidR="00DA0A43" w:rsidRPr="004274CD" w:rsidTr="00E326E2">
        <w:tc>
          <w:tcPr>
            <w:tcW w:w="1600"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rPr>
                <w:rFonts w:ascii="Liberation Serif" w:hAnsi="Liberation Serif" w:cs="Times New Roman CYR"/>
                <w:sz w:val="28"/>
                <w:szCs w:val="28"/>
              </w:rPr>
            </w:pPr>
          </w:p>
        </w:tc>
        <w:tc>
          <w:tcPr>
            <w:tcW w:w="2294"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Вожатый</w:t>
            </w:r>
          </w:p>
        </w:tc>
        <w:tc>
          <w:tcPr>
            <w:tcW w:w="1106" w:type="pct"/>
            <w:tcBorders>
              <w:top w:val="single" w:sz="4" w:space="0" w:color="auto"/>
              <w:left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6 044</w:t>
            </w:r>
          </w:p>
        </w:tc>
      </w:tr>
    </w:tbl>
    <w:p w:rsidR="00DA0A43" w:rsidRPr="004274CD" w:rsidRDefault="00DA0A43" w:rsidP="00DA0A43">
      <w:pPr>
        <w:widowControl w:val="0"/>
        <w:autoSpaceDE w:val="0"/>
        <w:autoSpaceDN w:val="0"/>
        <w:adjustRightInd w:val="0"/>
        <w:jc w:val="both"/>
        <w:rPr>
          <w:rFonts w:ascii="Liberation Serif" w:hAnsi="Liberation Serif" w:cs="Times New Roman CYR"/>
          <w:sz w:val="28"/>
          <w:szCs w:val="28"/>
        </w:rPr>
      </w:pPr>
    </w:p>
    <w:p w:rsidR="00DA0A43" w:rsidRPr="004274CD"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4274CD">
        <w:rPr>
          <w:rFonts w:ascii="Liberation Serif" w:hAnsi="Liberation Serif" w:cs="Times New Roman CYR"/>
          <w:sz w:val="28"/>
          <w:szCs w:val="28"/>
        </w:rPr>
        <w:t xml:space="preserve">3.11. Минимальные размеры окладов (должностных окладов) по ПКГ медицинских работников Учреждений устанавливаются на основе отнесения должностей к </w:t>
      </w:r>
      <w:hyperlink r:id="rId13" w:history="1">
        <w:r w:rsidRPr="004274CD">
          <w:rPr>
            <w:rFonts w:ascii="Liberation Serif" w:hAnsi="Liberation Serif" w:cs="Times New Roman CYR"/>
            <w:sz w:val="28"/>
            <w:szCs w:val="28"/>
          </w:rPr>
          <w:t>ПКГ</w:t>
        </w:r>
      </w:hyperlink>
      <w:r w:rsidRPr="004274CD">
        <w:rPr>
          <w:rFonts w:ascii="Liberation Serif" w:hAnsi="Liberation Serif" w:cs="Times New Roman CYR"/>
          <w:sz w:val="28"/>
          <w:szCs w:val="28"/>
        </w:rPr>
        <w:t xml:space="preserve">, утвержденным </w:t>
      </w:r>
      <w:hyperlink r:id="rId14" w:history="1">
        <w:r w:rsidRPr="004274CD">
          <w:rPr>
            <w:rFonts w:ascii="Liberation Serif" w:hAnsi="Liberation Serif" w:cs="Times New Roman CYR"/>
            <w:sz w:val="28"/>
            <w:szCs w:val="28"/>
          </w:rPr>
          <w:t>приказом</w:t>
        </w:r>
      </w:hyperlink>
      <w:r w:rsidRPr="004274CD">
        <w:rPr>
          <w:rFonts w:ascii="Liberation Serif" w:hAnsi="Liberation Serif" w:cs="Times New Roman CYR"/>
          <w:sz w:val="28"/>
          <w:szCs w:val="28"/>
        </w:rPr>
        <w:t xml:space="preserve"> Министерства здравоохранения и социального развития Российской Федерации от 06.08.2007 № 526 «Об утверждении профессиональных квалификационных групп должностей медицинских и фармацевтических работников» в соответствии с таблицей 4 настоящего Положения.</w:t>
      </w:r>
    </w:p>
    <w:p w:rsidR="00DA0A43" w:rsidRPr="004274CD" w:rsidRDefault="00DA0A43" w:rsidP="00DA0A43">
      <w:pPr>
        <w:widowControl w:val="0"/>
        <w:autoSpaceDE w:val="0"/>
        <w:autoSpaceDN w:val="0"/>
        <w:adjustRightInd w:val="0"/>
        <w:jc w:val="both"/>
        <w:rPr>
          <w:rFonts w:ascii="Liberation Serif" w:hAnsi="Liberation Serif" w:cs="Times New Roman CYR"/>
          <w:sz w:val="28"/>
          <w:szCs w:val="28"/>
        </w:rPr>
      </w:pPr>
    </w:p>
    <w:p w:rsidR="00DA0A43" w:rsidRPr="004274CD" w:rsidRDefault="00DA0A43" w:rsidP="00DA0A43">
      <w:pPr>
        <w:widowControl w:val="0"/>
        <w:autoSpaceDE w:val="0"/>
        <w:autoSpaceDN w:val="0"/>
        <w:adjustRightInd w:val="0"/>
        <w:jc w:val="right"/>
        <w:rPr>
          <w:rFonts w:ascii="Liberation Serif" w:hAnsi="Liberation Serif" w:cs="Arial"/>
          <w:bCs/>
          <w:sz w:val="28"/>
          <w:szCs w:val="28"/>
        </w:rPr>
      </w:pPr>
      <w:r w:rsidRPr="004274CD">
        <w:rPr>
          <w:rFonts w:ascii="Liberation Serif" w:hAnsi="Liberation Serif" w:cs="Arial"/>
          <w:bCs/>
          <w:sz w:val="28"/>
          <w:szCs w:val="28"/>
        </w:rPr>
        <w:t>Таблица 4</w:t>
      </w:r>
    </w:p>
    <w:p w:rsidR="00DA0A43" w:rsidRPr="004274CD" w:rsidRDefault="00DA0A43" w:rsidP="00DA0A43">
      <w:pPr>
        <w:widowControl w:val="0"/>
        <w:autoSpaceDE w:val="0"/>
        <w:autoSpaceDN w:val="0"/>
        <w:adjustRightInd w:val="0"/>
        <w:spacing w:before="108" w:after="108"/>
        <w:jc w:val="center"/>
        <w:outlineLvl w:val="0"/>
        <w:rPr>
          <w:rFonts w:ascii="Liberation Serif" w:hAnsi="Liberation Serif" w:cs="Times New Roman CYR"/>
          <w:bCs/>
          <w:sz w:val="28"/>
          <w:szCs w:val="28"/>
        </w:rPr>
      </w:pPr>
      <w:r w:rsidRPr="004274CD">
        <w:rPr>
          <w:rFonts w:ascii="Liberation Serif" w:hAnsi="Liberation Serif" w:cs="Times New Roman CYR"/>
          <w:bCs/>
          <w:sz w:val="28"/>
          <w:szCs w:val="28"/>
        </w:rPr>
        <w:t>Минимальные размеры окладов (должностных окладов) медицинских работников</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12"/>
        <w:gridCol w:w="4326"/>
        <w:gridCol w:w="2007"/>
      </w:tblGrid>
      <w:tr w:rsidR="00DA0A43" w:rsidRPr="004274CD" w:rsidTr="00E326E2">
        <w:tc>
          <w:tcPr>
            <w:tcW w:w="1612"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 xml:space="preserve">Квалификационные уровни     </w:t>
            </w:r>
          </w:p>
        </w:tc>
        <w:tc>
          <w:tcPr>
            <w:tcW w:w="2315"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Должности, отнесенные к квалификационным уровням</w:t>
            </w:r>
          </w:p>
        </w:tc>
        <w:tc>
          <w:tcPr>
            <w:tcW w:w="1073" w:type="pct"/>
            <w:tcBorders>
              <w:top w:val="single" w:sz="4" w:space="0" w:color="auto"/>
              <w:left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Минимальный размер оклада (должностного оклада), рублей</w:t>
            </w:r>
          </w:p>
        </w:tc>
      </w:tr>
      <w:tr w:rsidR="00DA0A43" w:rsidRPr="004274CD" w:rsidTr="00E326E2">
        <w:tc>
          <w:tcPr>
            <w:tcW w:w="5000" w:type="pct"/>
            <w:gridSpan w:val="3"/>
            <w:tcBorders>
              <w:top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Профессиональная квалификационная группа «Средний медицинский персонал»</w:t>
            </w:r>
          </w:p>
        </w:tc>
      </w:tr>
      <w:tr w:rsidR="00DA0A43" w:rsidRPr="004274CD" w:rsidTr="00E326E2">
        <w:tc>
          <w:tcPr>
            <w:tcW w:w="1612"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rPr>
                <w:rFonts w:ascii="Liberation Serif" w:hAnsi="Liberation Serif" w:cs="Times New Roman CYR"/>
                <w:sz w:val="28"/>
                <w:szCs w:val="28"/>
              </w:rPr>
            </w:pPr>
            <w:r w:rsidRPr="004274CD">
              <w:rPr>
                <w:rFonts w:ascii="Liberation Serif" w:hAnsi="Liberation Serif" w:cs="Times New Roman CYR"/>
                <w:sz w:val="28"/>
                <w:szCs w:val="28"/>
              </w:rPr>
              <w:t>1 квалификационный уровень</w:t>
            </w:r>
          </w:p>
        </w:tc>
        <w:tc>
          <w:tcPr>
            <w:tcW w:w="2315"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Инструктор по лечебной физкультуре</w:t>
            </w:r>
          </w:p>
        </w:tc>
        <w:tc>
          <w:tcPr>
            <w:tcW w:w="1073" w:type="pct"/>
            <w:tcBorders>
              <w:top w:val="single" w:sz="4" w:space="0" w:color="auto"/>
              <w:left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8 098</w:t>
            </w:r>
          </w:p>
        </w:tc>
      </w:tr>
      <w:tr w:rsidR="00DA0A43" w:rsidRPr="004274CD" w:rsidTr="00E326E2">
        <w:tc>
          <w:tcPr>
            <w:tcW w:w="1612"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rPr>
                <w:rFonts w:ascii="Liberation Serif" w:hAnsi="Liberation Serif" w:cs="Times New Roman CYR"/>
                <w:sz w:val="28"/>
                <w:szCs w:val="28"/>
              </w:rPr>
            </w:pPr>
            <w:r w:rsidRPr="004274CD">
              <w:rPr>
                <w:rFonts w:ascii="Liberation Serif" w:hAnsi="Liberation Serif" w:cs="Times New Roman CYR"/>
                <w:sz w:val="28"/>
                <w:szCs w:val="28"/>
              </w:rPr>
              <w:lastRenderedPageBreak/>
              <w:t>3 квалификационный уровень</w:t>
            </w:r>
          </w:p>
        </w:tc>
        <w:tc>
          <w:tcPr>
            <w:tcW w:w="2315"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 xml:space="preserve">Медицинская сестра </w:t>
            </w:r>
          </w:p>
        </w:tc>
        <w:tc>
          <w:tcPr>
            <w:tcW w:w="1073" w:type="pct"/>
            <w:tcBorders>
              <w:top w:val="single" w:sz="4" w:space="0" w:color="auto"/>
              <w:left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9 790</w:t>
            </w:r>
          </w:p>
        </w:tc>
      </w:tr>
      <w:tr w:rsidR="00DA0A43" w:rsidRPr="004274CD" w:rsidTr="00E326E2">
        <w:tc>
          <w:tcPr>
            <w:tcW w:w="1612"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rPr>
                <w:rFonts w:ascii="Liberation Serif" w:hAnsi="Liberation Serif" w:cs="Times New Roman CYR"/>
                <w:sz w:val="28"/>
                <w:szCs w:val="28"/>
              </w:rPr>
            </w:pPr>
            <w:r w:rsidRPr="004274CD">
              <w:rPr>
                <w:rFonts w:ascii="Liberation Serif" w:hAnsi="Liberation Serif" w:cs="Times New Roman CYR"/>
                <w:sz w:val="28"/>
                <w:szCs w:val="28"/>
              </w:rPr>
              <w:t>5 квалификационный уровень</w:t>
            </w:r>
          </w:p>
        </w:tc>
        <w:tc>
          <w:tcPr>
            <w:tcW w:w="2315"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 xml:space="preserve">Старшая медицинская сестра </w:t>
            </w:r>
          </w:p>
        </w:tc>
        <w:tc>
          <w:tcPr>
            <w:tcW w:w="1073" w:type="pct"/>
            <w:tcBorders>
              <w:top w:val="single" w:sz="4" w:space="0" w:color="auto"/>
              <w:left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11 844</w:t>
            </w:r>
          </w:p>
        </w:tc>
      </w:tr>
      <w:tr w:rsidR="00DA0A43" w:rsidRPr="004274CD" w:rsidTr="00E326E2">
        <w:tc>
          <w:tcPr>
            <w:tcW w:w="5000" w:type="pct"/>
            <w:gridSpan w:val="3"/>
            <w:tcBorders>
              <w:top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Профессиональная квалификационная группа «Врачи»</w:t>
            </w:r>
          </w:p>
        </w:tc>
      </w:tr>
      <w:tr w:rsidR="00DA0A43" w:rsidRPr="004274CD" w:rsidTr="00E326E2">
        <w:tc>
          <w:tcPr>
            <w:tcW w:w="1612"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rPr>
                <w:rFonts w:ascii="Liberation Serif" w:hAnsi="Liberation Serif" w:cs="Times New Roman CYR"/>
                <w:sz w:val="28"/>
                <w:szCs w:val="28"/>
              </w:rPr>
            </w:pPr>
            <w:r w:rsidRPr="004274CD">
              <w:rPr>
                <w:rFonts w:ascii="Liberation Serif" w:hAnsi="Liberation Serif" w:cs="Times New Roman CYR"/>
                <w:sz w:val="28"/>
                <w:szCs w:val="28"/>
              </w:rPr>
              <w:t>2 квалификационный уровень</w:t>
            </w:r>
          </w:p>
        </w:tc>
        <w:tc>
          <w:tcPr>
            <w:tcW w:w="2315"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 xml:space="preserve">Врачи-специалисты </w:t>
            </w:r>
          </w:p>
        </w:tc>
        <w:tc>
          <w:tcPr>
            <w:tcW w:w="1073" w:type="pct"/>
            <w:tcBorders>
              <w:top w:val="single" w:sz="4" w:space="0" w:color="auto"/>
              <w:left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12 932</w:t>
            </w:r>
          </w:p>
        </w:tc>
      </w:tr>
      <w:tr w:rsidR="00DA0A43" w:rsidRPr="004274CD" w:rsidTr="00E326E2">
        <w:tc>
          <w:tcPr>
            <w:tcW w:w="5000" w:type="pct"/>
            <w:gridSpan w:val="3"/>
            <w:tcBorders>
              <w:top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Профессиональная квалификационная группа «Руководители структурных подразделений учреждений с высшим медицинским образованием (врач-специалист)»</w:t>
            </w:r>
          </w:p>
        </w:tc>
      </w:tr>
      <w:tr w:rsidR="00DA0A43" w:rsidRPr="004274CD" w:rsidTr="00E326E2">
        <w:tc>
          <w:tcPr>
            <w:tcW w:w="1612"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rPr>
                <w:rFonts w:ascii="Liberation Serif" w:hAnsi="Liberation Serif" w:cs="Times New Roman CYR"/>
                <w:sz w:val="28"/>
                <w:szCs w:val="28"/>
              </w:rPr>
            </w:pPr>
            <w:r w:rsidRPr="004274CD">
              <w:rPr>
                <w:rFonts w:ascii="Liberation Serif" w:hAnsi="Liberation Serif" w:cs="Times New Roman CYR"/>
                <w:sz w:val="28"/>
                <w:szCs w:val="28"/>
              </w:rPr>
              <w:t>1 квалификационный уровень</w:t>
            </w:r>
          </w:p>
        </w:tc>
        <w:tc>
          <w:tcPr>
            <w:tcW w:w="2315" w:type="pct"/>
            <w:tcBorders>
              <w:top w:val="single" w:sz="4" w:space="0" w:color="auto"/>
              <w:bottom w:val="single" w:sz="4" w:space="0" w:color="auto"/>
              <w:right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 xml:space="preserve">Заведующий структурным подразделением (отделом, отделением, кабинетом); начальник структурного подразделения (отдела; отделения; кабинета) </w:t>
            </w:r>
          </w:p>
        </w:tc>
        <w:tc>
          <w:tcPr>
            <w:tcW w:w="1073" w:type="pct"/>
            <w:tcBorders>
              <w:top w:val="single" w:sz="4" w:space="0" w:color="auto"/>
              <w:left w:val="single" w:sz="4" w:space="0" w:color="auto"/>
              <w:bottom w:val="single" w:sz="4" w:space="0" w:color="auto"/>
            </w:tcBorders>
          </w:tcPr>
          <w:p w:rsidR="00DA0A43" w:rsidRPr="004274CD" w:rsidRDefault="00DA0A43" w:rsidP="00E326E2">
            <w:pPr>
              <w:widowControl w:val="0"/>
              <w:autoSpaceDE w:val="0"/>
              <w:autoSpaceDN w:val="0"/>
              <w:adjustRightInd w:val="0"/>
              <w:jc w:val="center"/>
              <w:rPr>
                <w:rFonts w:ascii="Liberation Serif" w:hAnsi="Liberation Serif" w:cs="Times New Roman CYR"/>
                <w:sz w:val="28"/>
                <w:szCs w:val="28"/>
              </w:rPr>
            </w:pPr>
            <w:r w:rsidRPr="004274CD">
              <w:rPr>
                <w:rFonts w:ascii="Liberation Serif" w:hAnsi="Liberation Serif" w:cs="Times New Roman CYR"/>
                <w:sz w:val="28"/>
                <w:szCs w:val="28"/>
              </w:rPr>
              <w:t xml:space="preserve"> 17 281</w:t>
            </w:r>
          </w:p>
        </w:tc>
      </w:tr>
    </w:tbl>
    <w:p w:rsidR="00DA0A43" w:rsidRPr="004274CD" w:rsidRDefault="00DA0A43" w:rsidP="00DA0A43">
      <w:pPr>
        <w:spacing w:after="160" w:line="259" w:lineRule="auto"/>
      </w:pP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sz w:val="28"/>
          <w:szCs w:val="28"/>
        </w:rPr>
        <w:t xml:space="preserve">3.12. </w:t>
      </w:r>
      <w:r w:rsidRPr="000A3121">
        <w:rPr>
          <w:rFonts w:ascii="Liberation Serif" w:hAnsi="Liberation Serif" w:cs="Times New Roman CYR"/>
          <w:sz w:val="28"/>
          <w:szCs w:val="28"/>
        </w:rPr>
        <w:t xml:space="preserve">Минимальные размеры окладов (должностных окладов) работников культуры, устанавливаются на основе отнесения должностей к </w:t>
      </w:r>
      <w:hyperlink r:id="rId15" w:history="1">
        <w:r w:rsidRPr="000A3121">
          <w:rPr>
            <w:rFonts w:ascii="Liberation Serif" w:hAnsi="Liberation Serif" w:cs="Times New Roman CYR"/>
            <w:sz w:val="28"/>
            <w:szCs w:val="28"/>
          </w:rPr>
          <w:t>ПКГ</w:t>
        </w:r>
      </w:hyperlink>
      <w:r w:rsidRPr="000A3121">
        <w:rPr>
          <w:rFonts w:ascii="Liberation Serif" w:hAnsi="Liberation Serif" w:cs="Times New Roman CYR"/>
          <w:sz w:val="28"/>
          <w:szCs w:val="28"/>
        </w:rPr>
        <w:t xml:space="preserve">, утвержденным </w:t>
      </w:r>
      <w:hyperlink r:id="rId16" w:history="1">
        <w:r w:rsidRPr="000A3121">
          <w:rPr>
            <w:rFonts w:ascii="Liberation Serif" w:hAnsi="Liberation Serif" w:cs="Times New Roman CYR"/>
            <w:sz w:val="28"/>
            <w:szCs w:val="28"/>
          </w:rPr>
          <w:t>приказом</w:t>
        </w:r>
      </w:hyperlink>
      <w:r w:rsidRPr="000A3121">
        <w:rPr>
          <w:rFonts w:ascii="Liberation Serif" w:hAnsi="Liberation Serif" w:cs="Times New Roman CYR"/>
          <w:sz w:val="28"/>
          <w:szCs w:val="28"/>
        </w:rPr>
        <w:t xml:space="preserve"> Министерства здравоохранения и социального развития Российской Федерации от 31.08.2007 № 570 «Об утверждении профессиональных квалификационных групп должностей работников культуры, искусства и кинематографии» в соответствии с</w:t>
      </w:r>
      <w:r w:rsidRPr="000A3121">
        <w:rPr>
          <w:sz w:val="28"/>
          <w:szCs w:val="28"/>
        </w:rPr>
        <w:t xml:space="preserve"> </w:t>
      </w:r>
      <w:r w:rsidRPr="000A3121">
        <w:rPr>
          <w:rFonts w:ascii="Liberation Serif" w:hAnsi="Liberation Serif" w:cs="Liberation Serif"/>
          <w:sz w:val="28"/>
          <w:szCs w:val="28"/>
        </w:rPr>
        <w:t>таблицей 5 настоящего Положения.</w:t>
      </w:r>
    </w:p>
    <w:p w:rsidR="00DA0A43" w:rsidRDefault="00DA0A43" w:rsidP="00DA0A43">
      <w:pPr>
        <w:widowControl w:val="0"/>
        <w:autoSpaceDE w:val="0"/>
        <w:autoSpaceDN w:val="0"/>
        <w:adjustRightInd w:val="0"/>
        <w:ind w:firstLine="708"/>
        <w:jc w:val="both"/>
        <w:rPr>
          <w:rFonts w:ascii="Liberation Serif" w:hAnsi="Liberation Serif" w:cs="Liberation Serif"/>
          <w:sz w:val="28"/>
          <w:szCs w:val="28"/>
        </w:rPr>
      </w:pPr>
    </w:p>
    <w:p w:rsidR="00DA0A43" w:rsidRPr="00A65A0A" w:rsidRDefault="00DA0A43" w:rsidP="00DA0A43">
      <w:pPr>
        <w:widowControl w:val="0"/>
        <w:autoSpaceDE w:val="0"/>
        <w:autoSpaceDN w:val="0"/>
        <w:adjustRightInd w:val="0"/>
        <w:jc w:val="right"/>
        <w:rPr>
          <w:rFonts w:ascii="Liberation Serif" w:hAnsi="Liberation Serif" w:cs="Arial"/>
          <w:bCs/>
          <w:sz w:val="28"/>
          <w:szCs w:val="28"/>
        </w:rPr>
      </w:pPr>
      <w:r w:rsidRPr="00A65A0A">
        <w:rPr>
          <w:rFonts w:ascii="Liberation Serif" w:hAnsi="Liberation Serif" w:cs="Arial"/>
          <w:bCs/>
          <w:sz w:val="28"/>
          <w:szCs w:val="28"/>
        </w:rPr>
        <w:t>Таблица 5</w:t>
      </w:r>
    </w:p>
    <w:p w:rsidR="00DA0A43" w:rsidRPr="00A65A0A" w:rsidRDefault="00DA0A43" w:rsidP="00DA0A43">
      <w:pPr>
        <w:widowControl w:val="0"/>
        <w:autoSpaceDE w:val="0"/>
        <w:autoSpaceDN w:val="0"/>
        <w:adjustRightInd w:val="0"/>
        <w:spacing w:before="108" w:after="108"/>
        <w:jc w:val="center"/>
        <w:outlineLvl w:val="0"/>
        <w:rPr>
          <w:rFonts w:ascii="Liberation Serif" w:hAnsi="Liberation Serif" w:cs="Times New Roman CYR"/>
          <w:bCs/>
          <w:sz w:val="28"/>
          <w:szCs w:val="28"/>
        </w:rPr>
      </w:pPr>
      <w:r w:rsidRPr="00A65A0A">
        <w:rPr>
          <w:rFonts w:ascii="Liberation Serif" w:hAnsi="Liberation Serif" w:cs="Times New Roman CYR"/>
          <w:bCs/>
          <w:sz w:val="28"/>
          <w:szCs w:val="28"/>
        </w:rPr>
        <w:t>Минимальные размеры окладов (должностных окладов) работников культуры, искусства и кинематографии</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7"/>
        <w:gridCol w:w="4394"/>
        <w:gridCol w:w="2127"/>
      </w:tblGrid>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 xml:space="preserve">Квалификационные уровни     </w:t>
            </w:r>
          </w:p>
        </w:tc>
        <w:tc>
          <w:tcPr>
            <w:tcW w:w="4394"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Должности, отнесенные к квалификационным уровням</w:t>
            </w:r>
          </w:p>
        </w:tc>
        <w:tc>
          <w:tcPr>
            <w:tcW w:w="2127"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Минимальный размер оклада (должностного оклада), рублей</w:t>
            </w:r>
          </w:p>
        </w:tc>
      </w:tr>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t>Профессиональная квалификационная группа «Должности работников культуры, искусства и кинематографии среднего звена»</w:t>
            </w:r>
          </w:p>
        </w:tc>
        <w:tc>
          <w:tcPr>
            <w:tcW w:w="4394"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Заведующий костюмерной; руководитель кружка, любительского объединения, клуба по интересам; аккомпаниатор; культорганизатор</w:t>
            </w:r>
          </w:p>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p>
          <w:p w:rsidR="00DA0A43" w:rsidRPr="00A65A0A" w:rsidRDefault="00DA0A43" w:rsidP="00E326E2">
            <w:pPr>
              <w:widowControl w:val="0"/>
              <w:autoSpaceDE w:val="0"/>
              <w:autoSpaceDN w:val="0"/>
              <w:adjustRightInd w:val="0"/>
              <w:rPr>
                <w:rFonts w:ascii="Liberation Serif" w:hAnsi="Liberation Serif" w:cs="Times New Roman CYR"/>
                <w:sz w:val="28"/>
                <w:szCs w:val="28"/>
              </w:rPr>
            </w:pPr>
          </w:p>
        </w:tc>
        <w:tc>
          <w:tcPr>
            <w:tcW w:w="2127"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8 098</w:t>
            </w:r>
          </w:p>
        </w:tc>
      </w:tr>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t xml:space="preserve">Профессиональная квалификационная группа «Должности работников культуры, </w:t>
            </w:r>
            <w:r w:rsidRPr="00A65A0A">
              <w:rPr>
                <w:rFonts w:ascii="Liberation Serif" w:hAnsi="Liberation Serif" w:cs="Times New Roman CYR"/>
                <w:sz w:val="28"/>
                <w:szCs w:val="28"/>
              </w:rPr>
              <w:lastRenderedPageBreak/>
              <w:t>искусства и кинематографии ведущего звена»</w:t>
            </w:r>
          </w:p>
        </w:tc>
        <w:tc>
          <w:tcPr>
            <w:tcW w:w="4394"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lastRenderedPageBreak/>
              <w:t xml:space="preserve">аккомпаниатор-концертмейстер; администратор (старший администратор); методист клубного учреждения, </w:t>
            </w:r>
          </w:p>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lastRenderedPageBreak/>
              <w:t>специалист по методике клубной работы; звукооператор</w:t>
            </w:r>
          </w:p>
        </w:tc>
        <w:tc>
          <w:tcPr>
            <w:tcW w:w="2127"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lastRenderedPageBreak/>
              <w:t>9 790</w:t>
            </w:r>
          </w:p>
        </w:tc>
      </w:tr>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lastRenderedPageBreak/>
              <w:t>Профессиональная квалификационная группа «Должности руководящего состава учреждений культуры, искусства и кинематографии»</w:t>
            </w:r>
          </w:p>
        </w:tc>
        <w:tc>
          <w:tcPr>
            <w:tcW w:w="4394"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Заведующий отделом; руководитель клубного формирования - любительского объединения, студии, коллектива самодеятельного искусства, клуба по интересам</w:t>
            </w:r>
          </w:p>
          <w:p w:rsidR="00DA0A43" w:rsidRPr="00A65A0A" w:rsidRDefault="00DA0A43" w:rsidP="00E326E2">
            <w:pPr>
              <w:widowControl w:val="0"/>
              <w:autoSpaceDE w:val="0"/>
              <w:autoSpaceDN w:val="0"/>
              <w:adjustRightInd w:val="0"/>
              <w:rPr>
                <w:rFonts w:ascii="Liberation Serif" w:hAnsi="Liberation Serif" w:cs="Times New Roman CYR"/>
                <w:sz w:val="28"/>
                <w:szCs w:val="28"/>
              </w:rPr>
            </w:pPr>
          </w:p>
        </w:tc>
        <w:tc>
          <w:tcPr>
            <w:tcW w:w="2127"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10 756</w:t>
            </w:r>
          </w:p>
        </w:tc>
      </w:tr>
    </w:tbl>
    <w:p w:rsidR="00DA0A43" w:rsidRPr="00A65A0A" w:rsidRDefault="00DA0A43" w:rsidP="00DA0A43">
      <w:pPr>
        <w:spacing w:after="160" w:line="259" w:lineRule="auto"/>
      </w:pPr>
    </w:p>
    <w:p w:rsidR="00DA0A43" w:rsidRPr="00A65A0A"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A65A0A">
        <w:rPr>
          <w:rFonts w:ascii="Liberation Serif" w:hAnsi="Liberation Serif" w:cs="Times New Roman CYR"/>
          <w:sz w:val="28"/>
          <w:szCs w:val="28"/>
        </w:rPr>
        <w:t>3.13.</w:t>
      </w:r>
      <w:r w:rsidRPr="00A65A0A">
        <w:rPr>
          <w:rFonts w:ascii="Liberation Serif" w:hAnsi="Liberation Serif"/>
          <w:sz w:val="28"/>
          <w:szCs w:val="28"/>
        </w:rPr>
        <w:t xml:space="preserve"> </w:t>
      </w:r>
      <w:r w:rsidRPr="00A65A0A">
        <w:rPr>
          <w:rFonts w:ascii="Liberation Serif" w:hAnsi="Liberation Serif" w:cs="Times New Roman CYR"/>
          <w:sz w:val="28"/>
          <w:szCs w:val="28"/>
        </w:rPr>
        <w:t xml:space="preserve">Минимальные размеры окладов (должностных окладов) работников, занимающих должности работников печатных средств массовой информации, устанавливаются на основе отнесения должностей к </w:t>
      </w:r>
      <w:hyperlink r:id="rId17" w:history="1">
        <w:r w:rsidRPr="00A65A0A">
          <w:rPr>
            <w:rFonts w:ascii="Liberation Serif" w:hAnsi="Liberation Serif" w:cs="Times New Roman CYR"/>
            <w:sz w:val="28"/>
            <w:szCs w:val="28"/>
          </w:rPr>
          <w:t>ПКГ</w:t>
        </w:r>
      </w:hyperlink>
      <w:r w:rsidRPr="00A65A0A">
        <w:rPr>
          <w:rFonts w:ascii="Liberation Serif" w:hAnsi="Liberation Serif" w:cs="Times New Roman CYR"/>
          <w:sz w:val="28"/>
          <w:szCs w:val="28"/>
        </w:rPr>
        <w:t xml:space="preserve">, утвержденным </w:t>
      </w:r>
      <w:hyperlink r:id="rId18" w:history="1">
        <w:r w:rsidRPr="00A65A0A">
          <w:rPr>
            <w:rFonts w:ascii="Liberation Serif" w:hAnsi="Liberation Serif" w:cs="Times New Roman CYR"/>
            <w:sz w:val="28"/>
            <w:szCs w:val="28"/>
          </w:rPr>
          <w:t>приказом</w:t>
        </w:r>
      </w:hyperlink>
      <w:r w:rsidRPr="00A65A0A">
        <w:rPr>
          <w:rFonts w:ascii="Liberation Serif" w:hAnsi="Liberation Serif" w:cs="Times New Roman CYR"/>
          <w:sz w:val="28"/>
          <w:szCs w:val="28"/>
        </w:rPr>
        <w:t xml:space="preserve"> Министерства здравоохранения и социального развития Российской Федерации от 18.07.2008 № 342н «Об утверждении профессиональных квалификационных групп должностей работников печатных средств массовой информации» в соответствии с</w:t>
      </w:r>
      <w:r w:rsidRPr="00A65A0A">
        <w:rPr>
          <w:sz w:val="28"/>
          <w:szCs w:val="28"/>
        </w:rPr>
        <w:t xml:space="preserve"> </w:t>
      </w:r>
      <w:r w:rsidRPr="00A65A0A">
        <w:rPr>
          <w:rFonts w:ascii="Liberation Serif" w:hAnsi="Liberation Serif" w:cs="Liberation Serif"/>
          <w:sz w:val="28"/>
          <w:szCs w:val="28"/>
        </w:rPr>
        <w:t>таблицей 6 настоящего Положения.</w:t>
      </w:r>
    </w:p>
    <w:p w:rsidR="00DA0A43" w:rsidRPr="00A65A0A" w:rsidRDefault="00DA0A43" w:rsidP="00DA0A43">
      <w:pPr>
        <w:widowControl w:val="0"/>
        <w:autoSpaceDE w:val="0"/>
        <w:autoSpaceDN w:val="0"/>
        <w:adjustRightInd w:val="0"/>
        <w:jc w:val="right"/>
        <w:rPr>
          <w:rFonts w:ascii="Liberation Serif" w:hAnsi="Liberation Serif" w:cs="Arial"/>
          <w:bCs/>
          <w:sz w:val="28"/>
          <w:szCs w:val="28"/>
        </w:rPr>
      </w:pPr>
    </w:p>
    <w:p w:rsidR="00DA0A43" w:rsidRPr="00A65A0A" w:rsidRDefault="00DA0A43" w:rsidP="00DA0A43">
      <w:pPr>
        <w:widowControl w:val="0"/>
        <w:autoSpaceDE w:val="0"/>
        <w:autoSpaceDN w:val="0"/>
        <w:adjustRightInd w:val="0"/>
        <w:jc w:val="right"/>
        <w:rPr>
          <w:rFonts w:ascii="Liberation Serif" w:hAnsi="Liberation Serif" w:cs="Arial"/>
          <w:bCs/>
          <w:sz w:val="28"/>
          <w:szCs w:val="28"/>
        </w:rPr>
      </w:pPr>
      <w:r w:rsidRPr="00A65A0A">
        <w:rPr>
          <w:rFonts w:ascii="Liberation Serif" w:hAnsi="Liberation Serif" w:cs="Arial"/>
          <w:bCs/>
          <w:sz w:val="28"/>
          <w:szCs w:val="28"/>
        </w:rPr>
        <w:t>Таблица 6</w:t>
      </w:r>
    </w:p>
    <w:p w:rsidR="00DA0A43" w:rsidRPr="00A65A0A" w:rsidRDefault="00DA0A43" w:rsidP="00DA0A43">
      <w:pPr>
        <w:widowControl w:val="0"/>
        <w:autoSpaceDE w:val="0"/>
        <w:autoSpaceDN w:val="0"/>
        <w:adjustRightInd w:val="0"/>
        <w:spacing w:before="108" w:after="108"/>
        <w:jc w:val="center"/>
        <w:outlineLvl w:val="0"/>
        <w:rPr>
          <w:rFonts w:ascii="Liberation Serif" w:hAnsi="Liberation Serif" w:cs="Times New Roman CYR"/>
          <w:bCs/>
          <w:sz w:val="28"/>
          <w:szCs w:val="28"/>
        </w:rPr>
      </w:pPr>
      <w:r w:rsidRPr="00A65A0A">
        <w:rPr>
          <w:rFonts w:ascii="Liberation Serif" w:hAnsi="Liberation Serif" w:cs="Times New Roman CYR"/>
          <w:bCs/>
          <w:sz w:val="28"/>
          <w:szCs w:val="28"/>
        </w:rPr>
        <w:t>Минимальные размеры окладов (должностных окладов) работников печатных средств массовой информации</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7"/>
        <w:gridCol w:w="4253"/>
        <w:gridCol w:w="2126"/>
      </w:tblGrid>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 xml:space="preserve">Квалификационные уровни     </w:t>
            </w:r>
          </w:p>
        </w:tc>
        <w:tc>
          <w:tcPr>
            <w:tcW w:w="4253"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Должности, отнесенные к квалификационным уровням</w:t>
            </w:r>
          </w:p>
        </w:tc>
        <w:tc>
          <w:tcPr>
            <w:tcW w:w="2126"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Минимальный размер оклада (должностного оклада), рублей</w:t>
            </w:r>
          </w:p>
        </w:tc>
      </w:tr>
      <w:tr w:rsidR="00DA0A43" w:rsidRPr="00A65A0A" w:rsidTr="00E326E2">
        <w:tc>
          <w:tcPr>
            <w:tcW w:w="9356" w:type="dxa"/>
            <w:gridSpan w:val="3"/>
            <w:tcBorders>
              <w:top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Профессиональная квалификационная группа «Должности работников печатных средств массовой информации третьего уровня»</w:t>
            </w:r>
          </w:p>
        </w:tc>
      </w:tr>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t>1 квалификационный уровень</w:t>
            </w:r>
          </w:p>
        </w:tc>
        <w:tc>
          <w:tcPr>
            <w:tcW w:w="4253"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Корреспондент; фотокорреспондент</w:t>
            </w:r>
          </w:p>
        </w:tc>
        <w:tc>
          <w:tcPr>
            <w:tcW w:w="2126"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4 408</w:t>
            </w:r>
          </w:p>
        </w:tc>
      </w:tr>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t>2 квалификационный уровень</w:t>
            </w:r>
          </w:p>
        </w:tc>
        <w:tc>
          <w:tcPr>
            <w:tcW w:w="4253"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Старший корреспондент; старший фотокорреспондент</w:t>
            </w:r>
          </w:p>
        </w:tc>
        <w:tc>
          <w:tcPr>
            <w:tcW w:w="2126"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7 076</w:t>
            </w:r>
          </w:p>
        </w:tc>
      </w:tr>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t>3 квалификационный уровень</w:t>
            </w:r>
          </w:p>
        </w:tc>
        <w:tc>
          <w:tcPr>
            <w:tcW w:w="4253"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Системный администратор</w:t>
            </w:r>
          </w:p>
        </w:tc>
        <w:tc>
          <w:tcPr>
            <w:tcW w:w="2126"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7 633</w:t>
            </w:r>
          </w:p>
        </w:tc>
      </w:tr>
    </w:tbl>
    <w:p w:rsidR="00DA0A43" w:rsidRPr="00A65A0A" w:rsidRDefault="00DA0A43" w:rsidP="00DA0A43">
      <w:pPr>
        <w:widowControl w:val="0"/>
        <w:autoSpaceDE w:val="0"/>
        <w:autoSpaceDN w:val="0"/>
        <w:adjustRightInd w:val="0"/>
        <w:ind w:firstLine="708"/>
        <w:jc w:val="both"/>
        <w:rPr>
          <w:rFonts w:ascii="Liberation Serif" w:hAnsi="Liberation Serif" w:cs="Times New Roman CYR"/>
          <w:sz w:val="28"/>
          <w:szCs w:val="28"/>
        </w:rPr>
      </w:pPr>
    </w:p>
    <w:p w:rsidR="00DA0A43" w:rsidRPr="00A65A0A"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A65A0A">
        <w:rPr>
          <w:rFonts w:ascii="Liberation Serif" w:hAnsi="Liberation Serif" w:cs="Times New Roman CYR"/>
          <w:sz w:val="28"/>
          <w:szCs w:val="28"/>
        </w:rPr>
        <w:t xml:space="preserve">3.14. Минимальные размеры окладов (должностных окладов) работников, занимающих должности руководителей структурных подразделений, специалистов и служащих, устанавливаются на основе отнесения должностей к </w:t>
      </w:r>
      <w:hyperlink r:id="rId19" w:history="1">
        <w:r w:rsidRPr="00A65A0A">
          <w:rPr>
            <w:rFonts w:ascii="Liberation Serif" w:hAnsi="Liberation Serif" w:cs="Times New Roman CYR"/>
            <w:sz w:val="28"/>
            <w:szCs w:val="28"/>
          </w:rPr>
          <w:t>ПКГ</w:t>
        </w:r>
      </w:hyperlink>
      <w:r w:rsidRPr="00A65A0A">
        <w:rPr>
          <w:rFonts w:ascii="Liberation Serif" w:hAnsi="Liberation Serif" w:cs="Times New Roman CYR"/>
          <w:sz w:val="28"/>
          <w:szCs w:val="28"/>
        </w:rPr>
        <w:t xml:space="preserve">, утвержденным </w:t>
      </w:r>
      <w:hyperlink r:id="rId20" w:history="1">
        <w:r w:rsidRPr="00A65A0A">
          <w:rPr>
            <w:rFonts w:ascii="Liberation Serif" w:hAnsi="Liberation Serif" w:cs="Times New Roman CYR"/>
            <w:sz w:val="28"/>
            <w:szCs w:val="28"/>
          </w:rPr>
          <w:t>приказом</w:t>
        </w:r>
      </w:hyperlink>
      <w:r w:rsidRPr="00A65A0A">
        <w:rPr>
          <w:rFonts w:ascii="Liberation Serif" w:hAnsi="Liberation Serif" w:cs="Times New Roman CYR"/>
          <w:sz w:val="28"/>
          <w:szCs w:val="28"/>
        </w:rPr>
        <w:t xml:space="preserve">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в </w:t>
      </w:r>
      <w:r w:rsidRPr="00A65A0A">
        <w:rPr>
          <w:rFonts w:ascii="Liberation Serif" w:hAnsi="Liberation Serif" w:cs="Times New Roman CYR"/>
          <w:sz w:val="28"/>
          <w:szCs w:val="28"/>
        </w:rPr>
        <w:lastRenderedPageBreak/>
        <w:t>соответствии с таблицей 7 настоящего Положения.</w:t>
      </w:r>
    </w:p>
    <w:p w:rsidR="00DA0A43" w:rsidRPr="00A65A0A" w:rsidRDefault="00DA0A43" w:rsidP="00DA0A43">
      <w:pPr>
        <w:widowControl w:val="0"/>
        <w:autoSpaceDE w:val="0"/>
        <w:autoSpaceDN w:val="0"/>
        <w:adjustRightInd w:val="0"/>
        <w:jc w:val="right"/>
        <w:rPr>
          <w:rFonts w:ascii="Liberation Serif" w:hAnsi="Liberation Serif" w:cs="Arial"/>
          <w:bCs/>
          <w:sz w:val="28"/>
          <w:szCs w:val="28"/>
        </w:rPr>
      </w:pPr>
    </w:p>
    <w:p w:rsidR="00DA0A43" w:rsidRPr="00A65A0A" w:rsidRDefault="00DA0A43" w:rsidP="00DA0A43">
      <w:pPr>
        <w:widowControl w:val="0"/>
        <w:autoSpaceDE w:val="0"/>
        <w:autoSpaceDN w:val="0"/>
        <w:adjustRightInd w:val="0"/>
        <w:jc w:val="right"/>
        <w:rPr>
          <w:rFonts w:ascii="Liberation Serif" w:hAnsi="Liberation Serif" w:cs="Arial"/>
          <w:bCs/>
          <w:sz w:val="28"/>
          <w:szCs w:val="28"/>
        </w:rPr>
      </w:pPr>
      <w:r w:rsidRPr="00A65A0A">
        <w:rPr>
          <w:rFonts w:ascii="Liberation Serif" w:hAnsi="Liberation Serif" w:cs="Arial"/>
          <w:bCs/>
          <w:sz w:val="28"/>
          <w:szCs w:val="28"/>
        </w:rPr>
        <w:t>Таблица 7</w:t>
      </w:r>
    </w:p>
    <w:p w:rsidR="00DA0A43" w:rsidRPr="00A65A0A" w:rsidRDefault="00DA0A43" w:rsidP="00DA0A43">
      <w:pPr>
        <w:widowControl w:val="0"/>
        <w:autoSpaceDE w:val="0"/>
        <w:autoSpaceDN w:val="0"/>
        <w:adjustRightInd w:val="0"/>
        <w:spacing w:before="108" w:after="108"/>
        <w:jc w:val="center"/>
        <w:outlineLvl w:val="0"/>
        <w:rPr>
          <w:rFonts w:ascii="Liberation Serif" w:hAnsi="Liberation Serif" w:cs="Times New Roman CYR"/>
          <w:bCs/>
          <w:sz w:val="28"/>
          <w:szCs w:val="28"/>
        </w:rPr>
      </w:pPr>
      <w:r w:rsidRPr="00A65A0A">
        <w:rPr>
          <w:rFonts w:ascii="Liberation Serif" w:hAnsi="Liberation Serif" w:cs="Times New Roman CYR"/>
          <w:bCs/>
          <w:sz w:val="28"/>
          <w:szCs w:val="28"/>
        </w:rPr>
        <w:t xml:space="preserve">Минимальные размеры окладов (должностных окладов) работников, занимающих должности руководителей структурных подразделений, специалистов </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7"/>
        <w:gridCol w:w="4394"/>
        <w:gridCol w:w="2127"/>
      </w:tblGrid>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 xml:space="preserve">Квалификационные уровни     </w:t>
            </w:r>
          </w:p>
        </w:tc>
        <w:tc>
          <w:tcPr>
            <w:tcW w:w="4394"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Должности, отнесенные к квалификационным уровням</w:t>
            </w:r>
          </w:p>
        </w:tc>
        <w:tc>
          <w:tcPr>
            <w:tcW w:w="2127"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Минимальный размер оклада (должностного оклада), рублей</w:t>
            </w:r>
          </w:p>
        </w:tc>
      </w:tr>
      <w:tr w:rsidR="00DA0A43" w:rsidRPr="00A65A0A" w:rsidTr="00E326E2">
        <w:tc>
          <w:tcPr>
            <w:tcW w:w="9498" w:type="dxa"/>
            <w:gridSpan w:val="3"/>
            <w:tcBorders>
              <w:top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Общеотраслевые должности служащих первого уровня</w:t>
            </w:r>
            <w:r w:rsidRPr="00A65A0A">
              <w:t xml:space="preserve"> </w:t>
            </w:r>
            <w:r w:rsidRPr="00A65A0A">
              <w:rPr>
                <w:rFonts w:ascii="Liberation Serif" w:hAnsi="Liberation Serif" w:cs="Times New Roman CYR"/>
                <w:sz w:val="28"/>
                <w:szCs w:val="28"/>
              </w:rPr>
              <w:t>Профессиональная квалификационная группа «Общеотраслевые должности служащих первого уровня»</w:t>
            </w:r>
          </w:p>
        </w:tc>
      </w:tr>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t>1 квалификационный уровень</w:t>
            </w:r>
          </w:p>
        </w:tc>
        <w:tc>
          <w:tcPr>
            <w:tcW w:w="4394"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Архивариус; дежурный (по залу и др.); делопроизводитель; кассир; секретарь; табельщик</w:t>
            </w:r>
          </w:p>
        </w:tc>
        <w:tc>
          <w:tcPr>
            <w:tcW w:w="2127"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4 834</w:t>
            </w:r>
          </w:p>
        </w:tc>
      </w:tr>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t>2 квалификационный уровень</w:t>
            </w:r>
          </w:p>
        </w:tc>
        <w:tc>
          <w:tcPr>
            <w:tcW w:w="4394"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127"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6 044</w:t>
            </w:r>
          </w:p>
        </w:tc>
      </w:tr>
      <w:tr w:rsidR="00DA0A43" w:rsidRPr="00A65A0A" w:rsidTr="00E326E2">
        <w:tc>
          <w:tcPr>
            <w:tcW w:w="9498" w:type="dxa"/>
            <w:gridSpan w:val="3"/>
            <w:tcBorders>
              <w:top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Профессиональная квалификационная группа «Общеотраслевые должности служащих второго уровня»</w:t>
            </w:r>
          </w:p>
        </w:tc>
      </w:tr>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t>1 квалификационный уровень</w:t>
            </w:r>
          </w:p>
        </w:tc>
        <w:tc>
          <w:tcPr>
            <w:tcW w:w="4394"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Администратор; диспетчер; инспектор по кадрам; секретарь руководителя; специалист по работе с молодежью; специалист по социальной работе с молодежью; техник; техник по защите информации; техник по инструменту</w:t>
            </w:r>
          </w:p>
        </w:tc>
        <w:tc>
          <w:tcPr>
            <w:tcW w:w="2127"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7 252</w:t>
            </w:r>
          </w:p>
        </w:tc>
      </w:tr>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t>2 квалификационный уровень</w:t>
            </w:r>
          </w:p>
        </w:tc>
        <w:tc>
          <w:tcPr>
            <w:tcW w:w="4394"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Заведующий архивом; заведующий складом; заведующий хозяйством. 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которым устанавливается II внутридолжностная категория</w:t>
            </w:r>
          </w:p>
        </w:tc>
        <w:tc>
          <w:tcPr>
            <w:tcW w:w="2127"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7 977</w:t>
            </w:r>
          </w:p>
        </w:tc>
      </w:tr>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t xml:space="preserve">3 квалификационный </w:t>
            </w:r>
            <w:r w:rsidRPr="00A65A0A">
              <w:rPr>
                <w:rFonts w:ascii="Liberation Serif" w:hAnsi="Liberation Serif" w:cs="Times New Roman CYR"/>
                <w:sz w:val="28"/>
                <w:szCs w:val="28"/>
              </w:rPr>
              <w:lastRenderedPageBreak/>
              <w:t>уровень</w:t>
            </w:r>
          </w:p>
        </w:tc>
        <w:tc>
          <w:tcPr>
            <w:tcW w:w="4394"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lastRenderedPageBreak/>
              <w:t xml:space="preserve">Начальник хозяйственного отдела. </w:t>
            </w:r>
            <w:r w:rsidRPr="00A65A0A">
              <w:rPr>
                <w:rFonts w:ascii="Liberation Serif" w:hAnsi="Liberation Serif" w:cs="Times New Roman CYR"/>
                <w:sz w:val="28"/>
                <w:szCs w:val="28"/>
              </w:rPr>
              <w:lastRenderedPageBreak/>
              <w:t>Должности служащих первого квалификационного уровня, по которым устанавливается I внутридолжностная категория</w:t>
            </w:r>
          </w:p>
        </w:tc>
        <w:tc>
          <w:tcPr>
            <w:tcW w:w="2127"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lastRenderedPageBreak/>
              <w:t>8 702</w:t>
            </w:r>
          </w:p>
        </w:tc>
      </w:tr>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lastRenderedPageBreak/>
              <w:t>4 квалификационный уровень</w:t>
            </w:r>
          </w:p>
        </w:tc>
        <w:tc>
          <w:tcPr>
            <w:tcW w:w="4394"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 xml:space="preserve">Механик. </w:t>
            </w:r>
          </w:p>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127"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9 426</w:t>
            </w:r>
          </w:p>
        </w:tc>
      </w:tr>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t>5 квалификационный уровень</w:t>
            </w:r>
          </w:p>
        </w:tc>
        <w:tc>
          <w:tcPr>
            <w:tcW w:w="4394"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 xml:space="preserve">Начальник (заведующий) </w:t>
            </w:r>
          </w:p>
        </w:tc>
        <w:tc>
          <w:tcPr>
            <w:tcW w:w="2127"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10 152</w:t>
            </w:r>
          </w:p>
        </w:tc>
      </w:tr>
      <w:tr w:rsidR="00DA0A43" w:rsidRPr="00A65A0A" w:rsidTr="00E326E2">
        <w:tc>
          <w:tcPr>
            <w:tcW w:w="9498" w:type="dxa"/>
            <w:gridSpan w:val="3"/>
            <w:tcBorders>
              <w:top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Профессиональная квалификационная группа «Общеотраслевые должности служащих третьего уровня»</w:t>
            </w:r>
          </w:p>
        </w:tc>
      </w:tr>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t>1 квалификационный уровень</w:t>
            </w:r>
          </w:p>
        </w:tc>
        <w:tc>
          <w:tcPr>
            <w:tcW w:w="4394"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Бухгалтер; документовед; инженер; инженер по защите информации; инженер по охране труда; инженер по ремонту; инженер-программист (программист); инженер-энергетик (энергетик); менеджер по связям с общественностью; психолог; специалист по защите информации; специалист по кадрам; специалист по связям с общественностью; экономист; экономист по бухгалтерскому учету и анализу хозяйственной деятельности; юрисконсульт</w:t>
            </w:r>
          </w:p>
        </w:tc>
        <w:tc>
          <w:tcPr>
            <w:tcW w:w="2127"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10 756</w:t>
            </w:r>
          </w:p>
        </w:tc>
      </w:tr>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t>2 квалификационный уровень</w:t>
            </w:r>
          </w:p>
        </w:tc>
        <w:tc>
          <w:tcPr>
            <w:tcW w:w="4394"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Должности служащих первого квалификационного уровня, по которым может устанавливаться II внутридолжностная категория</w:t>
            </w:r>
          </w:p>
        </w:tc>
        <w:tc>
          <w:tcPr>
            <w:tcW w:w="2127"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11 601</w:t>
            </w:r>
          </w:p>
        </w:tc>
      </w:tr>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t>3 квалификационный уровень</w:t>
            </w:r>
          </w:p>
        </w:tc>
        <w:tc>
          <w:tcPr>
            <w:tcW w:w="4394"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Должности служащих первого квалификационного уровня, по которым может устанавливаться I внутридолжностная категория</w:t>
            </w:r>
          </w:p>
        </w:tc>
        <w:tc>
          <w:tcPr>
            <w:tcW w:w="2127"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12 447</w:t>
            </w:r>
          </w:p>
        </w:tc>
      </w:tr>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t>4 квалификационный уровень</w:t>
            </w:r>
          </w:p>
        </w:tc>
        <w:tc>
          <w:tcPr>
            <w:tcW w:w="4394"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127"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13 295</w:t>
            </w:r>
          </w:p>
        </w:tc>
      </w:tr>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t>5 квалификационный уровень</w:t>
            </w:r>
          </w:p>
        </w:tc>
        <w:tc>
          <w:tcPr>
            <w:tcW w:w="4394"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 xml:space="preserve">Главные специалисты: в отделах, отделениях, заместитель главного </w:t>
            </w:r>
            <w:r w:rsidRPr="00A65A0A">
              <w:rPr>
                <w:rFonts w:ascii="Liberation Serif" w:hAnsi="Liberation Serif" w:cs="Times New Roman CYR"/>
                <w:sz w:val="28"/>
                <w:szCs w:val="28"/>
              </w:rPr>
              <w:lastRenderedPageBreak/>
              <w:t>бухгалтера</w:t>
            </w:r>
          </w:p>
        </w:tc>
        <w:tc>
          <w:tcPr>
            <w:tcW w:w="2127"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lastRenderedPageBreak/>
              <w:t>14 139</w:t>
            </w:r>
          </w:p>
        </w:tc>
      </w:tr>
      <w:tr w:rsidR="00DA0A43" w:rsidRPr="00A65A0A" w:rsidTr="00E326E2">
        <w:tc>
          <w:tcPr>
            <w:tcW w:w="9498" w:type="dxa"/>
            <w:gridSpan w:val="3"/>
            <w:tcBorders>
              <w:top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lastRenderedPageBreak/>
              <w:t>Профессиональная квалификационная группа «Общеотраслевые должности служащих четвертого уровня»</w:t>
            </w:r>
          </w:p>
        </w:tc>
      </w:tr>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t>1 квалификационный уровень</w:t>
            </w:r>
          </w:p>
        </w:tc>
        <w:tc>
          <w:tcPr>
            <w:tcW w:w="4394"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Начальник отдела кадров (спецотдела и др.); начальник отдела материально-технического снабжения; начальник отдела охраны труда; начальник юридического отдела</w:t>
            </w:r>
          </w:p>
        </w:tc>
        <w:tc>
          <w:tcPr>
            <w:tcW w:w="2127"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15 106</w:t>
            </w:r>
          </w:p>
        </w:tc>
      </w:tr>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t>2 квалификационный уровень</w:t>
            </w:r>
          </w:p>
        </w:tc>
        <w:tc>
          <w:tcPr>
            <w:tcW w:w="4394"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proofErr w:type="gramStart"/>
            <w:r w:rsidRPr="00A65A0A">
              <w:rPr>
                <w:rFonts w:ascii="Liberation Serif" w:hAnsi="Liberation Serif" w:cs="Times New Roman CYR"/>
                <w:sz w:val="28"/>
                <w:szCs w:val="28"/>
              </w:rPr>
              <w:t>Главный  (</w:t>
            </w:r>
            <w:proofErr w:type="gramEnd"/>
            <w:r w:rsidRPr="00A65A0A">
              <w:rPr>
                <w:rFonts w:ascii="Liberation Serif" w:hAnsi="Liberation Serif" w:cs="Times New Roman CYR"/>
                <w:sz w:val="28"/>
                <w:szCs w:val="28"/>
              </w:rPr>
              <w:t>механик, энергетик)</w:t>
            </w:r>
          </w:p>
        </w:tc>
        <w:tc>
          <w:tcPr>
            <w:tcW w:w="2127"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16 193</w:t>
            </w:r>
          </w:p>
        </w:tc>
      </w:tr>
      <w:tr w:rsidR="00DA0A43" w:rsidRPr="00A65A0A" w:rsidTr="00E326E2">
        <w:tc>
          <w:tcPr>
            <w:tcW w:w="2977"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t>3 квалификационный уровень</w:t>
            </w:r>
          </w:p>
        </w:tc>
        <w:tc>
          <w:tcPr>
            <w:tcW w:w="4394" w:type="dxa"/>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Директор (начальник, заведующий) филиала, другого обособленного структурного подразделения</w:t>
            </w:r>
          </w:p>
        </w:tc>
        <w:tc>
          <w:tcPr>
            <w:tcW w:w="2127" w:type="dxa"/>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17 281</w:t>
            </w:r>
          </w:p>
        </w:tc>
      </w:tr>
    </w:tbl>
    <w:p w:rsidR="00DA0A43" w:rsidRPr="00A65A0A" w:rsidRDefault="00DA0A43" w:rsidP="00DA0A43">
      <w:pPr>
        <w:widowControl w:val="0"/>
        <w:autoSpaceDE w:val="0"/>
        <w:autoSpaceDN w:val="0"/>
        <w:adjustRightInd w:val="0"/>
        <w:jc w:val="both"/>
        <w:rPr>
          <w:rFonts w:ascii="Liberation Serif" w:hAnsi="Liberation Serif" w:cs="Times New Roman CYR"/>
          <w:sz w:val="28"/>
          <w:szCs w:val="28"/>
        </w:rPr>
      </w:pPr>
    </w:p>
    <w:p w:rsidR="00DA0A43"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A65A0A">
        <w:rPr>
          <w:rFonts w:ascii="Liberation Serif" w:hAnsi="Liberation Serif" w:cs="Times New Roman CYR"/>
          <w:sz w:val="28"/>
          <w:szCs w:val="28"/>
        </w:rPr>
        <w:t>Должностные оклады заместителей руководителей структурных подразделений устанавливаются на 5-10 процентов ниже должностных окладов соответствующих руководителей структурных подразделений.</w:t>
      </w:r>
    </w:p>
    <w:p w:rsidR="00DA0A43" w:rsidRPr="00A65A0A" w:rsidRDefault="00DA0A43" w:rsidP="00DA0A43">
      <w:pPr>
        <w:widowControl w:val="0"/>
        <w:autoSpaceDE w:val="0"/>
        <w:autoSpaceDN w:val="0"/>
        <w:adjustRightInd w:val="0"/>
        <w:ind w:firstLine="708"/>
        <w:jc w:val="both"/>
        <w:rPr>
          <w:rFonts w:ascii="Liberation Serif" w:hAnsi="Liberation Serif" w:cs="Times New Roman CYR"/>
          <w:sz w:val="28"/>
          <w:szCs w:val="28"/>
        </w:rPr>
      </w:pPr>
    </w:p>
    <w:p w:rsidR="00DA0A43" w:rsidRPr="00A65A0A"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A65A0A">
        <w:rPr>
          <w:rFonts w:ascii="Liberation Serif" w:hAnsi="Liberation Serif" w:cs="Times New Roman CYR"/>
          <w:sz w:val="28"/>
          <w:szCs w:val="28"/>
        </w:rPr>
        <w:t xml:space="preserve">3.15. Минимальные размеры окладов (должностных окладов) работников, осуществляющих профессиональную деятельность по профессиям рабочих, устанавливаются на основе отнесения выполняемых ими работ к соответствующим </w:t>
      </w:r>
      <w:hyperlink r:id="rId21" w:history="1">
        <w:r w:rsidRPr="00A65A0A">
          <w:rPr>
            <w:rFonts w:ascii="Liberation Serif" w:hAnsi="Liberation Serif" w:cs="Times New Roman CYR"/>
            <w:sz w:val="28"/>
            <w:szCs w:val="28"/>
          </w:rPr>
          <w:t>ПКГ</w:t>
        </w:r>
      </w:hyperlink>
      <w:r w:rsidRPr="00A65A0A">
        <w:rPr>
          <w:rFonts w:ascii="Liberation Serif" w:hAnsi="Liberation Serif" w:cs="Times New Roman CYR"/>
          <w:sz w:val="28"/>
          <w:szCs w:val="28"/>
        </w:rPr>
        <w:t xml:space="preserve">, утвержденным </w:t>
      </w:r>
      <w:hyperlink r:id="rId22" w:history="1">
        <w:r w:rsidRPr="00A65A0A">
          <w:rPr>
            <w:rFonts w:ascii="Liberation Serif" w:hAnsi="Liberation Serif" w:cs="Times New Roman CYR"/>
            <w:sz w:val="28"/>
            <w:szCs w:val="28"/>
          </w:rPr>
          <w:t>приказом</w:t>
        </w:r>
      </w:hyperlink>
      <w:r w:rsidRPr="00A65A0A">
        <w:rPr>
          <w:rFonts w:ascii="Liberation Serif" w:hAnsi="Liberation Serif" w:cs="Times New Roman CYR"/>
          <w:sz w:val="28"/>
          <w:szCs w:val="28"/>
        </w:rPr>
        <w:t xml:space="preserve">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 в зависимости от разряда выполняемых работ в соответствии с </w:t>
      </w:r>
      <w:hyperlink w:anchor="sub_277" w:history="1">
        <w:r w:rsidRPr="00A65A0A">
          <w:rPr>
            <w:rFonts w:ascii="Liberation Serif" w:hAnsi="Liberation Serif" w:cs="Times New Roman CYR"/>
            <w:sz w:val="28"/>
            <w:szCs w:val="28"/>
          </w:rPr>
          <w:t xml:space="preserve">таблицей </w:t>
        </w:r>
      </w:hyperlink>
      <w:r w:rsidRPr="00A65A0A">
        <w:rPr>
          <w:rFonts w:ascii="Liberation Serif" w:hAnsi="Liberation Serif" w:cs="Times New Roman CYR"/>
          <w:sz w:val="28"/>
          <w:szCs w:val="28"/>
        </w:rPr>
        <w:t>8 настоящего Положения.</w:t>
      </w:r>
    </w:p>
    <w:p w:rsidR="00DA0A43" w:rsidRPr="00A65A0A" w:rsidRDefault="00DA0A43" w:rsidP="00DA0A43">
      <w:pPr>
        <w:widowControl w:val="0"/>
        <w:autoSpaceDE w:val="0"/>
        <w:autoSpaceDN w:val="0"/>
        <w:adjustRightInd w:val="0"/>
        <w:ind w:firstLine="708"/>
        <w:jc w:val="both"/>
        <w:rPr>
          <w:rFonts w:ascii="Liberation Serif" w:hAnsi="Liberation Serif" w:cs="Times New Roman CYR"/>
          <w:sz w:val="28"/>
          <w:szCs w:val="28"/>
        </w:rPr>
      </w:pPr>
    </w:p>
    <w:p w:rsidR="00DA0A43" w:rsidRPr="00A65A0A" w:rsidRDefault="00DA0A43" w:rsidP="00DA0A43">
      <w:pPr>
        <w:widowControl w:val="0"/>
        <w:autoSpaceDE w:val="0"/>
        <w:autoSpaceDN w:val="0"/>
        <w:adjustRightInd w:val="0"/>
        <w:jc w:val="right"/>
        <w:rPr>
          <w:rFonts w:ascii="Liberation Serif" w:hAnsi="Liberation Serif" w:cs="Arial"/>
          <w:bCs/>
          <w:sz w:val="28"/>
          <w:szCs w:val="28"/>
        </w:rPr>
      </w:pPr>
      <w:r w:rsidRPr="00A65A0A">
        <w:rPr>
          <w:rFonts w:ascii="Liberation Serif" w:hAnsi="Liberation Serif" w:cs="Arial"/>
          <w:bCs/>
          <w:sz w:val="28"/>
          <w:szCs w:val="28"/>
        </w:rPr>
        <w:t>Таблица 8</w:t>
      </w:r>
    </w:p>
    <w:p w:rsidR="00DA0A43" w:rsidRPr="00A65A0A" w:rsidRDefault="00DA0A43" w:rsidP="00DA0A43">
      <w:pPr>
        <w:widowControl w:val="0"/>
        <w:autoSpaceDE w:val="0"/>
        <w:autoSpaceDN w:val="0"/>
        <w:adjustRightInd w:val="0"/>
        <w:spacing w:before="108" w:after="108"/>
        <w:jc w:val="center"/>
        <w:outlineLvl w:val="0"/>
        <w:rPr>
          <w:rFonts w:ascii="Liberation Serif" w:hAnsi="Liberation Serif" w:cs="Times New Roman CYR"/>
          <w:bCs/>
          <w:sz w:val="28"/>
          <w:szCs w:val="28"/>
        </w:rPr>
      </w:pPr>
      <w:r w:rsidRPr="00A65A0A">
        <w:rPr>
          <w:rFonts w:ascii="Liberation Serif" w:hAnsi="Liberation Serif" w:cs="Times New Roman CYR"/>
          <w:bCs/>
          <w:sz w:val="28"/>
          <w:szCs w:val="28"/>
        </w:rPr>
        <w:t>Минимальные размеры окладов (должностных окладов) работников, осуществляющих профессиональную деятельность по профессиям рабочих</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0"/>
        <w:gridCol w:w="4274"/>
        <w:gridCol w:w="2071"/>
      </w:tblGrid>
      <w:tr w:rsidR="00DA0A43" w:rsidRPr="00A65A0A" w:rsidTr="00E326E2">
        <w:tc>
          <w:tcPr>
            <w:tcW w:w="1605" w:type="pct"/>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 xml:space="preserve">Квалификационные уровни     </w:t>
            </w:r>
          </w:p>
        </w:tc>
        <w:tc>
          <w:tcPr>
            <w:tcW w:w="2287" w:type="pct"/>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Должности, отнесенные к квалификационным уровням</w:t>
            </w:r>
          </w:p>
        </w:tc>
        <w:tc>
          <w:tcPr>
            <w:tcW w:w="1108" w:type="pct"/>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Минимальный размер оклада (должностного оклада), рублей</w:t>
            </w:r>
          </w:p>
        </w:tc>
      </w:tr>
      <w:tr w:rsidR="00DA0A43" w:rsidRPr="00A65A0A" w:rsidTr="00E326E2">
        <w:tc>
          <w:tcPr>
            <w:tcW w:w="5000" w:type="pct"/>
            <w:gridSpan w:val="3"/>
            <w:tcBorders>
              <w:top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Профессиональная квалификационная группа «Общеотраслевые профессии рабочих первого уровня»</w:t>
            </w:r>
          </w:p>
        </w:tc>
      </w:tr>
      <w:tr w:rsidR="00DA0A43" w:rsidRPr="00A65A0A" w:rsidTr="00E326E2">
        <w:tc>
          <w:tcPr>
            <w:tcW w:w="1605" w:type="pct"/>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t>1 квалификационный уровень</w:t>
            </w:r>
          </w:p>
        </w:tc>
        <w:tc>
          <w:tcPr>
            <w:tcW w:w="2287" w:type="pct"/>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Наименования профессий рабочих, по которым предусмотрено присвоение 1, 2 и 3 квалификационных разрядов в соответствии с Единым тарифно-</w:t>
            </w:r>
            <w:r w:rsidRPr="00A65A0A">
              <w:rPr>
                <w:rFonts w:ascii="Liberation Serif" w:hAnsi="Liberation Serif" w:cs="Times New Roman CYR"/>
                <w:sz w:val="28"/>
                <w:szCs w:val="28"/>
              </w:rPr>
              <w:lastRenderedPageBreak/>
              <w:t>квалификационным справочником работ и профессий рабочих; гардеробщик; дворник; кассир торгового зала; кладовщик; ремонтировщик плоскостных спортивных сооружений; сторож (вахтер); уборщик производственных помещений; уборщик служебных помещений; уборщик территорий</w:t>
            </w:r>
          </w:p>
        </w:tc>
        <w:tc>
          <w:tcPr>
            <w:tcW w:w="1108" w:type="pct"/>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lastRenderedPageBreak/>
              <w:t>4 834</w:t>
            </w:r>
          </w:p>
        </w:tc>
      </w:tr>
      <w:tr w:rsidR="00DA0A43" w:rsidRPr="00A65A0A" w:rsidTr="00E326E2">
        <w:tc>
          <w:tcPr>
            <w:tcW w:w="1605" w:type="pct"/>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lastRenderedPageBreak/>
              <w:t>2 квалификационный уровень</w:t>
            </w:r>
          </w:p>
        </w:tc>
        <w:tc>
          <w:tcPr>
            <w:tcW w:w="2287" w:type="pct"/>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1108" w:type="pct"/>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5 318</w:t>
            </w:r>
          </w:p>
        </w:tc>
      </w:tr>
      <w:tr w:rsidR="00DA0A43" w:rsidRPr="00A65A0A" w:rsidTr="00E326E2">
        <w:tc>
          <w:tcPr>
            <w:tcW w:w="5000" w:type="pct"/>
            <w:gridSpan w:val="3"/>
            <w:tcBorders>
              <w:top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Профессиональная квалификационная группа «Общеотраслевые профессии рабочих второго уровня»</w:t>
            </w:r>
          </w:p>
        </w:tc>
      </w:tr>
      <w:tr w:rsidR="00DA0A43" w:rsidRPr="00A65A0A" w:rsidTr="00E326E2">
        <w:tc>
          <w:tcPr>
            <w:tcW w:w="1605" w:type="pct"/>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t>1 квалификационный уровень</w:t>
            </w:r>
          </w:p>
        </w:tc>
        <w:tc>
          <w:tcPr>
            <w:tcW w:w="2287" w:type="pct"/>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 контролер технического состояния автомототранспортных средств; механик по техническим видам спорта</w:t>
            </w:r>
          </w:p>
        </w:tc>
        <w:tc>
          <w:tcPr>
            <w:tcW w:w="1108" w:type="pct"/>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6 405</w:t>
            </w:r>
          </w:p>
        </w:tc>
      </w:tr>
      <w:tr w:rsidR="00DA0A43" w:rsidRPr="00A65A0A" w:rsidTr="00E326E2">
        <w:tc>
          <w:tcPr>
            <w:tcW w:w="1605" w:type="pct"/>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t>2 квалификационный уровень</w:t>
            </w:r>
          </w:p>
        </w:tc>
        <w:tc>
          <w:tcPr>
            <w:tcW w:w="2287" w:type="pct"/>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108" w:type="pct"/>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7 010</w:t>
            </w:r>
          </w:p>
        </w:tc>
      </w:tr>
      <w:tr w:rsidR="00DA0A43" w:rsidRPr="00A65A0A" w:rsidTr="00E326E2">
        <w:tc>
          <w:tcPr>
            <w:tcW w:w="1605" w:type="pct"/>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t>3 квалификационный уровень</w:t>
            </w:r>
          </w:p>
        </w:tc>
        <w:tc>
          <w:tcPr>
            <w:tcW w:w="2287" w:type="pct"/>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w:t>
            </w:r>
            <w:r w:rsidRPr="00A65A0A">
              <w:rPr>
                <w:rFonts w:ascii="Liberation Serif" w:hAnsi="Liberation Serif" w:cs="Times New Roman CYR"/>
                <w:sz w:val="28"/>
                <w:szCs w:val="28"/>
              </w:rPr>
              <w:lastRenderedPageBreak/>
              <w:t>справочником работ и профессий рабочих</w:t>
            </w:r>
          </w:p>
        </w:tc>
        <w:tc>
          <w:tcPr>
            <w:tcW w:w="1108" w:type="pct"/>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lastRenderedPageBreak/>
              <w:t>7 735</w:t>
            </w:r>
          </w:p>
        </w:tc>
      </w:tr>
      <w:tr w:rsidR="00DA0A43" w:rsidRPr="00A65A0A" w:rsidTr="00E326E2">
        <w:tc>
          <w:tcPr>
            <w:tcW w:w="1605" w:type="pct"/>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rPr>
                <w:rFonts w:ascii="Liberation Serif" w:hAnsi="Liberation Serif" w:cs="Times New Roman CYR"/>
                <w:sz w:val="28"/>
                <w:szCs w:val="28"/>
              </w:rPr>
            </w:pPr>
            <w:r w:rsidRPr="00A65A0A">
              <w:rPr>
                <w:rFonts w:ascii="Liberation Serif" w:hAnsi="Liberation Serif" w:cs="Times New Roman CYR"/>
                <w:sz w:val="28"/>
                <w:szCs w:val="28"/>
              </w:rPr>
              <w:lastRenderedPageBreak/>
              <w:t>4 квалификационный уровень</w:t>
            </w:r>
          </w:p>
        </w:tc>
        <w:tc>
          <w:tcPr>
            <w:tcW w:w="2287" w:type="pct"/>
            <w:tcBorders>
              <w:top w:val="single" w:sz="4" w:space="0" w:color="auto"/>
              <w:bottom w:val="single" w:sz="4" w:space="0" w:color="auto"/>
              <w:right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108" w:type="pct"/>
            <w:tcBorders>
              <w:top w:val="single" w:sz="4" w:space="0" w:color="auto"/>
              <w:left w:val="single" w:sz="4" w:space="0" w:color="auto"/>
              <w:bottom w:val="single" w:sz="4" w:space="0" w:color="auto"/>
            </w:tcBorders>
          </w:tcPr>
          <w:p w:rsidR="00DA0A43" w:rsidRPr="00A65A0A" w:rsidRDefault="00DA0A43" w:rsidP="00E326E2">
            <w:pPr>
              <w:widowControl w:val="0"/>
              <w:autoSpaceDE w:val="0"/>
              <w:autoSpaceDN w:val="0"/>
              <w:adjustRightInd w:val="0"/>
              <w:jc w:val="center"/>
              <w:rPr>
                <w:rFonts w:ascii="Liberation Serif" w:hAnsi="Liberation Serif" w:cs="Times New Roman CYR"/>
                <w:sz w:val="28"/>
                <w:szCs w:val="28"/>
              </w:rPr>
            </w:pPr>
            <w:r w:rsidRPr="00A65A0A">
              <w:rPr>
                <w:rFonts w:ascii="Liberation Serif" w:hAnsi="Liberation Serif" w:cs="Times New Roman CYR"/>
                <w:sz w:val="28"/>
                <w:szCs w:val="28"/>
              </w:rPr>
              <w:t>8 460</w:t>
            </w:r>
          </w:p>
        </w:tc>
      </w:tr>
    </w:tbl>
    <w:p w:rsidR="00DA0A43" w:rsidRPr="00A65A0A" w:rsidRDefault="00DA0A43" w:rsidP="00DA0A43">
      <w:pPr>
        <w:widowControl w:val="0"/>
        <w:autoSpaceDE w:val="0"/>
        <w:autoSpaceDN w:val="0"/>
        <w:adjustRightInd w:val="0"/>
        <w:jc w:val="both"/>
        <w:rPr>
          <w:rFonts w:ascii="Liberation Serif" w:hAnsi="Liberation Serif" w:cs="Times New Roman CYR"/>
          <w:sz w:val="28"/>
          <w:szCs w:val="28"/>
        </w:rPr>
      </w:pP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3.16. Минимальные размеры окладов (должностных окладов) работников, по должностям, не включенным в ПКГ на основе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соответствующих положениям профессиональных стандартов в соответствии с </w:t>
      </w:r>
      <w:hyperlink w:anchor="sub_277" w:history="1">
        <w:r w:rsidRPr="000A3121">
          <w:rPr>
            <w:rFonts w:ascii="Liberation Serif" w:hAnsi="Liberation Serif" w:cs="Times New Roman CYR"/>
            <w:sz w:val="28"/>
            <w:szCs w:val="28"/>
          </w:rPr>
          <w:t xml:space="preserve">таблицей </w:t>
        </w:r>
      </w:hyperlink>
      <w:r w:rsidRPr="000A3121">
        <w:rPr>
          <w:rFonts w:ascii="Liberation Serif" w:hAnsi="Liberation Serif" w:cs="Times New Roman CYR"/>
          <w:sz w:val="28"/>
          <w:szCs w:val="28"/>
        </w:rPr>
        <w:t>9 настоящего Положения.</w:t>
      </w:r>
    </w:p>
    <w:p w:rsidR="00DA0A43" w:rsidRPr="000A3121" w:rsidRDefault="00DA0A43" w:rsidP="00DA0A43">
      <w:pPr>
        <w:widowControl w:val="0"/>
        <w:autoSpaceDE w:val="0"/>
        <w:autoSpaceDN w:val="0"/>
        <w:adjustRightInd w:val="0"/>
        <w:jc w:val="right"/>
        <w:rPr>
          <w:rFonts w:ascii="Liberation Serif" w:hAnsi="Liberation Serif" w:cs="Arial"/>
          <w:bCs/>
          <w:sz w:val="28"/>
          <w:szCs w:val="28"/>
        </w:rPr>
      </w:pPr>
    </w:p>
    <w:p w:rsidR="00DA0A43" w:rsidRPr="000A3121" w:rsidRDefault="00DA0A43" w:rsidP="00DA0A43">
      <w:pPr>
        <w:widowControl w:val="0"/>
        <w:autoSpaceDE w:val="0"/>
        <w:autoSpaceDN w:val="0"/>
        <w:adjustRightInd w:val="0"/>
        <w:jc w:val="right"/>
        <w:rPr>
          <w:rFonts w:ascii="Liberation Serif" w:hAnsi="Liberation Serif" w:cs="Arial"/>
          <w:bCs/>
          <w:sz w:val="28"/>
          <w:szCs w:val="28"/>
        </w:rPr>
      </w:pPr>
      <w:r w:rsidRPr="000A3121">
        <w:rPr>
          <w:rFonts w:ascii="Liberation Serif" w:hAnsi="Liberation Serif" w:cs="Arial"/>
          <w:bCs/>
          <w:sz w:val="28"/>
          <w:szCs w:val="28"/>
        </w:rPr>
        <w:t>Таблица 9</w:t>
      </w:r>
    </w:p>
    <w:p w:rsidR="00DA0A43" w:rsidRPr="000A3121" w:rsidRDefault="00DA0A43" w:rsidP="00DA0A43">
      <w:pPr>
        <w:widowControl w:val="0"/>
        <w:autoSpaceDE w:val="0"/>
        <w:autoSpaceDN w:val="0"/>
        <w:adjustRightInd w:val="0"/>
        <w:spacing w:before="108" w:after="108"/>
        <w:jc w:val="center"/>
        <w:outlineLvl w:val="0"/>
        <w:rPr>
          <w:rFonts w:ascii="Liberation Serif" w:hAnsi="Liberation Serif" w:cs="Times New Roman CYR"/>
          <w:bCs/>
          <w:sz w:val="28"/>
          <w:szCs w:val="28"/>
        </w:rPr>
      </w:pPr>
      <w:r w:rsidRPr="000A3121">
        <w:rPr>
          <w:rFonts w:ascii="Liberation Serif" w:hAnsi="Liberation Serif" w:cs="Times New Roman CYR"/>
          <w:bCs/>
          <w:sz w:val="28"/>
          <w:szCs w:val="28"/>
        </w:rPr>
        <w:t xml:space="preserve">Минимальные размеры окладов (должностных окладов) работников, </w:t>
      </w:r>
      <w:r w:rsidRPr="000A3121">
        <w:rPr>
          <w:rFonts w:ascii="Liberation Serif" w:hAnsi="Liberation Serif" w:cs="Times New Roman CYR"/>
          <w:sz w:val="28"/>
          <w:szCs w:val="28"/>
        </w:rPr>
        <w:t xml:space="preserve">по должностям, не включенным в ПКГ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47"/>
        <w:gridCol w:w="2598"/>
      </w:tblGrid>
      <w:tr w:rsidR="00DA0A43" w:rsidRPr="000A3121" w:rsidTr="00E326E2">
        <w:tc>
          <w:tcPr>
            <w:tcW w:w="3610" w:type="pct"/>
            <w:tcBorders>
              <w:top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Times New Roman CYR"/>
                <w:sz w:val="28"/>
                <w:szCs w:val="28"/>
              </w:rPr>
            </w:pPr>
            <w:r w:rsidRPr="000A3121">
              <w:rPr>
                <w:rFonts w:ascii="Liberation Serif" w:hAnsi="Liberation Serif" w:cs="Times New Roman CYR"/>
                <w:sz w:val="28"/>
                <w:szCs w:val="28"/>
              </w:rPr>
              <w:t>Наименование профессионального стандарта и должностей, не включенных в профессиональные квалификационные группы</w:t>
            </w:r>
          </w:p>
        </w:tc>
        <w:tc>
          <w:tcPr>
            <w:tcW w:w="1390" w:type="pct"/>
            <w:tcBorders>
              <w:top w:val="single" w:sz="4" w:space="0" w:color="auto"/>
              <w:left w:val="single" w:sz="4" w:space="0" w:color="auto"/>
              <w:bottom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Times New Roman CYR"/>
                <w:sz w:val="28"/>
                <w:szCs w:val="28"/>
              </w:rPr>
            </w:pPr>
            <w:r w:rsidRPr="000A3121">
              <w:rPr>
                <w:rFonts w:ascii="Liberation Serif" w:hAnsi="Liberation Serif" w:cs="Times New Roman CYR"/>
                <w:sz w:val="28"/>
                <w:szCs w:val="28"/>
              </w:rPr>
              <w:t>Минимальный размер оклада (должностного оклада), рублей</w:t>
            </w:r>
          </w:p>
        </w:tc>
      </w:tr>
      <w:tr w:rsidR="00DA0A43" w:rsidRPr="000A3121" w:rsidTr="00E326E2">
        <w:tc>
          <w:tcPr>
            <w:tcW w:w="3610" w:type="pct"/>
            <w:tcBorders>
              <w:top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Times New Roman CYR"/>
                <w:sz w:val="28"/>
                <w:szCs w:val="28"/>
              </w:rPr>
            </w:pPr>
            <w:r w:rsidRPr="000A3121">
              <w:rPr>
                <w:rFonts w:ascii="Liberation Serif" w:hAnsi="Liberation Serif" w:cs="Times New Roman CYR"/>
                <w:sz w:val="28"/>
                <w:szCs w:val="28"/>
              </w:rPr>
              <w:t>Диспетчер инженерных систем*******</w:t>
            </w:r>
          </w:p>
        </w:tc>
        <w:tc>
          <w:tcPr>
            <w:tcW w:w="1390" w:type="pct"/>
            <w:tcBorders>
              <w:top w:val="single" w:sz="4" w:space="0" w:color="auto"/>
              <w:left w:val="single" w:sz="4" w:space="0" w:color="auto"/>
              <w:bottom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Times New Roman CYR"/>
                <w:sz w:val="28"/>
                <w:szCs w:val="28"/>
              </w:rPr>
            </w:pPr>
            <w:r w:rsidRPr="000A3121">
              <w:rPr>
                <w:rFonts w:ascii="Liberation Serif" w:hAnsi="Liberation Serif" w:cs="Times New Roman CYR"/>
                <w:sz w:val="28"/>
                <w:szCs w:val="28"/>
              </w:rPr>
              <w:t>7 252</w:t>
            </w:r>
          </w:p>
        </w:tc>
      </w:tr>
      <w:tr w:rsidR="00DA0A43" w:rsidRPr="000A3121" w:rsidTr="00E326E2">
        <w:tc>
          <w:tcPr>
            <w:tcW w:w="3610" w:type="pct"/>
            <w:tcBorders>
              <w:top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Times New Roman CYR"/>
                <w:sz w:val="28"/>
                <w:szCs w:val="28"/>
              </w:rPr>
            </w:pPr>
            <w:r w:rsidRPr="000A3121">
              <w:rPr>
                <w:rFonts w:ascii="Liberation Serif" w:hAnsi="Liberation Serif" w:cs="Times New Roman CYR"/>
                <w:sz w:val="28"/>
                <w:szCs w:val="28"/>
              </w:rPr>
              <w:t>Администратор зала****</w:t>
            </w:r>
          </w:p>
        </w:tc>
        <w:tc>
          <w:tcPr>
            <w:tcW w:w="1390" w:type="pct"/>
            <w:tcBorders>
              <w:top w:val="single" w:sz="4" w:space="0" w:color="auto"/>
              <w:left w:val="single" w:sz="4" w:space="0" w:color="auto"/>
              <w:bottom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Times New Roman CYR"/>
                <w:sz w:val="28"/>
                <w:szCs w:val="28"/>
              </w:rPr>
            </w:pPr>
            <w:r w:rsidRPr="000A3121">
              <w:rPr>
                <w:rFonts w:ascii="Liberation Serif" w:hAnsi="Liberation Serif" w:cs="Times New Roman CYR"/>
                <w:sz w:val="28"/>
                <w:szCs w:val="28"/>
              </w:rPr>
              <w:t>7 252</w:t>
            </w:r>
          </w:p>
        </w:tc>
      </w:tr>
      <w:tr w:rsidR="00DA0A43" w:rsidRPr="000A3121" w:rsidTr="00E326E2">
        <w:tc>
          <w:tcPr>
            <w:tcW w:w="3610" w:type="pct"/>
            <w:tcBorders>
              <w:top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Times New Roman CYR"/>
                <w:sz w:val="28"/>
                <w:szCs w:val="28"/>
              </w:rPr>
            </w:pPr>
            <w:r w:rsidRPr="000A3121">
              <w:rPr>
                <w:rFonts w:ascii="Liberation Serif" w:hAnsi="Liberation Serif" w:cs="Times New Roman CYR"/>
                <w:sz w:val="28"/>
                <w:szCs w:val="28"/>
              </w:rPr>
              <w:t>Старший администратор зала******</w:t>
            </w:r>
          </w:p>
        </w:tc>
        <w:tc>
          <w:tcPr>
            <w:tcW w:w="1390" w:type="pct"/>
            <w:tcBorders>
              <w:top w:val="single" w:sz="4" w:space="0" w:color="auto"/>
              <w:left w:val="single" w:sz="4" w:space="0" w:color="auto"/>
              <w:bottom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Times New Roman CYR"/>
                <w:sz w:val="28"/>
                <w:szCs w:val="28"/>
              </w:rPr>
            </w:pPr>
            <w:r w:rsidRPr="000A3121">
              <w:rPr>
                <w:rFonts w:ascii="Liberation Serif" w:hAnsi="Liberation Serif" w:cs="Times New Roman CYR"/>
                <w:sz w:val="28"/>
                <w:szCs w:val="28"/>
              </w:rPr>
              <w:t>7 977</w:t>
            </w:r>
          </w:p>
        </w:tc>
      </w:tr>
      <w:tr w:rsidR="00DA0A43" w:rsidRPr="000A3121" w:rsidTr="00E326E2">
        <w:tc>
          <w:tcPr>
            <w:tcW w:w="3610" w:type="pct"/>
            <w:tcBorders>
              <w:top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Times New Roman CYR"/>
                <w:sz w:val="28"/>
                <w:szCs w:val="28"/>
              </w:rPr>
            </w:pPr>
            <w:r w:rsidRPr="000A3121">
              <w:rPr>
                <w:rFonts w:ascii="Liberation Serif" w:hAnsi="Liberation Serif" w:cs="Times New Roman CYR"/>
                <w:sz w:val="28"/>
                <w:szCs w:val="28"/>
              </w:rPr>
              <w:t>Старший тренер*****</w:t>
            </w:r>
          </w:p>
        </w:tc>
        <w:tc>
          <w:tcPr>
            <w:tcW w:w="1390" w:type="pct"/>
            <w:tcBorders>
              <w:top w:val="single" w:sz="4" w:space="0" w:color="auto"/>
              <w:left w:val="single" w:sz="4" w:space="0" w:color="auto"/>
              <w:bottom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Times New Roman CYR"/>
                <w:sz w:val="28"/>
                <w:szCs w:val="28"/>
              </w:rPr>
            </w:pPr>
            <w:r>
              <w:rPr>
                <w:rFonts w:ascii="Liberation Serif" w:hAnsi="Liberation Serif" w:cs="Times New Roman CYR"/>
                <w:sz w:val="28"/>
                <w:szCs w:val="28"/>
              </w:rPr>
              <w:t>10 756</w:t>
            </w:r>
          </w:p>
        </w:tc>
      </w:tr>
      <w:tr w:rsidR="00DA0A43" w:rsidRPr="000A3121" w:rsidTr="00E326E2">
        <w:tc>
          <w:tcPr>
            <w:tcW w:w="3610" w:type="pct"/>
            <w:tcBorders>
              <w:top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Times New Roman CYR"/>
                <w:sz w:val="28"/>
                <w:szCs w:val="28"/>
              </w:rPr>
            </w:pPr>
            <w:r w:rsidRPr="000A3121">
              <w:rPr>
                <w:rFonts w:ascii="Liberation Serif" w:hAnsi="Liberation Serif" w:cs="Times New Roman CYR"/>
                <w:sz w:val="28"/>
                <w:szCs w:val="28"/>
              </w:rPr>
              <w:t>Инженер по организации эксплуатации и ремонту оборудования****</w:t>
            </w:r>
          </w:p>
        </w:tc>
        <w:tc>
          <w:tcPr>
            <w:tcW w:w="1390" w:type="pct"/>
            <w:tcBorders>
              <w:top w:val="single" w:sz="4" w:space="0" w:color="auto"/>
              <w:left w:val="single" w:sz="4" w:space="0" w:color="auto"/>
              <w:bottom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Times New Roman CYR"/>
                <w:sz w:val="28"/>
                <w:szCs w:val="28"/>
              </w:rPr>
            </w:pPr>
            <w:r w:rsidRPr="000A3121">
              <w:rPr>
                <w:rFonts w:ascii="Liberation Serif" w:hAnsi="Liberation Serif" w:cs="Times New Roman CYR"/>
                <w:sz w:val="28"/>
                <w:szCs w:val="28"/>
              </w:rPr>
              <w:t>10 756</w:t>
            </w:r>
          </w:p>
        </w:tc>
      </w:tr>
      <w:tr w:rsidR="00DA0A43" w:rsidRPr="000A3121" w:rsidTr="00E326E2">
        <w:tc>
          <w:tcPr>
            <w:tcW w:w="3610" w:type="pct"/>
            <w:tcBorders>
              <w:top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Times New Roman CYR"/>
                <w:sz w:val="28"/>
                <w:szCs w:val="28"/>
              </w:rPr>
            </w:pPr>
            <w:r w:rsidRPr="000A3121">
              <w:rPr>
                <w:rFonts w:ascii="Liberation Serif" w:hAnsi="Liberation Serif" w:cs="Times New Roman CYR"/>
                <w:sz w:val="28"/>
                <w:szCs w:val="28"/>
              </w:rPr>
              <w:t>Специалист по закупкам</w:t>
            </w:r>
            <w:r>
              <w:rPr>
                <w:rFonts w:ascii="Liberation Serif" w:hAnsi="Liberation Serif" w:cs="Times New Roman CYR"/>
                <w:sz w:val="28"/>
                <w:szCs w:val="28"/>
              </w:rPr>
              <w:t xml:space="preserve">, специалист по охране труда, специалист организационно-административного отдела </w:t>
            </w:r>
            <w:r w:rsidRPr="000A3121">
              <w:rPr>
                <w:rFonts w:ascii="Liberation Serif" w:hAnsi="Liberation Serif" w:cs="Times New Roman CYR"/>
                <w:sz w:val="28"/>
                <w:szCs w:val="28"/>
              </w:rPr>
              <w:t>***</w:t>
            </w:r>
          </w:p>
        </w:tc>
        <w:tc>
          <w:tcPr>
            <w:tcW w:w="1390" w:type="pct"/>
            <w:tcBorders>
              <w:top w:val="single" w:sz="4" w:space="0" w:color="auto"/>
              <w:left w:val="single" w:sz="4" w:space="0" w:color="auto"/>
              <w:bottom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Times New Roman CYR"/>
                <w:sz w:val="28"/>
                <w:szCs w:val="28"/>
              </w:rPr>
            </w:pPr>
            <w:r w:rsidRPr="000A3121">
              <w:rPr>
                <w:rFonts w:ascii="Liberation Serif" w:hAnsi="Liberation Serif" w:cs="Times New Roman CYR"/>
                <w:sz w:val="28"/>
                <w:szCs w:val="28"/>
              </w:rPr>
              <w:t>10 756</w:t>
            </w:r>
          </w:p>
        </w:tc>
      </w:tr>
      <w:tr w:rsidR="00DA0A43" w:rsidRPr="000A3121" w:rsidTr="00E326E2">
        <w:tc>
          <w:tcPr>
            <w:tcW w:w="3610"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Times New Roman CYR"/>
                <w:sz w:val="28"/>
                <w:szCs w:val="28"/>
              </w:rPr>
            </w:pPr>
            <w:r w:rsidRPr="000A3121">
              <w:rPr>
                <w:rFonts w:ascii="Liberation Serif" w:hAnsi="Liberation Serif" w:cs="Times New Roman CYR"/>
                <w:sz w:val="28"/>
                <w:szCs w:val="28"/>
              </w:rPr>
              <w:t>Начальник отдела по спортивно-массовой работе</w:t>
            </w:r>
            <w:r>
              <w:rPr>
                <w:rFonts w:ascii="Liberation Serif" w:hAnsi="Liberation Serif" w:cs="Times New Roman CYR"/>
                <w:sz w:val="28"/>
                <w:szCs w:val="28"/>
              </w:rPr>
              <w:t>, начальник организационно-административного отдела, заведующий отделение по спортивной подготовке</w:t>
            </w:r>
            <w:r w:rsidRPr="000A3121">
              <w:rPr>
                <w:rFonts w:ascii="Liberation Serif" w:hAnsi="Liberation Serif" w:cs="Times New Roman CYR"/>
                <w:sz w:val="28"/>
                <w:szCs w:val="28"/>
              </w:rPr>
              <w:t>********</w:t>
            </w:r>
          </w:p>
        </w:tc>
        <w:tc>
          <w:tcPr>
            <w:tcW w:w="1390"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Times New Roman CYR"/>
                <w:sz w:val="28"/>
                <w:szCs w:val="28"/>
              </w:rPr>
            </w:pPr>
            <w:r>
              <w:rPr>
                <w:rFonts w:ascii="Liberation Serif" w:hAnsi="Liberation Serif" w:cs="Times New Roman CYR"/>
                <w:sz w:val="28"/>
                <w:szCs w:val="28"/>
              </w:rPr>
              <w:t>15 106</w:t>
            </w:r>
          </w:p>
        </w:tc>
      </w:tr>
      <w:tr w:rsidR="00DA0A43" w:rsidRPr="000A3121" w:rsidTr="00E326E2">
        <w:tc>
          <w:tcPr>
            <w:tcW w:w="3610" w:type="pct"/>
            <w:tcBorders>
              <w:top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Times New Roman CYR"/>
                <w:sz w:val="28"/>
                <w:szCs w:val="28"/>
              </w:rPr>
            </w:pPr>
            <w:r w:rsidRPr="000A3121">
              <w:rPr>
                <w:rFonts w:ascii="Liberation Serif" w:hAnsi="Liberation Serif" w:cs="Times New Roman CYR"/>
                <w:sz w:val="28"/>
                <w:szCs w:val="28"/>
              </w:rPr>
              <w:t>Заведующий физкультурно-оздоровительного комплекса</w:t>
            </w:r>
            <w:r>
              <w:rPr>
                <w:rFonts w:ascii="Liberation Serif" w:hAnsi="Liberation Serif" w:cs="Times New Roman CYR"/>
                <w:sz w:val="28"/>
                <w:szCs w:val="28"/>
              </w:rPr>
              <w:t>, главный инженер</w:t>
            </w:r>
            <w:r w:rsidRPr="000A3121">
              <w:rPr>
                <w:rFonts w:ascii="Liberation Serif" w:hAnsi="Liberation Serif" w:cs="Times New Roman CYR"/>
                <w:sz w:val="28"/>
                <w:szCs w:val="28"/>
              </w:rPr>
              <w:t>*</w:t>
            </w:r>
          </w:p>
        </w:tc>
        <w:tc>
          <w:tcPr>
            <w:tcW w:w="1390" w:type="pct"/>
            <w:tcBorders>
              <w:top w:val="single" w:sz="4" w:space="0" w:color="auto"/>
              <w:left w:val="single" w:sz="4" w:space="0" w:color="auto"/>
              <w:bottom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Times New Roman CYR"/>
                <w:sz w:val="28"/>
                <w:szCs w:val="28"/>
              </w:rPr>
            </w:pPr>
            <w:r>
              <w:rPr>
                <w:rFonts w:ascii="Liberation Serif" w:hAnsi="Liberation Serif" w:cs="Times New Roman CYR"/>
                <w:sz w:val="28"/>
                <w:szCs w:val="28"/>
              </w:rPr>
              <w:t>16 193</w:t>
            </w:r>
          </w:p>
        </w:tc>
      </w:tr>
    </w:tbl>
    <w:p w:rsidR="00DA0A43" w:rsidRPr="000A3121" w:rsidRDefault="00DA0A43" w:rsidP="00DA0A43">
      <w:pPr>
        <w:widowControl w:val="0"/>
        <w:autoSpaceDE w:val="0"/>
        <w:autoSpaceDN w:val="0"/>
        <w:adjustRightInd w:val="0"/>
        <w:jc w:val="both"/>
        <w:rPr>
          <w:rFonts w:ascii="Liberation Serif" w:hAnsi="Liberation Serif" w:cs="Times New Roman CYR"/>
          <w:sz w:val="28"/>
          <w:szCs w:val="28"/>
        </w:rPr>
      </w:pPr>
    </w:p>
    <w:p w:rsidR="00DA0A43" w:rsidRPr="001549FB" w:rsidRDefault="00DA0A43" w:rsidP="00DA0A43">
      <w:pPr>
        <w:widowControl w:val="0"/>
        <w:autoSpaceDE w:val="0"/>
        <w:autoSpaceDN w:val="0"/>
        <w:adjustRightInd w:val="0"/>
        <w:jc w:val="both"/>
        <w:rPr>
          <w:rFonts w:ascii="Liberation Serif" w:hAnsi="Liberation Serif" w:cs="Times New Roman CYR"/>
        </w:rPr>
      </w:pPr>
      <w:r w:rsidRPr="001549FB">
        <w:rPr>
          <w:rFonts w:ascii="Liberation Serif" w:hAnsi="Liberation Serif" w:cs="Times New Roman CYR"/>
        </w:rPr>
        <w:t xml:space="preserve">*Наименование должности приводится в соответствии с Квалификационным справочником должностей руководителей, специалистов и других служащих, утвержденным </w:t>
      </w:r>
      <w:r w:rsidRPr="001549FB">
        <w:rPr>
          <w:rFonts w:ascii="Liberation Serif" w:hAnsi="Liberation Serif" w:cs="Times New Roman CYR"/>
        </w:rPr>
        <w:lastRenderedPageBreak/>
        <w:t>Постановлением Министерства труда и социального развития Российской Федерации от 21.08.1998 № 37 «Об утверждении Квалификационного справочника должностей руководителей, специалистов и других служащих».</w:t>
      </w:r>
    </w:p>
    <w:p w:rsidR="00DA0A43" w:rsidRPr="001549FB" w:rsidRDefault="00DA0A43" w:rsidP="00DA0A43">
      <w:pPr>
        <w:widowControl w:val="0"/>
        <w:autoSpaceDE w:val="0"/>
        <w:autoSpaceDN w:val="0"/>
        <w:adjustRightInd w:val="0"/>
        <w:jc w:val="both"/>
        <w:rPr>
          <w:rFonts w:ascii="Liberation Serif" w:hAnsi="Liberation Serif" w:cs="Times New Roman CYR"/>
        </w:rPr>
      </w:pPr>
      <w:r w:rsidRPr="001549FB">
        <w:rPr>
          <w:rFonts w:ascii="Liberation Serif" w:hAnsi="Liberation Serif" w:cs="Times New Roman CYR"/>
        </w:rPr>
        <w:t>** Наименование должности проводится в соответствии с Приказом Минтруда России от 22.04.2021 № 274н «Об утверждении профессионального стандарта «Специалист в области охраны труда».</w:t>
      </w:r>
    </w:p>
    <w:p w:rsidR="00DA0A43" w:rsidRPr="001549FB" w:rsidRDefault="00DA0A43" w:rsidP="00DA0A43">
      <w:pPr>
        <w:widowControl w:val="0"/>
        <w:autoSpaceDE w:val="0"/>
        <w:autoSpaceDN w:val="0"/>
        <w:adjustRightInd w:val="0"/>
        <w:jc w:val="both"/>
        <w:rPr>
          <w:rFonts w:ascii="Liberation Serif" w:hAnsi="Liberation Serif" w:cs="Times New Roman CYR"/>
        </w:rPr>
      </w:pPr>
      <w:r w:rsidRPr="001549FB">
        <w:rPr>
          <w:rFonts w:ascii="Liberation Serif" w:hAnsi="Liberation Serif" w:cs="Times New Roman CYR"/>
        </w:rPr>
        <w:t>*** Наименование должности приводится в соответствии с Приказом Министерства труда и социальной защиты Российской Федерации от 10.09.2015 № 625н «Об утверждении профессионального стандарта «Специалист в сфере закупок».</w:t>
      </w:r>
    </w:p>
    <w:p w:rsidR="00DA0A43" w:rsidRPr="001549FB" w:rsidRDefault="00DA0A43" w:rsidP="00DA0A43">
      <w:pPr>
        <w:widowControl w:val="0"/>
        <w:autoSpaceDE w:val="0"/>
        <w:autoSpaceDN w:val="0"/>
        <w:adjustRightInd w:val="0"/>
        <w:jc w:val="both"/>
        <w:rPr>
          <w:rFonts w:ascii="Liberation Serif" w:hAnsi="Liberation Serif" w:cs="Times New Roman CYR"/>
        </w:rPr>
      </w:pPr>
      <w:r w:rsidRPr="001549FB">
        <w:rPr>
          <w:rFonts w:ascii="Liberation Serif" w:hAnsi="Liberation Serif" w:cs="Times New Roman CYR"/>
        </w:rPr>
        <w:t>****</w:t>
      </w:r>
      <w:r w:rsidRPr="001549FB">
        <w:t xml:space="preserve"> </w:t>
      </w:r>
      <w:r w:rsidRPr="001549FB">
        <w:rPr>
          <w:rFonts w:ascii="Liberation Serif" w:hAnsi="Liberation Serif" w:cs="Liberation Serif"/>
        </w:rPr>
        <w:t>Наименование должности приводится в соответствии с</w:t>
      </w:r>
      <w:r w:rsidRPr="001549FB">
        <w:rPr>
          <w:rFonts w:ascii="Liberation Serif" w:hAnsi="Liberation Serif" w:cs="Times New Roman CYR"/>
        </w:rPr>
        <w:t xml:space="preserve">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организаций атомной энергетики», утвержденным Приказом Минздравсоцразвития России от 10.12.2009 № 977.</w:t>
      </w:r>
    </w:p>
    <w:p w:rsidR="00DA0A43" w:rsidRPr="001549FB" w:rsidRDefault="00DA0A43" w:rsidP="00DA0A43">
      <w:pPr>
        <w:widowControl w:val="0"/>
        <w:autoSpaceDE w:val="0"/>
        <w:autoSpaceDN w:val="0"/>
        <w:adjustRightInd w:val="0"/>
        <w:jc w:val="both"/>
        <w:rPr>
          <w:rFonts w:ascii="Liberation Serif" w:hAnsi="Liberation Serif" w:cs="Times New Roman CYR"/>
        </w:rPr>
      </w:pPr>
      <w:r w:rsidRPr="001549FB">
        <w:rPr>
          <w:rFonts w:ascii="Liberation Serif" w:hAnsi="Liberation Serif" w:cs="Times New Roman CYR"/>
        </w:rPr>
        <w:t>***** Наименование должности приводится в соответствии с Приказом Минздравсоцразвития РФ от 15.08.2011 № 916н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(Зарегистрировано в Минюсте РФ 14.10.2011 3 22054).</w:t>
      </w:r>
    </w:p>
    <w:p w:rsidR="00DA0A43" w:rsidRPr="001549FB" w:rsidRDefault="00DA0A43" w:rsidP="00DA0A43">
      <w:pPr>
        <w:widowControl w:val="0"/>
        <w:autoSpaceDE w:val="0"/>
        <w:autoSpaceDN w:val="0"/>
        <w:adjustRightInd w:val="0"/>
        <w:jc w:val="both"/>
        <w:rPr>
          <w:rFonts w:ascii="Liberation Serif" w:hAnsi="Liberation Serif" w:cs="Times New Roman CYR"/>
        </w:rPr>
      </w:pPr>
      <w:r w:rsidRPr="001549FB">
        <w:rPr>
          <w:rFonts w:ascii="Liberation Serif" w:hAnsi="Liberation Serif" w:cs="Times New Roman CYR"/>
        </w:rPr>
        <w:t>****** Наименование должности приводится в соответствии с Приказом Минтруда России от 29.09.2020 № 680н «Об утверждении профессионального стандарта «Системный администратор информационно-коммуникационных систем» (Зарегистрировано в Минюсте России 26.10.2020 № 60580).</w:t>
      </w:r>
    </w:p>
    <w:p w:rsidR="00DA0A43" w:rsidRPr="001549FB" w:rsidRDefault="00DA0A43" w:rsidP="00DA0A43">
      <w:pPr>
        <w:widowControl w:val="0"/>
        <w:autoSpaceDE w:val="0"/>
        <w:autoSpaceDN w:val="0"/>
        <w:adjustRightInd w:val="0"/>
        <w:jc w:val="both"/>
        <w:rPr>
          <w:rFonts w:ascii="Liberation Serif" w:hAnsi="Liberation Serif" w:cs="Times New Roman CYR"/>
        </w:rPr>
      </w:pPr>
      <w:r w:rsidRPr="001549FB">
        <w:rPr>
          <w:rFonts w:ascii="Liberation Serif" w:hAnsi="Liberation Serif" w:cs="Times New Roman CYR"/>
        </w:rPr>
        <w:t>******* Наименование профессии приводится в соответствии с Единым тарифно-квалификационным справочником работ и профессий рабочих. Выпуск 69. Разделы: "Газовое хозяйство городов, поселков и населенных пунктов"; "Водопроводно-канализационное хозяйство"; "Зеленое хозяйство"; "Фотоработы" (утв. Постановлением Госкомтруда СССР, ВЦСПС от 18.09.1984 N 272/17-70) (ред. от 11.11.2008).</w:t>
      </w:r>
    </w:p>
    <w:p w:rsidR="00DA0A43" w:rsidRPr="001549FB" w:rsidRDefault="00DA0A43" w:rsidP="00DA0A43">
      <w:pPr>
        <w:widowControl w:val="0"/>
        <w:autoSpaceDE w:val="0"/>
        <w:autoSpaceDN w:val="0"/>
        <w:adjustRightInd w:val="0"/>
        <w:jc w:val="both"/>
        <w:rPr>
          <w:rFonts w:ascii="Liberation Serif" w:hAnsi="Liberation Serif" w:cs="Times New Roman CYR"/>
        </w:rPr>
      </w:pPr>
      <w:r w:rsidRPr="001549FB">
        <w:rPr>
          <w:rFonts w:ascii="Liberation Serif" w:hAnsi="Liberation Serif" w:cs="Times New Roman CYR"/>
        </w:rPr>
        <w:t>******** Наименование должности приводится в соответствии с</w:t>
      </w:r>
      <w:r w:rsidRPr="001549FB">
        <w:t xml:space="preserve"> </w:t>
      </w:r>
      <w:r w:rsidRPr="001549FB">
        <w:rPr>
          <w:rFonts w:ascii="Liberation Serif" w:hAnsi="Liberation Serif" w:cs="Times New Roman CYR"/>
        </w:rPr>
        <w:t>Приказом Минспорта России от 30.10.2015 № 999 (ред. от 07.07.2022) "Об утверждении требований к обеспечению подготовки спортивного резерва для спортивных сборных команд Российской Федерации" (Зарегистрировано в Минюсте России 05.04.2016 № 41679).</w:t>
      </w:r>
    </w:p>
    <w:p w:rsidR="00DA0A43" w:rsidRPr="000A3121" w:rsidRDefault="00DA0A43" w:rsidP="00DA0A43">
      <w:pPr>
        <w:widowControl w:val="0"/>
        <w:autoSpaceDE w:val="0"/>
        <w:autoSpaceDN w:val="0"/>
        <w:adjustRightInd w:val="0"/>
        <w:ind w:firstLine="708"/>
        <w:jc w:val="center"/>
        <w:rPr>
          <w:rFonts w:ascii="Liberation Serif" w:hAnsi="Liberation Serif" w:cs="Times New Roman CYR"/>
          <w:b/>
          <w:sz w:val="28"/>
          <w:szCs w:val="28"/>
        </w:rPr>
      </w:pPr>
    </w:p>
    <w:p w:rsidR="00DA0A43" w:rsidRPr="000A3121" w:rsidRDefault="00DA0A43" w:rsidP="00DA0A43">
      <w:pPr>
        <w:widowControl w:val="0"/>
        <w:autoSpaceDE w:val="0"/>
        <w:autoSpaceDN w:val="0"/>
        <w:adjustRightInd w:val="0"/>
        <w:ind w:firstLine="708"/>
        <w:jc w:val="center"/>
        <w:rPr>
          <w:rFonts w:ascii="Liberation Serif" w:hAnsi="Liberation Serif" w:cs="Times New Roman CYR"/>
          <w:b/>
          <w:sz w:val="28"/>
          <w:szCs w:val="28"/>
        </w:rPr>
      </w:pPr>
      <w:r w:rsidRPr="000A3121">
        <w:rPr>
          <w:rFonts w:ascii="Liberation Serif" w:hAnsi="Liberation Serif" w:cs="Times New Roman CYR"/>
          <w:b/>
          <w:sz w:val="28"/>
          <w:szCs w:val="28"/>
        </w:rPr>
        <w:t>Глава 4. Повышающие коэффициенты</w:t>
      </w:r>
      <w:r>
        <w:rPr>
          <w:rFonts w:ascii="Liberation Serif" w:hAnsi="Liberation Serif" w:cs="Times New Roman CYR"/>
          <w:b/>
          <w:sz w:val="28"/>
          <w:szCs w:val="28"/>
        </w:rPr>
        <w:t xml:space="preserve"> к окладам (должностным </w:t>
      </w:r>
      <w:r w:rsidRPr="000A3121">
        <w:rPr>
          <w:rFonts w:ascii="Liberation Serif" w:hAnsi="Liberation Serif" w:cs="Times New Roman CYR"/>
          <w:b/>
          <w:sz w:val="28"/>
          <w:szCs w:val="28"/>
        </w:rPr>
        <w:t>окладам) работников</w:t>
      </w:r>
    </w:p>
    <w:p w:rsidR="00DA0A43" w:rsidRPr="000A3121" w:rsidRDefault="00DA0A43" w:rsidP="00DA0A43">
      <w:pPr>
        <w:widowControl w:val="0"/>
        <w:autoSpaceDE w:val="0"/>
        <w:autoSpaceDN w:val="0"/>
        <w:adjustRightInd w:val="0"/>
        <w:ind w:firstLine="708"/>
        <w:jc w:val="center"/>
        <w:rPr>
          <w:rFonts w:ascii="Liberation Serif" w:hAnsi="Liberation Serif" w:cs="Times New Roman CYR"/>
          <w:sz w:val="28"/>
          <w:szCs w:val="28"/>
        </w:rPr>
      </w:pP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Times New Roman CYR"/>
          <w:sz w:val="28"/>
          <w:szCs w:val="28"/>
        </w:rPr>
        <w:t>4.1</w:t>
      </w:r>
      <w:bookmarkEnd w:id="8"/>
      <w:r w:rsidRPr="000A3121">
        <w:rPr>
          <w:rFonts w:ascii="Liberation Serif" w:hAnsi="Liberation Serif" w:cs="Times New Roman CYR"/>
          <w:sz w:val="28"/>
          <w:szCs w:val="28"/>
        </w:rPr>
        <w:t>.</w:t>
      </w:r>
      <w:r w:rsidRPr="000A3121">
        <w:rPr>
          <w:rFonts w:ascii="Liberation Serif" w:hAnsi="Liberation Serif" w:cs="Liberation Serif"/>
          <w:sz w:val="28"/>
          <w:szCs w:val="28"/>
        </w:rPr>
        <w:t xml:space="preserve"> </w:t>
      </w:r>
      <w:r w:rsidRPr="000A3121">
        <w:rPr>
          <w:rFonts w:ascii="Liberation Serif" w:hAnsi="Liberation Serif" w:cs="Arial"/>
          <w:sz w:val="28"/>
          <w:szCs w:val="28"/>
        </w:rPr>
        <w:t xml:space="preserve">Перечень </w:t>
      </w:r>
      <w:r w:rsidRPr="000A3121">
        <w:rPr>
          <w:rFonts w:ascii="Liberation Serif" w:hAnsi="Liberation Serif" w:cs="Liberation Serif"/>
          <w:sz w:val="28"/>
          <w:szCs w:val="28"/>
        </w:rPr>
        <w:t>повышающих коэффициентов к окладам (должностным окладам), ставкам заработной платы:</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1) повышающий коэффициент к окладу (должностному окладу) по занимаемой должности (для категории должностей специалисты);</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 xml:space="preserve">2) повышающий коэффициент квалификации (при наличии оснований </w:t>
      </w:r>
      <w:r w:rsidRPr="000A3121">
        <w:rPr>
          <w:rFonts w:ascii="Liberation Serif" w:hAnsi="Liberation Serif" w:cs="Liberation Serif"/>
          <w:sz w:val="28"/>
          <w:szCs w:val="28"/>
        </w:rPr>
        <w:br/>
        <w:t>для его установления и или применения);</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3) повышающий коэффициент специфики (при наличии оснований для его установления и или применения);</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4) персональный повышающий коэффициент.</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 xml:space="preserve">Повышающие коэффициенты к окладам (должностным окладам), ставкам заработной платы по соответствующим ПКГ по Учреждению не применяются к окладам (должностному окладу) руководителя Учреждения и окладам (должностным окладам) работников, у которых они определяются в </w:t>
      </w:r>
      <w:r w:rsidRPr="000A3121">
        <w:rPr>
          <w:rFonts w:ascii="Liberation Serif" w:hAnsi="Liberation Serif" w:cs="Liberation Serif"/>
          <w:sz w:val="28"/>
          <w:szCs w:val="28"/>
        </w:rPr>
        <w:lastRenderedPageBreak/>
        <w:t>процентном соотношении к окладу (должностному окладу) Руководителя Учреждения.</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bCs/>
          <w:sz w:val="28"/>
          <w:szCs w:val="28"/>
        </w:rPr>
        <w:t>4.2. Решение об установлении работникам повышающих коэффициентов к окладам (должностным окладам) принимается на основании мнения Комиссии исходя из возможности обеспечения указанных выплат финансовыми средствами, в соответствии с настоящим Положением.</w:t>
      </w:r>
    </w:p>
    <w:p w:rsidR="00DA0A43" w:rsidRPr="000A3121" w:rsidRDefault="00DA0A43" w:rsidP="00DA0A43">
      <w:pPr>
        <w:widowControl w:val="0"/>
        <w:autoSpaceDE w:val="0"/>
        <w:autoSpaceDN w:val="0"/>
        <w:adjustRightInd w:val="0"/>
        <w:ind w:firstLine="708"/>
        <w:jc w:val="both"/>
        <w:rPr>
          <w:rFonts w:ascii="Liberation Serif" w:hAnsi="Liberation Serif"/>
          <w:bCs/>
          <w:sz w:val="28"/>
          <w:szCs w:val="28"/>
        </w:rPr>
      </w:pPr>
      <w:r w:rsidRPr="000A3121">
        <w:rPr>
          <w:rFonts w:ascii="Liberation Serif" w:hAnsi="Liberation Serif"/>
          <w:bCs/>
          <w:sz w:val="28"/>
          <w:szCs w:val="28"/>
        </w:rPr>
        <w:t xml:space="preserve">Размер выплат по повышающему коэффициенту к окладу (должностному окладу) определяется путем умножения размера оклада (должностного оклада) работника на повышающий коэффициент. Установленные повышающие коэффициенты при применении между собой суммируются. Суммарный размер установленных повышающих коэффициентов к окладу (должностному окладу), ставке заработной платы не должен превышать 5 (пятикратного) размера установленного оклада (должностного оклада), ставки заработной платы. </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 xml:space="preserve">Повышающие коэффициенты к окладам (должностным окладам), ставкам заработной платы устанавливаются на определенный период времени в течение соответствующего календарного года с 01 января по 31 декабря. </w:t>
      </w:r>
    </w:p>
    <w:p w:rsidR="00DA0A43" w:rsidRPr="000A3121" w:rsidRDefault="00DA0A43" w:rsidP="00DA0A43">
      <w:pPr>
        <w:autoSpaceDE w:val="0"/>
        <w:autoSpaceDN w:val="0"/>
        <w:adjustRightInd w:val="0"/>
        <w:ind w:right="-2" w:firstLine="708"/>
        <w:contextualSpacing/>
        <w:jc w:val="both"/>
        <w:rPr>
          <w:rFonts w:ascii="Liberation Serif" w:hAnsi="Liberation Serif"/>
          <w:bCs/>
          <w:sz w:val="28"/>
          <w:szCs w:val="28"/>
        </w:rPr>
      </w:pPr>
      <w:r w:rsidRPr="000A3121">
        <w:rPr>
          <w:rFonts w:ascii="Liberation Serif" w:hAnsi="Liberation Serif"/>
          <w:bCs/>
          <w:sz w:val="28"/>
          <w:szCs w:val="28"/>
        </w:rPr>
        <w:t>Применение повышающих коэффициентов к окладам (должностным окладам), ставкам заработной платы не образует новый оклад (должностной оклад), ставку заработной платы работника и не учитывается при начислении стимулирующих и компенсационных выплат (за исключением районного коэффициента).</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bCs/>
          <w:sz w:val="28"/>
          <w:szCs w:val="28"/>
        </w:rPr>
        <w:t>Выплаты по повышающим коэффициентам к окладу (должностному окладу), ставке заработной платы носят стимулирующий характер.</w:t>
      </w:r>
      <w:r w:rsidRPr="000A3121">
        <w:rPr>
          <w:rFonts w:ascii="Liberation Serif" w:hAnsi="Liberation Serif" w:cs="Liberation Serif"/>
          <w:sz w:val="28"/>
          <w:szCs w:val="28"/>
        </w:rPr>
        <w:t xml:space="preserve"> </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 xml:space="preserve">4.3. Повышающий коэффициент к окладу (должностному окладу) по занимаемой должности устанавливается по должностям, соответствующим ПКГ, утвержденным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 xml:space="preserve">Размер повышающего коэффициента к окладу (должностному окладу) </w:t>
      </w:r>
      <w:r w:rsidRPr="000A3121">
        <w:rPr>
          <w:rFonts w:ascii="Liberation Serif" w:hAnsi="Liberation Serif" w:cs="Liberation Serif"/>
          <w:sz w:val="28"/>
          <w:szCs w:val="28"/>
        </w:rPr>
        <w:br/>
        <w:t>по занимаемой должности установлен в таблице 10 настоящего Положения.</w:t>
      </w:r>
    </w:p>
    <w:p w:rsidR="00DA0A43" w:rsidRPr="000A3121" w:rsidRDefault="00DA0A43" w:rsidP="00DA0A43">
      <w:pPr>
        <w:autoSpaceDE w:val="0"/>
        <w:autoSpaceDN w:val="0"/>
        <w:adjustRightInd w:val="0"/>
        <w:ind w:right="-2"/>
        <w:contextualSpacing/>
        <w:jc w:val="right"/>
        <w:rPr>
          <w:rFonts w:ascii="Liberation Serif" w:hAnsi="Liberation Serif" w:cs="Liberation Serif"/>
          <w:sz w:val="28"/>
          <w:szCs w:val="28"/>
        </w:rPr>
      </w:pPr>
      <w:bookmarkStart w:id="9" w:name="Par11"/>
      <w:bookmarkEnd w:id="9"/>
      <w:r w:rsidRPr="000A3121">
        <w:rPr>
          <w:rFonts w:ascii="Liberation Serif" w:hAnsi="Liberation Serif" w:cs="Liberation Serif"/>
          <w:sz w:val="28"/>
          <w:szCs w:val="28"/>
        </w:rPr>
        <w:t xml:space="preserve"> </w:t>
      </w:r>
    </w:p>
    <w:p w:rsidR="00DA0A43" w:rsidRPr="000A3121" w:rsidRDefault="00DA0A43" w:rsidP="00DA0A43">
      <w:pPr>
        <w:autoSpaceDE w:val="0"/>
        <w:autoSpaceDN w:val="0"/>
        <w:adjustRightInd w:val="0"/>
        <w:ind w:right="-2"/>
        <w:contextualSpacing/>
        <w:jc w:val="right"/>
        <w:rPr>
          <w:rFonts w:ascii="Liberation Serif" w:hAnsi="Liberation Serif" w:cs="Liberation Serif"/>
          <w:sz w:val="28"/>
          <w:szCs w:val="28"/>
        </w:rPr>
      </w:pPr>
      <w:r w:rsidRPr="000A3121">
        <w:rPr>
          <w:rFonts w:ascii="Liberation Serif" w:hAnsi="Liberation Serif" w:cs="Liberation Serif"/>
          <w:sz w:val="28"/>
          <w:szCs w:val="28"/>
        </w:rPr>
        <w:t xml:space="preserve">Таблица 10 </w:t>
      </w:r>
    </w:p>
    <w:p w:rsidR="00DA0A43" w:rsidRPr="000A3121" w:rsidRDefault="00DA0A43" w:rsidP="00DA0A43">
      <w:pPr>
        <w:autoSpaceDE w:val="0"/>
        <w:autoSpaceDN w:val="0"/>
        <w:adjustRightInd w:val="0"/>
        <w:ind w:right="-2" w:firstLine="709"/>
        <w:contextualSpacing/>
        <w:jc w:val="center"/>
        <w:outlineLvl w:val="0"/>
        <w:rPr>
          <w:rFonts w:ascii="Liberation Serif" w:hAnsi="Liberation Serif" w:cs="Liberation Serif"/>
          <w:sz w:val="28"/>
          <w:szCs w:val="28"/>
        </w:rPr>
      </w:pPr>
    </w:p>
    <w:p w:rsidR="00DA0A43" w:rsidRPr="000A3121" w:rsidRDefault="00DA0A43" w:rsidP="00DA0A43">
      <w:pPr>
        <w:autoSpaceDE w:val="0"/>
        <w:autoSpaceDN w:val="0"/>
        <w:adjustRightInd w:val="0"/>
        <w:ind w:right="-2"/>
        <w:contextualSpacing/>
        <w:jc w:val="center"/>
        <w:outlineLvl w:val="0"/>
        <w:rPr>
          <w:rFonts w:ascii="Liberation Serif" w:hAnsi="Liberation Serif" w:cs="Liberation Serif"/>
          <w:sz w:val="28"/>
          <w:szCs w:val="28"/>
        </w:rPr>
      </w:pPr>
      <w:r w:rsidRPr="000A3121">
        <w:rPr>
          <w:rFonts w:ascii="Liberation Serif" w:hAnsi="Liberation Serif" w:cs="Liberation Serif"/>
          <w:sz w:val="28"/>
          <w:szCs w:val="28"/>
        </w:rPr>
        <w:t xml:space="preserve">Размер повышающего коэффициента к окладу (должностному окладу) </w:t>
      </w:r>
    </w:p>
    <w:p w:rsidR="00DA0A43" w:rsidRPr="000A3121" w:rsidRDefault="00DA0A43" w:rsidP="00DA0A43">
      <w:pPr>
        <w:autoSpaceDE w:val="0"/>
        <w:autoSpaceDN w:val="0"/>
        <w:adjustRightInd w:val="0"/>
        <w:ind w:right="-2"/>
        <w:contextualSpacing/>
        <w:jc w:val="center"/>
        <w:outlineLvl w:val="0"/>
        <w:rPr>
          <w:rFonts w:ascii="Liberation Serif" w:hAnsi="Liberation Serif" w:cs="Liberation Serif"/>
          <w:sz w:val="28"/>
          <w:szCs w:val="28"/>
        </w:rPr>
      </w:pPr>
      <w:r w:rsidRPr="000A3121">
        <w:rPr>
          <w:rFonts w:ascii="Liberation Serif" w:hAnsi="Liberation Serif" w:cs="Liberation Serif"/>
          <w:sz w:val="28"/>
          <w:szCs w:val="28"/>
        </w:rPr>
        <w:t xml:space="preserve">по занимаемой должности </w:t>
      </w:r>
    </w:p>
    <w:p w:rsidR="00DA0A43" w:rsidRPr="000A3121" w:rsidRDefault="00DA0A43" w:rsidP="00DA0A43">
      <w:pPr>
        <w:autoSpaceDE w:val="0"/>
        <w:autoSpaceDN w:val="0"/>
        <w:adjustRightInd w:val="0"/>
        <w:ind w:right="-2" w:firstLine="709"/>
        <w:contextualSpacing/>
        <w:jc w:val="center"/>
        <w:outlineLvl w:val="0"/>
        <w:rPr>
          <w:rFonts w:ascii="Liberation Serif" w:hAnsi="Liberation Serif" w:cs="Liberation Serif"/>
          <w:sz w:val="28"/>
          <w:highlight w:val="yellow"/>
        </w:rPr>
      </w:pPr>
    </w:p>
    <w:tbl>
      <w:tblPr>
        <w:tblW w:w="5000" w:type="pct"/>
        <w:tblCellMar>
          <w:top w:w="102" w:type="dxa"/>
          <w:left w:w="62" w:type="dxa"/>
          <w:bottom w:w="102" w:type="dxa"/>
          <w:right w:w="62" w:type="dxa"/>
        </w:tblCellMar>
        <w:tblLook w:val="0000" w:firstRow="0" w:lastRow="0" w:firstColumn="0" w:lastColumn="0" w:noHBand="0" w:noVBand="0"/>
      </w:tblPr>
      <w:tblGrid>
        <w:gridCol w:w="3723"/>
        <w:gridCol w:w="5622"/>
      </w:tblGrid>
      <w:tr w:rsidR="00DA0A43" w:rsidRPr="000A3121" w:rsidTr="00E326E2">
        <w:trPr>
          <w:trHeight w:val="419"/>
        </w:trPr>
        <w:tc>
          <w:tcPr>
            <w:tcW w:w="1992"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Квалификационные уровни</w:t>
            </w:r>
          </w:p>
        </w:tc>
        <w:tc>
          <w:tcPr>
            <w:tcW w:w="3008"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Размер повышающего коэффициента к окладу (должностному окладу), рублей</w:t>
            </w:r>
          </w:p>
        </w:tc>
      </w:tr>
      <w:tr w:rsidR="00DA0A43" w:rsidRPr="000A3121" w:rsidTr="00E326E2">
        <w:trPr>
          <w:trHeight w:val="411"/>
        </w:trPr>
        <w:tc>
          <w:tcPr>
            <w:tcW w:w="5000" w:type="pct"/>
            <w:gridSpan w:val="2"/>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outlineLvl w:val="0"/>
              <w:rPr>
                <w:rFonts w:ascii="Liberation Serif" w:hAnsi="Liberation Serif" w:cs="Liberation Serif"/>
                <w:sz w:val="28"/>
              </w:rPr>
            </w:pPr>
            <w:r w:rsidRPr="000A3121">
              <w:rPr>
                <w:rFonts w:ascii="Liberation Serif" w:hAnsi="Liberation Serif" w:cs="Liberation Serif"/>
                <w:sz w:val="28"/>
              </w:rPr>
              <w:t xml:space="preserve">Профессиональная квалификационная группа </w:t>
            </w:r>
          </w:p>
          <w:p w:rsidR="00DA0A43" w:rsidRPr="000A3121" w:rsidRDefault="00DA0A43" w:rsidP="00E326E2">
            <w:pPr>
              <w:autoSpaceDE w:val="0"/>
              <w:autoSpaceDN w:val="0"/>
              <w:adjustRightInd w:val="0"/>
              <w:ind w:right="-2"/>
              <w:contextualSpacing/>
              <w:jc w:val="center"/>
              <w:outlineLvl w:val="0"/>
              <w:rPr>
                <w:rFonts w:ascii="Liberation Serif" w:hAnsi="Liberation Serif" w:cs="Liberation Serif"/>
                <w:sz w:val="28"/>
              </w:rPr>
            </w:pPr>
            <w:r w:rsidRPr="000A3121">
              <w:rPr>
                <w:rFonts w:ascii="Liberation Serif" w:hAnsi="Liberation Serif" w:cs="Liberation Serif"/>
                <w:sz w:val="28"/>
              </w:rPr>
              <w:t>«Общеотраслевые должности служащих первого уровня»</w:t>
            </w:r>
          </w:p>
        </w:tc>
      </w:tr>
      <w:tr w:rsidR="00DA0A43" w:rsidRPr="000A3121" w:rsidTr="00E326E2">
        <w:trPr>
          <w:trHeight w:val="209"/>
        </w:trPr>
        <w:tc>
          <w:tcPr>
            <w:tcW w:w="1992"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rPr>
                <w:rFonts w:ascii="Liberation Serif" w:hAnsi="Liberation Serif" w:cs="Liberation Serif"/>
                <w:sz w:val="28"/>
              </w:rPr>
            </w:pPr>
            <w:r w:rsidRPr="000A3121">
              <w:rPr>
                <w:rFonts w:ascii="Liberation Serif" w:hAnsi="Liberation Serif" w:cs="Liberation Serif"/>
                <w:sz w:val="28"/>
              </w:rPr>
              <w:t>1 квалификационный уровень</w:t>
            </w:r>
          </w:p>
        </w:tc>
        <w:tc>
          <w:tcPr>
            <w:tcW w:w="3008"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0,1</w:t>
            </w:r>
          </w:p>
        </w:tc>
      </w:tr>
      <w:tr w:rsidR="00DA0A43" w:rsidRPr="000A3121" w:rsidTr="00E326E2">
        <w:trPr>
          <w:trHeight w:val="209"/>
        </w:trPr>
        <w:tc>
          <w:tcPr>
            <w:tcW w:w="1992"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rPr>
                <w:rFonts w:ascii="Liberation Serif" w:hAnsi="Liberation Serif" w:cs="Liberation Serif"/>
                <w:sz w:val="28"/>
              </w:rPr>
            </w:pPr>
            <w:r w:rsidRPr="000A3121">
              <w:rPr>
                <w:rFonts w:ascii="Liberation Serif" w:hAnsi="Liberation Serif" w:cs="Liberation Serif"/>
                <w:sz w:val="28"/>
              </w:rPr>
              <w:lastRenderedPageBreak/>
              <w:t>2 квалификационный уровень</w:t>
            </w:r>
          </w:p>
        </w:tc>
        <w:tc>
          <w:tcPr>
            <w:tcW w:w="3008"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0,2</w:t>
            </w:r>
          </w:p>
        </w:tc>
      </w:tr>
      <w:tr w:rsidR="00DA0A43" w:rsidRPr="000A3121" w:rsidTr="00E326E2">
        <w:trPr>
          <w:trHeight w:val="411"/>
        </w:trPr>
        <w:tc>
          <w:tcPr>
            <w:tcW w:w="5000" w:type="pct"/>
            <w:gridSpan w:val="2"/>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firstLine="709"/>
              <w:contextualSpacing/>
              <w:jc w:val="center"/>
              <w:outlineLvl w:val="0"/>
              <w:rPr>
                <w:rFonts w:ascii="Liberation Serif" w:hAnsi="Liberation Serif" w:cs="Liberation Serif"/>
                <w:sz w:val="28"/>
              </w:rPr>
            </w:pPr>
            <w:r w:rsidRPr="000A3121">
              <w:rPr>
                <w:rFonts w:ascii="Liberation Serif" w:hAnsi="Liberation Serif" w:cs="Liberation Serif"/>
                <w:sz w:val="28"/>
              </w:rPr>
              <w:t xml:space="preserve">Профессиональная квалификационная группа </w:t>
            </w:r>
          </w:p>
          <w:p w:rsidR="00DA0A43" w:rsidRPr="000A3121" w:rsidRDefault="00DA0A43" w:rsidP="00E326E2">
            <w:pPr>
              <w:autoSpaceDE w:val="0"/>
              <w:autoSpaceDN w:val="0"/>
              <w:adjustRightInd w:val="0"/>
              <w:ind w:right="-2" w:firstLine="709"/>
              <w:contextualSpacing/>
              <w:jc w:val="center"/>
              <w:outlineLvl w:val="0"/>
              <w:rPr>
                <w:rFonts w:ascii="Liberation Serif" w:hAnsi="Liberation Serif" w:cs="Liberation Serif"/>
                <w:sz w:val="28"/>
              </w:rPr>
            </w:pPr>
            <w:r w:rsidRPr="000A3121">
              <w:rPr>
                <w:rFonts w:ascii="Liberation Serif" w:hAnsi="Liberation Serif" w:cs="Liberation Serif"/>
                <w:sz w:val="28"/>
              </w:rPr>
              <w:t>«Общеотраслевые должности служащих второго уровня»</w:t>
            </w:r>
          </w:p>
        </w:tc>
      </w:tr>
      <w:tr w:rsidR="00DA0A43" w:rsidRPr="000A3121" w:rsidTr="00E326E2">
        <w:trPr>
          <w:trHeight w:val="209"/>
        </w:trPr>
        <w:tc>
          <w:tcPr>
            <w:tcW w:w="1992"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rPr>
                <w:rFonts w:ascii="Liberation Serif" w:hAnsi="Liberation Serif" w:cs="Liberation Serif"/>
                <w:sz w:val="28"/>
              </w:rPr>
            </w:pPr>
            <w:r w:rsidRPr="000A3121">
              <w:rPr>
                <w:rFonts w:ascii="Liberation Serif" w:hAnsi="Liberation Serif" w:cs="Liberation Serif"/>
                <w:sz w:val="28"/>
              </w:rPr>
              <w:t>1 квалификационный уровень</w:t>
            </w:r>
          </w:p>
        </w:tc>
        <w:tc>
          <w:tcPr>
            <w:tcW w:w="3008"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0,1</w:t>
            </w:r>
          </w:p>
        </w:tc>
      </w:tr>
      <w:tr w:rsidR="00DA0A43" w:rsidRPr="000A3121" w:rsidTr="00E326E2">
        <w:trPr>
          <w:trHeight w:val="202"/>
        </w:trPr>
        <w:tc>
          <w:tcPr>
            <w:tcW w:w="1992"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rPr>
                <w:rFonts w:ascii="Liberation Serif" w:hAnsi="Liberation Serif" w:cs="Liberation Serif"/>
                <w:sz w:val="28"/>
              </w:rPr>
            </w:pPr>
            <w:r w:rsidRPr="000A3121">
              <w:rPr>
                <w:rFonts w:ascii="Liberation Serif" w:hAnsi="Liberation Serif" w:cs="Liberation Serif"/>
                <w:sz w:val="28"/>
              </w:rPr>
              <w:t>2 квалификационный уровень</w:t>
            </w:r>
          </w:p>
        </w:tc>
        <w:tc>
          <w:tcPr>
            <w:tcW w:w="3008"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0,2</w:t>
            </w:r>
          </w:p>
        </w:tc>
      </w:tr>
      <w:tr w:rsidR="00DA0A43" w:rsidRPr="000A3121" w:rsidTr="00E326E2">
        <w:trPr>
          <w:trHeight w:val="209"/>
        </w:trPr>
        <w:tc>
          <w:tcPr>
            <w:tcW w:w="1992"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rPr>
                <w:rFonts w:ascii="Liberation Serif" w:hAnsi="Liberation Serif" w:cs="Liberation Serif"/>
                <w:sz w:val="28"/>
              </w:rPr>
            </w:pPr>
            <w:r w:rsidRPr="000A3121">
              <w:rPr>
                <w:rFonts w:ascii="Liberation Serif" w:hAnsi="Liberation Serif" w:cs="Liberation Serif"/>
                <w:sz w:val="28"/>
              </w:rPr>
              <w:t>3 квалификационный уровень</w:t>
            </w:r>
          </w:p>
        </w:tc>
        <w:tc>
          <w:tcPr>
            <w:tcW w:w="3008"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0,3</w:t>
            </w:r>
          </w:p>
        </w:tc>
      </w:tr>
      <w:tr w:rsidR="00DA0A43" w:rsidRPr="000A3121" w:rsidTr="00E326E2">
        <w:trPr>
          <w:trHeight w:val="209"/>
        </w:trPr>
        <w:tc>
          <w:tcPr>
            <w:tcW w:w="1992"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rPr>
                <w:rFonts w:ascii="Liberation Serif" w:hAnsi="Liberation Serif" w:cs="Liberation Serif"/>
                <w:sz w:val="28"/>
              </w:rPr>
            </w:pPr>
            <w:r w:rsidRPr="000A3121">
              <w:rPr>
                <w:rFonts w:ascii="Liberation Serif" w:hAnsi="Liberation Serif" w:cs="Liberation Serif"/>
                <w:sz w:val="28"/>
              </w:rPr>
              <w:t>4 квалификационный уровень</w:t>
            </w:r>
          </w:p>
        </w:tc>
        <w:tc>
          <w:tcPr>
            <w:tcW w:w="3008"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0,4</w:t>
            </w:r>
          </w:p>
        </w:tc>
      </w:tr>
      <w:tr w:rsidR="00DA0A43" w:rsidRPr="000A3121" w:rsidTr="00E326E2">
        <w:trPr>
          <w:trHeight w:val="202"/>
        </w:trPr>
        <w:tc>
          <w:tcPr>
            <w:tcW w:w="1992"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rPr>
                <w:rFonts w:ascii="Liberation Serif" w:hAnsi="Liberation Serif" w:cs="Liberation Serif"/>
                <w:sz w:val="28"/>
              </w:rPr>
            </w:pPr>
            <w:r w:rsidRPr="000A3121">
              <w:rPr>
                <w:rFonts w:ascii="Liberation Serif" w:hAnsi="Liberation Serif" w:cs="Liberation Serif"/>
                <w:sz w:val="28"/>
              </w:rPr>
              <w:t>5 квалификационный уровень</w:t>
            </w:r>
          </w:p>
        </w:tc>
        <w:tc>
          <w:tcPr>
            <w:tcW w:w="3008"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0,5</w:t>
            </w:r>
          </w:p>
        </w:tc>
      </w:tr>
      <w:tr w:rsidR="00DA0A43" w:rsidRPr="000A3121" w:rsidTr="00E326E2">
        <w:trPr>
          <w:trHeight w:val="419"/>
        </w:trPr>
        <w:tc>
          <w:tcPr>
            <w:tcW w:w="5000" w:type="pct"/>
            <w:gridSpan w:val="2"/>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firstLine="709"/>
              <w:contextualSpacing/>
              <w:jc w:val="center"/>
              <w:outlineLvl w:val="0"/>
              <w:rPr>
                <w:rFonts w:ascii="Liberation Serif" w:hAnsi="Liberation Serif" w:cs="Liberation Serif"/>
                <w:sz w:val="28"/>
              </w:rPr>
            </w:pPr>
            <w:r w:rsidRPr="000A3121">
              <w:rPr>
                <w:rFonts w:ascii="Liberation Serif" w:hAnsi="Liberation Serif" w:cs="Liberation Serif"/>
                <w:sz w:val="28"/>
              </w:rPr>
              <w:t xml:space="preserve">Профессиональная квалификационная группа </w:t>
            </w:r>
          </w:p>
          <w:p w:rsidR="00DA0A43" w:rsidRPr="000A3121" w:rsidRDefault="00DA0A43" w:rsidP="00E326E2">
            <w:pPr>
              <w:autoSpaceDE w:val="0"/>
              <w:autoSpaceDN w:val="0"/>
              <w:adjustRightInd w:val="0"/>
              <w:ind w:right="-2" w:firstLine="709"/>
              <w:contextualSpacing/>
              <w:jc w:val="center"/>
              <w:outlineLvl w:val="0"/>
              <w:rPr>
                <w:rFonts w:ascii="Liberation Serif" w:hAnsi="Liberation Serif" w:cs="Liberation Serif"/>
                <w:sz w:val="28"/>
              </w:rPr>
            </w:pPr>
            <w:r w:rsidRPr="000A3121">
              <w:rPr>
                <w:rFonts w:ascii="Liberation Serif" w:hAnsi="Liberation Serif" w:cs="Liberation Serif"/>
                <w:sz w:val="28"/>
              </w:rPr>
              <w:t>«Общеотраслевые должности служащих третьего уровня»</w:t>
            </w:r>
          </w:p>
        </w:tc>
      </w:tr>
      <w:tr w:rsidR="00DA0A43" w:rsidRPr="000A3121" w:rsidTr="00E326E2">
        <w:trPr>
          <w:trHeight w:val="202"/>
        </w:trPr>
        <w:tc>
          <w:tcPr>
            <w:tcW w:w="1992"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rPr>
                <w:rFonts w:ascii="Liberation Serif" w:hAnsi="Liberation Serif" w:cs="Liberation Serif"/>
                <w:sz w:val="28"/>
              </w:rPr>
            </w:pPr>
            <w:r w:rsidRPr="000A3121">
              <w:rPr>
                <w:rFonts w:ascii="Liberation Serif" w:hAnsi="Liberation Serif" w:cs="Liberation Serif"/>
                <w:sz w:val="28"/>
              </w:rPr>
              <w:t>1 квалификационный уровень</w:t>
            </w:r>
          </w:p>
        </w:tc>
        <w:tc>
          <w:tcPr>
            <w:tcW w:w="3008"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0,1</w:t>
            </w:r>
          </w:p>
        </w:tc>
      </w:tr>
      <w:tr w:rsidR="00DA0A43" w:rsidRPr="000A3121" w:rsidTr="00E326E2">
        <w:trPr>
          <w:trHeight w:val="209"/>
        </w:trPr>
        <w:tc>
          <w:tcPr>
            <w:tcW w:w="1992"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rPr>
                <w:rFonts w:ascii="Liberation Serif" w:hAnsi="Liberation Serif" w:cs="Liberation Serif"/>
                <w:sz w:val="28"/>
              </w:rPr>
            </w:pPr>
            <w:r w:rsidRPr="000A3121">
              <w:rPr>
                <w:rFonts w:ascii="Liberation Serif" w:hAnsi="Liberation Serif" w:cs="Liberation Serif"/>
                <w:sz w:val="28"/>
              </w:rPr>
              <w:t>2 квалификационный уровень</w:t>
            </w:r>
          </w:p>
        </w:tc>
        <w:tc>
          <w:tcPr>
            <w:tcW w:w="3008"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0,2</w:t>
            </w:r>
          </w:p>
        </w:tc>
      </w:tr>
      <w:tr w:rsidR="00DA0A43" w:rsidRPr="000A3121" w:rsidTr="00E326E2">
        <w:trPr>
          <w:trHeight w:val="209"/>
        </w:trPr>
        <w:tc>
          <w:tcPr>
            <w:tcW w:w="1992"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rPr>
                <w:rFonts w:ascii="Liberation Serif" w:hAnsi="Liberation Serif" w:cs="Liberation Serif"/>
                <w:sz w:val="28"/>
              </w:rPr>
            </w:pPr>
            <w:r w:rsidRPr="000A3121">
              <w:rPr>
                <w:rFonts w:ascii="Liberation Serif" w:hAnsi="Liberation Serif" w:cs="Liberation Serif"/>
                <w:sz w:val="28"/>
              </w:rPr>
              <w:t>3 квалификационный уровень</w:t>
            </w:r>
          </w:p>
        </w:tc>
        <w:tc>
          <w:tcPr>
            <w:tcW w:w="3008"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0,3</w:t>
            </w:r>
          </w:p>
        </w:tc>
      </w:tr>
      <w:tr w:rsidR="00DA0A43" w:rsidRPr="000A3121" w:rsidTr="00E326E2">
        <w:trPr>
          <w:trHeight w:val="202"/>
        </w:trPr>
        <w:tc>
          <w:tcPr>
            <w:tcW w:w="1992"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rPr>
                <w:rFonts w:ascii="Liberation Serif" w:hAnsi="Liberation Serif" w:cs="Liberation Serif"/>
                <w:sz w:val="28"/>
              </w:rPr>
            </w:pPr>
            <w:r w:rsidRPr="000A3121">
              <w:rPr>
                <w:rFonts w:ascii="Liberation Serif" w:hAnsi="Liberation Serif" w:cs="Liberation Serif"/>
                <w:sz w:val="28"/>
              </w:rPr>
              <w:t>4 квалификационный уровень</w:t>
            </w:r>
          </w:p>
        </w:tc>
        <w:tc>
          <w:tcPr>
            <w:tcW w:w="3008"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0,4</w:t>
            </w:r>
          </w:p>
        </w:tc>
      </w:tr>
      <w:tr w:rsidR="00DA0A43" w:rsidRPr="000A3121" w:rsidTr="00E326E2">
        <w:trPr>
          <w:trHeight w:val="209"/>
        </w:trPr>
        <w:tc>
          <w:tcPr>
            <w:tcW w:w="1992"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rPr>
                <w:rFonts w:ascii="Liberation Serif" w:hAnsi="Liberation Serif" w:cs="Liberation Serif"/>
                <w:sz w:val="28"/>
              </w:rPr>
            </w:pPr>
            <w:r w:rsidRPr="000A3121">
              <w:rPr>
                <w:rFonts w:ascii="Liberation Serif" w:hAnsi="Liberation Serif" w:cs="Liberation Serif"/>
                <w:sz w:val="28"/>
              </w:rPr>
              <w:t>5 квалификационный уровень</w:t>
            </w:r>
          </w:p>
        </w:tc>
        <w:tc>
          <w:tcPr>
            <w:tcW w:w="3008"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0,5</w:t>
            </w:r>
          </w:p>
        </w:tc>
      </w:tr>
      <w:tr w:rsidR="00DA0A43" w:rsidRPr="000A3121" w:rsidTr="00E326E2">
        <w:trPr>
          <w:trHeight w:val="419"/>
        </w:trPr>
        <w:tc>
          <w:tcPr>
            <w:tcW w:w="5000" w:type="pct"/>
            <w:gridSpan w:val="2"/>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outlineLvl w:val="0"/>
              <w:rPr>
                <w:rFonts w:ascii="Liberation Serif" w:hAnsi="Liberation Serif" w:cs="Liberation Serif"/>
                <w:sz w:val="28"/>
              </w:rPr>
            </w:pPr>
            <w:r w:rsidRPr="000A3121">
              <w:rPr>
                <w:rFonts w:ascii="Liberation Serif" w:hAnsi="Liberation Serif" w:cs="Liberation Serif"/>
                <w:sz w:val="28"/>
              </w:rPr>
              <w:t>Профессиональная квалификационная группа</w:t>
            </w:r>
          </w:p>
          <w:p w:rsidR="00DA0A43" w:rsidRPr="000A3121" w:rsidRDefault="00DA0A43" w:rsidP="00E326E2">
            <w:pPr>
              <w:autoSpaceDE w:val="0"/>
              <w:autoSpaceDN w:val="0"/>
              <w:adjustRightInd w:val="0"/>
              <w:ind w:right="-2"/>
              <w:contextualSpacing/>
              <w:jc w:val="center"/>
              <w:outlineLvl w:val="0"/>
              <w:rPr>
                <w:rFonts w:ascii="Liberation Serif" w:hAnsi="Liberation Serif" w:cs="Liberation Serif"/>
                <w:sz w:val="28"/>
              </w:rPr>
            </w:pPr>
            <w:r w:rsidRPr="000A3121">
              <w:rPr>
                <w:rFonts w:ascii="Liberation Serif" w:hAnsi="Liberation Serif" w:cs="Liberation Serif"/>
                <w:sz w:val="28"/>
              </w:rPr>
              <w:t>«Общеотраслевые должности служащих четвертого уровня»</w:t>
            </w:r>
          </w:p>
        </w:tc>
      </w:tr>
      <w:tr w:rsidR="00DA0A43" w:rsidRPr="000A3121" w:rsidTr="00E326E2">
        <w:trPr>
          <w:trHeight w:val="202"/>
        </w:trPr>
        <w:tc>
          <w:tcPr>
            <w:tcW w:w="1992"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rPr>
                <w:rFonts w:ascii="Liberation Serif" w:hAnsi="Liberation Serif" w:cs="Liberation Serif"/>
                <w:sz w:val="28"/>
              </w:rPr>
            </w:pPr>
            <w:r w:rsidRPr="000A3121">
              <w:rPr>
                <w:rFonts w:ascii="Liberation Serif" w:hAnsi="Liberation Serif" w:cs="Liberation Serif"/>
                <w:sz w:val="28"/>
              </w:rPr>
              <w:t>1 квалификационный уровень</w:t>
            </w:r>
          </w:p>
        </w:tc>
        <w:tc>
          <w:tcPr>
            <w:tcW w:w="3008"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0,1</w:t>
            </w:r>
          </w:p>
        </w:tc>
      </w:tr>
      <w:tr w:rsidR="00DA0A43" w:rsidRPr="000A3121" w:rsidTr="00E326E2">
        <w:trPr>
          <w:trHeight w:val="209"/>
        </w:trPr>
        <w:tc>
          <w:tcPr>
            <w:tcW w:w="1992"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rPr>
                <w:rFonts w:ascii="Liberation Serif" w:hAnsi="Liberation Serif" w:cs="Liberation Serif"/>
                <w:sz w:val="28"/>
              </w:rPr>
            </w:pPr>
            <w:r w:rsidRPr="000A3121">
              <w:rPr>
                <w:rFonts w:ascii="Liberation Serif" w:hAnsi="Liberation Serif" w:cs="Liberation Serif"/>
                <w:sz w:val="28"/>
              </w:rPr>
              <w:t>2 квалификационный уровень</w:t>
            </w:r>
          </w:p>
        </w:tc>
        <w:tc>
          <w:tcPr>
            <w:tcW w:w="3008"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0,2</w:t>
            </w:r>
          </w:p>
        </w:tc>
      </w:tr>
      <w:tr w:rsidR="00DA0A43" w:rsidRPr="000A3121" w:rsidTr="00E326E2">
        <w:trPr>
          <w:trHeight w:val="202"/>
        </w:trPr>
        <w:tc>
          <w:tcPr>
            <w:tcW w:w="1992"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rPr>
                <w:rFonts w:ascii="Liberation Serif" w:hAnsi="Liberation Serif" w:cs="Liberation Serif"/>
                <w:sz w:val="28"/>
              </w:rPr>
            </w:pPr>
            <w:r w:rsidRPr="000A3121">
              <w:rPr>
                <w:rFonts w:ascii="Liberation Serif" w:hAnsi="Liberation Serif" w:cs="Liberation Serif"/>
                <w:sz w:val="28"/>
              </w:rPr>
              <w:t>3 квалификационный уровень</w:t>
            </w:r>
          </w:p>
        </w:tc>
        <w:tc>
          <w:tcPr>
            <w:tcW w:w="3008"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0,3</w:t>
            </w:r>
          </w:p>
        </w:tc>
      </w:tr>
    </w:tbl>
    <w:p w:rsidR="00DA0A43" w:rsidRPr="000A3121" w:rsidRDefault="00DA0A43" w:rsidP="00DA0A43">
      <w:pPr>
        <w:ind w:right="-2" w:firstLine="708"/>
        <w:contextualSpacing/>
        <w:jc w:val="both"/>
        <w:rPr>
          <w:rFonts w:ascii="Liberation Serif" w:hAnsi="Liberation Serif" w:cs="Liberation Serif"/>
          <w:sz w:val="28"/>
        </w:rPr>
      </w:pPr>
    </w:p>
    <w:p w:rsidR="00DA0A43" w:rsidRPr="000A3121" w:rsidRDefault="00DA0A43" w:rsidP="00DA0A43">
      <w:pPr>
        <w:ind w:right="-2" w:firstLine="708"/>
        <w:contextualSpacing/>
        <w:jc w:val="both"/>
        <w:rPr>
          <w:rFonts w:ascii="Liberation Serif" w:hAnsi="Liberation Serif" w:cs="Liberation Serif"/>
          <w:sz w:val="28"/>
        </w:rPr>
      </w:pPr>
      <w:r w:rsidRPr="000A3121">
        <w:rPr>
          <w:rFonts w:ascii="Liberation Serif" w:hAnsi="Liberation Serif" w:cs="Liberation Serif"/>
          <w:sz w:val="28"/>
        </w:rPr>
        <w:t>4.4. </w:t>
      </w:r>
      <w:bookmarkStart w:id="10" w:name="Par233"/>
      <w:bookmarkEnd w:id="10"/>
      <w:r w:rsidRPr="000A3121">
        <w:rPr>
          <w:rFonts w:ascii="Liberation Serif" w:hAnsi="Liberation Serif" w:cs="Liberation Serif"/>
          <w:sz w:val="28"/>
        </w:rPr>
        <w:t>Повышающие коэффициенты квалификации к окладам (должностным окладам), ставкам заработной платы педагогическим, медицинским работникам, иным специалистам и специалистам в области физической культуры и спорта устанавливаются в зависимости от уровня квалификационной категории, присвоенной в установленном законодательством порядке.</w:t>
      </w:r>
    </w:p>
    <w:p w:rsidR="00DA0A43" w:rsidRPr="000A3121" w:rsidRDefault="00DA0A43" w:rsidP="00DA0A43">
      <w:pPr>
        <w:ind w:right="-2" w:firstLine="708"/>
        <w:contextualSpacing/>
        <w:jc w:val="both"/>
        <w:rPr>
          <w:rFonts w:ascii="Liberation Serif" w:hAnsi="Liberation Serif" w:cs="Liberation Serif"/>
          <w:sz w:val="28"/>
        </w:rPr>
      </w:pPr>
      <w:hyperlink r:id="rId23" w:history="1">
        <w:r w:rsidRPr="000A3121">
          <w:rPr>
            <w:rFonts w:ascii="Liberation Serif" w:hAnsi="Liberation Serif" w:cs="Liberation Serif"/>
            <w:sz w:val="28"/>
          </w:rPr>
          <w:t>Перечень</w:t>
        </w:r>
      </w:hyperlink>
      <w:r w:rsidRPr="000A3121">
        <w:rPr>
          <w:rFonts w:ascii="Liberation Serif" w:hAnsi="Liberation Serif" w:cs="Liberation Serif"/>
          <w:sz w:val="28"/>
        </w:rPr>
        <w:t xml:space="preserve"> иных специалистов и специалистов в области физической культуры и спорта утвержден Приказом Министерства спорта Российской Федерации от 19.10.2022 № 838 «Об утверждении перечня иных специалистов в области физической культуры и спорта в Российской Федерации и перечня специалистов в области физической культуры и спорта, входящих в составы </w:t>
      </w:r>
      <w:r w:rsidRPr="000A3121">
        <w:rPr>
          <w:rFonts w:ascii="Liberation Serif" w:hAnsi="Liberation Serif" w:cs="Liberation Serif"/>
          <w:sz w:val="28"/>
        </w:rPr>
        <w:lastRenderedPageBreak/>
        <w:t>спортивных сборных команд Российской Федерации» (далее - иные специалисты в области физической культуры и спорта).</w:t>
      </w:r>
    </w:p>
    <w:p w:rsidR="00DA0A43" w:rsidRPr="000A3121" w:rsidRDefault="00DA0A43" w:rsidP="00DA0A43">
      <w:pPr>
        <w:ind w:right="-2" w:firstLine="708"/>
        <w:contextualSpacing/>
        <w:jc w:val="both"/>
        <w:rPr>
          <w:rFonts w:ascii="Liberation Serif" w:hAnsi="Liberation Serif" w:cs="Liberation Serif"/>
          <w:sz w:val="28"/>
        </w:rPr>
      </w:pPr>
      <w:r w:rsidRPr="000A3121">
        <w:rPr>
          <w:rFonts w:ascii="Liberation Serif" w:hAnsi="Liberation Serif" w:cs="Liberation Serif"/>
          <w:sz w:val="28"/>
        </w:rPr>
        <w:t>Размеры повышающих коэффициентов квалификации составляют:</w:t>
      </w:r>
    </w:p>
    <w:p w:rsidR="00DA0A43" w:rsidRPr="000A3121" w:rsidRDefault="00DA0A43" w:rsidP="00DA0A43">
      <w:pPr>
        <w:ind w:right="-2" w:firstLine="708"/>
        <w:contextualSpacing/>
        <w:jc w:val="both"/>
        <w:rPr>
          <w:rFonts w:ascii="Liberation Serif" w:hAnsi="Liberation Serif" w:cs="Liberation Serif"/>
          <w:sz w:val="28"/>
        </w:rPr>
      </w:pPr>
      <w:r w:rsidRPr="000A3121">
        <w:rPr>
          <w:rFonts w:ascii="Liberation Serif" w:hAnsi="Liberation Serif" w:cs="Liberation Serif"/>
          <w:sz w:val="28"/>
        </w:rPr>
        <w:t>1) работникам, имеющим высшую квалификационную категорию, - 0,8;</w:t>
      </w:r>
    </w:p>
    <w:p w:rsidR="00DA0A43" w:rsidRPr="000A3121" w:rsidRDefault="00DA0A43" w:rsidP="00DA0A43">
      <w:pPr>
        <w:ind w:right="-2" w:firstLine="708"/>
        <w:contextualSpacing/>
        <w:jc w:val="both"/>
        <w:rPr>
          <w:rFonts w:ascii="Liberation Serif" w:hAnsi="Liberation Serif" w:cs="Liberation Serif"/>
          <w:sz w:val="28"/>
        </w:rPr>
      </w:pPr>
      <w:r w:rsidRPr="000A3121">
        <w:rPr>
          <w:rFonts w:ascii="Liberation Serif" w:hAnsi="Liberation Serif" w:cs="Liberation Serif"/>
          <w:sz w:val="28"/>
        </w:rPr>
        <w:t>2) работникам, имеющим I квалификационную категорию, - 0,5;</w:t>
      </w:r>
    </w:p>
    <w:p w:rsidR="00DA0A43" w:rsidRPr="000A3121" w:rsidRDefault="00DA0A43" w:rsidP="00DA0A43">
      <w:pPr>
        <w:ind w:right="-2" w:firstLine="708"/>
        <w:contextualSpacing/>
        <w:jc w:val="both"/>
        <w:rPr>
          <w:rFonts w:ascii="Liberation Serif" w:hAnsi="Liberation Serif" w:cs="Liberation Serif"/>
          <w:sz w:val="28"/>
        </w:rPr>
      </w:pPr>
      <w:r w:rsidRPr="000A3121">
        <w:rPr>
          <w:rFonts w:ascii="Liberation Serif" w:hAnsi="Liberation Serif" w:cs="Liberation Serif"/>
          <w:sz w:val="28"/>
        </w:rPr>
        <w:t>3) работникам, имеющим II квалификационную категорию, - 0,3.</w:t>
      </w:r>
    </w:p>
    <w:p w:rsidR="00DA0A43" w:rsidRPr="000A3121" w:rsidRDefault="00DA0A43" w:rsidP="00DA0A43">
      <w:pPr>
        <w:ind w:right="-2" w:firstLine="708"/>
        <w:contextualSpacing/>
        <w:jc w:val="both"/>
        <w:rPr>
          <w:rFonts w:ascii="Liberation Serif" w:hAnsi="Liberation Serif" w:cs="Liberation Serif"/>
          <w:sz w:val="28"/>
        </w:rPr>
      </w:pPr>
      <w:r w:rsidRPr="000A3121">
        <w:rPr>
          <w:rFonts w:ascii="Liberation Serif" w:hAnsi="Liberation Serif" w:cs="Liberation Serif"/>
          <w:sz w:val="28"/>
        </w:rPr>
        <w:t>Повышающий коэффициент квалификации устанавливается на период до истечения срока действия квалификационной категории.</w:t>
      </w:r>
    </w:p>
    <w:p w:rsidR="00DA0A43" w:rsidRPr="000A3121" w:rsidRDefault="00DA0A43" w:rsidP="00DA0A43">
      <w:pPr>
        <w:ind w:right="-2" w:firstLine="708"/>
        <w:contextualSpacing/>
        <w:jc w:val="both"/>
        <w:rPr>
          <w:rFonts w:ascii="Liberation Serif" w:hAnsi="Liberation Serif" w:cs="Liberation Serif"/>
          <w:sz w:val="28"/>
        </w:rPr>
      </w:pPr>
      <w:r w:rsidRPr="000A3121">
        <w:rPr>
          <w:rFonts w:ascii="Liberation Serif" w:hAnsi="Liberation Serif" w:cs="Liberation Serif"/>
          <w:sz w:val="28"/>
        </w:rPr>
        <w:t>Размер выплат по повышающему коэффициенту квалификации за наличие квалификационной категории педагогическим работникам (тренер-преподаватель (включая старшего), тренер-преподаватель по адаптивной физической культуре и спорту (включая старшего), инструктор-методист (включая старшего)) определяется путем умножения размера оклада (должностного оклада), ставки заработной платы с учетом объема фактической учебной нагрузки, на повышающий коэффициент квалификации.</w:t>
      </w:r>
    </w:p>
    <w:p w:rsidR="00DA0A43" w:rsidRPr="000A3121" w:rsidRDefault="00DA0A43" w:rsidP="00DA0A43">
      <w:pPr>
        <w:ind w:right="-2" w:firstLine="708"/>
        <w:contextualSpacing/>
        <w:jc w:val="both"/>
      </w:pPr>
      <w:bookmarkStart w:id="11" w:name="Par240"/>
      <w:bookmarkEnd w:id="11"/>
      <w:r w:rsidRPr="000A3121">
        <w:rPr>
          <w:rFonts w:ascii="Liberation Serif" w:hAnsi="Liberation Serif" w:cs="Liberation Serif"/>
          <w:sz w:val="28"/>
        </w:rPr>
        <w:t>4.5. Повышающий коэффициент специфики работы учитывает особенности функционирования Учреждения, а также специализированных отделений внутри Учреждения.</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Повышающий коэффициент специфики работы применяется в отношении работников Учреждения, а также работников специализированных отделений внутри Учреждения, включенных в список организаций, осуществляющих спортивную подготовку и использующих в своих наименованиях слово «олимпийский» или образованные на его основе слова и словосочетания, утвержденный приказом Министерства спорта Российской Федерации в установленном порядке.</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Повышающий коэффициент специфики работы устанавливается работникам, непосредственно участвующим в реализации дополнительных образовательных программ спортивной подготовки, в размере 0,15 к окладу (должностному окладу), ставке заработной платы с учетом объема фактической нагрузки.</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rPr>
      </w:pPr>
      <w:bookmarkStart w:id="12" w:name="Par27"/>
      <w:bookmarkEnd w:id="12"/>
      <w:r w:rsidRPr="000A3121">
        <w:rPr>
          <w:rFonts w:ascii="Liberation Serif" w:hAnsi="Liberation Serif" w:cs="Liberation Serif"/>
          <w:sz w:val="28"/>
        </w:rPr>
        <w:t xml:space="preserve">4.6. Персональный повышающий коэффициент устанавливается работнику Учреждения с учетом выполнения следующих критериев: </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уровня профессиональной подготовки работника;</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сложности, важности выполняемой работы;</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степени самостоятельности и ответственности при выполнении поставленных задач;</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уникальности и заинтересованности в данном работнике для реализации уставных задач Учреждения.</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rPr>
      </w:pPr>
      <w:r w:rsidRPr="000A3121">
        <w:rPr>
          <w:rFonts w:ascii="Liberation Serif" w:hAnsi="Liberation Serif"/>
          <w:sz w:val="28"/>
          <w:szCs w:val="28"/>
        </w:rPr>
        <w:t>Размер персонального повышающего коэффициента к окладам (должностным окладам), ставкам заработной платы работников Учреждения устанавливается на основании мнения Комиссии.</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 xml:space="preserve">Решение об установлении персонального повышающего коэффициента </w:t>
      </w:r>
      <w:r w:rsidRPr="000A3121">
        <w:rPr>
          <w:rFonts w:ascii="Liberation Serif" w:hAnsi="Liberation Serif" w:cs="Liberation Serif"/>
          <w:sz w:val="28"/>
        </w:rPr>
        <w:br/>
        <w:t>к окладу (должностному окладу), ставке заработной платы и его размере принимается персонально в отношении конкретного работника Комиссией.</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color w:val="FF0000"/>
          <w:sz w:val="28"/>
        </w:rPr>
      </w:pPr>
      <w:r w:rsidRPr="000A3121">
        <w:rPr>
          <w:rFonts w:ascii="Liberation Serif" w:hAnsi="Liberation Serif" w:cs="Liberation Serif"/>
          <w:sz w:val="28"/>
        </w:rPr>
        <w:lastRenderedPageBreak/>
        <w:t>Персональный повышающий коэффициент к окладу (должностному окладу), ставке заработной платы в Учреждении устанавливается на определенный период времени в течение соответствующего календарного года.</w:t>
      </w:r>
      <w:r w:rsidRPr="000A3121">
        <w:rPr>
          <w:rFonts w:ascii="Liberation Serif" w:hAnsi="Liberation Serif" w:cs="Liberation Serif"/>
          <w:color w:val="FF0000"/>
          <w:sz w:val="28"/>
        </w:rPr>
        <w:t xml:space="preserve"> </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 xml:space="preserve">Персональный повышающий коэффициент к окладу (должностному окладу), ставке заработной платы работника Учреждения устанавливается в соответствии с Перечнем критериев установления персонального повышающего коэффициента к окладам (должностным окладам), ставкам заработной платы исходя из суммарного размера, определенного по критериям оценки деятельности. </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 xml:space="preserve">Деятельность Работника по каждому из оснований оценивается в зависимости от достижения им результатов по каждому критерию. </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rPr>
        <w:t xml:space="preserve">Размер персонального повышающего коэффициента к окладу (должностному окладу), ставке заработной платы </w:t>
      </w:r>
      <w:r w:rsidRPr="000A3121">
        <w:rPr>
          <w:rFonts w:ascii="Liberation Serif" w:hAnsi="Liberation Serif" w:cs="Liberation Serif"/>
          <w:sz w:val="28"/>
          <w:szCs w:val="28"/>
        </w:rPr>
        <w:t>и критерии оценки деятельности работника</w:t>
      </w:r>
      <w:r w:rsidRPr="000A3121">
        <w:rPr>
          <w:rFonts w:ascii="Liberation Serif" w:hAnsi="Liberation Serif" w:cs="Liberation Serif"/>
          <w:sz w:val="28"/>
        </w:rPr>
        <w:t xml:space="preserve"> установлены </w:t>
      </w:r>
      <w:r w:rsidRPr="000A3121">
        <w:rPr>
          <w:rFonts w:ascii="Liberation Serif" w:hAnsi="Liberation Serif" w:cs="Liberation Serif"/>
          <w:sz w:val="28"/>
          <w:szCs w:val="28"/>
        </w:rPr>
        <w:t>в таблице 11 настоящего Положения.</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p>
    <w:p w:rsidR="00DA0A43" w:rsidRPr="000A3121" w:rsidRDefault="00DA0A43" w:rsidP="00DA0A43">
      <w:pPr>
        <w:autoSpaceDE w:val="0"/>
        <w:autoSpaceDN w:val="0"/>
        <w:adjustRightInd w:val="0"/>
        <w:ind w:right="-2"/>
        <w:contextualSpacing/>
        <w:jc w:val="right"/>
        <w:rPr>
          <w:rFonts w:ascii="Liberation Serif" w:hAnsi="Liberation Serif" w:cs="Liberation Serif"/>
          <w:sz w:val="28"/>
          <w:szCs w:val="28"/>
        </w:rPr>
      </w:pPr>
      <w:r w:rsidRPr="000A3121">
        <w:rPr>
          <w:rFonts w:ascii="Liberation Serif" w:hAnsi="Liberation Serif" w:cs="Liberation Serif"/>
          <w:sz w:val="28"/>
          <w:szCs w:val="28"/>
        </w:rPr>
        <w:t xml:space="preserve">Таблица 11 </w:t>
      </w:r>
    </w:p>
    <w:p w:rsidR="00DA0A43" w:rsidRPr="000A3121" w:rsidRDefault="00DA0A43" w:rsidP="00DA0A43">
      <w:pPr>
        <w:autoSpaceDE w:val="0"/>
        <w:autoSpaceDN w:val="0"/>
        <w:adjustRightInd w:val="0"/>
        <w:ind w:right="-2" w:firstLine="709"/>
        <w:contextualSpacing/>
        <w:jc w:val="center"/>
        <w:outlineLvl w:val="0"/>
        <w:rPr>
          <w:rFonts w:ascii="Liberation Serif" w:hAnsi="Liberation Serif" w:cs="Liberation Serif"/>
          <w:sz w:val="28"/>
          <w:szCs w:val="28"/>
        </w:rPr>
      </w:pPr>
    </w:p>
    <w:p w:rsidR="00DA0A43" w:rsidRPr="000A3121" w:rsidRDefault="00DA0A43" w:rsidP="00DA0A43">
      <w:pPr>
        <w:autoSpaceDE w:val="0"/>
        <w:autoSpaceDN w:val="0"/>
        <w:adjustRightInd w:val="0"/>
        <w:ind w:right="-2"/>
        <w:contextualSpacing/>
        <w:jc w:val="center"/>
        <w:outlineLvl w:val="0"/>
        <w:rPr>
          <w:rFonts w:ascii="Liberation Serif" w:hAnsi="Liberation Serif" w:cs="Liberation Serif"/>
          <w:sz w:val="28"/>
          <w:szCs w:val="28"/>
        </w:rPr>
      </w:pPr>
      <w:r w:rsidRPr="000A3121">
        <w:rPr>
          <w:rFonts w:ascii="Liberation Serif" w:hAnsi="Liberation Serif" w:cs="Liberation Serif"/>
          <w:sz w:val="28"/>
          <w:szCs w:val="28"/>
        </w:rPr>
        <w:t xml:space="preserve">Размер персонального повышающего коэффициента к окладу </w:t>
      </w:r>
    </w:p>
    <w:p w:rsidR="00DA0A43" w:rsidRPr="000A3121" w:rsidRDefault="00DA0A43" w:rsidP="00DA0A43">
      <w:pPr>
        <w:autoSpaceDE w:val="0"/>
        <w:autoSpaceDN w:val="0"/>
        <w:adjustRightInd w:val="0"/>
        <w:ind w:right="-2"/>
        <w:contextualSpacing/>
        <w:jc w:val="center"/>
        <w:outlineLvl w:val="0"/>
        <w:rPr>
          <w:rFonts w:ascii="Liberation Serif" w:hAnsi="Liberation Serif" w:cs="Liberation Serif"/>
          <w:sz w:val="28"/>
          <w:szCs w:val="28"/>
        </w:rPr>
      </w:pPr>
      <w:r w:rsidRPr="000A3121">
        <w:rPr>
          <w:rFonts w:ascii="Liberation Serif" w:hAnsi="Liberation Serif" w:cs="Liberation Serif"/>
          <w:sz w:val="28"/>
          <w:szCs w:val="28"/>
        </w:rPr>
        <w:t>(должностному окладу), ставке заработной платы и критерии оценки деятельности работника</w:t>
      </w:r>
    </w:p>
    <w:p w:rsidR="00DA0A43" w:rsidRPr="000A3121" w:rsidRDefault="00DA0A43" w:rsidP="00DA0A43">
      <w:pPr>
        <w:autoSpaceDE w:val="0"/>
        <w:autoSpaceDN w:val="0"/>
        <w:adjustRightInd w:val="0"/>
        <w:ind w:right="-2" w:firstLine="709"/>
        <w:contextualSpacing/>
        <w:jc w:val="center"/>
        <w:outlineLvl w:val="0"/>
        <w:rPr>
          <w:rFonts w:ascii="Liberation Serif" w:hAnsi="Liberation Serif" w:cs="Liberation Serif"/>
          <w:sz w:val="28"/>
          <w:highlight w:val="yellow"/>
        </w:rPr>
      </w:pPr>
    </w:p>
    <w:tbl>
      <w:tblPr>
        <w:tblW w:w="4934" w:type="pct"/>
        <w:tblCellMar>
          <w:top w:w="102" w:type="dxa"/>
          <w:left w:w="62" w:type="dxa"/>
          <w:bottom w:w="102" w:type="dxa"/>
          <w:right w:w="62" w:type="dxa"/>
        </w:tblCellMar>
        <w:tblLook w:val="0000" w:firstRow="0" w:lastRow="0" w:firstColumn="0" w:lastColumn="0" w:noHBand="0" w:noVBand="0"/>
      </w:tblPr>
      <w:tblGrid>
        <w:gridCol w:w="7245"/>
        <w:gridCol w:w="1977"/>
      </w:tblGrid>
      <w:tr w:rsidR="00DA0A43" w:rsidRPr="000A3121" w:rsidTr="00E326E2">
        <w:trPr>
          <w:trHeight w:val="419"/>
        </w:trPr>
        <w:tc>
          <w:tcPr>
            <w:tcW w:w="4017"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Наименование критерия оценки деятельности</w:t>
            </w:r>
          </w:p>
        </w:tc>
        <w:tc>
          <w:tcPr>
            <w:tcW w:w="983"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Размер персонального повышающего коэффициента к окладу (должностному окладу), рублей</w:t>
            </w:r>
          </w:p>
        </w:tc>
      </w:tr>
      <w:tr w:rsidR="00DA0A43" w:rsidRPr="000A3121" w:rsidTr="00E32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4017" w:type="pct"/>
          </w:tcPr>
          <w:p w:rsidR="00DA0A43" w:rsidRPr="000A3121" w:rsidRDefault="00DA0A43" w:rsidP="00E326E2">
            <w:pPr>
              <w:widowControl w:val="0"/>
              <w:autoSpaceDE w:val="0"/>
              <w:autoSpaceDN w:val="0"/>
              <w:adjustRightInd w:val="0"/>
              <w:ind w:right="-2"/>
              <w:contextualSpacing/>
              <w:jc w:val="both"/>
              <w:rPr>
                <w:rFonts w:ascii="Liberation Serif" w:hAnsi="Liberation Serif" w:cs="Arial"/>
                <w:sz w:val="28"/>
                <w:szCs w:val="28"/>
              </w:rPr>
            </w:pPr>
            <w:r w:rsidRPr="000A3121">
              <w:rPr>
                <w:rFonts w:ascii="Liberation Serif" w:hAnsi="Liberation Serif" w:cs="Arial"/>
                <w:sz w:val="28"/>
                <w:szCs w:val="28"/>
              </w:rPr>
              <w:t>Прохождение в соответствии с законодательством Российской Федерации независимой оценки квалификации и получения соответствующего свидетельства</w:t>
            </w:r>
          </w:p>
        </w:tc>
        <w:tc>
          <w:tcPr>
            <w:tcW w:w="983" w:type="pct"/>
          </w:tcPr>
          <w:p w:rsidR="00DA0A43" w:rsidRPr="000A3121" w:rsidRDefault="00DA0A43" w:rsidP="00E326E2">
            <w:pPr>
              <w:widowControl w:val="0"/>
              <w:autoSpaceDE w:val="0"/>
              <w:autoSpaceDN w:val="0"/>
              <w:adjustRightInd w:val="0"/>
              <w:ind w:right="-2"/>
              <w:contextualSpacing/>
              <w:jc w:val="center"/>
              <w:rPr>
                <w:rFonts w:ascii="Liberation Serif" w:hAnsi="Liberation Serif" w:cs="Liberation Serif"/>
                <w:sz w:val="28"/>
                <w:szCs w:val="28"/>
              </w:rPr>
            </w:pPr>
            <w:r w:rsidRPr="000A3121">
              <w:rPr>
                <w:rFonts w:ascii="Liberation Serif" w:hAnsi="Liberation Serif" w:cs="Liberation Serif"/>
                <w:sz w:val="28"/>
                <w:szCs w:val="28"/>
              </w:rPr>
              <w:t>0,2</w:t>
            </w:r>
          </w:p>
        </w:tc>
      </w:tr>
      <w:tr w:rsidR="00DA0A43" w:rsidRPr="000A3121" w:rsidTr="00E326E2">
        <w:trPr>
          <w:trHeight w:val="209"/>
        </w:trPr>
        <w:tc>
          <w:tcPr>
            <w:tcW w:w="4017"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both"/>
              <w:rPr>
                <w:rFonts w:ascii="Liberation Serif" w:hAnsi="Liberation Serif" w:cs="Liberation Serif"/>
                <w:sz w:val="28"/>
              </w:rPr>
            </w:pPr>
            <w:r w:rsidRPr="000A3121">
              <w:rPr>
                <w:rFonts w:ascii="Liberation Serif" w:hAnsi="Liberation Serif"/>
                <w:sz w:val="28"/>
              </w:rPr>
              <w:t xml:space="preserve">Положительная оценка работы работника (не менее 95 %) со стороны потребителей услуг (участников мероприятий) Учреждения (отсутствие обоснованных жалоб) по итогам проведенного официального социального опроса </w:t>
            </w:r>
          </w:p>
        </w:tc>
        <w:tc>
          <w:tcPr>
            <w:tcW w:w="983"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0,2</w:t>
            </w:r>
          </w:p>
        </w:tc>
      </w:tr>
      <w:tr w:rsidR="00DA0A43" w:rsidRPr="000A3121" w:rsidTr="00E326E2">
        <w:trPr>
          <w:trHeight w:val="209"/>
        </w:trPr>
        <w:tc>
          <w:tcPr>
            <w:tcW w:w="4017"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both"/>
              <w:rPr>
                <w:rFonts w:ascii="Liberation Serif" w:hAnsi="Liberation Serif"/>
                <w:sz w:val="28"/>
              </w:rPr>
            </w:pPr>
            <w:r w:rsidRPr="000A3121">
              <w:rPr>
                <w:rFonts w:ascii="Liberation Serif" w:hAnsi="Liberation Serif"/>
                <w:sz w:val="28"/>
              </w:rPr>
              <w:t xml:space="preserve">Разработка и внедрение авторских проектов и программ по развитию Учреждения по профильной деятельности работника </w:t>
            </w:r>
          </w:p>
        </w:tc>
        <w:tc>
          <w:tcPr>
            <w:tcW w:w="983"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0,3</w:t>
            </w:r>
          </w:p>
        </w:tc>
      </w:tr>
      <w:tr w:rsidR="00DA0A43" w:rsidRPr="000A3121" w:rsidTr="00E326E2">
        <w:trPr>
          <w:trHeight w:val="209"/>
        </w:trPr>
        <w:tc>
          <w:tcPr>
            <w:tcW w:w="4017"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both"/>
              <w:rPr>
                <w:rFonts w:ascii="Liberation Serif" w:hAnsi="Liberation Serif"/>
                <w:sz w:val="28"/>
              </w:rPr>
            </w:pPr>
            <w:r w:rsidRPr="000A3121">
              <w:rPr>
                <w:rFonts w:ascii="Liberation Serif" w:hAnsi="Liberation Serif"/>
                <w:sz w:val="28"/>
              </w:rPr>
              <w:lastRenderedPageBreak/>
              <w:t>Внедрение и реализация экспериментальных и инновационных проектов в деятельность Учреждения</w:t>
            </w:r>
          </w:p>
        </w:tc>
        <w:tc>
          <w:tcPr>
            <w:tcW w:w="983"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0,3</w:t>
            </w:r>
          </w:p>
        </w:tc>
      </w:tr>
      <w:tr w:rsidR="00DA0A43" w:rsidRPr="000A3121" w:rsidTr="00E326E2">
        <w:trPr>
          <w:trHeight w:val="209"/>
        </w:trPr>
        <w:tc>
          <w:tcPr>
            <w:tcW w:w="4017"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both"/>
              <w:rPr>
                <w:rFonts w:ascii="Liberation Serif" w:hAnsi="Liberation Serif"/>
                <w:sz w:val="28"/>
              </w:rPr>
            </w:pPr>
            <w:r w:rsidRPr="000A3121">
              <w:rPr>
                <w:rFonts w:ascii="Liberation Serif" w:hAnsi="Liberation Serif"/>
                <w:sz w:val="28"/>
              </w:rPr>
              <w:t xml:space="preserve">Разработка и внедрение авторских методических </w:t>
            </w:r>
            <w:proofErr w:type="gramStart"/>
            <w:r w:rsidRPr="000A3121">
              <w:rPr>
                <w:rFonts w:ascii="Liberation Serif" w:hAnsi="Liberation Serif"/>
                <w:sz w:val="28"/>
              </w:rPr>
              <w:t>рекомендаций  по</w:t>
            </w:r>
            <w:proofErr w:type="gramEnd"/>
            <w:r w:rsidRPr="000A3121">
              <w:rPr>
                <w:rFonts w:ascii="Liberation Serif" w:hAnsi="Liberation Serif"/>
                <w:sz w:val="28"/>
              </w:rPr>
              <w:t xml:space="preserve"> сопровождению деятельности Учреждения, принятых на реализацию муниципальными учреждениями физической культуры, спорта и молодежной политики городского округа Верхняя Пышма </w:t>
            </w:r>
          </w:p>
        </w:tc>
        <w:tc>
          <w:tcPr>
            <w:tcW w:w="983"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0,3</w:t>
            </w:r>
          </w:p>
        </w:tc>
      </w:tr>
      <w:tr w:rsidR="00DA0A43" w:rsidRPr="000A3121" w:rsidTr="00E326E2">
        <w:trPr>
          <w:trHeight w:val="209"/>
        </w:trPr>
        <w:tc>
          <w:tcPr>
            <w:tcW w:w="4017"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both"/>
              <w:rPr>
                <w:rFonts w:ascii="Liberation Serif" w:hAnsi="Liberation Serif"/>
                <w:sz w:val="28"/>
              </w:rPr>
            </w:pPr>
            <w:r w:rsidRPr="000A3121">
              <w:rPr>
                <w:rFonts w:ascii="Liberation Serif" w:hAnsi="Liberation Serif"/>
                <w:sz w:val="28"/>
              </w:rPr>
              <w:t xml:space="preserve">Публикация в периодических изданиях авторского материала по направлению деятельности работника Учреждения (по согласованию с руководителем Учреждения) </w:t>
            </w:r>
          </w:p>
        </w:tc>
        <w:tc>
          <w:tcPr>
            <w:tcW w:w="983"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0,2</w:t>
            </w:r>
          </w:p>
        </w:tc>
      </w:tr>
      <w:tr w:rsidR="00DA0A43" w:rsidRPr="000A3121" w:rsidTr="00E326E2">
        <w:trPr>
          <w:trHeight w:val="209"/>
        </w:trPr>
        <w:tc>
          <w:tcPr>
            <w:tcW w:w="4017"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both"/>
              <w:rPr>
                <w:rFonts w:ascii="Liberation Serif" w:hAnsi="Liberation Serif"/>
                <w:sz w:val="28"/>
              </w:rPr>
            </w:pPr>
            <w:r w:rsidRPr="000A3121">
              <w:rPr>
                <w:rFonts w:ascii="Liberation Serif" w:hAnsi="Liberation Serif"/>
                <w:sz w:val="28"/>
              </w:rPr>
              <w:t>Публичное выступление (охват слушателей не менее 100 человек) с авторским материалом по курируемому направлению работника Учреждения</w:t>
            </w:r>
          </w:p>
        </w:tc>
        <w:tc>
          <w:tcPr>
            <w:tcW w:w="983"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0,3</w:t>
            </w:r>
          </w:p>
        </w:tc>
      </w:tr>
      <w:tr w:rsidR="00DA0A43" w:rsidRPr="000A3121" w:rsidTr="00E326E2">
        <w:trPr>
          <w:trHeight w:val="209"/>
        </w:trPr>
        <w:tc>
          <w:tcPr>
            <w:tcW w:w="4017"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both"/>
              <w:rPr>
                <w:rFonts w:ascii="Liberation Serif" w:hAnsi="Liberation Serif"/>
                <w:sz w:val="28"/>
              </w:rPr>
            </w:pPr>
            <w:r w:rsidRPr="000A3121">
              <w:rPr>
                <w:rFonts w:ascii="Liberation Serif" w:hAnsi="Liberation Serif"/>
                <w:sz w:val="28"/>
              </w:rPr>
              <w:t xml:space="preserve">Вступившие в силу предложения по улучшению работы по направлению профессиональной деятельности работника Учреждения </w:t>
            </w:r>
          </w:p>
        </w:tc>
        <w:tc>
          <w:tcPr>
            <w:tcW w:w="983"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0,2</w:t>
            </w:r>
          </w:p>
        </w:tc>
      </w:tr>
      <w:tr w:rsidR="00DA0A43" w:rsidRPr="000A3121" w:rsidTr="00E326E2">
        <w:trPr>
          <w:trHeight w:val="209"/>
        </w:trPr>
        <w:tc>
          <w:tcPr>
            <w:tcW w:w="4017"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both"/>
              <w:rPr>
                <w:rFonts w:ascii="Liberation Serif" w:hAnsi="Liberation Serif"/>
                <w:sz w:val="28"/>
              </w:rPr>
            </w:pPr>
            <w:r w:rsidRPr="000A3121">
              <w:rPr>
                <w:rFonts w:ascii="Liberation Serif" w:hAnsi="Liberation Serif"/>
                <w:sz w:val="28"/>
              </w:rPr>
              <w:t xml:space="preserve">Вступившие в силу предложения по развитию приносящей доход деятельности в Учреждении </w:t>
            </w:r>
          </w:p>
        </w:tc>
        <w:tc>
          <w:tcPr>
            <w:tcW w:w="983"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0,2</w:t>
            </w:r>
          </w:p>
        </w:tc>
      </w:tr>
      <w:tr w:rsidR="00DA0A43" w:rsidRPr="000A3121" w:rsidTr="00E326E2">
        <w:trPr>
          <w:trHeight w:val="209"/>
        </w:trPr>
        <w:tc>
          <w:tcPr>
            <w:tcW w:w="4017"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both"/>
              <w:rPr>
                <w:rFonts w:ascii="Liberation Serif" w:hAnsi="Liberation Serif"/>
                <w:sz w:val="28"/>
              </w:rPr>
            </w:pPr>
            <w:r w:rsidRPr="000A3121">
              <w:rPr>
                <w:rFonts w:ascii="Liberation Serif" w:hAnsi="Liberation Serif"/>
                <w:sz w:val="28"/>
              </w:rPr>
              <w:t>Участие в работе экспертных комиссий, жюри конкурсов, судей соревнований, проводимых Учреждением не менее 10 в год</w:t>
            </w:r>
          </w:p>
        </w:tc>
        <w:tc>
          <w:tcPr>
            <w:tcW w:w="983" w:type="pc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0,2</w:t>
            </w:r>
          </w:p>
        </w:tc>
      </w:tr>
      <w:tr w:rsidR="00DA0A43" w:rsidRPr="000A3121" w:rsidTr="00E32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4017" w:type="pct"/>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rPr>
            </w:pPr>
            <w:r w:rsidRPr="000A3121">
              <w:rPr>
                <w:rFonts w:ascii="Liberation Serif" w:hAnsi="Liberation Serif"/>
                <w:sz w:val="28"/>
              </w:rPr>
              <w:t xml:space="preserve">За участие в реализации Всероссийского физкультурно-спортивного комплекса «Готов к труду и обороне» (ГТО) в рабочее время и освобожденным от основной работы на период проведения мероприятий </w:t>
            </w:r>
          </w:p>
        </w:tc>
        <w:tc>
          <w:tcPr>
            <w:tcW w:w="983" w:type="pct"/>
          </w:tcPr>
          <w:p w:rsidR="00DA0A43" w:rsidRPr="000A3121" w:rsidRDefault="00DA0A43" w:rsidP="00E326E2">
            <w:pPr>
              <w:widowControl w:val="0"/>
              <w:autoSpaceDE w:val="0"/>
              <w:autoSpaceDN w:val="0"/>
              <w:adjustRightInd w:val="0"/>
              <w:ind w:right="-2"/>
              <w:contextualSpacing/>
              <w:jc w:val="center"/>
              <w:rPr>
                <w:rFonts w:ascii="Liberation Serif" w:hAnsi="Liberation Serif" w:cs="Liberation Serif"/>
                <w:sz w:val="28"/>
                <w:szCs w:val="28"/>
              </w:rPr>
            </w:pPr>
            <w:r w:rsidRPr="000A3121">
              <w:rPr>
                <w:rFonts w:ascii="Liberation Serif" w:hAnsi="Liberation Serif" w:cs="Liberation Serif"/>
                <w:sz w:val="28"/>
                <w:szCs w:val="28"/>
              </w:rPr>
              <w:t>0,2</w:t>
            </w:r>
          </w:p>
        </w:tc>
      </w:tr>
      <w:tr w:rsidR="00DA0A43" w:rsidRPr="000A3121" w:rsidTr="00E32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4017" w:type="pct"/>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rPr>
            </w:pPr>
            <w:r w:rsidRPr="000A3121">
              <w:rPr>
                <w:rFonts w:ascii="Liberation Serif" w:hAnsi="Liberation Serif"/>
                <w:sz w:val="28"/>
              </w:rPr>
              <w:t xml:space="preserve">За соблюдение регламентов, стандартов, сроков, требований к процедурам при выполнении работ, оказании услуг (отсутствие жалоб граждан и организаций, а также замечаний (предписаний) надзорных, контролирующих органов, Управления и других организаций) </w:t>
            </w:r>
          </w:p>
        </w:tc>
        <w:tc>
          <w:tcPr>
            <w:tcW w:w="983" w:type="pct"/>
          </w:tcPr>
          <w:p w:rsidR="00DA0A43" w:rsidRPr="000A3121" w:rsidRDefault="00DA0A43" w:rsidP="00E326E2">
            <w:pPr>
              <w:widowControl w:val="0"/>
              <w:autoSpaceDE w:val="0"/>
              <w:autoSpaceDN w:val="0"/>
              <w:adjustRightInd w:val="0"/>
              <w:ind w:right="-2"/>
              <w:contextualSpacing/>
              <w:jc w:val="center"/>
              <w:rPr>
                <w:rFonts w:ascii="Liberation Serif" w:hAnsi="Liberation Serif" w:cs="Liberation Serif"/>
                <w:sz w:val="28"/>
                <w:szCs w:val="28"/>
              </w:rPr>
            </w:pPr>
            <w:r w:rsidRPr="000A3121">
              <w:rPr>
                <w:rFonts w:ascii="Liberation Serif" w:hAnsi="Liberation Serif" w:cs="Liberation Serif"/>
                <w:sz w:val="28"/>
                <w:szCs w:val="28"/>
              </w:rPr>
              <w:t>0,2</w:t>
            </w:r>
          </w:p>
        </w:tc>
      </w:tr>
      <w:tr w:rsidR="00DA0A43" w:rsidRPr="000A3121" w:rsidTr="00E32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4017" w:type="pct"/>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rPr>
            </w:pPr>
            <w:r w:rsidRPr="000A3121">
              <w:rPr>
                <w:rFonts w:ascii="Liberation Serif" w:hAnsi="Liberation Serif"/>
                <w:sz w:val="28"/>
              </w:rPr>
              <w:t>За качественную организацию и проведение всех официальных мероприятий, связанных с уставной деятельностью Учреждения (</w:t>
            </w:r>
            <w:proofErr w:type="gramStart"/>
            <w:r w:rsidRPr="000A3121">
              <w:rPr>
                <w:rFonts w:ascii="Liberation Serif" w:hAnsi="Liberation Serif"/>
                <w:sz w:val="28"/>
              </w:rPr>
              <w:t>ответственному исполнителю</w:t>
            </w:r>
            <w:proofErr w:type="gramEnd"/>
            <w:r w:rsidRPr="000A3121">
              <w:rPr>
                <w:rFonts w:ascii="Liberation Serif" w:hAnsi="Liberation Serif"/>
                <w:sz w:val="28"/>
              </w:rPr>
              <w:t xml:space="preserve"> назначенному приказом руководителя Учреждения) в течение года  </w:t>
            </w:r>
          </w:p>
        </w:tc>
        <w:tc>
          <w:tcPr>
            <w:tcW w:w="983" w:type="pct"/>
          </w:tcPr>
          <w:p w:rsidR="00DA0A43" w:rsidRPr="000A3121" w:rsidRDefault="00DA0A43" w:rsidP="00E326E2">
            <w:pPr>
              <w:widowControl w:val="0"/>
              <w:autoSpaceDE w:val="0"/>
              <w:autoSpaceDN w:val="0"/>
              <w:adjustRightInd w:val="0"/>
              <w:ind w:right="-2"/>
              <w:contextualSpacing/>
              <w:jc w:val="center"/>
              <w:rPr>
                <w:rFonts w:ascii="Liberation Serif" w:hAnsi="Liberation Serif" w:cs="Liberation Serif"/>
                <w:sz w:val="28"/>
                <w:szCs w:val="28"/>
              </w:rPr>
            </w:pPr>
            <w:r w:rsidRPr="000A3121">
              <w:rPr>
                <w:rFonts w:ascii="Liberation Serif" w:hAnsi="Liberation Serif" w:cs="Liberation Serif"/>
                <w:sz w:val="28"/>
                <w:szCs w:val="28"/>
              </w:rPr>
              <w:t>0,2</w:t>
            </w:r>
          </w:p>
        </w:tc>
      </w:tr>
    </w:tbl>
    <w:p w:rsidR="00DA0A43" w:rsidRDefault="00DA0A43" w:rsidP="00DA0A43">
      <w:pPr>
        <w:widowControl w:val="0"/>
        <w:autoSpaceDE w:val="0"/>
        <w:autoSpaceDN w:val="0"/>
        <w:adjustRightInd w:val="0"/>
        <w:ind w:firstLine="709"/>
        <w:jc w:val="both"/>
        <w:outlineLvl w:val="0"/>
        <w:rPr>
          <w:rFonts w:ascii="Liberation Serif" w:hAnsi="Liberation Serif" w:cs="Times New Roman CYR"/>
          <w:bCs/>
          <w:sz w:val="28"/>
          <w:szCs w:val="28"/>
        </w:rPr>
      </w:pPr>
    </w:p>
    <w:p w:rsidR="00DA0A43" w:rsidRPr="000A3121" w:rsidRDefault="00DA0A43" w:rsidP="00DA0A43">
      <w:pPr>
        <w:widowControl w:val="0"/>
        <w:autoSpaceDE w:val="0"/>
        <w:autoSpaceDN w:val="0"/>
        <w:adjustRightInd w:val="0"/>
        <w:ind w:firstLine="709"/>
        <w:jc w:val="both"/>
        <w:outlineLvl w:val="0"/>
        <w:rPr>
          <w:rFonts w:ascii="Liberation Serif" w:hAnsi="Liberation Serif" w:cs="Times New Roman CYR"/>
          <w:bCs/>
          <w:sz w:val="28"/>
          <w:szCs w:val="28"/>
        </w:rPr>
      </w:pPr>
      <w:r w:rsidRPr="000A3121">
        <w:rPr>
          <w:rFonts w:ascii="Liberation Serif" w:hAnsi="Liberation Serif" w:cs="Times New Roman CYR"/>
          <w:bCs/>
          <w:sz w:val="28"/>
          <w:szCs w:val="28"/>
        </w:rPr>
        <w:t>Размер выплат тренеров-преподавателей и иных специалистов за результативную подготовку обучающегося, показавшего высокий резул</w:t>
      </w:r>
      <w:r>
        <w:rPr>
          <w:rFonts w:ascii="Liberation Serif" w:hAnsi="Liberation Serif" w:cs="Times New Roman CYR"/>
          <w:bCs/>
          <w:sz w:val="28"/>
          <w:szCs w:val="28"/>
        </w:rPr>
        <w:t>ьтат, представленный в таблице</w:t>
      </w:r>
      <w:r w:rsidRPr="000A3121">
        <w:rPr>
          <w:rFonts w:ascii="Liberation Serif" w:hAnsi="Liberation Serif" w:cs="Times New Roman CYR"/>
          <w:bCs/>
          <w:sz w:val="28"/>
          <w:szCs w:val="28"/>
        </w:rPr>
        <w:t xml:space="preserve"> 12 настоящего Положения, устанавливается по </w:t>
      </w:r>
      <w:r w:rsidRPr="000A3121">
        <w:rPr>
          <w:rFonts w:ascii="Liberation Serif" w:hAnsi="Liberation Serif" w:cs="Times New Roman CYR"/>
          <w:bCs/>
          <w:sz w:val="28"/>
          <w:szCs w:val="28"/>
        </w:rPr>
        <w:lastRenderedPageBreak/>
        <w:t>наивысшему нормативу на основании протоколов (выписки из протоколов) официальных спортивных соревнований в течение не менее 4 лет с момента достижения спортсменом результатов.</w:t>
      </w:r>
    </w:p>
    <w:p w:rsidR="00DA0A43" w:rsidRPr="000A3121" w:rsidRDefault="00DA0A43" w:rsidP="00DA0A43">
      <w:pPr>
        <w:widowControl w:val="0"/>
        <w:autoSpaceDE w:val="0"/>
        <w:autoSpaceDN w:val="0"/>
        <w:adjustRightInd w:val="0"/>
        <w:ind w:firstLine="709"/>
        <w:jc w:val="both"/>
        <w:outlineLvl w:val="0"/>
        <w:rPr>
          <w:rFonts w:ascii="Liberation Serif" w:hAnsi="Liberation Serif" w:cs="Times New Roman CYR"/>
          <w:bCs/>
          <w:sz w:val="28"/>
          <w:szCs w:val="28"/>
        </w:rPr>
      </w:pPr>
      <w:r w:rsidRPr="000A3121">
        <w:rPr>
          <w:rFonts w:ascii="Liberation Serif" w:hAnsi="Liberation Serif" w:cs="Times New Roman CYR"/>
          <w:bCs/>
          <w:sz w:val="28"/>
          <w:szCs w:val="28"/>
        </w:rPr>
        <w:t>Повышенный персональный повышающий коэффициент тренерам-преподавателям и иным специалистам устанавливается при условии участия не менее 2 лет в подготовке обучающегося, достигшего высоких результатов.</w:t>
      </w:r>
    </w:p>
    <w:p w:rsidR="00DA0A43" w:rsidRDefault="00DA0A43" w:rsidP="00DA0A43">
      <w:pPr>
        <w:widowControl w:val="0"/>
        <w:autoSpaceDE w:val="0"/>
        <w:autoSpaceDN w:val="0"/>
        <w:adjustRightInd w:val="0"/>
        <w:spacing w:before="108" w:after="108"/>
        <w:jc w:val="right"/>
        <w:outlineLvl w:val="0"/>
        <w:rPr>
          <w:rFonts w:ascii="Liberation Serif" w:hAnsi="Liberation Serif" w:cs="Times New Roman CYR"/>
          <w:bCs/>
          <w:sz w:val="28"/>
          <w:szCs w:val="28"/>
        </w:rPr>
      </w:pPr>
    </w:p>
    <w:p w:rsidR="00DA0A43" w:rsidRPr="000A3121" w:rsidRDefault="00DA0A43" w:rsidP="00DA0A43">
      <w:pPr>
        <w:widowControl w:val="0"/>
        <w:autoSpaceDE w:val="0"/>
        <w:autoSpaceDN w:val="0"/>
        <w:adjustRightInd w:val="0"/>
        <w:spacing w:before="108" w:after="108"/>
        <w:jc w:val="right"/>
        <w:outlineLvl w:val="0"/>
        <w:rPr>
          <w:rFonts w:ascii="Liberation Serif" w:hAnsi="Liberation Serif" w:cs="Times New Roman CYR"/>
          <w:bCs/>
          <w:sz w:val="28"/>
          <w:szCs w:val="28"/>
        </w:rPr>
      </w:pPr>
      <w:r w:rsidRPr="000A3121">
        <w:rPr>
          <w:rFonts w:ascii="Liberation Serif" w:hAnsi="Liberation Serif" w:cs="Times New Roman CYR"/>
          <w:bCs/>
          <w:sz w:val="28"/>
          <w:szCs w:val="28"/>
        </w:rPr>
        <w:t>Таблица 12</w:t>
      </w:r>
    </w:p>
    <w:p w:rsidR="00DA0A43" w:rsidRPr="000A3121" w:rsidRDefault="00DA0A43" w:rsidP="00DA0A43">
      <w:pPr>
        <w:widowControl w:val="0"/>
        <w:autoSpaceDE w:val="0"/>
        <w:autoSpaceDN w:val="0"/>
        <w:adjustRightInd w:val="0"/>
        <w:spacing w:before="108" w:after="108"/>
        <w:jc w:val="center"/>
        <w:outlineLvl w:val="0"/>
        <w:rPr>
          <w:rFonts w:ascii="Liberation Serif" w:hAnsi="Liberation Serif" w:cs="Times New Roman CYR"/>
          <w:bCs/>
          <w:sz w:val="28"/>
          <w:szCs w:val="28"/>
        </w:rPr>
      </w:pPr>
      <w:r w:rsidRPr="000A3121">
        <w:rPr>
          <w:rFonts w:ascii="Liberation Serif" w:hAnsi="Liberation Serif" w:cs="Times New Roman CYR"/>
          <w:bCs/>
          <w:sz w:val="28"/>
          <w:szCs w:val="28"/>
        </w:rPr>
        <w:t>Размеры персонального коэффициента к окладу (должностному окладу), ставке заработной платы тренера-преподавателя за результативную подготовку одного обучающегося, и работникам за результативное участие в подготовке обучающегося (команды)</w:t>
      </w: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1020"/>
        <w:gridCol w:w="2303"/>
        <w:gridCol w:w="1361"/>
        <w:gridCol w:w="1615"/>
        <w:gridCol w:w="1276"/>
        <w:gridCol w:w="1843"/>
      </w:tblGrid>
      <w:tr w:rsidR="00DA0A43" w:rsidRPr="000A3121" w:rsidTr="00E326E2">
        <w:tc>
          <w:tcPr>
            <w:tcW w:w="1020"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Номер строки</w:t>
            </w:r>
          </w:p>
        </w:tc>
        <w:tc>
          <w:tcPr>
            <w:tcW w:w="2303"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Статус официального спортивного соревнования</w:t>
            </w:r>
          </w:p>
        </w:tc>
        <w:tc>
          <w:tcPr>
            <w:tcW w:w="1361"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Занятое место или участие без учета занятого места</w:t>
            </w:r>
          </w:p>
        </w:tc>
        <w:tc>
          <w:tcPr>
            <w:tcW w:w="1615"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Размер персонального коэффициента к окладу (должностному окладу), ставке заработной платы тренера-преподавателя за результативную подготовку одного обучающегося</w:t>
            </w:r>
          </w:p>
        </w:tc>
        <w:tc>
          <w:tcPr>
            <w:tcW w:w="3119" w:type="dxa"/>
            <w:gridSpan w:val="2"/>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 xml:space="preserve">Размер персонального коэффициента к окладу (должностному окладу), ставке заработной платы работника за подготовку и (или) участие в подготовке одного обучающегося </w:t>
            </w:r>
            <w:hyperlink w:anchor="Par951" w:tooltip="&lt;1&gt; Стимулирующие выплаты работникам за результативное участие в подготовке обучающегося в видах спорта (спортивных дисциплинах), включенных в программу Олимпийских игр, Паралимпийских игр, Сурдлимпийских игр и иных значимых официальных международных и всеросс" w:history="1">
              <w:r w:rsidRPr="000A3121">
                <w:rPr>
                  <w:rFonts w:ascii="Liberation Serif" w:hAnsi="Liberation Serif" w:cs="Liberation Serif"/>
                  <w:bCs/>
                  <w:sz w:val="28"/>
                  <w:szCs w:val="28"/>
                  <w:u w:val="single"/>
                </w:rPr>
                <w:t>&lt;1&gt;</w:t>
              </w:r>
            </w:hyperlink>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615"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тренеру-преподавателю</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руководителям и иным специалистам</w:t>
            </w:r>
          </w:p>
        </w:tc>
      </w:tr>
      <w:tr w:rsidR="00DA0A43" w:rsidRPr="000A3121" w:rsidTr="00E326E2">
        <w:trPr>
          <w:trHeight w:val="158"/>
        </w:trPr>
        <w:tc>
          <w:tcPr>
            <w:tcW w:w="1020"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w:t>
            </w:r>
          </w:p>
        </w:tc>
        <w:tc>
          <w:tcPr>
            <w:tcW w:w="230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2</w:t>
            </w: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3</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4</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5</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6</w:t>
            </w:r>
          </w:p>
        </w:tc>
      </w:tr>
      <w:tr w:rsidR="00DA0A43" w:rsidRPr="000A3121" w:rsidTr="00E326E2">
        <w:tc>
          <w:tcPr>
            <w:tcW w:w="1020"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w:t>
            </w:r>
          </w:p>
        </w:tc>
        <w:tc>
          <w:tcPr>
            <w:tcW w:w="8398" w:type="dxa"/>
            <w:gridSpan w:val="5"/>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Официальные международные спортивные соревнования</w:t>
            </w:r>
          </w:p>
        </w:tc>
      </w:tr>
      <w:tr w:rsidR="00DA0A43" w:rsidRPr="000A3121" w:rsidTr="00E326E2">
        <w:tc>
          <w:tcPr>
            <w:tcW w:w="1020"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1.1</w:t>
            </w:r>
          </w:p>
        </w:tc>
        <w:tc>
          <w:tcPr>
            <w:tcW w:w="2303"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Олимпийские, Паралимпийские, Сурдлимпийские игры, чемпионат мира</w:t>
            </w: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2,0</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 xml:space="preserve"> 0,20</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0,10</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2 - 3</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1,6</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0,16</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0,08</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4 - 6</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1,0</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0,10</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0,05</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участие</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0,8</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0,08</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0,04</w:t>
            </w:r>
          </w:p>
        </w:tc>
      </w:tr>
      <w:tr w:rsidR="00DA0A43" w:rsidRPr="000A3121" w:rsidTr="00E326E2">
        <w:tc>
          <w:tcPr>
            <w:tcW w:w="1020"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lastRenderedPageBreak/>
              <w:t>1.2</w:t>
            </w:r>
          </w:p>
        </w:tc>
        <w:tc>
          <w:tcPr>
            <w:tcW w:w="2303"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Кубок мира (сумма этапов или финал), чемпионат Европы</w:t>
            </w: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1,6</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0,16</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0,08</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2 - 3</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1,0</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0,10</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0,05</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4 - 6</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0, 80</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0,08</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0,04</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участие</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0,60</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0,06</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0,03</w:t>
            </w:r>
          </w:p>
        </w:tc>
      </w:tr>
      <w:tr w:rsidR="00DA0A43" w:rsidRPr="000A3121" w:rsidTr="00E326E2">
        <w:tc>
          <w:tcPr>
            <w:tcW w:w="1020"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1.3</w:t>
            </w:r>
          </w:p>
        </w:tc>
        <w:tc>
          <w:tcPr>
            <w:tcW w:w="2303"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Кубок Европы (сумма этапов или финал), первенство мира</w:t>
            </w: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1,0</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0,10</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0,05</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2 - 3</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0,8</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0,08</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0,04</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4 - 6</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0,6</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0,06</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0,03</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участие</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0,5</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0,04</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0,02</w:t>
            </w:r>
          </w:p>
        </w:tc>
      </w:tr>
      <w:tr w:rsidR="00DA0A43" w:rsidRPr="000A3121" w:rsidTr="00E326E2">
        <w:tc>
          <w:tcPr>
            <w:tcW w:w="1020"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1.4</w:t>
            </w:r>
          </w:p>
        </w:tc>
        <w:tc>
          <w:tcPr>
            <w:tcW w:w="2303"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Этапы Кубка мира, первенство Европы, Всемирная универсиада, юношеские Олимпийские игры, Европейский юношеский Олимпийский фестиваль</w:t>
            </w: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0,8</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0,08</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0,04</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2 - 3</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0,6</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0,06</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0,03</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4 - 6</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0,5</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0,04</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0,02</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участие</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0,4</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0,02</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0,01</w:t>
            </w:r>
          </w:p>
        </w:tc>
      </w:tr>
      <w:tr w:rsidR="00DA0A43" w:rsidRPr="000A3121" w:rsidTr="00E326E2">
        <w:tc>
          <w:tcPr>
            <w:tcW w:w="1020"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1.5</w:t>
            </w:r>
          </w:p>
        </w:tc>
        <w:tc>
          <w:tcPr>
            <w:tcW w:w="2303"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Прочие официальные международные спортивные соревнования</w:t>
            </w: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0,6</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0,06</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0,03</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2 - 3</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0,5</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0,04</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0,02</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4 - 6</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0,4</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0,02</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0,01</w:t>
            </w:r>
          </w:p>
        </w:tc>
      </w:tr>
      <w:tr w:rsidR="00DA0A43" w:rsidRPr="000A3121" w:rsidTr="00E326E2">
        <w:trPr>
          <w:trHeight w:val="1279"/>
        </w:trPr>
        <w:tc>
          <w:tcPr>
            <w:tcW w:w="1020"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2.</w:t>
            </w:r>
          </w:p>
        </w:tc>
        <w:tc>
          <w:tcPr>
            <w:tcW w:w="8398" w:type="dxa"/>
            <w:gridSpan w:val="5"/>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Индивидуальные, личные (групп, пар, экипажей) виды программ официальных спортивных соревнований; командные виды программ официальных спортивных соревнований, с численностью команд до 8 спортсменов включительно</w:t>
            </w:r>
          </w:p>
        </w:tc>
      </w:tr>
      <w:tr w:rsidR="00DA0A43" w:rsidRPr="000A3121" w:rsidTr="00E326E2">
        <w:tc>
          <w:tcPr>
            <w:tcW w:w="1020"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2.1</w:t>
            </w:r>
          </w:p>
        </w:tc>
        <w:tc>
          <w:tcPr>
            <w:tcW w:w="2303"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Чемпионат России, Кубок России (сумма этапов или финал)</w:t>
            </w: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1,0</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0,1</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0,05</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2 - 3</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0,8</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0,08</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0,04</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4 - 6</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0,6</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0,06</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0,03</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участие</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0,4</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0,04</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0,02</w:t>
            </w:r>
          </w:p>
        </w:tc>
      </w:tr>
      <w:tr w:rsidR="00DA0A43" w:rsidRPr="000A3121" w:rsidTr="00E326E2">
        <w:tc>
          <w:tcPr>
            <w:tcW w:w="1020"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2.2</w:t>
            </w:r>
          </w:p>
        </w:tc>
        <w:tc>
          <w:tcPr>
            <w:tcW w:w="2303"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 xml:space="preserve">Первенство </w:t>
            </w:r>
            <w:r w:rsidRPr="000A3121">
              <w:rPr>
                <w:rFonts w:ascii="Liberation Serif" w:hAnsi="Liberation Serif" w:cs="Liberation Serif"/>
                <w:bCs/>
                <w:sz w:val="28"/>
                <w:szCs w:val="28"/>
              </w:rPr>
              <w:lastRenderedPageBreak/>
              <w:t>России (среди молодежи), Спартакиада молодежи (финалы)</w:t>
            </w: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lastRenderedPageBreak/>
              <w:t>1</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0,8</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0,08</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0,04</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2 - 3</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0,6</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0,06</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0,03</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4 - 6</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0,4</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0,04</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0,02</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участие</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0,2</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0,02</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0,01</w:t>
            </w:r>
          </w:p>
        </w:tc>
      </w:tr>
      <w:tr w:rsidR="00DA0A43" w:rsidRPr="000A3121" w:rsidTr="00E326E2">
        <w:tc>
          <w:tcPr>
            <w:tcW w:w="1020"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2.3</w:t>
            </w:r>
          </w:p>
        </w:tc>
        <w:tc>
          <w:tcPr>
            <w:tcW w:w="2303"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Первенство России (юниоры и юниорки, юноши и девушки), Спартакиада спортивных школ (финалы), Спартакиада учащихся (финалы)</w:t>
            </w: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0,6</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0,06</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0,03</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2 - 3</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0,4</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0,04</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0,02</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4 - 6</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0,2</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0,02</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0,01</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участие</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w:t>
            </w:r>
          </w:p>
        </w:tc>
      </w:tr>
      <w:tr w:rsidR="00DA0A43" w:rsidRPr="000A3121" w:rsidTr="00E326E2">
        <w:tc>
          <w:tcPr>
            <w:tcW w:w="1020"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2.4</w:t>
            </w:r>
          </w:p>
        </w:tc>
        <w:tc>
          <w:tcPr>
            <w:tcW w:w="2303"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Прочие официальные всероссийские спортивные соревнования</w:t>
            </w: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0,6</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0,04</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0,02</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2 - 3</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0,4</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0,02</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0,01</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4 - 6</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участие</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w:t>
            </w:r>
          </w:p>
        </w:tc>
      </w:tr>
      <w:tr w:rsidR="00DA0A43" w:rsidRPr="000A3121" w:rsidTr="00E326E2">
        <w:tc>
          <w:tcPr>
            <w:tcW w:w="1020"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3.</w:t>
            </w:r>
          </w:p>
        </w:tc>
        <w:tc>
          <w:tcPr>
            <w:tcW w:w="8398" w:type="dxa"/>
            <w:gridSpan w:val="5"/>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Официальные спортивные соревнования в командных игровых видах спорта, командные виды программ официальных спортивных соревнований, с численностью команд свыше 8 спортсменов</w:t>
            </w:r>
          </w:p>
        </w:tc>
      </w:tr>
      <w:tr w:rsidR="00DA0A43" w:rsidRPr="000A3121" w:rsidTr="00E326E2">
        <w:tc>
          <w:tcPr>
            <w:tcW w:w="1020"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3.1</w:t>
            </w:r>
          </w:p>
        </w:tc>
        <w:tc>
          <w:tcPr>
            <w:tcW w:w="2303"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За подготовку команды (членов команды), занявшей места: на чемпионате России; на Кубке России</w:t>
            </w: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1,0</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0,10</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0,05</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2 - 3</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0,8</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0,08</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0,04</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4 - 6</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0,6</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0,06</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0,03</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участие</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0,4</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0,04</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0,02</w:t>
            </w:r>
          </w:p>
        </w:tc>
      </w:tr>
      <w:tr w:rsidR="00DA0A43" w:rsidRPr="000A3121" w:rsidTr="00E326E2">
        <w:tc>
          <w:tcPr>
            <w:tcW w:w="1020"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3.2</w:t>
            </w:r>
          </w:p>
        </w:tc>
        <w:tc>
          <w:tcPr>
            <w:tcW w:w="2303"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 xml:space="preserve">За подготовку команды (членов команды), занявшей места: на Первенстве России (среди молодежи); на Спартакиаде молодежи </w:t>
            </w:r>
            <w:r w:rsidRPr="000A3121">
              <w:rPr>
                <w:rFonts w:ascii="Liberation Serif" w:hAnsi="Liberation Serif" w:cs="Liberation Serif"/>
                <w:bCs/>
                <w:sz w:val="28"/>
                <w:szCs w:val="28"/>
              </w:rPr>
              <w:lastRenderedPageBreak/>
              <w:t>(финалы)</w:t>
            </w: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lastRenderedPageBreak/>
              <w:t>1</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0,8</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0,08</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0,04</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2 - 3</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0,6</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0,06</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0,03</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4 - 6</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0,4</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0,04</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0,02</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участие</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0,2</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0,02</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0,01</w:t>
            </w:r>
          </w:p>
        </w:tc>
      </w:tr>
      <w:tr w:rsidR="00DA0A43" w:rsidRPr="000A3121" w:rsidTr="00E326E2">
        <w:tc>
          <w:tcPr>
            <w:tcW w:w="1020"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lastRenderedPageBreak/>
              <w:t>3.3</w:t>
            </w:r>
          </w:p>
        </w:tc>
        <w:tc>
          <w:tcPr>
            <w:tcW w:w="2303"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За подготовку команды (членов команды), занявшей места: на Первенстве России (юниоры и юниорки, юноши и девушки); на Спартакиаде спортивных школ (финалы); на Спартакиаде учащихся (финалы)</w:t>
            </w: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0,6</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0,06</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0,03</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2 - 3</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0,4</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0,04</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0,02</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4 - 6</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0,2</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0,02</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0,01</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участие</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w:t>
            </w:r>
          </w:p>
        </w:tc>
      </w:tr>
      <w:tr w:rsidR="00DA0A43" w:rsidRPr="000A3121" w:rsidTr="00E326E2">
        <w:tc>
          <w:tcPr>
            <w:tcW w:w="1020"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3.4</w:t>
            </w:r>
          </w:p>
        </w:tc>
        <w:tc>
          <w:tcPr>
            <w:tcW w:w="2303"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За подготовку команды (членов команды), занявших места на прочих официальных межрегиональных и всероссийских спортивных соревнованиях</w:t>
            </w: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1</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0,6</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0,04</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0,02</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2 - 3</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0,4</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0,02</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0,01</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4 - 6</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w:t>
            </w:r>
          </w:p>
        </w:tc>
      </w:tr>
      <w:tr w:rsidR="00DA0A43" w:rsidRPr="000A3121" w:rsidTr="00E326E2">
        <w:tc>
          <w:tcPr>
            <w:tcW w:w="102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230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участие</w:t>
            </w:r>
          </w:p>
        </w:tc>
        <w:tc>
          <w:tcPr>
            <w:tcW w:w="161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outlineLvl w:val="0"/>
              <w:rPr>
                <w:rFonts w:ascii="Liberation Serif" w:hAnsi="Liberation Serif" w:cs="Liberation Serif"/>
                <w:bCs/>
                <w:sz w:val="28"/>
                <w:szCs w:val="28"/>
              </w:rPr>
            </w:pPr>
            <w:r w:rsidRPr="000A3121">
              <w:rPr>
                <w:rFonts w:ascii="Liberation Serif" w:hAnsi="Liberation Serif" w:cs="Liberation Serif"/>
                <w:bCs/>
                <w:sz w:val="28"/>
                <w:szCs w:val="28"/>
              </w:rPr>
              <w:t>-</w:t>
            </w:r>
          </w:p>
        </w:tc>
      </w:tr>
    </w:tbl>
    <w:p w:rsidR="00DA0A43" w:rsidRPr="000A3121" w:rsidRDefault="00DA0A43" w:rsidP="00DA0A43">
      <w:pPr>
        <w:widowControl w:val="0"/>
        <w:autoSpaceDE w:val="0"/>
        <w:autoSpaceDN w:val="0"/>
        <w:adjustRightInd w:val="0"/>
        <w:ind w:firstLine="540"/>
        <w:jc w:val="both"/>
        <w:rPr>
          <w:rFonts w:ascii="Liberation Serif" w:hAnsi="Liberation Serif" w:cs="Liberation Serif"/>
        </w:rPr>
      </w:pPr>
    </w:p>
    <w:p w:rsidR="00DA0A43" w:rsidRPr="000A3121" w:rsidRDefault="00DA0A43" w:rsidP="00DA0A43">
      <w:pPr>
        <w:widowControl w:val="0"/>
        <w:autoSpaceDE w:val="0"/>
        <w:autoSpaceDN w:val="0"/>
        <w:adjustRightInd w:val="0"/>
        <w:ind w:firstLine="709"/>
        <w:jc w:val="both"/>
        <w:rPr>
          <w:rFonts w:ascii="Liberation Serif" w:hAnsi="Liberation Serif" w:cs="Liberation Serif"/>
        </w:rPr>
      </w:pPr>
      <w:r w:rsidRPr="000A3121">
        <w:rPr>
          <w:rFonts w:ascii="Liberation Serif" w:hAnsi="Liberation Serif" w:cs="Liberation Serif"/>
        </w:rPr>
        <w:t>&lt;1&gt; Стимулирующие выплаты работникам за результативное участие в подготовке обучающегося в видах спорта (спортивных дисциплинах), включенных в программу Олимпийских игр, Паралимпийских игр, Сурдлимпийских игр и иных значимых официальных международных и всероссийских спортивных соревнованиях необходимо устанавливать:</w:t>
      </w:r>
    </w:p>
    <w:p w:rsidR="00DA0A43" w:rsidRPr="000A3121" w:rsidRDefault="00DA0A43" w:rsidP="00DA0A43">
      <w:pPr>
        <w:widowControl w:val="0"/>
        <w:autoSpaceDE w:val="0"/>
        <w:autoSpaceDN w:val="0"/>
        <w:adjustRightInd w:val="0"/>
        <w:ind w:firstLine="709"/>
        <w:jc w:val="both"/>
        <w:rPr>
          <w:rFonts w:ascii="Liberation Serif" w:hAnsi="Liberation Serif" w:cs="Liberation Serif"/>
        </w:rPr>
      </w:pPr>
      <w:r w:rsidRPr="000A3121">
        <w:rPr>
          <w:rFonts w:ascii="Liberation Serif" w:hAnsi="Liberation Serif" w:cs="Liberation Serif"/>
        </w:rPr>
        <w:t>- тренерам-преподавателям (прежде всего первому), участвовавшего в подготовке обучающегося, достигшего значимый спортивный результат на официальных международных и всероссийских спортивных соревнованиях;</w:t>
      </w:r>
    </w:p>
    <w:p w:rsidR="00DA0A43" w:rsidRPr="000A3121" w:rsidRDefault="00DA0A43" w:rsidP="00DA0A43">
      <w:pPr>
        <w:widowControl w:val="0"/>
        <w:autoSpaceDE w:val="0"/>
        <w:autoSpaceDN w:val="0"/>
        <w:adjustRightInd w:val="0"/>
        <w:ind w:firstLine="709"/>
        <w:jc w:val="both"/>
        <w:rPr>
          <w:rFonts w:ascii="Liberation Serif" w:hAnsi="Liberation Serif" w:cs="Liberation Serif"/>
        </w:rPr>
      </w:pPr>
      <w:r w:rsidRPr="000A3121">
        <w:rPr>
          <w:rFonts w:ascii="Liberation Serif" w:hAnsi="Liberation Serif" w:cs="Liberation Serif"/>
        </w:rPr>
        <w:t>- тренерам-консультантам, оказавшим практическую помощь тренеру-преподавателю (тренерам-преподавателям), при подготовке обучающегося, достигшего значимый спортивный результат на официальных международных и всероссийских спортивных соревнованиях, в том числе по смежным видам спорта;</w:t>
      </w:r>
    </w:p>
    <w:p w:rsidR="00DA0A43" w:rsidRPr="000A3121" w:rsidRDefault="00DA0A43" w:rsidP="00DA0A43">
      <w:pPr>
        <w:widowControl w:val="0"/>
        <w:autoSpaceDE w:val="0"/>
        <w:autoSpaceDN w:val="0"/>
        <w:adjustRightInd w:val="0"/>
        <w:ind w:firstLine="709"/>
        <w:jc w:val="both"/>
        <w:rPr>
          <w:rFonts w:ascii="Liberation Serif" w:hAnsi="Liberation Serif" w:cs="Liberation Serif"/>
        </w:rPr>
      </w:pPr>
      <w:r w:rsidRPr="000A3121">
        <w:rPr>
          <w:rFonts w:ascii="Liberation Serif" w:hAnsi="Liberation Serif" w:cs="Liberation Serif"/>
        </w:rPr>
        <w:t>- иным специалистам, оказавшим практическую помощь тренеру-преподавателю (тренерам-преподавателям) при подготовке обучающегося, достигшего значимый спортивный результат на официальных международных и всероссийских спортивных соревнованиях.</w:t>
      </w:r>
    </w:p>
    <w:p w:rsidR="00DA0A43" w:rsidRPr="000A3121" w:rsidRDefault="00DA0A43" w:rsidP="00DA0A43">
      <w:pPr>
        <w:widowControl w:val="0"/>
        <w:autoSpaceDE w:val="0"/>
        <w:autoSpaceDN w:val="0"/>
        <w:adjustRightInd w:val="0"/>
        <w:ind w:firstLine="709"/>
        <w:rPr>
          <w:rFonts w:ascii="Liberation Serif" w:hAnsi="Liberation Serif" w:cs="Liberation Serif"/>
        </w:rPr>
      </w:pPr>
    </w:p>
    <w:p w:rsidR="00DA0A43" w:rsidRPr="000A3121" w:rsidRDefault="00DA0A43" w:rsidP="00DA0A43">
      <w:pPr>
        <w:widowControl w:val="0"/>
        <w:autoSpaceDE w:val="0"/>
        <w:autoSpaceDN w:val="0"/>
        <w:adjustRightInd w:val="0"/>
        <w:ind w:firstLine="709"/>
        <w:jc w:val="both"/>
        <w:rPr>
          <w:rFonts w:ascii="Liberation Serif" w:hAnsi="Liberation Serif" w:cs="Liberation Serif"/>
        </w:rPr>
      </w:pPr>
      <w:r w:rsidRPr="000A3121">
        <w:rPr>
          <w:rFonts w:ascii="Liberation Serif" w:hAnsi="Liberation Serif" w:cs="Liberation Serif"/>
        </w:rPr>
        <w:lastRenderedPageBreak/>
        <w:t xml:space="preserve">Примечания: </w:t>
      </w:r>
    </w:p>
    <w:p w:rsidR="00DA0A43" w:rsidRPr="000A3121" w:rsidRDefault="00DA0A43" w:rsidP="00DA0A43">
      <w:pPr>
        <w:widowControl w:val="0"/>
        <w:autoSpaceDE w:val="0"/>
        <w:autoSpaceDN w:val="0"/>
        <w:adjustRightInd w:val="0"/>
        <w:ind w:firstLine="709"/>
        <w:jc w:val="both"/>
        <w:rPr>
          <w:rFonts w:ascii="Liberation Serif" w:hAnsi="Liberation Serif" w:cs="Liberation Serif"/>
        </w:rPr>
      </w:pPr>
      <w:r w:rsidRPr="000A3121">
        <w:rPr>
          <w:rFonts w:ascii="Liberation Serif" w:hAnsi="Liberation Serif" w:cs="Liberation Serif"/>
        </w:rPr>
        <w:t xml:space="preserve">1) юношеские Олимпийские игры приравниваются к первенству мира в соответствующей возрастной группе. Европейский юношеский олимпийский фестиваль приравнивается к первенству Европы в соответствующей возрастной группе. Всемирная универсиада приравнивается к официальным международным спортивным соревнованиям. Всероссийская универсиада приравнивается к официальным всероссийским спортивным соревнованиям. Спартакиада </w:t>
      </w:r>
      <w:proofErr w:type="gramStart"/>
      <w:r w:rsidRPr="000A3121">
        <w:rPr>
          <w:rFonts w:ascii="Liberation Serif" w:hAnsi="Liberation Serif" w:cs="Liberation Serif"/>
        </w:rPr>
        <w:t>учащихся</w:t>
      </w:r>
      <w:proofErr w:type="gramEnd"/>
      <w:r w:rsidRPr="000A3121">
        <w:rPr>
          <w:rFonts w:ascii="Liberation Serif" w:hAnsi="Liberation Serif" w:cs="Liberation Serif"/>
        </w:rPr>
        <w:t xml:space="preserve"> и спартакиада молодежи приравниваются к первенству России в соответствующей возрастной группе;</w:t>
      </w:r>
    </w:p>
    <w:p w:rsidR="00DA0A43" w:rsidRPr="000A3121" w:rsidRDefault="00DA0A43" w:rsidP="00DA0A43">
      <w:pPr>
        <w:widowControl w:val="0"/>
        <w:autoSpaceDE w:val="0"/>
        <w:autoSpaceDN w:val="0"/>
        <w:adjustRightInd w:val="0"/>
        <w:ind w:firstLine="709"/>
        <w:jc w:val="both"/>
        <w:rPr>
          <w:rFonts w:ascii="Liberation Serif" w:hAnsi="Liberation Serif" w:cs="Liberation Serif"/>
        </w:rPr>
      </w:pPr>
      <w:r w:rsidRPr="000A3121">
        <w:rPr>
          <w:rFonts w:ascii="Liberation Serif" w:hAnsi="Liberation Serif" w:cs="Liberation Serif"/>
        </w:rPr>
        <w:t>2) для международных спортивных соревнований учитываются только результаты обучающихся, спортсменов, включенных в списки кандидатов в спортивные сборные команды Российской Федерации, а для всероссийских спортивных соревнований - включенных в спортивные сборные команды Свердловской области.</w:t>
      </w:r>
    </w:p>
    <w:p w:rsidR="00DA0A43" w:rsidRPr="000A3121" w:rsidRDefault="00DA0A43" w:rsidP="00DA0A43">
      <w:pPr>
        <w:widowControl w:val="0"/>
        <w:autoSpaceDE w:val="0"/>
        <w:autoSpaceDN w:val="0"/>
        <w:adjustRightInd w:val="0"/>
        <w:rPr>
          <w:rFonts w:ascii="Liberation Serif" w:hAnsi="Liberation Serif" w:cs="Liberation Serif"/>
        </w:rPr>
      </w:pP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Размер выплат тренера-преподавателя за подготовку обучающегося устанавливается по наивысшему нормативу на основании протоколов (копий протоколов, выписки из протоколов) соревнований не ниже уровня спортивной сборной команды субъекта Российской Федерации и действует в течение не менее 4 лет с момента достижения спортсменом результатов.</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Если в период действия установленного размера норматива оплаты тренера-преподавателя, обучающийся улучшил спортивный результат, размер выплат необходимо увеличить и установить новое исчисление срока его действия, в пределах утвержденного Учреждению фонда оплаты труда на соответствующий финансовый год за счет ассигнований местного бюджета на предоставление Учреждениям субсидий на финансовое обеспечение выполнения ими муниципального задания и средств, поступающих от приносящей доход деятельности.</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 xml:space="preserve">Если по истечении срока действия установленного размера персонального повышающего коэффициента обучающийся не показал указанного в таблице 12 результата, размер персонального повышающего коэффициента тренера-преподавателя устанавливается в соответствии с этапом подготовки обучающегося в соответствии с </w:t>
      </w:r>
      <w:hyperlink w:anchor="Par268" w:tooltip="32. По должностям &quot;тренер-преподаватель&quot; (включая старшего), &quot;тренер-преподаватель по адаптивной физической культуре и спорту&quot; (включая старшего) (далее - тренер-преподаватель), рекомендуемые размеры персональных повышающих коэффициентов к окладу (должностному" w:history="1">
        <w:r w:rsidRPr="000A3121">
          <w:rPr>
            <w:rFonts w:ascii="Liberation Serif" w:hAnsi="Liberation Serif" w:cs="Liberation Serif"/>
            <w:sz w:val="28"/>
            <w:szCs w:val="28"/>
          </w:rPr>
          <w:t>пунктом</w:t>
        </w:r>
      </w:hyperlink>
      <w:r w:rsidRPr="000A3121">
        <w:rPr>
          <w:rFonts w:ascii="Liberation Serif" w:hAnsi="Liberation Serif" w:cs="Liberation Serif"/>
          <w:sz w:val="28"/>
          <w:szCs w:val="28"/>
        </w:rPr>
        <w:t xml:space="preserve"> 8.6. настоящего Положения.</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Данный</w:t>
      </w:r>
      <w:r w:rsidRPr="000A3121">
        <w:rPr>
          <w:rFonts w:ascii="Liberation Serif" w:hAnsi="Liberation Serif" w:cs="Liberation Serif"/>
          <w:sz w:val="28"/>
          <w:szCs w:val="28"/>
        </w:rPr>
        <w:t xml:space="preserve"> норматив применяется при расчете к окладу (должностному окладу), ставке заработной платы либо при расчете стимулирующих надбавок и доплат.</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Суммарный размер всех повышающих коэффициентов к окладу (должностному окладу), ставке заработной платы не должен превышать 5 (пятикратного) размера установленного оклада (должностного оклада), ставки заработной платы.</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 xml:space="preserve">Тренеры, ранее участвовавшие не менее 2 лет в подготовке спортсмена, достигшего высоких результатов в официальных спортивных соревнованиях не ниже уровня спортивной сборной команды субъекта Российской Федерации, имеют право на дополнительное поощрение, в том числе за счет грантовых программ, реализуемых федеральными органами исполнительной власти и органами исполнительной власти субъектов Российской Федерации при достижении спортсменом результата на Олимпийских, Паралимпийских, Сурдлимпийских играх по </w:t>
      </w:r>
      <w:hyperlink r:id="rId24" w:history="1">
        <w:r w:rsidRPr="000A3121">
          <w:rPr>
            <w:rFonts w:ascii="Liberation Serif" w:hAnsi="Liberation Serif" w:cs="Liberation Serif"/>
            <w:sz w:val="28"/>
            <w:szCs w:val="28"/>
          </w:rPr>
          <w:t>Постановлению</w:t>
        </w:r>
      </w:hyperlink>
      <w:r w:rsidRPr="000A3121">
        <w:rPr>
          <w:rFonts w:ascii="Liberation Serif" w:hAnsi="Liberation Serif" w:cs="Liberation Serif"/>
          <w:sz w:val="28"/>
          <w:szCs w:val="28"/>
        </w:rPr>
        <w:t xml:space="preserve"> Правительства Свердловской </w:t>
      </w:r>
      <w:r w:rsidRPr="000A3121">
        <w:rPr>
          <w:rFonts w:ascii="Liberation Serif" w:hAnsi="Liberation Serif" w:cs="Liberation Serif"/>
          <w:sz w:val="28"/>
          <w:szCs w:val="28"/>
        </w:rPr>
        <w:lastRenderedPageBreak/>
        <w:t>области от 21.12.2017 № 995-ПП «Об установлении денежного вознаграждения спортсменам, достигшим высоких спортивных результатов на Олимпийских, Паралимпийских, Сурдлимпийских играх, и их тренерам».</w:t>
      </w:r>
    </w:p>
    <w:p w:rsidR="00DA0A43" w:rsidRPr="000A3121" w:rsidRDefault="00DA0A43" w:rsidP="00DA0A43">
      <w:pPr>
        <w:widowControl w:val="0"/>
        <w:autoSpaceDE w:val="0"/>
        <w:autoSpaceDN w:val="0"/>
        <w:adjustRightInd w:val="0"/>
        <w:spacing w:before="108" w:after="108"/>
        <w:jc w:val="center"/>
        <w:outlineLvl w:val="0"/>
        <w:rPr>
          <w:rFonts w:ascii="Liberation Serif" w:hAnsi="Liberation Serif" w:cs="Times New Roman CYR"/>
          <w:b/>
          <w:bCs/>
          <w:sz w:val="28"/>
          <w:szCs w:val="28"/>
        </w:rPr>
      </w:pPr>
    </w:p>
    <w:p w:rsidR="00DA0A43" w:rsidRPr="000A3121" w:rsidRDefault="00DA0A43" w:rsidP="00DA0A43">
      <w:pPr>
        <w:widowControl w:val="0"/>
        <w:autoSpaceDE w:val="0"/>
        <w:autoSpaceDN w:val="0"/>
        <w:adjustRightInd w:val="0"/>
        <w:spacing w:before="108" w:after="108"/>
        <w:jc w:val="center"/>
        <w:outlineLvl w:val="0"/>
        <w:rPr>
          <w:rFonts w:ascii="Liberation Serif" w:hAnsi="Liberation Serif" w:cs="Times New Roman CYR"/>
          <w:b/>
          <w:bCs/>
          <w:sz w:val="28"/>
          <w:szCs w:val="28"/>
        </w:rPr>
      </w:pPr>
      <w:r w:rsidRPr="000A3121">
        <w:rPr>
          <w:rFonts w:ascii="Liberation Serif" w:hAnsi="Liberation Serif" w:cs="Times New Roman CYR"/>
          <w:b/>
          <w:bCs/>
          <w:sz w:val="28"/>
          <w:szCs w:val="28"/>
        </w:rPr>
        <w:t>Глава 5. Условия оплаты труда руководителя Учреждения, их заместителей и главного бухгалтера</w:t>
      </w:r>
    </w:p>
    <w:p w:rsidR="00DA0A43" w:rsidRPr="000A3121" w:rsidRDefault="00DA0A43" w:rsidP="00DA0A43">
      <w:pPr>
        <w:widowControl w:val="0"/>
        <w:autoSpaceDE w:val="0"/>
        <w:autoSpaceDN w:val="0"/>
        <w:ind w:right="-2" w:firstLine="709"/>
        <w:contextualSpacing/>
        <w:jc w:val="center"/>
        <w:rPr>
          <w:rFonts w:ascii="Liberation Serif" w:hAnsi="Liberation Serif" w:cs="Liberation Serif"/>
          <w:sz w:val="28"/>
          <w:szCs w:val="28"/>
        </w:rPr>
      </w:pP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5.1. Заработная плата руководителя Учреждения устанавливается постановлением администрации городского округа Верхняя Пышма от 30.09.2019 № 1096 «Об оплате труда руководителей муниципальных учреждений физической культуры, спорта и молодежной политики городского округа Верхняя Пышма» (далее – положение об оплате труда руководителей).</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szCs w:val="28"/>
        </w:rPr>
      </w:pPr>
      <w:r w:rsidRPr="000A3121">
        <w:rPr>
          <w:rFonts w:ascii="Liberation Serif" w:hAnsi="Liberation Serif" w:cs="Times New Roman CYR"/>
          <w:sz w:val="28"/>
          <w:szCs w:val="28"/>
        </w:rPr>
        <w:t xml:space="preserve">5.2. </w:t>
      </w:r>
      <w:r w:rsidRPr="000A3121">
        <w:rPr>
          <w:rFonts w:ascii="Liberation Serif" w:hAnsi="Liberation Serif" w:cs="Liberation Serif"/>
          <w:sz w:val="28"/>
          <w:szCs w:val="28"/>
        </w:rPr>
        <w:t xml:space="preserve">Размер оклада (должностного оклада) руководителя Учреждения устанавливается трудовым договором, заключенным в соответствии с типовой </w:t>
      </w:r>
      <w:hyperlink r:id="rId25" w:history="1">
        <w:r w:rsidRPr="000A3121">
          <w:rPr>
            <w:rFonts w:ascii="Liberation Serif" w:hAnsi="Liberation Serif" w:cs="Liberation Serif"/>
            <w:sz w:val="28"/>
            <w:szCs w:val="28"/>
          </w:rPr>
          <w:t>формой</w:t>
        </w:r>
      </w:hyperlink>
      <w:r w:rsidRPr="000A3121">
        <w:rPr>
          <w:rFonts w:ascii="Liberation Serif" w:hAnsi="Liberation Serif" w:cs="Liberation Serif"/>
          <w:sz w:val="28"/>
          <w:szCs w:val="28"/>
        </w:rPr>
        <w:t xml:space="preserve"> трудового договора с руководителем Учреждения, утвержденной в соответствии с </w:t>
      </w:r>
      <w:hyperlink r:id="rId26" w:history="1">
        <w:r w:rsidRPr="000A3121">
          <w:rPr>
            <w:rFonts w:ascii="Liberation Serif" w:hAnsi="Liberation Serif" w:cs="Liberation Serif"/>
            <w:sz w:val="28"/>
            <w:szCs w:val="28"/>
          </w:rPr>
          <w:t>частью третьей статьи 275</w:t>
        </w:r>
      </w:hyperlink>
      <w:r w:rsidRPr="000A3121">
        <w:rPr>
          <w:rFonts w:ascii="Liberation Serif" w:hAnsi="Liberation Serif" w:cs="Liberation Serif"/>
          <w:sz w:val="28"/>
          <w:szCs w:val="28"/>
        </w:rPr>
        <w:t xml:space="preserve"> Трудового кодекса Российской Федерации постановлением Правительства Российской Федерации от 12.04.2013 № 329 «О типовой форме трудового договора с руководителем государственного (муниципального) учреждения» в зависимости от сложности труда, в соответствии с системой критериев для дифференцированного установления оклада (должностного оклада) руководителя Учреждения, в том числе связанных с масштабом управления и особенностями деятельности и значимости Учреждения, уровнем профессионального образования руководителя и других критериев. </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5.3.</w:t>
      </w:r>
      <w:r w:rsidRPr="000A3121">
        <w:t xml:space="preserve"> </w:t>
      </w:r>
      <w:r w:rsidRPr="000A3121">
        <w:rPr>
          <w:rFonts w:ascii="Liberation Serif" w:hAnsi="Liberation Serif" w:cs="Times New Roman CYR"/>
          <w:sz w:val="28"/>
          <w:szCs w:val="28"/>
        </w:rPr>
        <w:t>Система критериев для дифференцированного установления оклада (должностного оклада) руководителя Учреждения (группы оплаты труда) устанавливается положением об оплате труда руководителей.</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5.4. Выплаты стимулирующего характера руководителю Учреждения устанавливаются по решению Главы городского округа Верхняя Пышма с учетом достижения целевых показателей муниципального задания на выполнение муниципальных услуг (выполнение работ), а также иных показателей деятельности Учреждения и их руководителей.</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Целевые показатели эффективности работы Учреждения, критерии оценки результативности деятельности его руководителя, размеры стимулирующих выплат руководителю Учреждения, источники, порядок и условия их выплаты устанавливаются Администрацией городского округа Верхняя Пышма.</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5.5. Заработная плата заместителей руководителей и главных бухгалтеров состоит из оклада (должностного оклада), выплат компенсационного </w:t>
      </w:r>
      <w:r w:rsidRPr="000A3121">
        <w:rPr>
          <w:rFonts w:ascii="Liberation Serif" w:hAnsi="Liberation Serif" w:cs="Times New Roman CYR"/>
          <w:sz w:val="28"/>
          <w:szCs w:val="28"/>
        </w:rPr>
        <w:br/>
        <w:t>и стимулирующего характера.</w:t>
      </w:r>
    </w:p>
    <w:p w:rsidR="00DA0A43" w:rsidRPr="000A3121" w:rsidRDefault="00DA0A43" w:rsidP="00DA0A43">
      <w:pPr>
        <w:autoSpaceDE w:val="0"/>
        <w:autoSpaceDN w:val="0"/>
        <w:adjustRightInd w:val="0"/>
        <w:ind w:firstLine="709"/>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5.6. Выплаты компенсационного характера устанавливаются руководителю Учреждения, их заместителям и главным бухгалтерам </w:t>
      </w:r>
      <w:r w:rsidRPr="000A3121">
        <w:rPr>
          <w:rFonts w:ascii="Liberation Serif" w:hAnsi="Liberation Serif" w:cs="Times New Roman CYR"/>
          <w:sz w:val="28"/>
          <w:szCs w:val="28"/>
        </w:rPr>
        <w:br/>
      </w:r>
      <w:r w:rsidRPr="000A3121">
        <w:rPr>
          <w:rFonts w:ascii="Liberation Serif" w:hAnsi="Liberation Serif" w:cs="Liberation Serif"/>
          <w:sz w:val="28"/>
          <w:szCs w:val="28"/>
        </w:rPr>
        <w:t xml:space="preserve">в зависимости от условий их труда в процентах к окладам (должностным </w:t>
      </w:r>
      <w:r w:rsidRPr="000A3121">
        <w:rPr>
          <w:rFonts w:ascii="Liberation Serif" w:hAnsi="Liberation Serif" w:cs="Liberation Serif"/>
          <w:sz w:val="28"/>
          <w:szCs w:val="28"/>
        </w:rPr>
        <w:lastRenderedPageBreak/>
        <w:t>окладам) или в абсолютных размерах</w:t>
      </w:r>
      <w:r w:rsidRPr="000A3121">
        <w:rPr>
          <w:rFonts w:ascii="Liberation Serif" w:hAnsi="Liberation Serif" w:cs="Times New Roman CYR"/>
          <w:sz w:val="28"/>
          <w:szCs w:val="28"/>
        </w:rPr>
        <w:t>, если иное не установлено законодательством Российской Федерации, Свердловской области, Городского округа Верхняя Пышма.</w:t>
      </w:r>
    </w:p>
    <w:p w:rsidR="00DA0A43" w:rsidRPr="000A3121" w:rsidRDefault="00DA0A43" w:rsidP="00DA0A43">
      <w:pPr>
        <w:autoSpaceDE w:val="0"/>
        <w:autoSpaceDN w:val="0"/>
        <w:adjustRightInd w:val="0"/>
        <w:ind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 xml:space="preserve">5.7. В соответствии со статьей 27 Федерального закона </w:t>
      </w:r>
      <w:r w:rsidRPr="000A3121">
        <w:rPr>
          <w:rFonts w:ascii="Liberation Serif" w:hAnsi="Liberation Serif" w:cs="Liberation Serif"/>
          <w:sz w:val="28"/>
          <w:szCs w:val="28"/>
        </w:rPr>
        <w:br/>
        <w:t>от 12.01.1996 № 7-ФЗ «О некоммерческих организациях», с целью исключения конфликта интересов руководитель и его заместители должны получить согласие учредителя в отношении любых объемов работы по совместительству или совмещению, независимо по внутреннему или внешнему.</w:t>
      </w:r>
    </w:p>
    <w:p w:rsidR="00DA0A43" w:rsidRPr="000A3121" w:rsidRDefault="00DA0A43" w:rsidP="00DA0A43">
      <w:pPr>
        <w:autoSpaceDE w:val="0"/>
        <w:autoSpaceDN w:val="0"/>
        <w:adjustRightInd w:val="0"/>
        <w:ind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5.8. Должностные оклады заместителей руководителей и главного бухгалтера устанавливаются на 10 - 30 процентов ниже окладов (должностных окладов) руководителя Учреждения.</w:t>
      </w:r>
    </w:p>
    <w:p w:rsidR="00DA0A43" w:rsidRPr="000A3121" w:rsidRDefault="00DA0A43" w:rsidP="00DA0A43">
      <w:pPr>
        <w:autoSpaceDE w:val="0"/>
        <w:autoSpaceDN w:val="0"/>
        <w:adjustRightInd w:val="0"/>
        <w:ind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Заместителям руководителя, главному бухгалтеру Учреждения устанавливаются выплаты компенсационного и стимулирующего характера, предусмотренные главой 13 и 14 настоящего Положения.</w:t>
      </w:r>
    </w:p>
    <w:p w:rsidR="00DA0A43" w:rsidRPr="000A3121" w:rsidRDefault="00DA0A43" w:rsidP="00DA0A43">
      <w:pPr>
        <w:autoSpaceDE w:val="0"/>
        <w:autoSpaceDN w:val="0"/>
        <w:adjustRightInd w:val="0"/>
        <w:ind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 xml:space="preserve">Решение о выплатах стимулирующего характера заместителям руководителя </w:t>
      </w:r>
      <w:r w:rsidRPr="000A3121">
        <w:rPr>
          <w:rFonts w:ascii="Liberation Serif" w:hAnsi="Liberation Serif" w:cs="Liberation Serif"/>
          <w:sz w:val="28"/>
          <w:szCs w:val="28"/>
        </w:rPr>
        <w:br/>
        <w:t>и главному бухгалтеру принимается на основании мнения Комиссии.</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5.9. Предельный уровень соотношения среднемесячной заработной платы руководителя, заместителей руководителей и главных бухгалтеров,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заместителей руководителя и главного бухгалтера) устанавливается в кратности от 1 до 4 в соответствии с постановлением администрации городского округа Верхняя Пышма от 30.12.2016 № 1771 «Об установлении предельных уровней соотношения среднемесячной заработной платы руководителей, их заместителей, главных бухгалтеров муниципальных учреждений и муниципальных унитарных предприятий городского округа Верхняя Пышма и среднемесячной заработной платы работников таких учреждений, предприятий».</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5.10. Определение размера среднемесячной заработной платы при расчете предельного уровня соотношения осуществляется в соответствии с методикой, используемой для целей статистического наблюдения, утвержденной федеральным органом исполнительной </w:t>
      </w:r>
      <w:r>
        <w:rPr>
          <w:rFonts w:ascii="Liberation Serif" w:hAnsi="Liberation Serif" w:cs="Times New Roman CYR"/>
          <w:sz w:val="28"/>
          <w:szCs w:val="28"/>
        </w:rPr>
        <w:t xml:space="preserve">власти, осуществляющим функции </w:t>
      </w:r>
      <w:r w:rsidRPr="000A3121">
        <w:rPr>
          <w:rFonts w:ascii="Liberation Serif" w:hAnsi="Liberation Serif" w:cs="Times New Roman CYR"/>
          <w:sz w:val="28"/>
          <w:szCs w:val="28"/>
        </w:rPr>
        <w:t>по выработке государственной политики и нормативно-правовому регулированию в сфере официального статистического учета.</w:t>
      </w:r>
    </w:p>
    <w:p w:rsidR="00DA0A43"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5.11. Ответственность за несоблюдение предельного уровня соотношения среднемесячной заработной платы заместителей руководителей и главных бухгалтеров и среднемесячной заработной платы работников Учреждения возлагается на руководителя Учреждения.</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Pr>
          <w:rFonts w:ascii="Liberation Serif" w:hAnsi="Liberation Serif" w:cs="Times New Roman CYR"/>
          <w:sz w:val="28"/>
          <w:szCs w:val="28"/>
        </w:rPr>
        <w:br w:type="page"/>
      </w:r>
    </w:p>
    <w:p w:rsidR="00DA0A43" w:rsidRPr="000A3121" w:rsidRDefault="00DA0A43" w:rsidP="00DA0A43">
      <w:pPr>
        <w:widowControl w:val="0"/>
        <w:autoSpaceDE w:val="0"/>
        <w:autoSpaceDN w:val="0"/>
        <w:ind w:right="-2"/>
        <w:contextualSpacing/>
        <w:jc w:val="center"/>
        <w:rPr>
          <w:rFonts w:ascii="Liberation Serif" w:hAnsi="Liberation Serif" w:cs="Liberation Serif"/>
          <w:sz w:val="28"/>
        </w:rPr>
      </w:pPr>
      <w:bookmarkStart w:id="13" w:name="sub_400"/>
      <w:r w:rsidRPr="000A3121">
        <w:rPr>
          <w:rFonts w:ascii="Liberation Serif" w:hAnsi="Liberation Serif" w:cs="Times New Roman CYR"/>
          <w:b/>
          <w:bCs/>
          <w:sz w:val="28"/>
          <w:szCs w:val="28"/>
        </w:rPr>
        <w:lastRenderedPageBreak/>
        <w:t xml:space="preserve">Глава 6. </w:t>
      </w:r>
      <w:r w:rsidRPr="000A3121">
        <w:rPr>
          <w:rFonts w:ascii="Liberation Serif" w:hAnsi="Liberation Serif" w:cs="Liberation Serif"/>
          <w:b/>
          <w:sz w:val="28"/>
        </w:rPr>
        <w:t xml:space="preserve">Система оплаты труда руководителей структурных подразделений, специалистов </w:t>
      </w:r>
    </w:p>
    <w:p w:rsidR="00DA0A43" w:rsidRPr="000A3121" w:rsidRDefault="00DA0A43" w:rsidP="00DA0A43">
      <w:pPr>
        <w:widowControl w:val="0"/>
        <w:autoSpaceDE w:val="0"/>
        <w:autoSpaceDN w:val="0"/>
        <w:ind w:right="-2"/>
        <w:contextualSpacing/>
        <w:jc w:val="center"/>
        <w:rPr>
          <w:rFonts w:ascii="Liberation Serif" w:hAnsi="Liberation Serif" w:cs="Liberation Serif"/>
          <w:sz w:val="28"/>
        </w:rPr>
      </w:pP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rPr>
        <w:t>6.1. М</w:t>
      </w:r>
      <w:r w:rsidRPr="000A3121">
        <w:rPr>
          <w:rFonts w:ascii="Liberation Serif" w:hAnsi="Liberation Serif" w:cs="Liberation Serif"/>
          <w:sz w:val="28"/>
          <w:szCs w:val="28"/>
        </w:rPr>
        <w:t>инимальные размеры окладов (должностных окладов) по ПКГ работников, занимающих должности руководителей структурных подразделений, специалистов устанавливаются на основе отнесения должностей к ПКГ, утвержденным приказами Министерства здравоохранения от 29.05.2008 № 247н «Об утверждении профессиональных квалификационных групп общеотраслевых должностей руководителей, специалистов и служащих», согласно таблице 7 к настоящему Положению.</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6.2. Размер окладов (должностных окладов) руководителей структурных подразделений, специалистов устанавливаются с учетом требований к профессиональному образованию и уровню квалификации, которые необходимы для осуществления соответствующей профессиональной деятельности.</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6.3. Должностные оклады заместителей руководителей структурных подразделений устанавливаются на 10 – 30 процентов ниже оклада (должностного оклада) руководителя соответствующего структурного подразделения.</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6.4. Руководителям структурных подразделений, специалистам устанавливаются следующие повышающие коэффициенты к окладам (должностным окладам), ставкам заработной платы:</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1) повышающий коэффициент к окладу (должностному окладу) по занимаемой должности (для категории должностей специалисты);</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2) персональный повышающий коэффициент.</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Выплаты по повышающим коэффициентам к окладу (должностному окладу) носят стимулирующий характер.</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szCs w:val="28"/>
        </w:rPr>
        <w:t xml:space="preserve">6.5. </w:t>
      </w:r>
      <w:r w:rsidRPr="000A3121">
        <w:rPr>
          <w:rFonts w:ascii="Liberation Serif" w:hAnsi="Liberation Serif" w:cs="Liberation Serif"/>
          <w:sz w:val="28"/>
        </w:rPr>
        <w:t xml:space="preserve">Повышающий коэффициент к окладу (должностному окладу) </w:t>
      </w:r>
      <w:r w:rsidRPr="000A3121">
        <w:rPr>
          <w:rFonts w:ascii="Liberation Serif" w:hAnsi="Liberation Serif" w:cs="Liberation Serif"/>
          <w:sz w:val="28"/>
        </w:rPr>
        <w:br/>
        <w:t>по занимаемой должности устанавливается всем работникам, занимающим должности руководителей структурных подразделений, специалистов, в том числе предусматривающие внутридолжностное категорирование и установление производных должностных наименований «старший», «ведущий».</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Размеры повышающих коэффициентов к окладу (должностному окладу) по занимаемой должности устанавливаются согласно пункта 4.3. настоящего Положения.</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rPr>
      </w:pPr>
      <w:r w:rsidRPr="000A3121">
        <w:rPr>
          <w:rFonts w:ascii="Liberation Serif" w:hAnsi="Liberation Serif" w:cs="Liberation Serif"/>
          <w:sz w:val="28"/>
          <w:szCs w:val="28"/>
        </w:rPr>
        <w:t xml:space="preserve">6.6. </w:t>
      </w:r>
      <w:r w:rsidRPr="000A3121">
        <w:rPr>
          <w:rFonts w:ascii="Liberation Serif" w:hAnsi="Liberation Serif" w:cs="Liberation Serif"/>
          <w:sz w:val="28"/>
        </w:rPr>
        <w:t>Персональный повышающий коэффициент к окладу (должностному окладу) устанавливается работнику, занимающему должность руководителя структурного подразделения, специалиста, с учетом уровня его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и других факторов.</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Порядок, критерии и условия установления персонального повышающего коэффициента руководителям структурных подразделений, специалистам устанавливается согласно пункту 4.6. настоящего Положения.</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lastRenderedPageBreak/>
        <w:t xml:space="preserve">Решение об установлении персонального повышающего коэффициента </w:t>
      </w:r>
      <w:r w:rsidRPr="000A3121">
        <w:rPr>
          <w:rFonts w:ascii="Liberation Serif" w:hAnsi="Liberation Serif" w:cs="Liberation Serif"/>
          <w:sz w:val="28"/>
        </w:rPr>
        <w:br/>
        <w:t xml:space="preserve">к окладу (должностному окладу) и его размере принимается на основании мнения Комиссии персонально в отношении конкретного работника и </w:t>
      </w:r>
      <w:proofErr w:type="gramStart"/>
      <w:r w:rsidRPr="000A3121">
        <w:rPr>
          <w:rFonts w:ascii="Liberation Serif" w:hAnsi="Liberation Serif" w:cs="Liberation Serif"/>
          <w:sz w:val="28"/>
        </w:rPr>
        <w:t>назначается  локальным</w:t>
      </w:r>
      <w:proofErr w:type="gramEnd"/>
      <w:r w:rsidRPr="000A3121">
        <w:rPr>
          <w:rFonts w:ascii="Liberation Serif" w:hAnsi="Liberation Serif" w:cs="Liberation Serif"/>
          <w:sz w:val="28"/>
        </w:rPr>
        <w:t xml:space="preserve"> актом Учреждения.</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Размер персонального повышающего коэффициента – </w:t>
      </w:r>
      <w:r w:rsidRPr="000A3121">
        <w:rPr>
          <w:rFonts w:ascii="Liberation Serif" w:hAnsi="Liberation Serif" w:cs="Liberation Serif"/>
          <w:sz w:val="28"/>
          <w:szCs w:val="28"/>
        </w:rPr>
        <w:br/>
        <w:t>до 3,0.</w:t>
      </w:r>
    </w:p>
    <w:p w:rsidR="00DA0A43" w:rsidRPr="000A3121" w:rsidRDefault="00DA0A43" w:rsidP="00DA0A43">
      <w:pPr>
        <w:widowControl w:val="0"/>
        <w:autoSpaceDE w:val="0"/>
        <w:autoSpaceDN w:val="0"/>
        <w:ind w:right="-2"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Размер выплат по повышающему коэффициенту к окладу (должностному окладу) определяется путем умножения размера оклада (должностного оклада) на повышающий коэффициент, не образуют новый оклад (должностной оклад), и не учитываются при начислении иных стимулирующих и компенсационных выплат </w:t>
      </w:r>
      <w:r w:rsidRPr="000A3121">
        <w:rPr>
          <w:rFonts w:ascii="Liberation Serif" w:hAnsi="Liberation Serif" w:cs="Liberation Serif"/>
          <w:sz w:val="28"/>
        </w:rPr>
        <w:t>(за исключением районного коэффициента)</w:t>
      </w:r>
      <w:r w:rsidRPr="000A3121">
        <w:rPr>
          <w:rFonts w:ascii="Liberation Serif" w:hAnsi="Liberation Serif" w:cs="Liberation Serif"/>
          <w:sz w:val="28"/>
          <w:szCs w:val="28"/>
        </w:rPr>
        <w:t xml:space="preserve">. </w:t>
      </w:r>
    </w:p>
    <w:p w:rsidR="00DA0A43" w:rsidRPr="000A3121" w:rsidRDefault="00DA0A43" w:rsidP="00DA0A43">
      <w:pPr>
        <w:widowControl w:val="0"/>
        <w:autoSpaceDE w:val="0"/>
        <w:autoSpaceDN w:val="0"/>
        <w:ind w:right="-2"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Повышающие коэффициенты устанавливаются на определенный период времени в течение соответствующего календарного года. </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rPr>
        <w:t xml:space="preserve">6.7. Суммарный размер </w:t>
      </w:r>
      <w:r w:rsidRPr="000A3121">
        <w:rPr>
          <w:rFonts w:ascii="Liberation Serif" w:hAnsi="Liberation Serif" w:cs="Liberation Serif"/>
          <w:sz w:val="28"/>
          <w:szCs w:val="28"/>
        </w:rPr>
        <w:t xml:space="preserve">установленных </w:t>
      </w:r>
      <w:r w:rsidRPr="000A3121">
        <w:rPr>
          <w:rFonts w:ascii="Liberation Serif" w:hAnsi="Liberation Serif" w:cs="Liberation Serif"/>
          <w:sz w:val="28"/>
        </w:rPr>
        <w:t xml:space="preserve">повышающих коэффициентов </w:t>
      </w:r>
      <w:r w:rsidRPr="000A3121">
        <w:rPr>
          <w:rFonts w:ascii="Liberation Serif" w:hAnsi="Liberation Serif" w:cs="Liberation Serif"/>
          <w:sz w:val="28"/>
        </w:rPr>
        <w:br/>
        <w:t>к окладу (должностному окладу) не должен превышать 5 (пятикратного) размера установленного оклада (должностного оклада)</w:t>
      </w:r>
      <w:r w:rsidRPr="000A3121">
        <w:rPr>
          <w:rFonts w:ascii="Liberation Serif" w:hAnsi="Liberation Serif" w:cs="Liberation Serif"/>
          <w:sz w:val="28"/>
          <w:szCs w:val="28"/>
        </w:rPr>
        <w:t>.</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szCs w:val="28"/>
        </w:rPr>
        <w:t xml:space="preserve">6.8. </w:t>
      </w:r>
      <w:r w:rsidRPr="000A3121">
        <w:rPr>
          <w:rFonts w:ascii="Liberation Serif" w:hAnsi="Liberation Serif" w:cs="Liberation Serif"/>
          <w:sz w:val="28"/>
        </w:rPr>
        <w:t>При принятии решения об установлении повышающих коэффициентов к окладу (должностному окладу), ставке заработной платы по занимаемой</w:t>
      </w:r>
      <w:r>
        <w:rPr>
          <w:rFonts w:ascii="Liberation Serif" w:hAnsi="Liberation Serif" w:cs="Liberation Serif"/>
          <w:sz w:val="28"/>
        </w:rPr>
        <w:t xml:space="preserve"> должности </w:t>
      </w:r>
      <w:r w:rsidRPr="000A3121">
        <w:rPr>
          <w:rFonts w:ascii="Liberation Serif" w:hAnsi="Liberation Serif" w:cs="Liberation Serif"/>
          <w:sz w:val="28"/>
        </w:rPr>
        <w:t>и персонального повышающего коэффициента к окладу (должностному окладу) учитывается обеспечение указанных выплат финансовыми средствами.</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6.9. С учетом условий и результатов труда руководителям структурных подразделений, специалистам устанавливаются выплаты компенсационного </w:t>
      </w:r>
      <w:r w:rsidRPr="000A3121">
        <w:rPr>
          <w:rFonts w:ascii="Liberation Serif" w:hAnsi="Liberation Serif" w:cs="Liberation Serif"/>
          <w:sz w:val="28"/>
          <w:szCs w:val="28"/>
        </w:rPr>
        <w:br/>
        <w:t>и стимулирующего характера, предусмотренные главами 13 и 14 настоящего Положения.</w:t>
      </w:r>
    </w:p>
    <w:p w:rsidR="00DA0A43" w:rsidRPr="000A3121" w:rsidRDefault="00DA0A43" w:rsidP="00DA0A43">
      <w:pPr>
        <w:widowControl w:val="0"/>
        <w:autoSpaceDE w:val="0"/>
        <w:autoSpaceDN w:val="0"/>
        <w:ind w:right="-2"/>
        <w:contextualSpacing/>
        <w:jc w:val="center"/>
        <w:rPr>
          <w:rFonts w:ascii="Liberation Serif" w:hAnsi="Liberation Serif" w:cs="Times New Roman CYR"/>
          <w:b/>
          <w:bCs/>
          <w:sz w:val="28"/>
          <w:szCs w:val="28"/>
        </w:rPr>
      </w:pPr>
    </w:p>
    <w:p w:rsidR="00DA0A43" w:rsidRPr="000A3121" w:rsidRDefault="00DA0A43" w:rsidP="00DA0A43">
      <w:pPr>
        <w:widowControl w:val="0"/>
        <w:autoSpaceDE w:val="0"/>
        <w:autoSpaceDN w:val="0"/>
        <w:ind w:right="-2"/>
        <w:contextualSpacing/>
        <w:jc w:val="center"/>
        <w:rPr>
          <w:rFonts w:ascii="Liberation Serif" w:hAnsi="Liberation Serif" w:cs="Arial"/>
          <w:b/>
          <w:bCs/>
          <w:sz w:val="28"/>
          <w:szCs w:val="28"/>
        </w:rPr>
      </w:pPr>
      <w:r w:rsidRPr="000A3121">
        <w:rPr>
          <w:rFonts w:ascii="Liberation Serif" w:hAnsi="Liberation Serif" w:cs="Times New Roman CYR"/>
          <w:b/>
          <w:bCs/>
          <w:sz w:val="28"/>
          <w:szCs w:val="28"/>
        </w:rPr>
        <w:t xml:space="preserve">Глава 7. </w:t>
      </w:r>
      <w:r w:rsidRPr="000A3121">
        <w:rPr>
          <w:rFonts w:ascii="Liberation Serif" w:hAnsi="Liberation Serif" w:cs="Liberation Serif"/>
          <w:b/>
          <w:sz w:val="28"/>
        </w:rPr>
        <w:t xml:space="preserve">Система оплаты труда учебно-вспомогательного персонала </w:t>
      </w:r>
    </w:p>
    <w:p w:rsidR="00DA0A43" w:rsidRPr="000A3121" w:rsidRDefault="00DA0A43" w:rsidP="00DA0A43">
      <w:pPr>
        <w:widowControl w:val="0"/>
        <w:autoSpaceDE w:val="0"/>
        <w:autoSpaceDN w:val="0"/>
        <w:adjustRightInd w:val="0"/>
        <w:jc w:val="both"/>
        <w:rPr>
          <w:rFonts w:ascii="Liberation Serif" w:hAnsi="Liberation Serif"/>
          <w:sz w:val="28"/>
          <w:szCs w:val="28"/>
        </w:rPr>
      </w:pPr>
    </w:p>
    <w:p w:rsidR="00DA0A43" w:rsidRPr="000A3121" w:rsidRDefault="00DA0A43" w:rsidP="00DA0A43">
      <w:pPr>
        <w:widowControl w:val="0"/>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7.1. Минимальные размеры окладов (должностных окладов) работников Учреждения, занимающих должности учебно-вспомогательного персонала, устанавливаются на основе отнесения занимаемых ими должностей к ПКГ в соответствии с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согласно таблице 3 настоящего Положения.</w:t>
      </w:r>
    </w:p>
    <w:p w:rsidR="00DA0A43" w:rsidRPr="000A3121" w:rsidRDefault="00DA0A43" w:rsidP="00DA0A43">
      <w:pPr>
        <w:widowControl w:val="0"/>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7.2. Работникам Учреждения из числа учебно-вспомогательного персонала устанавливаются повышающий коэффициент к окладам (должностным окладам), ставкам заработной платы:</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sz w:val="28"/>
          <w:szCs w:val="28"/>
        </w:rPr>
        <w:t>1)</w:t>
      </w:r>
      <w:r w:rsidRPr="000A3121">
        <w:rPr>
          <w:rFonts w:ascii="Liberation Serif" w:hAnsi="Liberation Serif" w:cs="Liberation Serif"/>
          <w:sz w:val="28"/>
          <w:szCs w:val="28"/>
        </w:rPr>
        <w:t xml:space="preserve"> повышающий коэффициент квалификации (при наличии оснований </w:t>
      </w:r>
      <w:r w:rsidRPr="000A3121">
        <w:rPr>
          <w:rFonts w:ascii="Liberation Serif" w:hAnsi="Liberation Serif" w:cs="Liberation Serif"/>
          <w:sz w:val="28"/>
          <w:szCs w:val="28"/>
        </w:rPr>
        <w:br/>
        <w:t>для его установления и или применения);</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2) персональный повышающий коэффициент.</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sz w:val="28"/>
          <w:szCs w:val="28"/>
        </w:rPr>
        <w:t xml:space="preserve">7.3. Порядок, критерии и условия установления повышающих коэффициентов учебно-вспомогательному персоналу указанных в пункте 7.2. </w:t>
      </w:r>
      <w:r w:rsidRPr="000A3121">
        <w:rPr>
          <w:rFonts w:ascii="Liberation Serif" w:hAnsi="Liberation Serif" w:cs="Liberation Serif"/>
          <w:sz w:val="28"/>
          <w:szCs w:val="28"/>
        </w:rPr>
        <w:t>устанавливается согласно пунктам 4.4. и 4.6. настоящего Положения.</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sz w:val="28"/>
          <w:szCs w:val="28"/>
        </w:rPr>
        <w:lastRenderedPageBreak/>
        <w:t>7.4.</w:t>
      </w:r>
      <w:r w:rsidRPr="000A3121">
        <w:rPr>
          <w:rFonts w:ascii="Liberation Serif" w:hAnsi="Liberation Serif" w:cs="Liberation Serif"/>
          <w:sz w:val="28"/>
        </w:rPr>
        <w:t xml:space="preserve"> Решение об установлении персонального повышающего коэффициента </w:t>
      </w:r>
      <w:r w:rsidRPr="000A3121">
        <w:rPr>
          <w:rFonts w:ascii="Liberation Serif" w:hAnsi="Liberation Serif" w:cs="Liberation Serif"/>
          <w:sz w:val="28"/>
        </w:rPr>
        <w:br/>
        <w:t xml:space="preserve">к окладу (должностному окладу) и его размере принимается на основании мнения Комиссии персонально в отношении конкретного работника и </w:t>
      </w:r>
      <w:proofErr w:type="gramStart"/>
      <w:r w:rsidRPr="000A3121">
        <w:rPr>
          <w:rFonts w:ascii="Liberation Serif" w:hAnsi="Liberation Serif" w:cs="Liberation Serif"/>
          <w:sz w:val="28"/>
        </w:rPr>
        <w:t>назначается  локальным</w:t>
      </w:r>
      <w:proofErr w:type="gramEnd"/>
      <w:r w:rsidRPr="000A3121">
        <w:rPr>
          <w:rFonts w:ascii="Liberation Serif" w:hAnsi="Liberation Serif" w:cs="Liberation Serif"/>
          <w:sz w:val="28"/>
        </w:rPr>
        <w:t xml:space="preserve"> актом Учреждения.</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Размер персонального повышающего коэффициента – </w:t>
      </w:r>
      <w:r w:rsidRPr="000A3121">
        <w:rPr>
          <w:rFonts w:ascii="Liberation Serif" w:hAnsi="Liberation Serif" w:cs="Liberation Serif"/>
          <w:sz w:val="28"/>
          <w:szCs w:val="28"/>
        </w:rPr>
        <w:br/>
        <w:t>до 3,0.</w:t>
      </w:r>
    </w:p>
    <w:p w:rsidR="00DA0A43" w:rsidRPr="000A3121" w:rsidRDefault="00DA0A43" w:rsidP="00DA0A43">
      <w:pPr>
        <w:widowControl w:val="0"/>
        <w:autoSpaceDE w:val="0"/>
        <w:autoSpaceDN w:val="0"/>
        <w:ind w:right="-2" w:firstLine="708"/>
        <w:jc w:val="both"/>
        <w:rPr>
          <w:rFonts w:ascii="Liberation Serif" w:hAnsi="Liberation Serif" w:cs="Liberation Serif"/>
          <w:sz w:val="28"/>
          <w:szCs w:val="28"/>
        </w:rPr>
      </w:pPr>
      <w:r w:rsidRPr="000A3121">
        <w:rPr>
          <w:rFonts w:ascii="Liberation Serif" w:hAnsi="Liberation Serif"/>
          <w:sz w:val="28"/>
          <w:szCs w:val="28"/>
        </w:rPr>
        <w:t xml:space="preserve">7.5. </w:t>
      </w:r>
      <w:r w:rsidRPr="000A3121">
        <w:rPr>
          <w:rFonts w:ascii="Liberation Serif" w:hAnsi="Liberation Serif" w:cs="Liberation Serif"/>
          <w:sz w:val="28"/>
          <w:szCs w:val="28"/>
        </w:rPr>
        <w:t xml:space="preserve">Размер выплат по повышающему коэффициенту к окладу (должностному окладу) определяется путем умножения размера оклада (должностного оклада) на повышающий коэффициент, не образуют новый оклад (должностной оклад), и не учитываются при начислении иных стимулирующих и компенсационных выплат </w:t>
      </w:r>
      <w:r w:rsidRPr="000A3121">
        <w:rPr>
          <w:rFonts w:ascii="Liberation Serif" w:hAnsi="Liberation Serif" w:cs="Liberation Serif"/>
          <w:sz w:val="28"/>
        </w:rPr>
        <w:t>(за исключением районного коэффициента)</w:t>
      </w:r>
      <w:r w:rsidRPr="000A3121">
        <w:rPr>
          <w:rFonts w:ascii="Liberation Serif" w:hAnsi="Liberation Serif" w:cs="Liberation Serif"/>
          <w:sz w:val="28"/>
          <w:szCs w:val="28"/>
        </w:rPr>
        <w:t xml:space="preserve">. </w:t>
      </w:r>
    </w:p>
    <w:p w:rsidR="00DA0A43" w:rsidRPr="000A3121" w:rsidRDefault="00DA0A43" w:rsidP="00DA0A43">
      <w:pPr>
        <w:widowControl w:val="0"/>
        <w:autoSpaceDE w:val="0"/>
        <w:autoSpaceDN w:val="0"/>
        <w:ind w:right="-2"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Повышающие коэффициенты устанавливаются на определенный период времени в течение соответствующего календарного года. </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 xml:space="preserve">7.6. Суммарный размер </w:t>
      </w:r>
      <w:r w:rsidRPr="000A3121">
        <w:rPr>
          <w:rFonts w:ascii="Liberation Serif" w:hAnsi="Liberation Serif" w:cs="Liberation Serif"/>
          <w:sz w:val="28"/>
          <w:szCs w:val="28"/>
        </w:rPr>
        <w:t xml:space="preserve">установленных </w:t>
      </w:r>
      <w:r w:rsidRPr="000A3121">
        <w:rPr>
          <w:rFonts w:ascii="Liberation Serif" w:hAnsi="Liberation Serif" w:cs="Liberation Serif"/>
          <w:sz w:val="28"/>
        </w:rPr>
        <w:t>повышающих коэффициентов к окладу (должностному окладу) не должен превышать 5 (пятикратного) размера установленного оклада (должностного оклада).</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 xml:space="preserve">7.7. При принятии решения об установлении повышающих коэффициентов к окладу (должностному окладу), ставке заработной платы квалификации </w:t>
      </w:r>
      <w:r w:rsidRPr="000A3121">
        <w:rPr>
          <w:rFonts w:ascii="Liberation Serif" w:hAnsi="Liberation Serif" w:cs="Liberation Serif"/>
          <w:sz w:val="28"/>
        </w:rPr>
        <w:br/>
        <w:t>и персонального повышающего коэффициента к окладу (должностному окладу) учитывается обеспечение указанных выплат финансовыми средствами.</w:t>
      </w:r>
    </w:p>
    <w:p w:rsidR="00DA0A43" w:rsidRPr="000A3121" w:rsidRDefault="00DA0A43" w:rsidP="00DA0A43">
      <w:pPr>
        <w:widowControl w:val="0"/>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 xml:space="preserve">7.8.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w:t>
      </w:r>
      <w:hyperlink w:anchor="Par297" w:tooltip="Глава 10. ПОРЯДОК И УСЛОВИЯ УСТАНОВЛЕНИЯ" w:history="1">
        <w:r w:rsidRPr="000A3121">
          <w:rPr>
            <w:rFonts w:ascii="Liberation Serif" w:hAnsi="Liberation Serif"/>
            <w:sz w:val="28"/>
            <w:szCs w:val="28"/>
          </w:rPr>
          <w:t>главами 1</w:t>
        </w:r>
      </w:hyperlink>
      <w:r w:rsidRPr="000A3121">
        <w:rPr>
          <w:rFonts w:ascii="Liberation Serif" w:hAnsi="Liberation Serif"/>
          <w:sz w:val="28"/>
          <w:szCs w:val="28"/>
        </w:rPr>
        <w:t xml:space="preserve">3 и </w:t>
      </w:r>
      <w:hyperlink w:anchor="Par338" w:tooltip="Глава 11. ПОРЯДОК И УСЛОВИЯ УСТАНОВЛЕНИЯ" w:history="1">
        <w:r w:rsidRPr="000A3121">
          <w:rPr>
            <w:rFonts w:ascii="Liberation Serif" w:hAnsi="Liberation Serif"/>
            <w:sz w:val="28"/>
            <w:szCs w:val="28"/>
          </w:rPr>
          <w:t>1</w:t>
        </w:r>
      </w:hyperlink>
      <w:r w:rsidRPr="000A3121">
        <w:rPr>
          <w:rFonts w:ascii="Liberation Serif" w:hAnsi="Liberation Serif"/>
          <w:sz w:val="28"/>
          <w:szCs w:val="28"/>
        </w:rPr>
        <w:t>4 настоящего Положения.</w:t>
      </w:r>
    </w:p>
    <w:p w:rsidR="00DA0A43" w:rsidRPr="000A3121" w:rsidRDefault="00DA0A43" w:rsidP="00DA0A43">
      <w:pPr>
        <w:widowControl w:val="0"/>
        <w:autoSpaceDE w:val="0"/>
        <w:autoSpaceDN w:val="0"/>
        <w:adjustRightInd w:val="0"/>
        <w:jc w:val="both"/>
        <w:rPr>
          <w:rFonts w:ascii="Liberation Serif" w:hAnsi="Liberation Serif"/>
          <w:sz w:val="28"/>
          <w:szCs w:val="28"/>
        </w:rPr>
      </w:pPr>
    </w:p>
    <w:p w:rsidR="00DA0A43" w:rsidRPr="000A3121" w:rsidRDefault="00DA0A43" w:rsidP="00DA0A43">
      <w:pPr>
        <w:widowControl w:val="0"/>
        <w:autoSpaceDE w:val="0"/>
        <w:autoSpaceDN w:val="0"/>
        <w:adjustRightInd w:val="0"/>
        <w:jc w:val="center"/>
        <w:outlineLvl w:val="1"/>
        <w:rPr>
          <w:rFonts w:ascii="Liberation Serif" w:hAnsi="Liberation Serif" w:cs="Liberation Serif"/>
          <w:b/>
          <w:bCs/>
          <w:sz w:val="28"/>
          <w:szCs w:val="28"/>
        </w:rPr>
      </w:pPr>
      <w:r w:rsidRPr="000A3121">
        <w:rPr>
          <w:rFonts w:ascii="Liberation Serif" w:hAnsi="Liberation Serif" w:cs="Liberation Serif"/>
          <w:b/>
          <w:bCs/>
          <w:sz w:val="28"/>
          <w:szCs w:val="28"/>
        </w:rPr>
        <w:t xml:space="preserve">Глава 8. Система оплаты труда педагогических работников </w:t>
      </w:r>
    </w:p>
    <w:p w:rsidR="00DA0A43" w:rsidRPr="000A3121" w:rsidRDefault="00DA0A43" w:rsidP="00DA0A43">
      <w:pPr>
        <w:widowControl w:val="0"/>
        <w:autoSpaceDE w:val="0"/>
        <w:autoSpaceDN w:val="0"/>
        <w:adjustRightInd w:val="0"/>
        <w:jc w:val="both"/>
        <w:rPr>
          <w:rFonts w:ascii="Liberation Serif" w:hAnsi="Liberation Serif" w:cs="Liberation Serif"/>
          <w:sz w:val="28"/>
          <w:szCs w:val="28"/>
        </w:rPr>
      </w:pP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8.1. Минимальные размеры окладов (должностных окладов), ставок заработной платы педагогических работников Учреждения (далее – педагогические работники), устанавливаются на основе отнесения занимаемых ими должностей к ПКГ в соответствии с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согласно таблице 2 настоящего Положения.</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Liberation Serif"/>
          <w:sz w:val="28"/>
          <w:szCs w:val="28"/>
        </w:rPr>
        <w:t xml:space="preserve">8.2.  </w:t>
      </w:r>
      <w:r w:rsidRPr="000A3121">
        <w:rPr>
          <w:rFonts w:ascii="Liberation Serif" w:hAnsi="Liberation Serif" w:cs="Times New Roman CYR"/>
          <w:sz w:val="28"/>
          <w:szCs w:val="28"/>
        </w:rPr>
        <w:t>Должности педагогических работников включаются в штатное расписание при наличии лицензии у учреждения на право ведения образовательной деятельности.</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8.3. Педагогическим работникам устанавливаются следующие повышающие коэффициенты к окладам (должностным окладам), ставкам заработной платы:</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lastRenderedPageBreak/>
        <w:t xml:space="preserve">1) повышающий коэффициент квалификации (при наличии оснований </w:t>
      </w:r>
      <w:r w:rsidRPr="000A3121">
        <w:rPr>
          <w:rFonts w:ascii="Liberation Serif" w:hAnsi="Liberation Serif" w:cs="Liberation Serif"/>
          <w:sz w:val="28"/>
          <w:szCs w:val="28"/>
        </w:rPr>
        <w:br/>
        <w:t>для его установления и или применения);</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2) повышающий коэффициент специфики (при наличии оснований для его установления и или применения);</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3) персональный повышающий коэффициент.</w:t>
      </w:r>
    </w:p>
    <w:p w:rsidR="00DA0A43" w:rsidRPr="000A3121" w:rsidRDefault="00DA0A43" w:rsidP="00DA0A43">
      <w:pPr>
        <w:autoSpaceDE w:val="0"/>
        <w:autoSpaceDN w:val="0"/>
        <w:adjustRightInd w:val="0"/>
        <w:ind w:right="-2" w:firstLine="709"/>
        <w:contextualSpacing/>
        <w:jc w:val="both"/>
        <w:rPr>
          <w:rFonts w:ascii="Liberation Serif" w:hAnsi="Liberation Serif" w:cs="Liberation Serif"/>
          <w:sz w:val="28"/>
          <w:highlight w:val="green"/>
        </w:rPr>
      </w:pPr>
      <w:r w:rsidRPr="000A3121">
        <w:rPr>
          <w:rFonts w:ascii="Liberation Serif" w:hAnsi="Liberation Serif" w:cs="Liberation Serif"/>
          <w:sz w:val="28"/>
          <w:szCs w:val="28"/>
        </w:rPr>
        <w:t xml:space="preserve">8.4. Размеры повышающих коэффициентов устанавливаются </w:t>
      </w:r>
      <w:r w:rsidRPr="000A3121">
        <w:rPr>
          <w:rFonts w:ascii="Liberation Serif" w:hAnsi="Liberation Serif" w:cs="Liberation Serif"/>
          <w:sz w:val="28"/>
        </w:rPr>
        <w:t xml:space="preserve">в соответствии с </w:t>
      </w:r>
      <w:r w:rsidRPr="000A3121">
        <w:rPr>
          <w:rFonts w:ascii="Liberation Serif" w:hAnsi="Liberation Serif" w:cs="Liberation Serif"/>
          <w:sz w:val="28"/>
          <w:szCs w:val="28"/>
        </w:rPr>
        <w:t>пунктами 4.4</w:t>
      </w:r>
      <w:r>
        <w:rPr>
          <w:rFonts w:ascii="Liberation Serif" w:hAnsi="Liberation Serif" w:cs="Liberation Serif"/>
          <w:sz w:val="28"/>
          <w:szCs w:val="28"/>
        </w:rPr>
        <w:t>, 4.5</w:t>
      </w:r>
      <w:r w:rsidRPr="000A3121">
        <w:rPr>
          <w:rFonts w:ascii="Liberation Serif" w:hAnsi="Liberation Serif" w:cs="Liberation Serif"/>
          <w:sz w:val="28"/>
          <w:szCs w:val="28"/>
        </w:rPr>
        <w:t>, 4.6 настоящего Положения.</w:t>
      </w:r>
      <w:r w:rsidRPr="000A3121">
        <w:rPr>
          <w:rFonts w:ascii="Liberation Serif" w:hAnsi="Liberation Serif" w:cs="Liberation Serif"/>
          <w:sz w:val="28"/>
        </w:rPr>
        <w:t xml:space="preserve">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Размер персонального повышающего коэффициента для педагогических работников Учреждения устанавливается в размере – до 3,0. </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rPr>
      </w:pPr>
      <w:r w:rsidRPr="000A3121">
        <w:rPr>
          <w:rFonts w:ascii="Liberation Serif" w:hAnsi="Liberation Serif" w:cs="Liberation Serif"/>
          <w:sz w:val="28"/>
          <w:szCs w:val="28"/>
        </w:rPr>
        <w:t xml:space="preserve">8.5. </w:t>
      </w:r>
      <w:r w:rsidRPr="000A3121">
        <w:rPr>
          <w:rFonts w:ascii="Liberation Serif" w:hAnsi="Liberation Serif" w:cs="Liberation Serif"/>
          <w:sz w:val="28"/>
        </w:rPr>
        <w:t>Суммарный размер повышающих коэффициентов к окладу (должностному окладу), ставке заработной платы педагогических работников не должен превышать 5 (пятикратного) размера установленного оклада (должностного оклада), ставки заработной платы.</w:t>
      </w:r>
    </w:p>
    <w:p w:rsidR="00DA0A43" w:rsidRPr="000A3121" w:rsidRDefault="00DA0A43" w:rsidP="00DA0A43">
      <w:pPr>
        <w:autoSpaceDE w:val="0"/>
        <w:autoSpaceDN w:val="0"/>
        <w:adjustRightInd w:val="0"/>
        <w:ind w:right="-2" w:firstLine="709"/>
        <w:contextualSpacing/>
        <w:jc w:val="both"/>
        <w:rPr>
          <w:rFonts w:ascii="Liberation Serif" w:hAnsi="Liberation Serif" w:cs="Liberation Serif"/>
          <w:sz w:val="28"/>
        </w:rPr>
      </w:pPr>
      <w:r w:rsidRPr="000A3121">
        <w:rPr>
          <w:rFonts w:ascii="Liberation Serif" w:hAnsi="Liberation Serif" w:cs="Liberation Serif"/>
          <w:sz w:val="28"/>
          <w:szCs w:val="28"/>
        </w:rPr>
        <w:t>8.6</w:t>
      </w:r>
      <w:r w:rsidRPr="000A3121">
        <w:rPr>
          <w:rFonts w:ascii="Liberation Serif" w:hAnsi="Liberation Serif" w:cs="Liberation Serif"/>
          <w:sz w:val="28"/>
        </w:rPr>
        <w:t xml:space="preserve">.  По должностям «тренер-преподаватель» (включая старшего), «тренер-преподаватель по адаптивной физической культуре и спорту» (включая старшего) (далее - тренер-преподаватель), размеры персональных повышающих коэффициентов к окладу (должностному окладу), ставке заработной платы, представлены в </w:t>
      </w:r>
      <w:hyperlink w:anchor="Par273" w:tooltip="МАКСИМАЛЬНО ПРЕДЕЛЬНЫЕ РЕКОМЕНДУЕМЫЕ РАЗМЕРЫ" w:history="1">
        <w:r>
          <w:rPr>
            <w:rFonts w:ascii="Liberation Serif" w:hAnsi="Liberation Serif" w:cs="Liberation Serif"/>
            <w:sz w:val="28"/>
          </w:rPr>
          <w:t>таблицах</w:t>
        </w:r>
        <w:r w:rsidRPr="000A3121">
          <w:rPr>
            <w:rFonts w:ascii="Liberation Serif" w:hAnsi="Liberation Serif" w:cs="Liberation Serif"/>
            <w:sz w:val="28"/>
          </w:rPr>
          <w:t xml:space="preserve"> 1</w:t>
        </w:r>
      </w:hyperlink>
      <w:r w:rsidRPr="000A3121">
        <w:rPr>
          <w:rFonts w:ascii="Liberation Serif" w:hAnsi="Liberation Serif" w:cs="Liberation Serif"/>
          <w:sz w:val="28"/>
        </w:rPr>
        <w:t xml:space="preserve">3 и </w:t>
      </w:r>
      <w:hyperlink w:anchor="Par326" w:tooltip="МАКСИМАЛЬНО ПРЕДЕЛЬНЫЕ РЕКОМЕНДУЕМЫЕ РАЗМЕРЫ ПЕРСОНАЛЬНОГО" w:history="1">
        <w:r w:rsidRPr="000A3121">
          <w:rPr>
            <w:rFonts w:ascii="Liberation Serif" w:hAnsi="Liberation Serif" w:cs="Liberation Serif"/>
            <w:sz w:val="28"/>
          </w:rPr>
          <w:t>14</w:t>
        </w:r>
      </w:hyperlink>
      <w:r w:rsidRPr="000A3121">
        <w:rPr>
          <w:rFonts w:ascii="Liberation Serif" w:hAnsi="Liberation Serif" w:cs="Liberation Serif"/>
          <w:sz w:val="28"/>
        </w:rPr>
        <w:t xml:space="preserve"> настоящего Положения, устанавливаются за подготовку одного обучающегося с учетом количества обучающихся по тарификации из расчета общего суммарного размера персонального повышающего коэффициента к окладу (должностному окладу), ставке заработной платы.</w:t>
      </w:r>
    </w:p>
    <w:p w:rsidR="00DA0A43" w:rsidRPr="000A3121" w:rsidRDefault="00DA0A43" w:rsidP="00DA0A43">
      <w:pPr>
        <w:autoSpaceDE w:val="0"/>
        <w:autoSpaceDN w:val="0"/>
        <w:adjustRightInd w:val="0"/>
        <w:ind w:right="-2" w:firstLine="709"/>
        <w:contextualSpacing/>
        <w:jc w:val="both"/>
        <w:rPr>
          <w:rFonts w:ascii="Liberation Serif" w:hAnsi="Liberation Serif" w:cs="Liberation Serif"/>
          <w:sz w:val="28"/>
        </w:rPr>
      </w:pPr>
      <w:r w:rsidRPr="000A3121">
        <w:rPr>
          <w:rFonts w:ascii="Liberation Serif" w:hAnsi="Liberation Serif" w:cs="Liberation Serif"/>
          <w:sz w:val="28"/>
        </w:rPr>
        <w:t>Размеры нормативов могут быть пропорционально уменьшены в зависимости от финансовых возможностей Учреждения.</w:t>
      </w:r>
    </w:p>
    <w:p w:rsidR="00DA0A43" w:rsidRPr="000A3121" w:rsidRDefault="00DA0A43" w:rsidP="00DA0A43">
      <w:pPr>
        <w:autoSpaceDE w:val="0"/>
        <w:autoSpaceDN w:val="0"/>
        <w:adjustRightInd w:val="0"/>
        <w:ind w:right="-2" w:firstLine="709"/>
        <w:contextualSpacing/>
        <w:jc w:val="both"/>
        <w:rPr>
          <w:rFonts w:ascii="Liberation Serif" w:hAnsi="Liberation Serif" w:cs="Liberation Serif"/>
          <w:sz w:val="28"/>
        </w:rPr>
      </w:pPr>
    </w:p>
    <w:p w:rsidR="00DA0A43" w:rsidRPr="000A3121" w:rsidRDefault="00DA0A43" w:rsidP="00DA0A43">
      <w:pPr>
        <w:autoSpaceDE w:val="0"/>
        <w:autoSpaceDN w:val="0"/>
        <w:adjustRightInd w:val="0"/>
        <w:ind w:right="-2" w:firstLine="709"/>
        <w:contextualSpacing/>
        <w:jc w:val="right"/>
        <w:rPr>
          <w:rFonts w:ascii="Liberation Serif" w:hAnsi="Liberation Serif" w:cs="Liberation Serif"/>
          <w:sz w:val="28"/>
        </w:rPr>
      </w:pPr>
      <w:r>
        <w:rPr>
          <w:rFonts w:ascii="Liberation Serif" w:hAnsi="Liberation Serif" w:cs="Liberation Serif"/>
          <w:sz w:val="28"/>
        </w:rPr>
        <w:t xml:space="preserve">Таблица </w:t>
      </w:r>
      <w:r w:rsidRPr="000A3121">
        <w:rPr>
          <w:rFonts w:ascii="Liberation Serif" w:hAnsi="Liberation Serif" w:cs="Liberation Serif"/>
          <w:sz w:val="28"/>
        </w:rPr>
        <w:t>13</w:t>
      </w:r>
    </w:p>
    <w:p w:rsidR="00DA0A43" w:rsidRPr="000A3121" w:rsidRDefault="00DA0A43" w:rsidP="00DA0A43">
      <w:pPr>
        <w:autoSpaceDE w:val="0"/>
        <w:autoSpaceDN w:val="0"/>
        <w:adjustRightInd w:val="0"/>
        <w:ind w:right="-2" w:firstLine="709"/>
        <w:contextualSpacing/>
        <w:jc w:val="both"/>
        <w:rPr>
          <w:rFonts w:ascii="Liberation Serif" w:hAnsi="Liberation Serif" w:cs="Liberation Serif"/>
          <w:sz w:val="28"/>
        </w:rPr>
      </w:pPr>
    </w:p>
    <w:p w:rsidR="00DA0A43" w:rsidRPr="000A3121" w:rsidRDefault="00DA0A43" w:rsidP="00DA0A43">
      <w:pPr>
        <w:autoSpaceDE w:val="0"/>
        <w:autoSpaceDN w:val="0"/>
        <w:adjustRightInd w:val="0"/>
        <w:ind w:right="-2" w:firstLine="709"/>
        <w:contextualSpacing/>
        <w:jc w:val="center"/>
        <w:rPr>
          <w:rFonts w:ascii="Liberation Serif" w:hAnsi="Liberation Serif" w:cs="Liberation Serif"/>
          <w:sz w:val="28"/>
        </w:rPr>
      </w:pPr>
      <w:bookmarkStart w:id="14" w:name="Par273"/>
      <w:bookmarkEnd w:id="14"/>
      <w:r w:rsidRPr="000A3121">
        <w:rPr>
          <w:rFonts w:ascii="Liberation Serif" w:hAnsi="Liberation Serif" w:cs="Liberation Serif"/>
          <w:sz w:val="28"/>
        </w:rPr>
        <w:t>Размеры персонального повышающего коэффициента по должностям тренер-преподаватель (включая старшего), «тренер-преподаватель по адаптивной физической культуре и спорту» (включая старшего)</w:t>
      </w:r>
    </w:p>
    <w:p w:rsidR="00DA0A43" w:rsidRPr="000A3121" w:rsidRDefault="00DA0A43" w:rsidP="00DA0A43">
      <w:pPr>
        <w:autoSpaceDE w:val="0"/>
        <w:autoSpaceDN w:val="0"/>
        <w:adjustRightInd w:val="0"/>
        <w:ind w:right="-2" w:firstLine="709"/>
        <w:contextualSpacing/>
        <w:jc w:val="both"/>
        <w:rPr>
          <w:rFonts w:ascii="Liberation Serif" w:hAnsi="Liberation Serif" w:cs="Liberation Serif"/>
          <w:sz w:val="28"/>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4173"/>
        <w:gridCol w:w="1900"/>
        <w:gridCol w:w="1984"/>
        <w:gridCol w:w="1361"/>
      </w:tblGrid>
      <w:tr w:rsidR="00DA0A43" w:rsidRPr="000A3121" w:rsidTr="00E326E2">
        <w:tc>
          <w:tcPr>
            <w:tcW w:w="4173"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Этапы спортивной подготовки</w:t>
            </w:r>
          </w:p>
        </w:tc>
        <w:tc>
          <w:tcPr>
            <w:tcW w:w="1900"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Продолжительность этапов (год)</w:t>
            </w:r>
          </w:p>
        </w:tc>
        <w:tc>
          <w:tcPr>
            <w:tcW w:w="3345" w:type="dxa"/>
            <w:gridSpan w:val="2"/>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Размер персонального повышающего коэффициента к окладу (должностному окладу), ставке заработной платы; тренера-преподавателя за подготовку одного обучающегося</w:t>
            </w:r>
          </w:p>
        </w:tc>
      </w:tr>
      <w:tr w:rsidR="00DA0A43" w:rsidRPr="000A3121" w:rsidTr="00E326E2">
        <w:tc>
          <w:tcPr>
            <w:tcW w:w="417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firstLine="709"/>
              <w:contextualSpacing/>
              <w:jc w:val="center"/>
              <w:rPr>
                <w:rFonts w:ascii="Liberation Serif" w:hAnsi="Liberation Serif" w:cs="Liberation Serif"/>
                <w:sz w:val="28"/>
              </w:rPr>
            </w:pPr>
          </w:p>
        </w:tc>
        <w:tc>
          <w:tcPr>
            <w:tcW w:w="190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firstLine="709"/>
              <w:contextualSpacing/>
              <w:jc w:val="center"/>
              <w:rPr>
                <w:rFonts w:ascii="Liberation Serif" w:hAnsi="Liberation Serif" w:cs="Liberation Serif"/>
                <w:sz w:val="28"/>
              </w:rPr>
            </w:pPr>
          </w:p>
        </w:tc>
        <w:tc>
          <w:tcPr>
            <w:tcW w:w="3345" w:type="dxa"/>
            <w:gridSpan w:val="2"/>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firstLine="709"/>
              <w:contextualSpacing/>
              <w:jc w:val="center"/>
              <w:rPr>
                <w:rFonts w:ascii="Liberation Serif" w:hAnsi="Liberation Serif" w:cs="Liberation Serif"/>
                <w:sz w:val="28"/>
              </w:rPr>
            </w:pPr>
            <w:r w:rsidRPr="000A3121">
              <w:rPr>
                <w:rFonts w:ascii="Liberation Serif" w:hAnsi="Liberation Serif" w:cs="Liberation Serif"/>
                <w:sz w:val="28"/>
              </w:rPr>
              <w:t>группы видов спорта &lt;1&gt;</w:t>
            </w:r>
          </w:p>
        </w:tc>
      </w:tr>
      <w:tr w:rsidR="00DA0A43" w:rsidRPr="000A3121" w:rsidTr="00E326E2">
        <w:tc>
          <w:tcPr>
            <w:tcW w:w="417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firstLine="709"/>
              <w:contextualSpacing/>
              <w:jc w:val="both"/>
              <w:rPr>
                <w:rFonts w:ascii="Liberation Serif" w:hAnsi="Liberation Serif" w:cs="Liberation Serif"/>
                <w:sz w:val="28"/>
              </w:rPr>
            </w:pPr>
          </w:p>
        </w:tc>
        <w:tc>
          <w:tcPr>
            <w:tcW w:w="1900"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firstLine="709"/>
              <w:contextualSpacing/>
              <w:jc w:val="both"/>
              <w:rPr>
                <w:rFonts w:ascii="Liberation Serif" w:hAnsi="Liberation Serif" w:cs="Liberation Serif"/>
                <w:sz w:val="28"/>
              </w:rPr>
            </w:pPr>
          </w:p>
        </w:tc>
        <w:tc>
          <w:tcPr>
            <w:tcW w:w="1984"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firstLine="709"/>
              <w:contextualSpacing/>
              <w:jc w:val="both"/>
              <w:rPr>
                <w:rFonts w:ascii="Liberation Serif" w:hAnsi="Liberation Serif" w:cs="Liberation Serif"/>
                <w:sz w:val="28"/>
              </w:rPr>
            </w:pPr>
            <w:r w:rsidRPr="000A3121">
              <w:rPr>
                <w:rFonts w:ascii="Liberation Serif" w:hAnsi="Liberation Serif" w:cs="Liberation Serif"/>
                <w:sz w:val="28"/>
              </w:rPr>
              <w:t>I</w:t>
            </w: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firstLine="709"/>
              <w:contextualSpacing/>
              <w:jc w:val="both"/>
              <w:rPr>
                <w:rFonts w:ascii="Liberation Serif" w:hAnsi="Liberation Serif" w:cs="Liberation Serif"/>
                <w:sz w:val="28"/>
              </w:rPr>
            </w:pPr>
            <w:r w:rsidRPr="000A3121">
              <w:rPr>
                <w:rFonts w:ascii="Liberation Serif" w:hAnsi="Liberation Serif" w:cs="Liberation Serif"/>
                <w:sz w:val="28"/>
              </w:rPr>
              <w:t>II</w:t>
            </w:r>
          </w:p>
        </w:tc>
      </w:tr>
      <w:tr w:rsidR="00DA0A43" w:rsidRPr="000A3121" w:rsidTr="00E326E2">
        <w:tc>
          <w:tcPr>
            <w:tcW w:w="4173"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both"/>
              <w:rPr>
                <w:rFonts w:ascii="Liberation Serif" w:hAnsi="Liberation Serif" w:cs="Liberation Serif"/>
                <w:sz w:val="28"/>
              </w:rPr>
            </w:pPr>
            <w:r w:rsidRPr="000A3121">
              <w:rPr>
                <w:rFonts w:ascii="Liberation Serif" w:hAnsi="Liberation Serif" w:cs="Liberation Serif"/>
                <w:sz w:val="28"/>
              </w:rPr>
              <w:lastRenderedPageBreak/>
              <w:t>Начальной подготовки</w:t>
            </w:r>
          </w:p>
        </w:tc>
        <w:tc>
          <w:tcPr>
            <w:tcW w:w="1900"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both"/>
              <w:rPr>
                <w:rFonts w:ascii="Liberation Serif" w:hAnsi="Liberation Serif" w:cs="Liberation Serif"/>
                <w:sz w:val="28"/>
              </w:rPr>
            </w:pPr>
            <w:r w:rsidRPr="000A3121">
              <w:rPr>
                <w:rFonts w:ascii="Liberation Serif" w:hAnsi="Liberation Serif" w:cs="Liberation Serif"/>
                <w:sz w:val="28"/>
              </w:rPr>
              <w:t>до года</w:t>
            </w:r>
          </w:p>
        </w:tc>
        <w:tc>
          <w:tcPr>
            <w:tcW w:w="1984"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0,03</w:t>
            </w: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0,03</w:t>
            </w:r>
          </w:p>
        </w:tc>
      </w:tr>
      <w:tr w:rsidR="00DA0A43" w:rsidRPr="000A3121" w:rsidTr="00E326E2">
        <w:tc>
          <w:tcPr>
            <w:tcW w:w="417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firstLine="709"/>
              <w:contextualSpacing/>
              <w:jc w:val="both"/>
              <w:rPr>
                <w:rFonts w:ascii="Liberation Serif" w:hAnsi="Liberation Serif" w:cs="Liberation Serif"/>
                <w:sz w:val="28"/>
              </w:rPr>
            </w:pPr>
          </w:p>
        </w:tc>
        <w:tc>
          <w:tcPr>
            <w:tcW w:w="1900"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both"/>
              <w:rPr>
                <w:rFonts w:ascii="Liberation Serif" w:hAnsi="Liberation Serif" w:cs="Liberation Serif"/>
                <w:sz w:val="28"/>
              </w:rPr>
            </w:pPr>
            <w:r w:rsidRPr="000A3121">
              <w:rPr>
                <w:rFonts w:ascii="Liberation Serif" w:hAnsi="Liberation Serif" w:cs="Liberation Serif"/>
                <w:sz w:val="28"/>
              </w:rPr>
              <w:t>свыше года</w:t>
            </w:r>
          </w:p>
        </w:tc>
        <w:tc>
          <w:tcPr>
            <w:tcW w:w="1984"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0,06</w:t>
            </w: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0,05</w:t>
            </w:r>
          </w:p>
        </w:tc>
      </w:tr>
      <w:tr w:rsidR="00DA0A43" w:rsidRPr="000A3121" w:rsidTr="00E326E2">
        <w:tc>
          <w:tcPr>
            <w:tcW w:w="4173"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both"/>
              <w:rPr>
                <w:rFonts w:ascii="Liberation Serif" w:hAnsi="Liberation Serif" w:cs="Liberation Serif"/>
                <w:sz w:val="28"/>
              </w:rPr>
            </w:pPr>
            <w:r w:rsidRPr="000A3121">
              <w:rPr>
                <w:rFonts w:ascii="Liberation Serif" w:hAnsi="Liberation Serif" w:cs="Liberation Serif"/>
                <w:sz w:val="28"/>
              </w:rPr>
              <w:t>Учебно-тренировочный этап (этап спортивной специализации)</w:t>
            </w:r>
          </w:p>
        </w:tc>
        <w:tc>
          <w:tcPr>
            <w:tcW w:w="1900"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both"/>
              <w:rPr>
                <w:rFonts w:ascii="Liberation Serif" w:hAnsi="Liberation Serif" w:cs="Liberation Serif"/>
                <w:sz w:val="28"/>
              </w:rPr>
            </w:pPr>
            <w:r w:rsidRPr="000A3121">
              <w:rPr>
                <w:rFonts w:ascii="Liberation Serif" w:hAnsi="Liberation Serif" w:cs="Liberation Serif"/>
                <w:sz w:val="28"/>
              </w:rPr>
              <w:t>начальной специализации (Т-1, 2)</w:t>
            </w:r>
          </w:p>
        </w:tc>
        <w:tc>
          <w:tcPr>
            <w:tcW w:w="1984"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0,09</w:t>
            </w: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0,08</w:t>
            </w:r>
          </w:p>
        </w:tc>
      </w:tr>
      <w:tr w:rsidR="00DA0A43" w:rsidRPr="000A3121" w:rsidTr="00E326E2">
        <w:tc>
          <w:tcPr>
            <w:tcW w:w="417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firstLine="709"/>
              <w:contextualSpacing/>
              <w:jc w:val="both"/>
              <w:rPr>
                <w:rFonts w:ascii="Liberation Serif" w:hAnsi="Liberation Serif" w:cs="Liberation Serif"/>
                <w:sz w:val="28"/>
              </w:rPr>
            </w:pPr>
          </w:p>
        </w:tc>
        <w:tc>
          <w:tcPr>
            <w:tcW w:w="1900"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both"/>
              <w:rPr>
                <w:rFonts w:ascii="Liberation Serif" w:hAnsi="Liberation Serif" w:cs="Liberation Serif"/>
                <w:sz w:val="28"/>
              </w:rPr>
            </w:pPr>
            <w:r w:rsidRPr="000A3121">
              <w:rPr>
                <w:rFonts w:ascii="Liberation Serif" w:hAnsi="Liberation Serif" w:cs="Liberation Serif"/>
                <w:sz w:val="28"/>
              </w:rPr>
              <w:t>углубленной специализации (Т-3, 4, 5)</w:t>
            </w:r>
          </w:p>
        </w:tc>
        <w:tc>
          <w:tcPr>
            <w:tcW w:w="1984"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0,15</w:t>
            </w: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0,13</w:t>
            </w:r>
          </w:p>
        </w:tc>
      </w:tr>
      <w:tr w:rsidR="00DA0A43" w:rsidRPr="000A3121" w:rsidTr="00E326E2">
        <w:tc>
          <w:tcPr>
            <w:tcW w:w="4173"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both"/>
              <w:rPr>
                <w:rFonts w:ascii="Liberation Serif" w:hAnsi="Liberation Serif" w:cs="Liberation Serif"/>
                <w:sz w:val="28"/>
              </w:rPr>
            </w:pPr>
            <w:r w:rsidRPr="000A3121">
              <w:rPr>
                <w:rFonts w:ascii="Liberation Serif" w:hAnsi="Liberation Serif" w:cs="Liberation Serif"/>
                <w:sz w:val="28"/>
              </w:rPr>
              <w:t>Совершенствования спортивного мастерства</w:t>
            </w:r>
          </w:p>
        </w:tc>
        <w:tc>
          <w:tcPr>
            <w:tcW w:w="1900"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both"/>
              <w:rPr>
                <w:rFonts w:ascii="Liberation Serif" w:hAnsi="Liberation Serif" w:cs="Liberation Serif"/>
                <w:sz w:val="28"/>
              </w:rPr>
            </w:pPr>
            <w:r w:rsidRPr="000A3121">
              <w:rPr>
                <w:rFonts w:ascii="Liberation Serif" w:hAnsi="Liberation Serif" w:cs="Liberation Serif"/>
                <w:sz w:val="28"/>
              </w:rPr>
              <w:t>до года</w:t>
            </w:r>
          </w:p>
        </w:tc>
        <w:tc>
          <w:tcPr>
            <w:tcW w:w="1984"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0,24</w:t>
            </w: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0,21</w:t>
            </w:r>
          </w:p>
        </w:tc>
      </w:tr>
      <w:tr w:rsidR="00DA0A43" w:rsidRPr="000A3121" w:rsidTr="00E326E2">
        <w:tc>
          <w:tcPr>
            <w:tcW w:w="4173"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firstLine="709"/>
              <w:contextualSpacing/>
              <w:jc w:val="both"/>
              <w:rPr>
                <w:rFonts w:ascii="Liberation Serif" w:hAnsi="Liberation Serif" w:cs="Liberation Serif"/>
                <w:sz w:val="28"/>
              </w:rPr>
            </w:pPr>
          </w:p>
        </w:tc>
        <w:tc>
          <w:tcPr>
            <w:tcW w:w="1900"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both"/>
              <w:rPr>
                <w:rFonts w:ascii="Liberation Serif" w:hAnsi="Liberation Serif" w:cs="Liberation Serif"/>
                <w:sz w:val="28"/>
              </w:rPr>
            </w:pPr>
            <w:r w:rsidRPr="000A3121">
              <w:rPr>
                <w:rFonts w:ascii="Liberation Serif" w:hAnsi="Liberation Serif" w:cs="Liberation Serif"/>
                <w:sz w:val="28"/>
              </w:rPr>
              <w:t>свыше года</w:t>
            </w:r>
          </w:p>
        </w:tc>
        <w:tc>
          <w:tcPr>
            <w:tcW w:w="1984"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0,28</w:t>
            </w: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0,24</w:t>
            </w:r>
          </w:p>
        </w:tc>
      </w:tr>
      <w:tr w:rsidR="00DA0A43" w:rsidRPr="000A3121" w:rsidTr="00E326E2">
        <w:tc>
          <w:tcPr>
            <w:tcW w:w="417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both"/>
              <w:rPr>
                <w:rFonts w:ascii="Liberation Serif" w:hAnsi="Liberation Serif" w:cs="Liberation Serif"/>
                <w:sz w:val="28"/>
              </w:rPr>
            </w:pPr>
            <w:r w:rsidRPr="000A3121">
              <w:rPr>
                <w:rFonts w:ascii="Liberation Serif" w:hAnsi="Liberation Serif" w:cs="Liberation Serif"/>
                <w:sz w:val="28"/>
              </w:rPr>
              <w:t>Высшего спортивного мастерства</w:t>
            </w:r>
          </w:p>
        </w:tc>
        <w:tc>
          <w:tcPr>
            <w:tcW w:w="1900"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both"/>
              <w:rPr>
                <w:rFonts w:ascii="Liberation Serif" w:hAnsi="Liberation Serif" w:cs="Liberation Serif"/>
                <w:sz w:val="28"/>
              </w:rPr>
            </w:pPr>
            <w:r w:rsidRPr="000A3121">
              <w:rPr>
                <w:rFonts w:ascii="Liberation Serif" w:hAnsi="Liberation Serif" w:cs="Liberation Serif"/>
                <w:sz w:val="28"/>
              </w:rPr>
              <w:t>весь период</w:t>
            </w:r>
          </w:p>
        </w:tc>
        <w:tc>
          <w:tcPr>
            <w:tcW w:w="1984"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0,39</w:t>
            </w:r>
          </w:p>
        </w:tc>
        <w:tc>
          <w:tcPr>
            <w:tcW w:w="136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autoSpaceDE w:val="0"/>
              <w:autoSpaceDN w:val="0"/>
              <w:adjustRightInd w:val="0"/>
              <w:ind w:right="-2"/>
              <w:contextualSpacing/>
              <w:jc w:val="center"/>
              <w:rPr>
                <w:rFonts w:ascii="Liberation Serif" w:hAnsi="Liberation Serif" w:cs="Liberation Serif"/>
                <w:sz w:val="28"/>
              </w:rPr>
            </w:pPr>
            <w:r w:rsidRPr="000A3121">
              <w:rPr>
                <w:rFonts w:ascii="Liberation Serif" w:hAnsi="Liberation Serif" w:cs="Liberation Serif"/>
                <w:sz w:val="28"/>
              </w:rPr>
              <w:t>0,34</w:t>
            </w:r>
          </w:p>
        </w:tc>
      </w:tr>
    </w:tbl>
    <w:p w:rsidR="00DA0A43" w:rsidRPr="000A3121" w:rsidRDefault="00DA0A43" w:rsidP="00DA0A43">
      <w:pPr>
        <w:autoSpaceDE w:val="0"/>
        <w:autoSpaceDN w:val="0"/>
        <w:adjustRightInd w:val="0"/>
        <w:ind w:right="-2" w:firstLine="709"/>
        <w:contextualSpacing/>
        <w:jc w:val="both"/>
        <w:rPr>
          <w:rFonts w:ascii="Liberation Serif" w:hAnsi="Liberation Serif" w:cs="Liberation Serif"/>
          <w:sz w:val="28"/>
        </w:rPr>
      </w:pPr>
    </w:p>
    <w:p w:rsidR="00DA0A43" w:rsidRPr="007B2561" w:rsidRDefault="00DA0A43" w:rsidP="00DA0A43">
      <w:pPr>
        <w:autoSpaceDE w:val="0"/>
        <w:autoSpaceDN w:val="0"/>
        <w:adjustRightInd w:val="0"/>
        <w:ind w:right="-2" w:firstLine="709"/>
        <w:contextualSpacing/>
        <w:jc w:val="both"/>
        <w:rPr>
          <w:rFonts w:ascii="Liberation Serif" w:hAnsi="Liberation Serif" w:cs="Liberation Serif"/>
        </w:rPr>
      </w:pPr>
      <w:r w:rsidRPr="007B2561">
        <w:rPr>
          <w:rFonts w:ascii="Liberation Serif" w:hAnsi="Liberation Serif" w:cs="Liberation Serif"/>
        </w:rPr>
        <w:t>--------------------------------------------------------------------------------------------</w:t>
      </w:r>
    </w:p>
    <w:p w:rsidR="00DA0A43" w:rsidRPr="007B2561" w:rsidRDefault="00DA0A43" w:rsidP="00DA0A43">
      <w:pPr>
        <w:autoSpaceDE w:val="0"/>
        <w:autoSpaceDN w:val="0"/>
        <w:adjustRightInd w:val="0"/>
        <w:ind w:right="-2" w:firstLine="709"/>
        <w:contextualSpacing/>
        <w:jc w:val="both"/>
        <w:rPr>
          <w:rFonts w:ascii="Liberation Serif" w:hAnsi="Liberation Serif" w:cs="Liberation Serif"/>
        </w:rPr>
      </w:pPr>
      <w:r w:rsidRPr="007B2561">
        <w:rPr>
          <w:rFonts w:ascii="Liberation Serif" w:hAnsi="Liberation Serif" w:cs="Liberation Serif"/>
        </w:rPr>
        <w:t>&lt;1&gt; В учреждениях необходимо развивать виды спорта, включенные во Всероссийский реестр видов спорта.</w:t>
      </w:r>
    </w:p>
    <w:p w:rsidR="00DA0A43" w:rsidRPr="007B2561" w:rsidRDefault="00DA0A43" w:rsidP="00DA0A43">
      <w:pPr>
        <w:autoSpaceDE w:val="0"/>
        <w:autoSpaceDN w:val="0"/>
        <w:adjustRightInd w:val="0"/>
        <w:ind w:right="-2" w:firstLine="709"/>
        <w:contextualSpacing/>
        <w:jc w:val="both"/>
        <w:rPr>
          <w:rFonts w:ascii="Liberation Serif" w:hAnsi="Liberation Serif" w:cs="Liberation Serif"/>
        </w:rPr>
      </w:pPr>
      <w:r w:rsidRPr="007B2561">
        <w:rPr>
          <w:rFonts w:ascii="Liberation Serif" w:hAnsi="Liberation Serif" w:cs="Liberation Serif"/>
        </w:rPr>
        <w:t>Виды спорта распределяются по группам в следующем порядке:</w:t>
      </w:r>
    </w:p>
    <w:p w:rsidR="00DA0A43" w:rsidRPr="007B2561" w:rsidRDefault="00DA0A43" w:rsidP="00DA0A43">
      <w:pPr>
        <w:autoSpaceDE w:val="0"/>
        <w:autoSpaceDN w:val="0"/>
        <w:adjustRightInd w:val="0"/>
        <w:ind w:right="-2" w:firstLine="709"/>
        <w:contextualSpacing/>
        <w:jc w:val="both"/>
        <w:rPr>
          <w:rFonts w:ascii="Liberation Serif" w:hAnsi="Liberation Serif" w:cs="Liberation Serif"/>
        </w:rPr>
      </w:pPr>
      <w:r w:rsidRPr="007B2561">
        <w:rPr>
          <w:rFonts w:ascii="Liberation Serif" w:hAnsi="Liberation Serif" w:cs="Liberation Serif"/>
        </w:rPr>
        <w:t>1) к первой группе относятся виды спорта (спортивные дисциплины), включенные в программу Олимпийских игр, кроме командных игровых видов спорта;</w:t>
      </w:r>
    </w:p>
    <w:p w:rsidR="00DA0A43" w:rsidRPr="007B2561" w:rsidRDefault="00DA0A43" w:rsidP="00DA0A43">
      <w:pPr>
        <w:autoSpaceDE w:val="0"/>
        <w:autoSpaceDN w:val="0"/>
        <w:adjustRightInd w:val="0"/>
        <w:ind w:right="-2" w:firstLine="709"/>
        <w:contextualSpacing/>
        <w:jc w:val="both"/>
        <w:rPr>
          <w:rFonts w:ascii="Liberation Serif" w:hAnsi="Liberation Serif" w:cs="Liberation Serif"/>
        </w:rPr>
      </w:pPr>
      <w:r w:rsidRPr="007B2561">
        <w:rPr>
          <w:rFonts w:ascii="Liberation Serif" w:hAnsi="Liberation Serif" w:cs="Liberation Serif"/>
        </w:rPr>
        <w:t>2) ко второй группе относятся командные игровые виды спорта (спортивные дисциплины), включенные в программу Олимпийских игр, а также виды спорта, не включенные в программу Олимпийских игр, но получившие признание Международного олимпийского комитета и включенные во Всероссийский реестр видов спорта.</w:t>
      </w:r>
    </w:p>
    <w:p w:rsidR="00DA0A43" w:rsidRPr="000A3121" w:rsidRDefault="00DA0A43" w:rsidP="00DA0A43">
      <w:pPr>
        <w:autoSpaceDE w:val="0"/>
        <w:autoSpaceDN w:val="0"/>
        <w:adjustRightInd w:val="0"/>
        <w:ind w:right="-2" w:firstLine="709"/>
        <w:contextualSpacing/>
        <w:jc w:val="both"/>
        <w:rPr>
          <w:rFonts w:ascii="Liberation Serif" w:hAnsi="Liberation Serif" w:cs="Liberation Serif"/>
        </w:rPr>
      </w:pPr>
    </w:p>
    <w:p w:rsidR="00DA0A43" w:rsidRPr="000A3121" w:rsidRDefault="00DA0A43" w:rsidP="00DA0A43">
      <w:pPr>
        <w:autoSpaceDE w:val="0"/>
        <w:autoSpaceDN w:val="0"/>
        <w:adjustRightInd w:val="0"/>
        <w:ind w:right="-2" w:firstLine="709"/>
        <w:contextualSpacing/>
        <w:jc w:val="both"/>
        <w:rPr>
          <w:rFonts w:ascii="Liberation Serif" w:hAnsi="Liberation Serif" w:cs="Liberation Serif"/>
        </w:rPr>
      </w:pPr>
      <w:r w:rsidRPr="000A3121">
        <w:rPr>
          <w:rFonts w:ascii="Liberation Serif" w:hAnsi="Liberation Serif" w:cs="Liberation Serif"/>
        </w:rPr>
        <w:t>Примечания:</w:t>
      </w:r>
    </w:p>
    <w:p w:rsidR="00DA0A43" w:rsidRPr="000A3121" w:rsidRDefault="00DA0A43" w:rsidP="00DA0A43">
      <w:pPr>
        <w:autoSpaceDE w:val="0"/>
        <w:autoSpaceDN w:val="0"/>
        <w:adjustRightInd w:val="0"/>
        <w:ind w:right="-2" w:firstLine="709"/>
        <w:contextualSpacing/>
        <w:jc w:val="both"/>
        <w:rPr>
          <w:rFonts w:ascii="Liberation Serif" w:hAnsi="Liberation Serif" w:cs="Liberation Serif"/>
        </w:rPr>
      </w:pPr>
      <w:r w:rsidRPr="000A3121">
        <w:rPr>
          <w:rFonts w:ascii="Liberation Serif" w:hAnsi="Liberation Serif" w:cs="Liberation Serif"/>
        </w:rPr>
        <w:t>1) по видам спорта (спортивным дисциплинам), включенным во Всероссийский реестр видов спорта, но не включенным в первую и вторую группы, размер повышающего коэффициента к ставке заработной платы тренера-преподавателя за подготовку одного обучающегося устанавливать в размере на 25 - 50 процентов ниже норматива, установленного для первой группы видов спорта;</w:t>
      </w:r>
    </w:p>
    <w:p w:rsidR="00DA0A43" w:rsidRPr="000A3121" w:rsidRDefault="00DA0A43" w:rsidP="00DA0A43">
      <w:pPr>
        <w:autoSpaceDE w:val="0"/>
        <w:autoSpaceDN w:val="0"/>
        <w:adjustRightInd w:val="0"/>
        <w:ind w:right="-2" w:firstLine="709"/>
        <w:contextualSpacing/>
        <w:jc w:val="both"/>
        <w:rPr>
          <w:rFonts w:ascii="Liberation Serif" w:hAnsi="Liberation Serif" w:cs="Liberation Serif"/>
        </w:rPr>
      </w:pPr>
      <w:r w:rsidRPr="000A3121">
        <w:rPr>
          <w:rFonts w:ascii="Liberation Serif" w:hAnsi="Liberation Serif" w:cs="Liberation Serif"/>
        </w:rPr>
        <w:t>2) в соответствии с федеральными стандартами спортивной подготовки 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и высшего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а также на всех этапах спортивной подготовки привлечение иных специалистов (при условии их одновременной работы с обучающимися). Порядок привлечения и оплаты труда привлеченных специалистов определяется Учреждением.</w:t>
      </w:r>
    </w:p>
    <w:p w:rsidR="00DA0A43" w:rsidRPr="000A3121" w:rsidRDefault="00DA0A43" w:rsidP="00DA0A43">
      <w:pPr>
        <w:autoSpaceDE w:val="0"/>
        <w:autoSpaceDN w:val="0"/>
        <w:adjustRightInd w:val="0"/>
        <w:ind w:right="-2" w:firstLine="709"/>
        <w:contextualSpacing/>
        <w:jc w:val="both"/>
        <w:rPr>
          <w:rFonts w:ascii="Liberation Serif" w:hAnsi="Liberation Serif" w:cs="Liberation Serif"/>
        </w:rPr>
      </w:pPr>
      <w:r w:rsidRPr="000A3121">
        <w:rPr>
          <w:rFonts w:ascii="Liberation Serif" w:hAnsi="Liberation Serif" w:cs="Liberation Serif"/>
        </w:rPr>
        <w:t>При бригадном методе работы установление заработной платы необходимо осуществлять по коэффициенту трудового участия каждого конкретного специалиста с учетом конкретного объема, сложности и специфики работы. Положение о бригадном методе работы с определением коэффициента трудового участия специалистов с учетом объема, сложности и специфики работы разрабатывается и утверждается Учреждением самостоятельно.</w:t>
      </w:r>
    </w:p>
    <w:p w:rsidR="00DA0A43" w:rsidRPr="000A3121" w:rsidRDefault="00DA0A43" w:rsidP="00DA0A43">
      <w:pPr>
        <w:widowControl w:val="0"/>
        <w:autoSpaceDE w:val="0"/>
        <w:autoSpaceDN w:val="0"/>
        <w:adjustRightInd w:val="0"/>
        <w:jc w:val="right"/>
        <w:rPr>
          <w:rFonts w:ascii="Liberation Serif" w:hAnsi="Liberation Serif" w:cs="Liberation Serif"/>
          <w:sz w:val="28"/>
          <w:szCs w:val="28"/>
        </w:rPr>
      </w:pPr>
    </w:p>
    <w:p w:rsidR="00DA0A43" w:rsidRPr="000A3121" w:rsidRDefault="00DA0A43" w:rsidP="00DA0A43">
      <w:pPr>
        <w:widowControl w:val="0"/>
        <w:autoSpaceDE w:val="0"/>
        <w:autoSpaceDN w:val="0"/>
        <w:adjustRightInd w:val="0"/>
        <w:jc w:val="right"/>
        <w:rPr>
          <w:rFonts w:ascii="Liberation Serif" w:hAnsi="Liberation Serif" w:cs="Liberation Serif"/>
          <w:sz w:val="28"/>
          <w:szCs w:val="28"/>
        </w:rPr>
      </w:pPr>
      <w:r>
        <w:rPr>
          <w:rFonts w:ascii="Liberation Serif" w:hAnsi="Liberation Serif" w:cs="Liberation Serif"/>
          <w:sz w:val="28"/>
          <w:szCs w:val="28"/>
        </w:rPr>
        <w:lastRenderedPageBreak/>
        <w:t>Таблица</w:t>
      </w:r>
      <w:r w:rsidRPr="000A3121">
        <w:rPr>
          <w:rFonts w:ascii="Liberation Serif" w:hAnsi="Liberation Serif" w:cs="Liberation Serif"/>
          <w:sz w:val="28"/>
          <w:szCs w:val="28"/>
        </w:rPr>
        <w:t xml:space="preserve"> 14</w:t>
      </w:r>
    </w:p>
    <w:p w:rsidR="00DA0A43" w:rsidRPr="000A3121" w:rsidRDefault="00DA0A43" w:rsidP="00DA0A43">
      <w:pPr>
        <w:widowControl w:val="0"/>
        <w:autoSpaceDE w:val="0"/>
        <w:autoSpaceDN w:val="0"/>
        <w:adjustRightInd w:val="0"/>
        <w:rPr>
          <w:rFonts w:ascii="Liberation Serif" w:hAnsi="Liberation Serif" w:cs="Liberation Serif"/>
          <w:sz w:val="28"/>
          <w:szCs w:val="28"/>
        </w:rPr>
      </w:pPr>
    </w:p>
    <w:p w:rsidR="00DA0A43" w:rsidRPr="000A3121" w:rsidRDefault="00DA0A43" w:rsidP="00DA0A43">
      <w:pPr>
        <w:widowControl w:val="0"/>
        <w:autoSpaceDE w:val="0"/>
        <w:autoSpaceDN w:val="0"/>
        <w:adjustRightInd w:val="0"/>
        <w:jc w:val="center"/>
        <w:rPr>
          <w:rFonts w:ascii="Liberation Serif" w:hAnsi="Liberation Serif" w:cs="Liberation Serif"/>
          <w:sz w:val="28"/>
          <w:szCs w:val="28"/>
        </w:rPr>
      </w:pPr>
      <w:bookmarkStart w:id="15" w:name="Par326"/>
      <w:bookmarkEnd w:id="15"/>
      <w:r w:rsidRPr="000A3121">
        <w:rPr>
          <w:rFonts w:ascii="Liberation Serif" w:hAnsi="Liberation Serif" w:cs="Liberation Serif"/>
          <w:sz w:val="28"/>
          <w:szCs w:val="28"/>
        </w:rPr>
        <w:t>Размеры персонального повышающего коэффициента тренера –преподавателя по адаптивной физической культуре и спорту, за одного обучающегося в Учреждениях, реализующих дополнительные образовательные программы спортивной подготовки по адаптивным видам спорта</w:t>
      </w:r>
    </w:p>
    <w:p w:rsidR="00DA0A43" w:rsidRPr="000A3121" w:rsidRDefault="00DA0A43" w:rsidP="00DA0A43">
      <w:pPr>
        <w:widowControl w:val="0"/>
        <w:autoSpaceDE w:val="0"/>
        <w:autoSpaceDN w:val="0"/>
        <w:adjustRightInd w:val="0"/>
        <w:jc w:val="center"/>
        <w:rPr>
          <w:rFonts w:ascii="Liberation Serif" w:hAnsi="Liberation Serif" w:cs="Liberation Serif"/>
          <w:sz w:val="28"/>
          <w:szCs w:val="28"/>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2689"/>
        <w:gridCol w:w="1985"/>
        <w:gridCol w:w="1020"/>
        <w:gridCol w:w="964"/>
        <w:gridCol w:w="1701"/>
        <w:gridCol w:w="1201"/>
      </w:tblGrid>
      <w:tr w:rsidR="00DA0A43" w:rsidRPr="000A3121" w:rsidTr="00E326E2">
        <w:tc>
          <w:tcPr>
            <w:tcW w:w="2689"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Этапы спортивной подготовки</w:t>
            </w:r>
          </w:p>
        </w:tc>
        <w:tc>
          <w:tcPr>
            <w:tcW w:w="1985"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Продолжительность этапов (год)</w:t>
            </w:r>
          </w:p>
        </w:tc>
        <w:tc>
          <w:tcPr>
            <w:tcW w:w="4886" w:type="dxa"/>
            <w:gridSpan w:val="4"/>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firstLine="511"/>
              <w:jc w:val="center"/>
              <w:rPr>
                <w:rFonts w:ascii="Liberation Serif" w:hAnsi="Liberation Serif" w:cs="Liberation Serif"/>
                <w:sz w:val="28"/>
                <w:szCs w:val="28"/>
              </w:rPr>
            </w:pPr>
            <w:r w:rsidRPr="000A3121">
              <w:rPr>
                <w:rFonts w:ascii="Liberation Serif" w:hAnsi="Liberation Serif" w:cs="Liberation Serif"/>
                <w:sz w:val="28"/>
                <w:szCs w:val="28"/>
              </w:rPr>
              <w:t>Размер персонального повышающего коэффициента к окладу (должностному окладу), ставке заработной платы тренера-преподавателя по адаптивной физической культуре и спорту за подготовку одного обучающегося</w:t>
            </w:r>
          </w:p>
        </w:tc>
      </w:tr>
      <w:tr w:rsidR="00DA0A43" w:rsidRPr="000A3121" w:rsidTr="00E326E2">
        <w:tc>
          <w:tcPr>
            <w:tcW w:w="2689"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p>
        </w:tc>
        <w:tc>
          <w:tcPr>
            <w:tcW w:w="1985"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p>
        </w:tc>
        <w:tc>
          <w:tcPr>
            <w:tcW w:w="1020"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спорт слепых</w:t>
            </w:r>
          </w:p>
        </w:tc>
        <w:tc>
          <w:tcPr>
            <w:tcW w:w="964"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спорт глухих</w:t>
            </w:r>
          </w:p>
        </w:tc>
        <w:tc>
          <w:tcPr>
            <w:tcW w:w="170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спорт лиц с поражением опорно-двигательного аппарата</w:t>
            </w:r>
          </w:p>
        </w:tc>
        <w:tc>
          <w:tcPr>
            <w:tcW w:w="120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спорт лиц с интеллектуальными нарушениями</w:t>
            </w:r>
          </w:p>
        </w:tc>
      </w:tr>
      <w:tr w:rsidR="00DA0A43" w:rsidRPr="000A3121" w:rsidTr="00E326E2">
        <w:tc>
          <w:tcPr>
            <w:tcW w:w="2689"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Liberation Serif"/>
                <w:sz w:val="28"/>
                <w:szCs w:val="28"/>
              </w:rPr>
            </w:pPr>
            <w:r w:rsidRPr="000A3121">
              <w:rPr>
                <w:rFonts w:ascii="Liberation Serif" w:hAnsi="Liberation Serif" w:cs="Liberation Serif"/>
                <w:sz w:val="28"/>
                <w:szCs w:val="28"/>
              </w:rPr>
              <w:t>Начальной подготовки</w:t>
            </w: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Liberation Serif"/>
                <w:sz w:val="28"/>
                <w:szCs w:val="28"/>
              </w:rPr>
            </w:pPr>
            <w:r w:rsidRPr="000A3121">
              <w:rPr>
                <w:rFonts w:ascii="Liberation Serif" w:hAnsi="Liberation Serif" w:cs="Liberation Serif"/>
                <w:sz w:val="28"/>
                <w:szCs w:val="28"/>
              </w:rPr>
              <w:t>до года</w:t>
            </w:r>
          </w:p>
        </w:tc>
        <w:tc>
          <w:tcPr>
            <w:tcW w:w="1020"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0,067</w:t>
            </w:r>
          </w:p>
        </w:tc>
        <w:tc>
          <w:tcPr>
            <w:tcW w:w="964"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0,028</w:t>
            </w:r>
          </w:p>
        </w:tc>
        <w:tc>
          <w:tcPr>
            <w:tcW w:w="170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0,067</w:t>
            </w:r>
          </w:p>
        </w:tc>
        <w:tc>
          <w:tcPr>
            <w:tcW w:w="120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0,033</w:t>
            </w:r>
          </w:p>
        </w:tc>
      </w:tr>
      <w:tr w:rsidR="00DA0A43" w:rsidRPr="000A3121" w:rsidTr="00E326E2">
        <w:tc>
          <w:tcPr>
            <w:tcW w:w="2689"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Liberation Serif"/>
                <w:sz w:val="28"/>
                <w:szCs w:val="28"/>
              </w:rPr>
            </w:pPr>
            <w:r w:rsidRPr="000A3121">
              <w:rPr>
                <w:rFonts w:ascii="Liberation Serif" w:hAnsi="Liberation Serif" w:cs="Liberation Serif"/>
                <w:sz w:val="28"/>
                <w:szCs w:val="28"/>
              </w:rPr>
              <w:t>свыше года</w:t>
            </w:r>
          </w:p>
        </w:tc>
        <w:tc>
          <w:tcPr>
            <w:tcW w:w="1020"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0,1</w:t>
            </w:r>
          </w:p>
        </w:tc>
        <w:tc>
          <w:tcPr>
            <w:tcW w:w="964"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0,05</w:t>
            </w:r>
          </w:p>
        </w:tc>
        <w:tc>
          <w:tcPr>
            <w:tcW w:w="170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0,125</w:t>
            </w:r>
          </w:p>
        </w:tc>
        <w:tc>
          <w:tcPr>
            <w:tcW w:w="120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0,056</w:t>
            </w:r>
          </w:p>
        </w:tc>
      </w:tr>
      <w:tr w:rsidR="00DA0A43" w:rsidRPr="000A3121" w:rsidTr="00E326E2">
        <w:tc>
          <w:tcPr>
            <w:tcW w:w="2689"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Liberation Serif"/>
                <w:sz w:val="28"/>
                <w:szCs w:val="28"/>
              </w:rPr>
            </w:pPr>
            <w:r w:rsidRPr="000A3121">
              <w:rPr>
                <w:rFonts w:ascii="Liberation Serif" w:hAnsi="Liberation Serif" w:cs="Liberation Serif"/>
                <w:sz w:val="28"/>
                <w:szCs w:val="28"/>
              </w:rPr>
              <w:t>Учебно-тренировочный этап (этап спортивной специализации)</w:t>
            </w: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Liberation Serif"/>
                <w:sz w:val="28"/>
                <w:szCs w:val="28"/>
              </w:rPr>
            </w:pPr>
            <w:r w:rsidRPr="000A3121">
              <w:rPr>
                <w:rFonts w:ascii="Liberation Serif" w:hAnsi="Liberation Serif" w:cs="Liberation Serif"/>
                <w:sz w:val="28"/>
                <w:szCs w:val="28"/>
              </w:rPr>
              <w:t>до года</w:t>
            </w:r>
          </w:p>
        </w:tc>
        <w:tc>
          <w:tcPr>
            <w:tcW w:w="1020"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0,167</w:t>
            </w:r>
          </w:p>
        </w:tc>
        <w:tc>
          <w:tcPr>
            <w:tcW w:w="964"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0,074</w:t>
            </w:r>
          </w:p>
        </w:tc>
        <w:tc>
          <w:tcPr>
            <w:tcW w:w="170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0,222</w:t>
            </w:r>
          </w:p>
        </w:tc>
        <w:tc>
          <w:tcPr>
            <w:tcW w:w="120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0,085</w:t>
            </w:r>
          </w:p>
        </w:tc>
      </w:tr>
      <w:tr w:rsidR="00DA0A43" w:rsidRPr="000A3121" w:rsidTr="00E326E2">
        <w:tc>
          <w:tcPr>
            <w:tcW w:w="2689"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Liberation Serif"/>
                <w:sz w:val="28"/>
                <w:szCs w:val="28"/>
              </w:rPr>
            </w:pPr>
            <w:r w:rsidRPr="000A3121">
              <w:rPr>
                <w:rFonts w:ascii="Liberation Serif" w:hAnsi="Liberation Serif" w:cs="Liberation Serif"/>
                <w:sz w:val="28"/>
                <w:szCs w:val="28"/>
              </w:rPr>
              <w:t>второй и третий</w:t>
            </w:r>
          </w:p>
        </w:tc>
        <w:tc>
          <w:tcPr>
            <w:tcW w:w="1020"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0,333</w:t>
            </w:r>
          </w:p>
        </w:tc>
        <w:tc>
          <w:tcPr>
            <w:tcW w:w="964"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0,125</w:t>
            </w:r>
          </w:p>
        </w:tc>
        <w:tc>
          <w:tcPr>
            <w:tcW w:w="170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0,333</w:t>
            </w:r>
          </w:p>
        </w:tc>
        <w:tc>
          <w:tcPr>
            <w:tcW w:w="120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0,167</w:t>
            </w:r>
          </w:p>
        </w:tc>
      </w:tr>
      <w:tr w:rsidR="00DA0A43" w:rsidRPr="000A3121" w:rsidTr="00E326E2">
        <w:tc>
          <w:tcPr>
            <w:tcW w:w="2689"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Liberation Serif"/>
                <w:sz w:val="28"/>
                <w:szCs w:val="28"/>
              </w:rPr>
            </w:pPr>
            <w:r w:rsidRPr="000A3121">
              <w:rPr>
                <w:rFonts w:ascii="Liberation Serif" w:hAnsi="Liberation Serif" w:cs="Liberation Serif"/>
                <w:sz w:val="28"/>
                <w:szCs w:val="28"/>
              </w:rPr>
              <w:t>свыше 3 лет</w:t>
            </w:r>
          </w:p>
        </w:tc>
        <w:tc>
          <w:tcPr>
            <w:tcW w:w="1020"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0,37</w:t>
            </w:r>
          </w:p>
        </w:tc>
        <w:tc>
          <w:tcPr>
            <w:tcW w:w="964"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0,185</w:t>
            </w:r>
          </w:p>
        </w:tc>
        <w:tc>
          <w:tcPr>
            <w:tcW w:w="170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0,55</w:t>
            </w:r>
          </w:p>
        </w:tc>
        <w:tc>
          <w:tcPr>
            <w:tcW w:w="120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0,222</w:t>
            </w:r>
          </w:p>
        </w:tc>
      </w:tr>
      <w:tr w:rsidR="00DA0A43" w:rsidRPr="000A3121" w:rsidTr="00E326E2">
        <w:tc>
          <w:tcPr>
            <w:tcW w:w="2689" w:type="dxa"/>
            <w:vMerge w:val="restart"/>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Liberation Serif"/>
                <w:sz w:val="28"/>
                <w:szCs w:val="28"/>
              </w:rPr>
            </w:pPr>
            <w:r w:rsidRPr="000A3121">
              <w:rPr>
                <w:rFonts w:ascii="Liberation Serif" w:hAnsi="Liberation Serif" w:cs="Liberation Serif"/>
                <w:sz w:val="28"/>
                <w:szCs w:val="28"/>
              </w:rPr>
              <w:t>Совершенствования спортивного мастерства</w:t>
            </w: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Liberation Serif"/>
                <w:sz w:val="28"/>
                <w:szCs w:val="28"/>
              </w:rPr>
            </w:pPr>
            <w:r w:rsidRPr="000A3121">
              <w:rPr>
                <w:rFonts w:ascii="Liberation Serif" w:hAnsi="Liberation Serif" w:cs="Liberation Serif"/>
                <w:sz w:val="28"/>
                <w:szCs w:val="28"/>
              </w:rPr>
              <w:t>до года</w:t>
            </w:r>
          </w:p>
        </w:tc>
        <w:tc>
          <w:tcPr>
            <w:tcW w:w="1020"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0,5</w:t>
            </w:r>
          </w:p>
        </w:tc>
        <w:tc>
          <w:tcPr>
            <w:tcW w:w="964"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0,25</w:t>
            </w:r>
          </w:p>
        </w:tc>
        <w:tc>
          <w:tcPr>
            <w:tcW w:w="170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0,5</w:t>
            </w:r>
          </w:p>
        </w:tc>
        <w:tc>
          <w:tcPr>
            <w:tcW w:w="120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0,333</w:t>
            </w:r>
          </w:p>
        </w:tc>
      </w:tr>
      <w:tr w:rsidR="00DA0A43" w:rsidRPr="000A3121" w:rsidTr="00E326E2">
        <w:tc>
          <w:tcPr>
            <w:tcW w:w="2689" w:type="dxa"/>
            <w:vMerge/>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Liberation Serif"/>
                <w:sz w:val="28"/>
                <w:szCs w:val="28"/>
              </w:rPr>
            </w:pPr>
            <w:r w:rsidRPr="000A3121">
              <w:rPr>
                <w:rFonts w:ascii="Liberation Serif" w:hAnsi="Liberation Serif" w:cs="Liberation Serif"/>
                <w:sz w:val="28"/>
                <w:szCs w:val="28"/>
              </w:rPr>
              <w:t>свыше года</w:t>
            </w:r>
          </w:p>
        </w:tc>
        <w:tc>
          <w:tcPr>
            <w:tcW w:w="1020"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0,5</w:t>
            </w:r>
          </w:p>
        </w:tc>
        <w:tc>
          <w:tcPr>
            <w:tcW w:w="964"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0,333</w:t>
            </w:r>
          </w:p>
        </w:tc>
        <w:tc>
          <w:tcPr>
            <w:tcW w:w="170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0,5</w:t>
            </w:r>
          </w:p>
        </w:tc>
        <w:tc>
          <w:tcPr>
            <w:tcW w:w="120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0,333</w:t>
            </w:r>
          </w:p>
        </w:tc>
      </w:tr>
      <w:tr w:rsidR="00DA0A43" w:rsidRPr="000A3121" w:rsidTr="00E326E2">
        <w:tc>
          <w:tcPr>
            <w:tcW w:w="2689"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Liberation Serif"/>
                <w:sz w:val="28"/>
                <w:szCs w:val="28"/>
              </w:rPr>
            </w:pPr>
            <w:r w:rsidRPr="000A3121">
              <w:rPr>
                <w:rFonts w:ascii="Liberation Serif" w:hAnsi="Liberation Serif" w:cs="Liberation Serif"/>
                <w:sz w:val="28"/>
                <w:szCs w:val="28"/>
              </w:rPr>
              <w:t>Высшего спортивного мастерства</w:t>
            </w: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Liberation Serif"/>
                <w:sz w:val="28"/>
                <w:szCs w:val="28"/>
              </w:rPr>
            </w:pPr>
            <w:r w:rsidRPr="000A3121">
              <w:rPr>
                <w:rFonts w:ascii="Liberation Serif" w:hAnsi="Liberation Serif" w:cs="Liberation Serif"/>
                <w:sz w:val="28"/>
                <w:szCs w:val="28"/>
              </w:rPr>
              <w:t>весь период</w:t>
            </w:r>
          </w:p>
        </w:tc>
        <w:tc>
          <w:tcPr>
            <w:tcW w:w="1020"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0,55</w:t>
            </w:r>
          </w:p>
        </w:tc>
        <w:tc>
          <w:tcPr>
            <w:tcW w:w="964"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0,45</w:t>
            </w:r>
          </w:p>
        </w:tc>
        <w:tc>
          <w:tcPr>
            <w:tcW w:w="170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0,55</w:t>
            </w:r>
          </w:p>
        </w:tc>
        <w:tc>
          <w:tcPr>
            <w:tcW w:w="1201"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0,45</w:t>
            </w:r>
          </w:p>
        </w:tc>
      </w:tr>
    </w:tbl>
    <w:p w:rsidR="00DA0A43" w:rsidRDefault="00DA0A43" w:rsidP="00DA0A43">
      <w:pPr>
        <w:autoSpaceDE w:val="0"/>
        <w:autoSpaceDN w:val="0"/>
        <w:adjustRightInd w:val="0"/>
        <w:ind w:right="-2" w:firstLine="709"/>
        <w:contextualSpacing/>
        <w:jc w:val="both"/>
        <w:rPr>
          <w:rFonts w:ascii="Liberation Serif" w:hAnsi="Liberation Serif" w:cs="Liberation Serif"/>
          <w:sz w:val="28"/>
          <w:szCs w:val="28"/>
        </w:rPr>
      </w:pPr>
    </w:p>
    <w:p w:rsidR="00DA0A43" w:rsidRPr="007B2561" w:rsidRDefault="00DA0A43" w:rsidP="00DA0A43">
      <w:pPr>
        <w:autoSpaceDE w:val="0"/>
        <w:autoSpaceDN w:val="0"/>
        <w:adjustRightInd w:val="0"/>
        <w:ind w:right="-2" w:firstLine="709"/>
        <w:contextualSpacing/>
        <w:jc w:val="both"/>
        <w:rPr>
          <w:rFonts w:ascii="Liberation Serif" w:hAnsi="Liberation Serif" w:cs="Liberation Serif"/>
        </w:rPr>
      </w:pPr>
      <w:r>
        <w:rPr>
          <w:rFonts w:ascii="Liberation Serif" w:hAnsi="Liberation Serif" w:cs="Liberation Serif"/>
          <w:sz w:val="28"/>
          <w:szCs w:val="28"/>
        </w:rPr>
        <w:br w:type="page"/>
      </w:r>
      <w:r w:rsidRPr="007B2561">
        <w:rPr>
          <w:rFonts w:ascii="Liberation Serif" w:hAnsi="Liberation Serif" w:cs="Liberation Serif"/>
        </w:rPr>
        <w:lastRenderedPageBreak/>
        <w:t>Примечания:</w:t>
      </w:r>
    </w:p>
    <w:p w:rsidR="00DA0A43" w:rsidRPr="007B2561" w:rsidRDefault="00DA0A43" w:rsidP="00DA0A43">
      <w:pPr>
        <w:widowControl w:val="0"/>
        <w:autoSpaceDE w:val="0"/>
        <w:autoSpaceDN w:val="0"/>
        <w:adjustRightInd w:val="0"/>
        <w:spacing w:before="240"/>
        <w:ind w:firstLine="540"/>
        <w:jc w:val="both"/>
        <w:rPr>
          <w:rFonts w:ascii="Liberation Serif" w:hAnsi="Liberation Serif" w:cs="Liberation Serif"/>
        </w:rPr>
      </w:pPr>
      <w:r w:rsidRPr="007B2561">
        <w:rPr>
          <w:rFonts w:ascii="Liberation Serif" w:hAnsi="Liberation Serif" w:cs="Liberation Serif"/>
        </w:rPr>
        <w:t>В соответствии с федеральными стандартами спортивной подготовки 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и высшего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а также на всех этапах спортивной подготовки привлечение иных специалистов (при условии их одновременной работы с обучающимися).</w:t>
      </w:r>
    </w:p>
    <w:p w:rsidR="00DA0A43" w:rsidRPr="007B2561" w:rsidRDefault="00DA0A43" w:rsidP="00DA0A43">
      <w:pPr>
        <w:widowControl w:val="0"/>
        <w:autoSpaceDE w:val="0"/>
        <w:autoSpaceDN w:val="0"/>
        <w:adjustRightInd w:val="0"/>
        <w:spacing w:before="240"/>
        <w:ind w:firstLine="540"/>
        <w:jc w:val="both"/>
        <w:rPr>
          <w:rFonts w:ascii="Liberation Serif" w:hAnsi="Liberation Serif" w:cs="Liberation Serif"/>
        </w:rPr>
      </w:pPr>
      <w:r w:rsidRPr="007B2561">
        <w:rPr>
          <w:rFonts w:ascii="Liberation Serif" w:hAnsi="Liberation Serif" w:cs="Liberation Serif"/>
        </w:rPr>
        <w:t>При бригадном методе работы установление заработной платы осуществлять по коэффициенту трудового участия каждого конкретного специалиста с учетом конкретного объема, сложности и специфики работы. Положение о бригадном методе работы с определением коэффициента трудового участия специалистов с учетом объема, сложности и специфики работы разрабатывается и утверждается Учреждением самостоятельно.</w:t>
      </w:r>
    </w:p>
    <w:p w:rsidR="00DA0A43" w:rsidRPr="000A3121" w:rsidRDefault="00DA0A43" w:rsidP="00DA0A43">
      <w:pPr>
        <w:widowControl w:val="0"/>
        <w:autoSpaceDE w:val="0"/>
        <w:autoSpaceDN w:val="0"/>
        <w:adjustRightInd w:val="0"/>
      </w:pPr>
    </w:p>
    <w:p w:rsidR="00DA0A43" w:rsidRPr="000A3121" w:rsidRDefault="00DA0A43" w:rsidP="00DA0A43">
      <w:pPr>
        <w:autoSpaceDE w:val="0"/>
        <w:autoSpaceDN w:val="0"/>
        <w:adjustRightInd w:val="0"/>
        <w:ind w:right="-2" w:firstLine="709"/>
        <w:contextualSpacing/>
        <w:jc w:val="both"/>
        <w:rPr>
          <w:rFonts w:ascii="Liberation Serif" w:hAnsi="Liberation Serif" w:cs="Liberation Serif"/>
          <w:sz w:val="28"/>
        </w:rPr>
      </w:pPr>
      <w:r w:rsidRPr="000A3121">
        <w:rPr>
          <w:rFonts w:ascii="Liberation Serif" w:hAnsi="Liberation Serif" w:cs="Liberation Serif"/>
          <w:sz w:val="28"/>
        </w:rPr>
        <w:t>8.7. При определении размера оплаты труда работников Учреждения, реализующего дополнительные образовательные программы спортивной подготовки, применяется принцип формирования нормативно-подушевого финансирования с учетом требований федеральных стандартов спортивной подготовки по видам спорта по объему учебно-тренировочной нагрузки и наполняемости групп. При наличии в федеральных стандартах спортивной подготовки диапазона по показателю количества часов учебно-тренировочной нагрузки в неделю Учреждение самостоятельно устанавливает оптимальное значение этих показателей в пределах диапазонов с учетом обязательного соблюдения необходимых мер безопасности в целях сохранения здоровья лиц, проходящих спортивную подготовку.</w:t>
      </w:r>
    </w:p>
    <w:p w:rsidR="00DA0A43" w:rsidRPr="000A3121" w:rsidRDefault="00DA0A43" w:rsidP="00DA0A43">
      <w:pPr>
        <w:autoSpaceDE w:val="0"/>
        <w:autoSpaceDN w:val="0"/>
        <w:adjustRightInd w:val="0"/>
        <w:ind w:right="-2" w:firstLine="709"/>
        <w:contextualSpacing/>
        <w:jc w:val="both"/>
        <w:rPr>
          <w:rFonts w:ascii="Liberation Serif" w:hAnsi="Liberation Serif" w:cs="Liberation Serif"/>
          <w:sz w:val="28"/>
        </w:rPr>
      </w:pPr>
      <w:r w:rsidRPr="000A3121">
        <w:rPr>
          <w:rFonts w:ascii="Liberation Serif" w:hAnsi="Liberation Serif" w:cs="Liberation Serif"/>
          <w:sz w:val="28"/>
        </w:rPr>
        <w:t xml:space="preserve">8.8. При условии достижения обучающимися высокого результата на официальных спортивных соревнованиях не ниже уровня спортивной сборной команды субъекта Российской Федерации размер персонального повышающего коэффициента тренеру-преподавателю за данного обучающегося устанавливается в соответствии с </w:t>
      </w:r>
      <w:hyperlink w:anchor="Par581" w:tooltip="81. Тренерам-преподавателям предлагается также устанавливать стимулирующие выплаты за качество выполняемых работ в соответствии с рекомендуемыми критериями оценки работы за качество выполняемых работ, указанными в таблице N 5." w:history="1">
        <w:r w:rsidRPr="000A3121">
          <w:rPr>
            <w:rFonts w:ascii="Liberation Serif" w:hAnsi="Liberation Serif" w:cs="Liberation Serif"/>
            <w:sz w:val="28"/>
          </w:rPr>
          <w:t xml:space="preserve">пунктом </w:t>
        </w:r>
      </w:hyperlink>
      <w:r w:rsidRPr="000A3121">
        <w:rPr>
          <w:rFonts w:ascii="Liberation Serif" w:hAnsi="Liberation Serif" w:cs="Liberation Serif"/>
          <w:sz w:val="28"/>
        </w:rPr>
        <w:t xml:space="preserve">14.11. настоящего Положения. При этом установленный повышающий коэффициент для данного обучающегося в соответствии с </w:t>
      </w:r>
      <w:hyperlink w:anchor="Par273" w:tooltip="МАКСИМАЛЬНО ПРЕДЕЛЬНЫЕ РЕКОМЕНДУЕМЫЕ РАЗМЕРЫ" w:history="1">
        <w:r>
          <w:rPr>
            <w:rFonts w:ascii="Liberation Serif" w:hAnsi="Liberation Serif" w:cs="Liberation Serif"/>
            <w:sz w:val="28"/>
          </w:rPr>
          <w:t>таблицами</w:t>
        </w:r>
        <w:r w:rsidRPr="000A3121">
          <w:rPr>
            <w:rFonts w:ascii="Liberation Serif" w:hAnsi="Liberation Serif" w:cs="Liberation Serif"/>
            <w:sz w:val="28"/>
          </w:rPr>
          <w:t xml:space="preserve"> 1</w:t>
        </w:r>
      </w:hyperlink>
      <w:r w:rsidRPr="000A3121">
        <w:rPr>
          <w:rFonts w:ascii="Liberation Serif" w:hAnsi="Liberation Serif" w:cs="Liberation Serif"/>
          <w:sz w:val="28"/>
        </w:rPr>
        <w:t xml:space="preserve">3 и </w:t>
      </w:r>
      <w:hyperlink w:anchor="Par326" w:tooltip="МАКСИМАЛЬНО ПРЕДЕЛЬНЫЕ РЕКОМЕНДУЕМЫЕ РАЗМЕРЫ ПЕРСОНАЛЬНОГО" w:history="1">
        <w:r w:rsidRPr="000A3121">
          <w:rPr>
            <w:rFonts w:ascii="Liberation Serif" w:hAnsi="Liberation Serif" w:cs="Liberation Serif"/>
            <w:sz w:val="28"/>
          </w:rPr>
          <w:t>1</w:t>
        </w:r>
      </w:hyperlink>
      <w:r w:rsidRPr="000A3121">
        <w:rPr>
          <w:rFonts w:ascii="Liberation Serif" w:hAnsi="Liberation Serif" w:cs="Liberation Serif"/>
          <w:sz w:val="28"/>
        </w:rPr>
        <w:t>4 настоящего Положения исключается.</w:t>
      </w:r>
    </w:p>
    <w:p w:rsidR="00DA0A43" w:rsidRPr="000A3121" w:rsidRDefault="00DA0A43" w:rsidP="00DA0A43">
      <w:pPr>
        <w:autoSpaceDE w:val="0"/>
        <w:autoSpaceDN w:val="0"/>
        <w:adjustRightInd w:val="0"/>
        <w:ind w:right="-2" w:firstLine="709"/>
        <w:contextualSpacing/>
        <w:jc w:val="both"/>
        <w:rPr>
          <w:rFonts w:ascii="Liberation Serif" w:hAnsi="Liberation Serif" w:cs="Liberation Serif"/>
          <w:sz w:val="28"/>
        </w:rPr>
      </w:pPr>
      <w:r w:rsidRPr="000A3121">
        <w:rPr>
          <w:rFonts w:ascii="Liberation Serif" w:hAnsi="Liberation Serif" w:cs="Liberation Serif"/>
          <w:sz w:val="28"/>
        </w:rPr>
        <w:t xml:space="preserve">8.9. В зависимости от должности и (или) специальности педагогическим работникам, с учетом особенностей их труда, необходимо определять продолжительность рабочего времени (норму часов педагогической работы за ставку заработной платы), в соответствии с положениями </w:t>
      </w:r>
      <w:hyperlink r:id="rId27" w:history="1">
        <w:r w:rsidRPr="000A3121">
          <w:rPr>
            <w:rFonts w:ascii="Liberation Serif" w:hAnsi="Liberation Serif" w:cs="Liberation Serif"/>
            <w:sz w:val="28"/>
          </w:rPr>
          <w:t>приказа</w:t>
        </w:r>
      </w:hyperlink>
      <w:r w:rsidRPr="000A3121">
        <w:rPr>
          <w:rFonts w:ascii="Liberation Serif" w:hAnsi="Liberation Serif" w:cs="Liberation Serif"/>
          <w:sz w:val="28"/>
        </w:rPr>
        <w:t xml:space="preserve">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DA0A43" w:rsidRPr="000A3121" w:rsidRDefault="00DA0A43" w:rsidP="00DA0A43">
      <w:pPr>
        <w:autoSpaceDE w:val="0"/>
        <w:autoSpaceDN w:val="0"/>
        <w:adjustRightInd w:val="0"/>
        <w:ind w:right="-2" w:firstLine="709"/>
        <w:contextualSpacing/>
        <w:jc w:val="both"/>
        <w:rPr>
          <w:rFonts w:ascii="Liberation Serif" w:hAnsi="Liberation Serif" w:cs="Liberation Serif"/>
          <w:sz w:val="28"/>
        </w:rPr>
      </w:pPr>
      <w:r w:rsidRPr="000A3121">
        <w:rPr>
          <w:rFonts w:ascii="Liberation Serif" w:hAnsi="Liberation Serif" w:cs="Liberation Serif"/>
          <w:sz w:val="28"/>
        </w:rPr>
        <w:t xml:space="preserve">Особенности режима рабочего времени и времени отдыха устанавливаются в соответствии с приказом Министерства образования и </w:t>
      </w:r>
      <w:r w:rsidRPr="000A3121">
        <w:rPr>
          <w:rFonts w:ascii="Liberation Serif" w:hAnsi="Liberation Serif" w:cs="Liberation Serif"/>
          <w:sz w:val="28"/>
        </w:rPr>
        <w:lastRenderedPageBreak/>
        <w:t>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rPr>
      </w:pPr>
      <w:r w:rsidRPr="000A3121">
        <w:rPr>
          <w:rFonts w:ascii="Liberation Serif" w:hAnsi="Liberation Serif" w:cs="Liberation Serif"/>
          <w:sz w:val="28"/>
          <w:szCs w:val="28"/>
        </w:rPr>
        <w:t xml:space="preserve">8.10. Преподавательская работа в том же Учреждении для педагогических работников не является совместительством, не требует заключения (оформления) трудового договора при условии осуществления видов работы, предусмотренных </w:t>
      </w:r>
      <w:hyperlink r:id="rId28" w:history="1">
        <w:r w:rsidRPr="000A3121">
          <w:rPr>
            <w:rFonts w:ascii="Liberation Serif" w:hAnsi="Liberation Serif" w:cs="Liberation Serif"/>
            <w:sz w:val="28"/>
            <w:szCs w:val="28"/>
          </w:rPr>
          <w:t>Постановлением</w:t>
        </w:r>
      </w:hyperlink>
      <w:r w:rsidRPr="000A3121">
        <w:rPr>
          <w:rFonts w:ascii="Liberation Serif" w:hAnsi="Liberation Serif" w:cs="Liberation Serif"/>
          <w:sz w:val="28"/>
          <w:szCs w:val="28"/>
        </w:rPr>
        <w:t xml:space="preserve"> Министерства труда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r w:rsidRPr="000A3121">
        <w:rPr>
          <w:rFonts w:ascii="Liberation Serif" w:hAnsi="Liberation Serif" w:cs="Liberation Serif"/>
          <w:sz w:val="28"/>
        </w:rPr>
        <w:t xml:space="preserve">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rPr>
      </w:pPr>
      <w:r w:rsidRPr="000A3121">
        <w:rPr>
          <w:rFonts w:ascii="Liberation Serif" w:hAnsi="Liberation Serif" w:cs="Liberation Serif"/>
          <w:sz w:val="28"/>
        </w:rPr>
        <w:t>8.11. При переводе в соответствии с частью 8 статьи 3 Федерального закона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работников Учреждения с наименованием должности «тренер» на должности педагогических работников с наименованиями «тренер-преподаватель», «старший тренер-преподаватель» применяются соответствующие положения, регулируемые нормативными правовыми актами.</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rPr>
      </w:pPr>
      <w:r w:rsidRPr="000A3121">
        <w:rPr>
          <w:rFonts w:ascii="Liberation Serif" w:hAnsi="Liberation Serif" w:cs="Liberation Serif"/>
          <w:sz w:val="28"/>
        </w:rPr>
        <w:t>При оплате труда тренеров-преподавателей и старших тренеров-преподавателей, в том числе переведенных с должностей тренеров, выплаты компенсационного и (или) стимулирующего характера, необходимо использовать порядок и размеры таких выплат, предусмотренных по должности «тренер».</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rPr>
      </w:pPr>
      <w:r w:rsidRPr="000A3121">
        <w:rPr>
          <w:rFonts w:ascii="Liberation Serif" w:hAnsi="Liberation Serif" w:cs="Liberation Serif"/>
          <w:sz w:val="28"/>
        </w:rPr>
        <w:t>При переводе тренеров на должности тренеров-преподавателей и старших тренеров-преподавателей не допускать снижения общего размера их заработной платы, выплачиваемой по ранее занимаемой должности, с учетом сохранения объема должностных обязанностей работников и выполнения ими работ той же квалификации.</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rPr>
      </w:pPr>
      <w:r w:rsidRPr="000A3121">
        <w:rPr>
          <w:rFonts w:ascii="Liberation Serif" w:hAnsi="Liberation Serif" w:cs="Liberation Serif"/>
          <w:sz w:val="28"/>
        </w:rPr>
        <w:t>8.12. С учетом условий и результатов труда педагогическим работникам устанавливаются выплаты компенсационного и стимулирующего характера в соответствии с 1</w:t>
      </w:r>
      <w:hyperlink w:anchor="Par297" w:tooltip="Глава 10. ПОРЯДОК И УСЛОВИЯ УСТАНОВЛЕНИЯ" w:history="1">
        <w:r w:rsidRPr="000A3121">
          <w:rPr>
            <w:rFonts w:ascii="Liberation Serif" w:hAnsi="Liberation Serif" w:cs="Liberation Serif"/>
            <w:sz w:val="28"/>
          </w:rPr>
          <w:t>3</w:t>
        </w:r>
      </w:hyperlink>
      <w:r w:rsidRPr="000A3121">
        <w:rPr>
          <w:rFonts w:ascii="Liberation Serif" w:hAnsi="Liberation Serif" w:cs="Liberation Serif"/>
          <w:sz w:val="28"/>
        </w:rPr>
        <w:t xml:space="preserve"> и </w:t>
      </w:r>
      <w:hyperlink w:anchor="Par338" w:tooltip="Глава 11. ПОРЯДОК И УСЛОВИЯ УСТАНОВЛЕНИЯ" w:history="1">
        <w:r w:rsidRPr="000A3121">
          <w:rPr>
            <w:rFonts w:ascii="Liberation Serif" w:hAnsi="Liberation Serif" w:cs="Liberation Serif"/>
            <w:sz w:val="28"/>
          </w:rPr>
          <w:t>1</w:t>
        </w:r>
      </w:hyperlink>
      <w:r w:rsidRPr="000A3121">
        <w:rPr>
          <w:rFonts w:ascii="Liberation Serif" w:hAnsi="Liberation Serif" w:cs="Liberation Serif"/>
          <w:sz w:val="28"/>
        </w:rPr>
        <w:t>4 настоящего Положения.</w:t>
      </w:r>
    </w:p>
    <w:p w:rsidR="00DA0A43" w:rsidRPr="000A3121" w:rsidRDefault="00DA0A43" w:rsidP="00DA0A43">
      <w:pPr>
        <w:widowControl w:val="0"/>
        <w:autoSpaceDE w:val="0"/>
        <w:autoSpaceDN w:val="0"/>
        <w:adjustRightInd w:val="0"/>
        <w:rPr>
          <w:rFonts w:ascii="Liberation Serif" w:hAnsi="Liberation Serif" w:cs="Arial"/>
          <w:b/>
          <w:bCs/>
          <w:sz w:val="28"/>
          <w:szCs w:val="28"/>
        </w:rPr>
      </w:pPr>
    </w:p>
    <w:p w:rsidR="00DA0A43" w:rsidRPr="000A3121" w:rsidRDefault="00DA0A43" w:rsidP="00DA0A43">
      <w:pPr>
        <w:widowControl w:val="0"/>
        <w:autoSpaceDE w:val="0"/>
        <w:autoSpaceDN w:val="0"/>
        <w:adjustRightInd w:val="0"/>
        <w:jc w:val="center"/>
        <w:rPr>
          <w:rFonts w:ascii="Liberation Serif" w:hAnsi="Liberation Serif" w:cs="Arial"/>
          <w:b/>
          <w:bCs/>
          <w:sz w:val="28"/>
          <w:szCs w:val="28"/>
        </w:rPr>
      </w:pPr>
      <w:r w:rsidRPr="000A3121">
        <w:rPr>
          <w:rFonts w:ascii="Liberation Serif" w:hAnsi="Liberation Serif" w:cs="Arial"/>
          <w:b/>
          <w:bCs/>
          <w:sz w:val="28"/>
          <w:szCs w:val="28"/>
        </w:rPr>
        <w:t xml:space="preserve">Глава 9. Система оплаты труда работников физической культуры </w:t>
      </w:r>
    </w:p>
    <w:p w:rsidR="00DA0A43" w:rsidRPr="000A3121" w:rsidRDefault="00DA0A43" w:rsidP="00DA0A43">
      <w:pPr>
        <w:widowControl w:val="0"/>
        <w:autoSpaceDE w:val="0"/>
        <w:autoSpaceDN w:val="0"/>
        <w:adjustRightInd w:val="0"/>
        <w:jc w:val="center"/>
        <w:rPr>
          <w:rFonts w:ascii="Liberation Serif" w:hAnsi="Liberation Serif" w:cs="Arial"/>
          <w:b/>
          <w:bCs/>
          <w:sz w:val="28"/>
          <w:szCs w:val="28"/>
        </w:rPr>
      </w:pPr>
      <w:r w:rsidRPr="000A3121">
        <w:rPr>
          <w:rFonts w:ascii="Liberation Serif" w:hAnsi="Liberation Serif" w:cs="Arial"/>
          <w:b/>
          <w:bCs/>
          <w:sz w:val="28"/>
          <w:szCs w:val="28"/>
        </w:rPr>
        <w:t>и спорта</w:t>
      </w:r>
    </w:p>
    <w:p w:rsidR="00DA0A43" w:rsidRPr="000A3121" w:rsidRDefault="00DA0A43" w:rsidP="00DA0A43">
      <w:pPr>
        <w:widowControl w:val="0"/>
        <w:autoSpaceDE w:val="0"/>
        <w:autoSpaceDN w:val="0"/>
        <w:adjustRightInd w:val="0"/>
        <w:jc w:val="both"/>
        <w:rPr>
          <w:rFonts w:ascii="Liberation Serif" w:hAnsi="Liberation Serif" w:cs="Arial"/>
          <w:sz w:val="28"/>
          <w:szCs w:val="28"/>
        </w:rPr>
      </w:pPr>
    </w:p>
    <w:p w:rsidR="00DA0A43" w:rsidRPr="000A3121" w:rsidRDefault="00DA0A43" w:rsidP="00DA0A43">
      <w:pPr>
        <w:suppressAutoHyphens/>
        <w:autoSpaceDE w:val="0"/>
        <w:autoSpaceDN w:val="0"/>
        <w:adjustRightInd w:val="0"/>
        <w:ind w:firstLine="709"/>
        <w:jc w:val="both"/>
        <w:rPr>
          <w:rFonts w:ascii="Liberation Serif" w:hAnsi="Liberation Serif" w:cs="Arial"/>
          <w:sz w:val="28"/>
          <w:szCs w:val="28"/>
        </w:rPr>
      </w:pPr>
      <w:r w:rsidRPr="000A3121">
        <w:rPr>
          <w:rFonts w:ascii="Liberation Serif" w:hAnsi="Liberation Serif" w:cs="Arial"/>
          <w:sz w:val="28"/>
          <w:szCs w:val="28"/>
        </w:rPr>
        <w:t>9.1. Минимальные размеры окладов (должностных окладов) по профессиональным квалификационным группам работников физической культуры и спорта учреждения устанавливаются на основе отнесения должностей к ПКГ, утвержденным Приказом Министерства здравоохранения и социального развития Российской Федерации от 27.02.2012 № 165н «Об утверждении профессиональных квалификационных групп должностей работников физической культуры и спорта», согласно таблице 1 настоящего Положения.</w:t>
      </w:r>
    </w:p>
    <w:p w:rsidR="00DA0A43" w:rsidRPr="000A3121" w:rsidRDefault="00DA0A43" w:rsidP="00DA0A43">
      <w:pPr>
        <w:widowControl w:val="0"/>
        <w:autoSpaceDE w:val="0"/>
        <w:autoSpaceDN w:val="0"/>
        <w:adjustRightInd w:val="0"/>
        <w:ind w:right="-2" w:firstLine="708"/>
        <w:contextualSpacing/>
        <w:jc w:val="both"/>
        <w:rPr>
          <w:rFonts w:ascii="Liberation Serif" w:hAnsi="Liberation Serif" w:cs="Liberation Serif"/>
          <w:sz w:val="28"/>
        </w:rPr>
      </w:pPr>
      <w:r w:rsidRPr="000A3121">
        <w:rPr>
          <w:rFonts w:ascii="Liberation Serif" w:hAnsi="Liberation Serif" w:cs="Arial"/>
          <w:sz w:val="28"/>
          <w:szCs w:val="28"/>
        </w:rPr>
        <w:t xml:space="preserve">9.2. </w:t>
      </w:r>
      <w:r w:rsidRPr="000A3121">
        <w:rPr>
          <w:rFonts w:ascii="Liberation Serif" w:hAnsi="Liberation Serif" w:cs="Liberation Serif"/>
          <w:sz w:val="28"/>
        </w:rPr>
        <w:t xml:space="preserve">Работникам физической культуры и спорта Учреждения </w:t>
      </w:r>
      <w:r w:rsidRPr="000A3121">
        <w:rPr>
          <w:rFonts w:ascii="Liberation Serif" w:hAnsi="Liberation Serif" w:cs="Liberation Serif"/>
          <w:sz w:val="28"/>
        </w:rPr>
        <w:lastRenderedPageBreak/>
        <w:t>устанавливаются следующие повышающие коэффициенты к окладу (должностному окладу):</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 xml:space="preserve">1) повышающий коэффициент квалификации (при наличии оснований </w:t>
      </w:r>
      <w:r w:rsidRPr="000A3121">
        <w:rPr>
          <w:rFonts w:ascii="Liberation Serif" w:hAnsi="Liberation Serif" w:cs="Liberation Serif"/>
          <w:sz w:val="28"/>
          <w:szCs w:val="28"/>
        </w:rPr>
        <w:br/>
        <w:t>для его установления и или применения);</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2) повышающий коэффициент специфики (при наличии оснований для его установления и или применения);</w:t>
      </w:r>
    </w:p>
    <w:p w:rsidR="00DA0A43" w:rsidRPr="000A3121" w:rsidRDefault="00DA0A43" w:rsidP="00DA0A43">
      <w:pPr>
        <w:ind w:right="-2" w:firstLine="708"/>
        <w:contextualSpacing/>
        <w:jc w:val="both"/>
        <w:rPr>
          <w:rFonts w:ascii="Liberation Serif" w:hAnsi="Liberation Serif" w:cs="Liberation Serif"/>
          <w:sz w:val="28"/>
        </w:rPr>
      </w:pPr>
      <w:r w:rsidRPr="000A3121">
        <w:rPr>
          <w:rFonts w:ascii="Liberation Serif" w:hAnsi="Liberation Serif" w:cs="Liberation Serif"/>
          <w:sz w:val="28"/>
        </w:rPr>
        <w:t>3) персональный повышающий коэффициент.</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 xml:space="preserve">9.3. Размеры повышающих коэффициентов квалификации, специфики работы и персональный повышающий коэффициент устанавливаются в соответствии с пунктами 4.4, 4.5, 4.6 настоящего Положения. </w:t>
      </w:r>
    </w:p>
    <w:p w:rsidR="00DA0A43" w:rsidRPr="000A3121" w:rsidRDefault="00DA0A43" w:rsidP="00DA0A43">
      <w:pPr>
        <w:ind w:right="-2" w:firstLine="708"/>
        <w:contextualSpacing/>
        <w:jc w:val="both"/>
        <w:rPr>
          <w:rFonts w:ascii="Liberation Serif" w:hAnsi="Liberation Serif" w:cs="Liberation Serif"/>
          <w:sz w:val="28"/>
        </w:rPr>
      </w:pPr>
      <w:r w:rsidRPr="000A3121">
        <w:rPr>
          <w:rFonts w:ascii="Liberation Serif" w:hAnsi="Liberation Serif" w:cs="Liberation Serif"/>
          <w:sz w:val="28"/>
        </w:rPr>
        <w:t>9.4. Размер повышающего коэффициента квалификации по должностям иных специалистов и специалистов в области физической культуры и спорта устанавливается к размерам окладов (должностных окладов) в зависимости от наличия соответствующей квалификационной категории согласно пункту 4.4. настоящего Положения.</w:t>
      </w:r>
    </w:p>
    <w:p w:rsidR="00DA0A43" w:rsidRPr="000A3121" w:rsidRDefault="00DA0A43" w:rsidP="00DA0A43">
      <w:pPr>
        <w:ind w:right="-2" w:firstLine="708"/>
        <w:contextualSpacing/>
        <w:jc w:val="both"/>
        <w:rPr>
          <w:rFonts w:ascii="Liberation Serif" w:hAnsi="Liberation Serif" w:cs="Liberation Serif"/>
          <w:sz w:val="28"/>
          <w:szCs w:val="20"/>
        </w:rPr>
      </w:pPr>
      <w:r w:rsidRPr="000A3121">
        <w:rPr>
          <w:rFonts w:ascii="Liberation Serif" w:hAnsi="Liberation Serif" w:cs="Liberation Serif"/>
          <w:sz w:val="28"/>
        </w:rPr>
        <w:t>9.5.</w:t>
      </w:r>
      <w:r w:rsidRPr="000A3121">
        <w:rPr>
          <w:rFonts w:ascii="Liberation Serif" w:hAnsi="Liberation Serif" w:cs="Liberation Serif"/>
          <w:sz w:val="28"/>
          <w:szCs w:val="20"/>
        </w:rPr>
        <w:t xml:space="preserve"> С учетом условий и результатов труда работникам физической культуры и спорта устанавливаются выплаты компенсационного и стимулирующего характера в соответствии с главами 13 и 14 настоящего Положения.</w:t>
      </w:r>
    </w:p>
    <w:p w:rsidR="00DA0A43" w:rsidRPr="000A3121" w:rsidRDefault="00DA0A43" w:rsidP="00DA0A43">
      <w:pPr>
        <w:widowControl w:val="0"/>
        <w:autoSpaceDE w:val="0"/>
        <w:autoSpaceDN w:val="0"/>
        <w:ind w:right="-2"/>
        <w:contextualSpacing/>
        <w:jc w:val="center"/>
        <w:rPr>
          <w:rFonts w:ascii="Liberation Serif" w:hAnsi="Liberation Serif" w:cs="Liberation Serif"/>
          <w:sz w:val="28"/>
        </w:rPr>
      </w:pPr>
    </w:p>
    <w:p w:rsidR="00DA0A43" w:rsidRPr="000A3121" w:rsidRDefault="00DA0A43" w:rsidP="00DA0A43">
      <w:pPr>
        <w:widowControl w:val="0"/>
        <w:autoSpaceDE w:val="0"/>
        <w:autoSpaceDN w:val="0"/>
        <w:ind w:right="-2"/>
        <w:contextualSpacing/>
        <w:jc w:val="center"/>
        <w:rPr>
          <w:rFonts w:ascii="Liberation Serif" w:hAnsi="Liberation Serif" w:cs="Liberation Serif"/>
          <w:b/>
          <w:sz w:val="28"/>
        </w:rPr>
      </w:pPr>
      <w:r w:rsidRPr="000A3121">
        <w:rPr>
          <w:rFonts w:ascii="Liberation Serif" w:hAnsi="Liberation Serif" w:cs="Liberation Serif"/>
          <w:b/>
          <w:sz w:val="28"/>
        </w:rPr>
        <w:t xml:space="preserve">Глава 10. Особенности оплаты труда медицинских работников </w:t>
      </w:r>
    </w:p>
    <w:p w:rsidR="00DA0A43" w:rsidRPr="000A3121" w:rsidRDefault="00DA0A43" w:rsidP="00DA0A43">
      <w:pPr>
        <w:widowControl w:val="0"/>
        <w:autoSpaceDE w:val="0"/>
        <w:autoSpaceDN w:val="0"/>
        <w:ind w:right="-2" w:firstLine="709"/>
        <w:contextualSpacing/>
        <w:jc w:val="center"/>
        <w:rPr>
          <w:rFonts w:ascii="Liberation Serif" w:hAnsi="Liberation Serif" w:cs="Liberation Serif"/>
          <w:sz w:val="28"/>
        </w:rPr>
      </w:pPr>
    </w:p>
    <w:p w:rsidR="00DA0A43" w:rsidRPr="000A3121" w:rsidRDefault="00DA0A43" w:rsidP="00DA0A43">
      <w:pPr>
        <w:widowControl w:val="0"/>
        <w:autoSpaceDE w:val="0"/>
        <w:autoSpaceDN w:val="0"/>
        <w:ind w:right="-2" w:firstLine="708"/>
        <w:contextualSpacing/>
        <w:jc w:val="both"/>
        <w:rPr>
          <w:rFonts w:ascii="Liberation Serif" w:hAnsi="Liberation Serif" w:cs="Times New Roman CYR"/>
          <w:sz w:val="28"/>
          <w:szCs w:val="28"/>
        </w:rPr>
      </w:pPr>
      <w:r w:rsidRPr="000A3121">
        <w:rPr>
          <w:rFonts w:ascii="Liberation Serif" w:hAnsi="Liberation Serif" w:cs="Liberation Serif"/>
          <w:sz w:val="28"/>
        </w:rPr>
        <w:t>10.1. Минимальные размеры окладов (должностных окладов) медицинских работников Учреждений устанавливаются на основе отнесения должностей к профессиональным квалификационным группам, утвержденным</w:t>
      </w:r>
      <w:r w:rsidRPr="000A3121">
        <w:rPr>
          <w:rFonts w:ascii="Liberation Serif" w:hAnsi="Liberation Serif" w:cs="Times New Roman CYR"/>
          <w:sz w:val="28"/>
          <w:szCs w:val="28"/>
        </w:rPr>
        <w:t xml:space="preserve"> </w:t>
      </w:r>
      <w:hyperlink r:id="rId29" w:history="1">
        <w:r w:rsidRPr="000A3121">
          <w:rPr>
            <w:rFonts w:ascii="Liberation Serif" w:hAnsi="Liberation Serif" w:cs="Times New Roman CYR"/>
            <w:sz w:val="28"/>
            <w:szCs w:val="28"/>
          </w:rPr>
          <w:t>Приказом</w:t>
        </w:r>
      </w:hyperlink>
      <w:r w:rsidRPr="000A3121">
        <w:rPr>
          <w:rFonts w:ascii="Liberation Serif" w:hAnsi="Liberation Serif" w:cs="Times New Roman CYR"/>
          <w:sz w:val="28"/>
          <w:szCs w:val="28"/>
        </w:rPr>
        <w:t xml:space="preserve"> Министерства здравоохранения и социального развития Российской Федерации от 06.08.2007 № 526н «Об утверждении профессиональных квалификационных групп должностей медицинских и фармацевтических работников» согласно таблице 4 настоящего Положения.</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 xml:space="preserve">10.2. Формирование штатного расписания осуществляется с учетом Номенклатуры должностей медицинских работников и фармацевтических работников, утвержденной приказом Министерства здравоохранения Российской Федерации от 20.12.2012 № 1183н. </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10.3. Медицинским работникам Учреждения устанавливаются следующие повышающие коэффициенты к окладу (должностному окладу):</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 xml:space="preserve">1) повышающий коэффициент квалификации (при наличии оснований </w:t>
      </w:r>
      <w:r w:rsidRPr="000A3121">
        <w:rPr>
          <w:rFonts w:ascii="Liberation Serif" w:hAnsi="Liberation Serif" w:cs="Liberation Serif"/>
          <w:sz w:val="28"/>
          <w:szCs w:val="28"/>
        </w:rPr>
        <w:br/>
        <w:t>для его установления и или применения);</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2) персональный повышающий коэффициент.</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10.4. Размер повышающего коэффициента квалификации устанавливаются в соответствии с пунктом 4.4. настоящего Положения.</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Повышающие коэффициенты квалификации устанавливаются медицинским работникам Учреждения, прошедшим аттестацию в установленном действующим законодательством порядке.</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 xml:space="preserve">10.5. Персональный повышающий коэффициент к окладу (должностному окладу) устанавливается согласно пункта 4.6. настоящего </w:t>
      </w:r>
      <w:r w:rsidRPr="000A3121">
        <w:rPr>
          <w:rFonts w:ascii="Liberation Serif" w:hAnsi="Liberation Serif" w:cs="Liberation Serif"/>
          <w:sz w:val="28"/>
        </w:rPr>
        <w:lastRenderedPageBreak/>
        <w:t>Положения.</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10.6.</w:t>
      </w:r>
      <w:r w:rsidRPr="000A3121">
        <w:rPr>
          <w:rFonts w:ascii="Liberation Serif" w:hAnsi="Liberation Serif" w:cs="Liberation Serif"/>
          <w:color w:val="0070C0"/>
          <w:sz w:val="28"/>
        </w:rPr>
        <w:t xml:space="preserve"> </w:t>
      </w:r>
      <w:r w:rsidRPr="000A3121">
        <w:rPr>
          <w:rFonts w:ascii="Liberation Serif" w:hAnsi="Liberation Serif" w:cs="Liberation Serif"/>
          <w:sz w:val="28"/>
        </w:rPr>
        <w:t xml:space="preserve">Суммарный размер </w:t>
      </w:r>
      <w:r w:rsidRPr="000A3121">
        <w:rPr>
          <w:rFonts w:ascii="Liberation Serif" w:hAnsi="Liberation Serif" w:cs="Liberation Serif"/>
          <w:sz w:val="28"/>
          <w:szCs w:val="28"/>
        </w:rPr>
        <w:t xml:space="preserve">установленных </w:t>
      </w:r>
      <w:r w:rsidRPr="000A3121">
        <w:rPr>
          <w:rFonts w:ascii="Liberation Serif" w:hAnsi="Liberation Serif" w:cs="Liberation Serif"/>
          <w:sz w:val="28"/>
        </w:rPr>
        <w:t xml:space="preserve">повышающих коэффициентов к окладу (должностному окладу) не должен превышать 5 (пятикратного) размера установленного оклада (должностного оклада). </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 xml:space="preserve">10.7. С учетом условий и результатов труда медицинским работникам устанавливаются выплаты компенсационного и стимулирующего характера </w:t>
      </w:r>
      <w:r w:rsidRPr="000A3121">
        <w:rPr>
          <w:rFonts w:ascii="Liberation Serif" w:hAnsi="Liberation Serif" w:cs="Liberation Serif"/>
          <w:sz w:val="28"/>
        </w:rPr>
        <w:br/>
        <w:t>в соответствии с главами 13 и 14 настоящего Положения.</w:t>
      </w:r>
    </w:p>
    <w:p w:rsidR="00DA0A43" w:rsidRPr="000A3121" w:rsidRDefault="00DA0A43" w:rsidP="00DA0A43">
      <w:pPr>
        <w:widowControl w:val="0"/>
        <w:autoSpaceDE w:val="0"/>
        <w:autoSpaceDN w:val="0"/>
        <w:ind w:right="-2" w:firstLine="709"/>
        <w:contextualSpacing/>
        <w:jc w:val="both"/>
        <w:rPr>
          <w:rFonts w:ascii="Liberation Serif" w:hAnsi="Liberation Serif" w:cs="Liberation Serif"/>
          <w:sz w:val="28"/>
        </w:rPr>
      </w:pPr>
    </w:p>
    <w:p w:rsidR="00DA0A43" w:rsidRPr="000A3121" w:rsidRDefault="00DA0A43" w:rsidP="00DA0A43">
      <w:pPr>
        <w:widowControl w:val="0"/>
        <w:autoSpaceDE w:val="0"/>
        <w:autoSpaceDN w:val="0"/>
        <w:ind w:right="-2"/>
        <w:contextualSpacing/>
        <w:jc w:val="center"/>
        <w:rPr>
          <w:rFonts w:ascii="Liberation Serif" w:hAnsi="Liberation Serif" w:cs="Liberation Serif"/>
          <w:b/>
          <w:sz w:val="28"/>
        </w:rPr>
      </w:pPr>
      <w:r w:rsidRPr="000A3121">
        <w:rPr>
          <w:rFonts w:ascii="Liberation Serif" w:hAnsi="Liberation Serif" w:cs="Liberation Serif"/>
          <w:b/>
          <w:sz w:val="28"/>
        </w:rPr>
        <w:t xml:space="preserve">Глава 11. Особенности оплаты труда работников молодежной политики </w:t>
      </w:r>
    </w:p>
    <w:p w:rsidR="00DA0A43" w:rsidRPr="000A3121" w:rsidRDefault="00DA0A43" w:rsidP="00DA0A43">
      <w:pPr>
        <w:widowControl w:val="0"/>
        <w:autoSpaceDE w:val="0"/>
        <w:autoSpaceDN w:val="0"/>
        <w:ind w:right="-2" w:firstLine="709"/>
        <w:contextualSpacing/>
        <w:jc w:val="center"/>
        <w:rPr>
          <w:rFonts w:ascii="Liberation Serif" w:hAnsi="Liberation Serif" w:cs="Liberation Serif"/>
          <w:sz w:val="28"/>
        </w:rPr>
      </w:pPr>
    </w:p>
    <w:p w:rsidR="00DA0A43" w:rsidRPr="000A3121" w:rsidRDefault="00DA0A43" w:rsidP="00DA0A43">
      <w:pPr>
        <w:widowControl w:val="0"/>
        <w:autoSpaceDE w:val="0"/>
        <w:autoSpaceDN w:val="0"/>
        <w:adjustRightInd w:val="0"/>
        <w:ind w:firstLine="720"/>
        <w:jc w:val="both"/>
        <w:rPr>
          <w:rFonts w:ascii="Liberation Serif" w:hAnsi="Liberation Serif" w:cs="Times New Roman CYR"/>
          <w:sz w:val="28"/>
          <w:szCs w:val="28"/>
        </w:rPr>
      </w:pPr>
      <w:r w:rsidRPr="000A3121">
        <w:rPr>
          <w:rFonts w:ascii="Liberation Serif" w:hAnsi="Liberation Serif" w:cs="Liberation Serif"/>
          <w:sz w:val="28"/>
        </w:rPr>
        <w:t xml:space="preserve">11.1. Минимальные размеры окладов (должностных окладов) работников Учреждений молодежной политики устанавливаются на основе отнесения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29.05.2008 № 247н «Об утверждении профессионально-квалификационных групп общеотраслевых должностей руководителей, специалистов и служащих» согласно таблице 7, </w:t>
      </w:r>
      <w:r w:rsidRPr="000A3121">
        <w:rPr>
          <w:rFonts w:ascii="Liberation Serif" w:hAnsi="Liberation Serif" w:cs="Times New Roman CYR"/>
          <w:sz w:val="28"/>
          <w:szCs w:val="28"/>
        </w:rPr>
        <w:t xml:space="preserve">от 31.08.2007 № 570 «Об утверждении профессиональных квалификационных групп должностей работников культуры, искусства и кинематографии» согласно таблице 5, от 27.02.2012 № 165н «Об утверждении профессиональных квалификационных групп должностей работников физической культуры и спорта» согласно </w:t>
      </w:r>
      <w:hyperlink w:anchor="sub_211" w:history="1">
        <w:r w:rsidRPr="000A3121">
          <w:rPr>
            <w:rFonts w:ascii="Liberation Serif" w:hAnsi="Liberation Serif" w:cs="Times New Roman CYR"/>
            <w:sz w:val="28"/>
            <w:szCs w:val="28"/>
          </w:rPr>
          <w:t>таблице</w:t>
        </w:r>
      </w:hyperlink>
      <w:r w:rsidRPr="000A3121">
        <w:rPr>
          <w:rFonts w:ascii="Liberation Serif" w:hAnsi="Liberation Serif" w:cs="Times New Roman CYR"/>
          <w:sz w:val="28"/>
          <w:szCs w:val="28"/>
        </w:rPr>
        <w:t xml:space="preserve"> 1</w:t>
      </w:r>
      <w:r w:rsidRPr="000A3121">
        <w:rPr>
          <w:sz w:val="28"/>
          <w:szCs w:val="28"/>
        </w:rPr>
        <w:t xml:space="preserve">, </w:t>
      </w:r>
      <w:r w:rsidRPr="000A3121">
        <w:rPr>
          <w:rFonts w:ascii="Liberation Serif" w:hAnsi="Liberation Serif" w:cs="Times New Roman CYR"/>
          <w:sz w:val="28"/>
          <w:szCs w:val="28"/>
        </w:rPr>
        <w:t xml:space="preserve">от 05.05.2008 № 216н «Об утверждении профессиональных квалификационных групп должностей работников образования» согласно </w:t>
      </w:r>
      <w:hyperlink w:anchor="sub_222" w:history="1">
        <w:r w:rsidRPr="000A3121">
          <w:rPr>
            <w:rFonts w:ascii="Liberation Serif" w:hAnsi="Liberation Serif" w:cs="Times New Roman CYR"/>
            <w:sz w:val="28"/>
            <w:szCs w:val="28"/>
          </w:rPr>
          <w:t>таблице 2,</w:t>
        </w:r>
      </w:hyperlink>
      <w:r w:rsidRPr="000A3121">
        <w:rPr>
          <w:sz w:val="28"/>
          <w:szCs w:val="28"/>
        </w:rPr>
        <w:t xml:space="preserve"> </w:t>
      </w:r>
      <w:r w:rsidRPr="000A3121">
        <w:rPr>
          <w:rFonts w:ascii="Liberation Serif" w:hAnsi="Liberation Serif" w:cs="Times New Roman CYR"/>
          <w:sz w:val="28"/>
          <w:szCs w:val="28"/>
        </w:rPr>
        <w:t>от 18.07.2008 № 342н «Об утверждении профессиональных квалификационных групп должностей работников печатных средств массовой информации» согласно</w:t>
      </w:r>
      <w:r w:rsidRPr="000A3121">
        <w:rPr>
          <w:sz w:val="28"/>
          <w:szCs w:val="28"/>
        </w:rPr>
        <w:t xml:space="preserve"> </w:t>
      </w:r>
      <w:r w:rsidRPr="000A3121">
        <w:rPr>
          <w:rFonts w:ascii="Liberation Serif" w:hAnsi="Liberation Serif" w:cs="Liberation Serif"/>
          <w:sz w:val="28"/>
          <w:szCs w:val="28"/>
        </w:rPr>
        <w:t xml:space="preserve">таблице 6, </w:t>
      </w:r>
      <w:r w:rsidRPr="000A3121">
        <w:rPr>
          <w:rFonts w:ascii="Liberation Serif" w:hAnsi="Liberation Serif" w:cs="Times New Roman CYR"/>
          <w:sz w:val="28"/>
          <w:szCs w:val="28"/>
        </w:rPr>
        <w:t xml:space="preserve">от 29.05.2008 № 248н «Об утверждении профессиональных квалификационных групп общеотраслевых профессий рабочих», в зависимости от разряда выполняемых работ согласно </w:t>
      </w:r>
      <w:hyperlink w:anchor="sub_277" w:history="1">
        <w:r w:rsidRPr="000A3121">
          <w:rPr>
            <w:rFonts w:ascii="Liberation Serif" w:hAnsi="Liberation Serif" w:cs="Times New Roman CYR"/>
            <w:sz w:val="28"/>
            <w:szCs w:val="28"/>
          </w:rPr>
          <w:t xml:space="preserve">таблице </w:t>
        </w:r>
      </w:hyperlink>
      <w:r w:rsidRPr="000A3121">
        <w:rPr>
          <w:rFonts w:ascii="Liberation Serif" w:hAnsi="Liberation Serif" w:cs="Liberation Serif"/>
          <w:sz w:val="28"/>
          <w:szCs w:val="28"/>
        </w:rPr>
        <w:t xml:space="preserve">8 </w:t>
      </w:r>
      <w:r w:rsidRPr="000A3121">
        <w:rPr>
          <w:rFonts w:ascii="Liberation Serif" w:hAnsi="Liberation Serif" w:cs="Times New Roman CYR"/>
          <w:sz w:val="28"/>
          <w:szCs w:val="28"/>
        </w:rPr>
        <w:t>настоящего Положения.</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 xml:space="preserve">11.2. Работникам Учреждений устанавливаются следующие повышающие коэффициенты к окладам (должностным окладам): </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1) повышающий коэффициент к окладу (должностному окладу) по занимаемой должности (для категории должностей специалисты);</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 xml:space="preserve">2) повышающий коэффициент квалификации (при наличии оснований </w:t>
      </w:r>
      <w:r w:rsidRPr="000A3121">
        <w:rPr>
          <w:rFonts w:ascii="Liberation Serif" w:hAnsi="Liberation Serif" w:cs="Liberation Serif"/>
          <w:sz w:val="28"/>
          <w:szCs w:val="28"/>
        </w:rPr>
        <w:br/>
        <w:t>для его установления и или применения);</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3) повышающий коэффициент специфики (при наличии оснований для его установления и или применения);</w:t>
      </w:r>
    </w:p>
    <w:p w:rsidR="00DA0A43" w:rsidRPr="000A3121" w:rsidRDefault="00DA0A43" w:rsidP="00DA0A43">
      <w:pPr>
        <w:autoSpaceDE w:val="0"/>
        <w:autoSpaceDN w:val="0"/>
        <w:adjustRightInd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4) персональный повышающий коэффициент.</w:t>
      </w:r>
    </w:p>
    <w:p w:rsidR="00DA0A43" w:rsidRPr="000A3121" w:rsidRDefault="00DA0A43" w:rsidP="00DA0A43">
      <w:pPr>
        <w:suppressAutoHyphens/>
        <w:autoSpaceDE w:val="0"/>
        <w:autoSpaceDN w:val="0"/>
        <w:ind w:firstLine="709"/>
        <w:contextualSpacing/>
        <w:jc w:val="both"/>
        <w:rPr>
          <w:rFonts w:ascii="Liberation Serif" w:hAnsi="Liberation Serif" w:cs="Liberation Serif"/>
          <w:sz w:val="28"/>
        </w:rPr>
      </w:pPr>
      <w:r w:rsidRPr="000A3121">
        <w:rPr>
          <w:rFonts w:ascii="Liberation Serif" w:hAnsi="Liberation Serif" w:cs="Liberation Serif"/>
          <w:sz w:val="28"/>
        </w:rPr>
        <w:t>11.3. Размер повышающего коэффициента к окладу (должностному окладу) по занимаемой должности устанавливается в соответствии с пунктом 4.3. настоящего Положения.</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11.4. Размер повышающего коэффициента квалификации устанавливаются в соответствии с пунктом 4.4. настоящего Положения.</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 xml:space="preserve">Повышающие коэффициенты квалификации устанавливаются работникам молодежной политики, прошедшим аттестацию в установленном </w:t>
      </w:r>
      <w:r w:rsidRPr="000A3121">
        <w:rPr>
          <w:rFonts w:ascii="Liberation Serif" w:hAnsi="Liberation Serif" w:cs="Liberation Serif"/>
          <w:sz w:val="28"/>
        </w:rPr>
        <w:lastRenderedPageBreak/>
        <w:t>действующим законодательством порядке.</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11.5. Размер повышающего коэффициента спецификации работы в соответствии с пунктом 4.5. настоящего Положения в размере 0,15 применяется только к должности «аккомпаниатор-концертмейстер».</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11.6. Персональный повышающий коэффициент устанавливается работнику Учреждения с учетом уровня сложности, важности выполняемой работы, степени самостоятельности и ответственности при выполнении поставленных задач.</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Для работников</w:t>
      </w:r>
      <w:r w:rsidRPr="000A3121">
        <w:rPr>
          <w:rFonts w:ascii="Liberation Serif" w:hAnsi="Liberation Serif" w:cs="Liberation Serif"/>
          <w:sz w:val="28"/>
          <w:szCs w:val="28"/>
        </w:rPr>
        <w:t xml:space="preserve"> Учреждения </w:t>
      </w:r>
      <w:r w:rsidRPr="000A3121">
        <w:rPr>
          <w:rFonts w:ascii="Liberation Serif" w:hAnsi="Liberation Serif" w:cs="Liberation Serif"/>
          <w:sz w:val="28"/>
        </w:rPr>
        <w:t>применяется персональный повышающий коэффициент к окладу (должностному окладу), ставке заработной платы согласно пункту 4.6. настоящего Положения.</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Размер персонального повышающего коэффициента - до 3,0.</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Персональный повышающий коэффициент к окладу (должностному окладу) работника Учреждения устанавливается на определенный период времени в течение соответствующего календарного года.</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rPr>
        <w:t xml:space="preserve">11.7. Суммарный размер </w:t>
      </w:r>
      <w:r w:rsidRPr="000A3121">
        <w:rPr>
          <w:rFonts w:ascii="Liberation Serif" w:hAnsi="Liberation Serif" w:cs="Liberation Serif"/>
          <w:sz w:val="28"/>
          <w:szCs w:val="28"/>
        </w:rPr>
        <w:t xml:space="preserve">установленных </w:t>
      </w:r>
      <w:r w:rsidRPr="000A3121">
        <w:rPr>
          <w:rFonts w:ascii="Liberation Serif" w:hAnsi="Liberation Serif" w:cs="Liberation Serif"/>
          <w:sz w:val="28"/>
        </w:rPr>
        <w:t>повышающих коэффициентов к окладу (должностному окладу) не должен превышать 5 (пятикратного) размера установленного оклада (должностного оклада)</w:t>
      </w:r>
      <w:r w:rsidRPr="000A3121">
        <w:rPr>
          <w:rFonts w:ascii="Liberation Serif" w:hAnsi="Liberation Serif" w:cs="Liberation Serif"/>
          <w:sz w:val="28"/>
          <w:szCs w:val="28"/>
        </w:rPr>
        <w:t>.</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11.8. С учетом условий и результатов труда работникам молодежной политики устанавливаются выплаты компенсационного и стимулирующего характера, предусмотренные главами 13 и 14 настоящего Положения.</w:t>
      </w:r>
    </w:p>
    <w:p w:rsidR="00DA0A43" w:rsidRPr="000A3121" w:rsidRDefault="00DA0A43" w:rsidP="00DA0A43">
      <w:pPr>
        <w:widowControl w:val="0"/>
        <w:autoSpaceDE w:val="0"/>
        <w:autoSpaceDN w:val="0"/>
        <w:ind w:right="-2"/>
        <w:contextualSpacing/>
        <w:jc w:val="center"/>
        <w:rPr>
          <w:rFonts w:ascii="Liberation Serif" w:hAnsi="Liberation Serif" w:cs="Liberation Serif"/>
          <w:b/>
          <w:sz w:val="28"/>
        </w:rPr>
      </w:pPr>
    </w:p>
    <w:p w:rsidR="00DA0A43" w:rsidRDefault="00DA0A43" w:rsidP="00DA0A43">
      <w:pPr>
        <w:widowControl w:val="0"/>
        <w:autoSpaceDE w:val="0"/>
        <w:autoSpaceDN w:val="0"/>
        <w:ind w:right="-2"/>
        <w:contextualSpacing/>
        <w:jc w:val="center"/>
        <w:rPr>
          <w:rFonts w:ascii="Liberation Serif" w:hAnsi="Liberation Serif" w:cs="Liberation Serif"/>
          <w:b/>
          <w:sz w:val="28"/>
        </w:rPr>
      </w:pPr>
      <w:r w:rsidRPr="000A3121">
        <w:rPr>
          <w:rFonts w:ascii="Liberation Serif" w:hAnsi="Liberation Serif" w:cs="Liberation Serif"/>
          <w:b/>
          <w:sz w:val="28"/>
        </w:rPr>
        <w:t>Глава 12. Особенности оплаты труда работников, осуществляющих профессиональную деятельность по профессиям рабочих</w:t>
      </w:r>
    </w:p>
    <w:p w:rsidR="00DA0A43" w:rsidRPr="000A3121" w:rsidRDefault="00DA0A43" w:rsidP="00DA0A43">
      <w:pPr>
        <w:widowControl w:val="0"/>
        <w:autoSpaceDE w:val="0"/>
        <w:autoSpaceDN w:val="0"/>
        <w:ind w:right="-2"/>
        <w:contextualSpacing/>
        <w:jc w:val="center"/>
        <w:rPr>
          <w:rFonts w:ascii="Liberation Serif" w:hAnsi="Liberation Serif" w:cs="Liberation Serif"/>
          <w:b/>
          <w:sz w:val="28"/>
        </w:rPr>
      </w:pP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12.1. Минимальные размеры окладов (должностных окладов) работников, осуществляющих профессиональную деятельность по профессиям рабочих, рекомендуется устанавливать на основе отнесения выполняемых ими работ к соответствующим профессиональным квалификационным группам, утвержденным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 в соответствии с таблицей 8 настоящего Положения.</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12.2. Для работников, осуществляющих профессиональную деятельность по профессиям рабочих, применяется персональный повышающий коэффициент к окладам (должностным окладам), ставкам заработной платы.</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Размер персонального повышающего коэффициента – до 3,0.</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12.3. Порядок, критерии и условия установления персонального повышающего коэффициента работникам, осуществляющим профессиональную деятельность по профессиям рабочих, устанавливается согласно пункта 4.6. настоящего Положения.</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rPr>
        <w:t xml:space="preserve">12.4. Суммарный размер </w:t>
      </w:r>
      <w:r w:rsidRPr="000A3121">
        <w:rPr>
          <w:rFonts w:ascii="Liberation Serif" w:hAnsi="Liberation Serif" w:cs="Liberation Serif"/>
          <w:sz w:val="28"/>
          <w:szCs w:val="28"/>
        </w:rPr>
        <w:t xml:space="preserve">установленного </w:t>
      </w:r>
      <w:r w:rsidRPr="000A3121">
        <w:rPr>
          <w:rFonts w:ascii="Liberation Serif" w:hAnsi="Liberation Serif" w:cs="Liberation Serif"/>
          <w:sz w:val="28"/>
        </w:rPr>
        <w:t xml:space="preserve">повышающего коэффициента к окладу (должностному окладу) не должен превышать 5 (пятикратного) </w:t>
      </w:r>
      <w:r w:rsidRPr="000A3121">
        <w:rPr>
          <w:rFonts w:ascii="Liberation Serif" w:hAnsi="Liberation Serif" w:cs="Liberation Serif"/>
          <w:sz w:val="28"/>
        </w:rPr>
        <w:lastRenderedPageBreak/>
        <w:t>размера установленного оклада (должностного оклада)</w:t>
      </w:r>
      <w:r w:rsidRPr="000A3121">
        <w:rPr>
          <w:rFonts w:ascii="Liberation Serif" w:hAnsi="Liberation Serif" w:cs="Liberation Serif"/>
          <w:sz w:val="28"/>
          <w:szCs w:val="28"/>
        </w:rPr>
        <w:t>.</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12.5. С учетом условий и результатов труда рабочим устанавливаются выплаты компенсационного и стимулирующего характера, предусмотренные главами 13 и 14 настоящего Положения.</w:t>
      </w:r>
    </w:p>
    <w:p w:rsidR="00DA0A43" w:rsidRPr="000A3121" w:rsidRDefault="00DA0A43" w:rsidP="00DA0A43">
      <w:pPr>
        <w:widowControl w:val="0"/>
        <w:autoSpaceDE w:val="0"/>
        <w:autoSpaceDN w:val="0"/>
        <w:ind w:right="-2"/>
        <w:contextualSpacing/>
        <w:jc w:val="both"/>
        <w:rPr>
          <w:rFonts w:ascii="Liberation Serif" w:hAnsi="Liberation Serif" w:cs="Liberation Serif"/>
          <w:sz w:val="28"/>
        </w:rPr>
      </w:pPr>
    </w:p>
    <w:p w:rsidR="00DA0A43" w:rsidRPr="000A3121" w:rsidRDefault="00DA0A43" w:rsidP="00DA0A43">
      <w:pPr>
        <w:widowControl w:val="0"/>
        <w:autoSpaceDE w:val="0"/>
        <w:autoSpaceDN w:val="0"/>
        <w:adjustRightInd w:val="0"/>
        <w:jc w:val="center"/>
        <w:outlineLvl w:val="0"/>
        <w:rPr>
          <w:rFonts w:ascii="Liberation Serif" w:hAnsi="Liberation Serif" w:cs="Times New Roman CYR"/>
          <w:b/>
          <w:bCs/>
          <w:sz w:val="28"/>
          <w:szCs w:val="28"/>
        </w:rPr>
      </w:pPr>
      <w:r w:rsidRPr="000A3121">
        <w:rPr>
          <w:rFonts w:ascii="Liberation Serif" w:hAnsi="Liberation Serif" w:cs="Times New Roman CYR"/>
          <w:b/>
          <w:bCs/>
          <w:sz w:val="28"/>
          <w:szCs w:val="28"/>
        </w:rPr>
        <w:t>13. Перечень, условия и порядок осуществления выплат компенсационного характера</w:t>
      </w:r>
    </w:p>
    <w:p w:rsidR="00DA0A43" w:rsidRPr="000A3121" w:rsidRDefault="00DA0A43" w:rsidP="00DA0A43">
      <w:pPr>
        <w:widowControl w:val="0"/>
        <w:autoSpaceDE w:val="0"/>
        <w:autoSpaceDN w:val="0"/>
        <w:adjustRightInd w:val="0"/>
        <w:jc w:val="center"/>
        <w:outlineLvl w:val="0"/>
        <w:rPr>
          <w:rFonts w:ascii="Liberation Serif" w:hAnsi="Liberation Serif" w:cs="Times New Roman CYR"/>
          <w:b/>
          <w:bCs/>
          <w:sz w:val="28"/>
          <w:szCs w:val="28"/>
        </w:rPr>
      </w:pP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bookmarkStart w:id="16" w:name="sub_41"/>
      <w:bookmarkEnd w:id="13"/>
      <w:r w:rsidRPr="000A3121">
        <w:rPr>
          <w:rFonts w:ascii="Liberation Serif" w:hAnsi="Liberation Serif" w:cs="Times New Roman CYR"/>
          <w:sz w:val="28"/>
          <w:szCs w:val="28"/>
        </w:rPr>
        <w:t xml:space="preserve">13.1. Выплаты компенсационного характера, размеры и условия их осуществления устанавливаются коллективными договорами, соглашениями на основе перечня видов выплат компенсационного характера, утвержденного приказом Министерства здравоохранения и социального развития Российской Федерации от 29.12.2007 № 822 «Об утверждении перечня видов компенсационного характера в федеральных бюджетных учреждениях и разъяснения о порядке установления выплат компенсационного характера в федеральных бюджетных учреждениях» и локальными нормативными актами в соответствии с </w:t>
      </w:r>
      <w:hyperlink r:id="rId30" w:history="1">
        <w:r w:rsidRPr="000A3121">
          <w:rPr>
            <w:rFonts w:ascii="Liberation Serif" w:hAnsi="Liberation Serif" w:cs="Times New Roman CYR"/>
            <w:sz w:val="28"/>
            <w:szCs w:val="28"/>
          </w:rPr>
          <w:t>трудовым законодательством</w:t>
        </w:r>
      </w:hyperlink>
      <w:r w:rsidRPr="000A3121">
        <w:rPr>
          <w:rFonts w:ascii="Liberation Serif" w:hAnsi="Liberation Serif" w:cs="Times New Roman CYR"/>
          <w:sz w:val="28"/>
          <w:szCs w:val="28"/>
        </w:rPr>
        <w:t xml:space="preserve"> и нормативными правовыми актами, содержащими нормы трудового права.</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bookmarkStart w:id="17" w:name="sub_42"/>
      <w:bookmarkEnd w:id="16"/>
      <w:r w:rsidRPr="000A3121">
        <w:rPr>
          <w:rFonts w:ascii="Liberation Serif" w:hAnsi="Liberation Serif" w:cs="Times New Roman CYR"/>
          <w:sz w:val="28"/>
          <w:szCs w:val="28"/>
        </w:rPr>
        <w:t xml:space="preserve">13.2. Выплаты компенсационного характера устанавливаются </w:t>
      </w:r>
      <w:r w:rsidRPr="000A3121">
        <w:rPr>
          <w:rFonts w:ascii="Liberation Serif" w:hAnsi="Liberation Serif" w:cs="Times New Roman CYR"/>
          <w:sz w:val="28"/>
          <w:szCs w:val="28"/>
        </w:rPr>
        <w:br/>
      </w:r>
      <w:proofErr w:type="gramStart"/>
      <w:r w:rsidRPr="000A3121">
        <w:rPr>
          <w:rFonts w:ascii="Liberation Serif" w:hAnsi="Liberation Serif" w:cs="Times New Roman CYR"/>
          <w:sz w:val="28"/>
          <w:szCs w:val="28"/>
        </w:rPr>
        <w:t>к  окладам</w:t>
      </w:r>
      <w:proofErr w:type="gramEnd"/>
      <w:r w:rsidRPr="000A3121">
        <w:rPr>
          <w:rFonts w:ascii="Liberation Serif" w:hAnsi="Liberation Serif" w:cs="Times New Roman CYR"/>
          <w:sz w:val="28"/>
          <w:szCs w:val="28"/>
        </w:rPr>
        <w:t xml:space="preserve"> (должностным окладам), ставкам заработной платы работникам Учреждения при наличии оснований для их выплаты в пределах фонда оплаты труда, утвержденного на соответствующий финансовый год, и средств, полученных от приносящей доход деятельности.</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bookmarkStart w:id="18" w:name="sub_43"/>
      <w:bookmarkEnd w:id="17"/>
      <w:r w:rsidRPr="000A3121">
        <w:rPr>
          <w:rFonts w:ascii="Liberation Serif" w:hAnsi="Liberation Serif" w:cs="Times New Roman CYR"/>
          <w:sz w:val="28"/>
          <w:szCs w:val="28"/>
        </w:rPr>
        <w:t>13.3. Для работников Учреждений устанавливаются следующие выплаты компенсационного характера:</w:t>
      </w:r>
    </w:p>
    <w:bookmarkEnd w:id="18"/>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1) выплаты работникам, занятым на тяжелых работах, работах </w:t>
      </w:r>
      <w:r w:rsidRPr="000A3121">
        <w:rPr>
          <w:rFonts w:ascii="Liberation Serif" w:hAnsi="Liberation Serif" w:cs="Times New Roman CYR"/>
          <w:sz w:val="28"/>
          <w:szCs w:val="28"/>
        </w:rPr>
        <w:br/>
        <w:t>с вредными и (или) опасными и иными особыми условиями труда;</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2) выплаты за работу в местностях с особыми климатическими условиями;</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13.4. Выплаты компенсационного характера, установленные в процентном отношении, применяются к окладу (должностному окладу), ставке заработной платы без учета повышающих коэффициентов (за исключением районных коэффициентов).</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bookmarkStart w:id="19" w:name="sub_44"/>
      <w:r w:rsidRPr="000A3121">
        <w:rPr>
          <w:rFonts w:ascii="Liberation Serif" w:hAnsi="Liberation Serif" w:cs="Times New Roman CYR"/>
          <w:sz w:val="28"/>
          <w:szCs w:val="28"/>
        </w:rPr>
        <w:t xml:space="preserve">13.5. Размеры компенсационных выплат устанавливаются в процентном отношении или абсолютном размере, если иное не установлено законодательством Российской Федерации, к окладу (должностному окладу), ставке заработной платы к соответствующим ПКГ, без учета повышающих коэффициентов. При этом размер компенсационных выплат не может быть установлен ниже размеров выплат, установленных </w:t>
      </w:r>
      <w:hyperlink r:id="rId31" w:history="1">
        <w:r w:rsidRPr="000A3121">
          <w:rPr>
            <w:rFonts w:ascii="Liberation Serif" w:hAnsi="Liberation Serif" w:cs="Times New Roman CYR"/>
            <w:sz w:val="28"/>
            <w:szCs w:val="28"/>
          </w:rPr>
          <w:t>трудовым законодательством</w:t>
        </w:r>
      </w:hyperlink>
      <w:r w:rsidRPr="000A3121">
        <w:rPr>
          <w:rFonts w:ascii="Liberation Serif" w:hAnsi="Liberation Serif" w:cs="Times New Roman CYR"/>
          <w:sz w:val="28"/>
          <w:szCs w:val="28"/>
        </w:rPr>
        <w:t xml:space="preserve"> и иными нормативными правовыми актами, содержащими нормы трудового права.</w:t>
      </w:r>
    </w:p>
    <w:bookmarkEnd w:id="19"/>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lastRenderedPageBreak/>
        <w:t>При работе на условиях неполного рабочего времени компенсационные выплаты работнику пропорционально уменьшаются.</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bookmarkStart w:id="20" w:name="sub_45"/>
      <w:r w:rsidRPr="000A3121">
        <w:rPr>
          <w:rFonts w:ascii="Liberation Serif" w:hAnsi="Liberation Serif" w:cs="Times New Roman CYR"/>
          <w:sz w:val="28"/>
          <w:szCs w:val="28"/>
        </w:rPr>
        <w:t xml:space="preserve">13.6. Выплата компенсационного характера работникам Учреждения, занятым на работах с тяжелыми и вредными условиями труда, осуществляется в порядке, определенном </w:t>
      </w:r>
      <w:hyperlink r:id="rId32" w:history="1">
        <w:r w:rsidRPr="000A3121">
          <w:rPr>
            <w:rFonts w:ascii="Liberation Serif" w:hAnsi="Liberation Serif" w:cs="Times New Roman CYR"/>
            <w:sz w:val="28"/>
            <w:szCs w:val="28"/>
          </w:rPr>
          <w:t>статьями 92, 117, 147</w:t>
        </w:r>
      </w:hyperlink>
      <w:r w:rsidRPr="000A3121">
        <w:rPr>
          <w:rFonts w:ascii="Liberation Serif" w:hAnsi="Liberation Serif" w:cs="Times New Roman CYR"/>
          <w:sz w:val="28"/>
          <w:szCs w:val="28"/>
        </w:rPr>
        <w:t xml:space="preserve"> Трудового кодекса Российской Федерации. </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bookmarkStart w:id="21" w:name="sub_46"/>
      <w:bookmarkEnd w:id="20"/>
      <w:r w:rsidRPr="000A3121">
        <w:rPr>
          <w:rFonts w:ascii="Liberation Serif" w:hAnsi="Liberation Serif" w:cs="Liberation Serif"/>
          <w:sz w:val="28"/>
        </w:rPr>
        <w:t xml:space="preserve">Размеры и условия установления повышенной оплаты труда работников, занятых на работах с вредными и (или) опасными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без проведения специальной оценки условий труда в целях реализации Федерального </w:t>
      </w:r>
      <w:hyperlink r:id="rId33" w:history="1">
        <w:r w:rsidRPr="000A3121">
          <w:rPr>
            <w:rFonts w:ascii="Liberation Serif" w:hAnsi="Liberation Serif" w:cs="Liberation Serif"/>
            <w:sz w:val="28"/>
          </w:rPr>
          <w:t>закона</w:t>
        </w:r>
      </w:hyperlink>
      <w:r w:rsidRPr="000A3121">
        <w:rPr>
          <w:rFonts w:ascii="Liberation Serif" w:hAnsi="Liberation Serif" w:cs="Liberation Serif"/>
          <w:sz w:val="28"/>
        </w:rPr>
        <w:t xml:space="preserve"> от 28.12.2013 № 426-ФЗ «О специальной оценке условий труда» с учетом изменений, внесенных Федеральным </w:t>
      </w:r>
      <w:hyperlink r:id="rId34" w:history="1">
        <w:r w:rsidRPr="000A3121">
          <w:rPr>
            <w:rFonts w:ascii="Liberation Serif" w:hAnsi="Liberation Serif" w:cs="Liberation Serif"/>
            <w:sz w:val="28"/>
          </w:rPr>
          <w:t>законом</w:t>
        </w:r>
      </w:hyperlink>
      <w:r w:rsidRPr="000A3121">
        <w:t xml:space="preserve"> </w:t>
      </w:r>
      <w:r w:rsidRPr="000A3121">
        <w:rPr>
          <w:rFonts w:ascii="Liberation Serif" w:hAnsi="Liberation Serif" w:cs="Liberation Serif"/>
          <w:sz w:val="28"/>
        </w:rPr>
        <w:t>от 26.12.2013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13.7. Всем работникам Учреждений выплачивается </w:t>
      </w:r>
      <w:hyperlink r:id="rId35" w:history="1">
        <w:r w:rsidRPr="000A3121">
          <w:rPr>
            <w:rFonts w:ascii="Liberation Serif" w:hAnsi="Liberation Serif" w:cs="Times New Roman CYR"/>
            <w:sz w:val="28"/>
            <w:szCs w:val="28"/>
          </w:rPr>
          <w:t>районный коэффициент</w:t>
        </w:r>
      </w:hyperlink>
      <w:r w:rsidRPr="000A3121">
        <w:rPr>
          <w:rFonts w:ascii="Liberation Serif" w:hAnsi="Liberation Serif" w:cs="Times New Roman CYR"/>
          <w:sz w:val="28"/>
          <w:szCs w:val="28"/>
        </w:rPr>
        <w:t xml:space="preserve"> в размере 15 процентов к заработной плате за работу в местностях с особыми климатическими условиями, установленный в соответствии с </w:t>
      </w:r>
      <w:hyperlink r:id="rId36" w:history="1">
        <w:r w:rsidRPr="000A3121">
          <w:rPr>
            <w:rFonts w:ascii="Liberation Serif" w:hAnsi="Liberation Serif" w:cs="Times New Roman CYR"/>
            <w:sz w:val="28"/>
            <w:szCs w:val="28"/>
          </w:rPr>
          <w:t>Постановлением</w:t>
        </w:r>
      </w:hyperlink>
      <w:r w:rsidRPr="000A3121">
        <w:rPr>
          <w:rFonts w:ascii="Liberation Serif" w:hAnsi="Liberation Serif" w:cs="Times New Roman CYR"/>
          <w:sz w:val="28"/>
          <w:szCs w:val="28"/>
        </w:rPr>
        <w:t xml:space="preserve"> Государственного комитета СССР по труду и социальным вопросам, Секретариата Всесоюзного центрального совета профессиональных союзов от 02.07.1987 № 403/20-155 «О размерах и порядке применения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 Применение районного коэффициента не образует новых должностных окладов ставок заработной платы. Районный коэффициент начисляется ежемесячно </w:t>
      </w:r>
      <w:r w:rsidRPr="000A3121">
        <w:rPr>
          <w:rFonts w:ascii="Liberation Serif" w:hAnsi="Liberation Serif" w:cs="Times New Roman CYR"/>
          <w:sz w:val="28"/>
          <w:szCs w:val="28"/>
        </w:rPr>
        <w:br/>
        <w:t>на фактически начисленную заработную плату работника, за исключением единовременных выплат, не предусмотренных системой оплаты труда Учреждения, а также всех видов выплат, исчисляемых по среднему заработку.</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bookmarkStart w:id="22" w:name="sub_47"/>
      <w:bookmarkEnd w:id="21"/>
      <w:r w:rsidRPr="000A3121">
        <w:rPr>
          <w:rFonts w:ascii="Liberation Serif" w:hAnsi="Liberation Serif" w:cs="Times New Roman CYR"/>
          <w:sz w:val="28"/>
          <w:szCs w:val="28"/>
        </w:rPr>
        <w:t xml:space="preserve">13.8. Дополнительная оплата сверхурочной работы осуществляется в порядке, определенном </w:t>
      </w:r>
      <w:hyperlink r:id="rId37" w:history="1">
        <w:r w:rsidRPr="000A3121">
          <w:rPr>
            <w:rFonts w:ascii="Liberation Serif" w:hAnsi="Liberation Serif" w:cs="Times New Roman CYR"/>
            <w:sz w:val="28"/>
            <w:szCs w:val="28"/>
          </w:rPr>
          <w:t>статьей 99</w:t>
        </w:r>
      </w:hyperlink>
      <w:r w:rsidRPr="000A3121">
        <w:rPr>
          <w:rFonts w:ascii="Liberation Serif" w:hAnsi="Liberation Serif" w:cs="Liberation Serif"/>
          <w:sz w:val="28"/>
          <w:szCs w:val="28"/>
        </w:rPr>
        <w:t>, 152, 153</w:t>
      </w:r>
      <w:r w:rsidRPr="000A3121">
        <w:rPr>
          <w:rFonts w:ascii="Liberation Serif" w:hAnsi="Liberation Serif" w:cs="Times New Roman CYR"/>
          <w:sz w:val="28"/>
          <w:szCs w:val="28"/>
        </w:rPr>
        <w:t xml:space="preserve"> Трудового кодекса Российской Федерации. Сверхурочная работа оплачивается за первые два часа работы в полуторном размере, за последующие часы -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r w:rsidRPr="000A3121">
        <w:t xml:space="preserve"> </w:t>
      </w:r>
      <w:r w:rsidRPr="000A3121">
        <w:rPr>
          <w:rFonts w:ascii="Liberation Serif" w:hAnsi="Liberation Serif" w:cs="Times New Roman CYR"/>
          <w:sz w:val="28"/>
          <w:szCs w:val="28"/>
        </w:rPr>
        <w:t>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не учитывается при определении продолжительности сверхурочной работы, подлежащей оплате в повышенном размере.</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lastRenderedPageBreak/>
        <w:t>В непрерывно действующих Учреждениях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 дополнительной оплатой в соответствии с Трудовым кодексом Российской Федерацией.</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13.9. Дополнительная оплата труда в ночное время, осуществляется в порядке, определенном статьей 154 Трудового кодекса Российской Федерации. Повышенная оплата труда за работу в ночное время (с 22 часов до 06 часов) составляет не менее 20 процентов часовой тарифной ставки (оклада (должностного оклада), рассчитанного за каждый час работы в ночное время.</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13.10. Доплата за работу в выходные и нерабочие праздничные дни производится работникам, привлекаемым к работе в выходные и нерабочие дни, в соответствии со статьей 152, 153 Трудового кодекса Российской Федерации: </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1) работникам, труд которых оплачивается по дневным и часовым тарифным ставкам, в размере двойной дневной или часовой тарифной ставки;</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2) работникам, получающим оклад (должностной оклад), в размере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 </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13.11. Выплата за совмещение профессий (должностей) устанавливается работнику Учреждения при выполнении им дополнительной работы по другой профессии (должности) в пределах установленной продолжительности рабочего времени. Размер доплаты составляет не более 50 процентов оплаты труда совмещаемой профессии (должности),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bookmarkStart w:id="23" w:name="sub_48"/>
      <w:bookmarkEnd w:id="22"/>
      <w:r w:rsidRPr="000A3121">
        <w:rPr>
          <w:rFonts w:ascii="Liberation Serif" w:hAnsi="Liberation Serif" w:cs="Times New Roman CYR"/>
          <w:sz w:val="28"/>
          <w:szCs w:val="28"/>
        </w:rPr>
        <w:t xml:space="preserve">13.12. Выплата за расширение зоны обслуживания устанавливается работнику при выполнении им дополнительной работы по такой </w:t>
      </w:r>
      <w:r w:rsidRPr="000A3121">
        <w:rPr>
          <w:rFonts w:ascii="Liberation Serif" w:hAnsi="Liberation Serif" w:cs="Times New Roman CYR"/>
          <w:sz w:val="28"/>
          <w:szCs w:val="28"/>
        </w:rPr>
        <w:br/>
        <w:t xml:space="preserve">же профессии (должности). Размер доплаты и срок исполнения данной работы устанавливаются по соглашению сторон трудового договора с учетом </w:t>
      </w:r>
      <w:r w:rsidRPr="000A3121">
        <w:rPr>
          <w:rFonts w:ascii="Liberation Serif" w:hAnsi="Liberation Serif" w:cs="Times New Roman CYR"/>
          <w:sz w:val="28"/>
          <w:szCs w:val="28"/>
        </w:rPr>
        <w:lastRenderedPageBreak/>
        <w:t>содержания и (или) объема дополнительной работы.</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bookmarkStart w:id="24" w:name="sub_49"/>
      <w:bookmarkEnd w:id="23"/>
      <w:r w:rsidRPr="000A3121">
        <w:rPr>
          <w:rFonts w:ascii="Liberation Serif" w:hAnsi="Liberation Serif" w:cs="Times New Roman CYR"/>
          <w:sz w:val="28"/>
          <w:szCs w:val="28"/>
        </w:rPr>
        <w:t>13.13.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bookmarkEnd w:id="24"/>
      <w:r w:rsidRPr="000A3121">
        <w:rPr>
          <w:rFonts w:ascii="Liberation Serif" w:hAnsi="Liberation Serif" w:cs="Times New Roman CYR"/>
          <w:sz w:val="28"/>
          <w:szCs w:val="28"/>
        </w:rPr>
        <w:t xml:space="preserve"> </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Размер доплаты составляет не более 50 процентов оплаты труда совмещаемой профессии (должности), порядок их установления определяются Учреждением самостоятельно в пределах фонда оплаты труда и закрепляются в локальном нормативном акте Учреждения, утвержденном руководителем Учреждения, с учетом мнения выборного органа первичной профсоюзной организации или иного представительного органа работников.</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13.14. </w:t>
      </w:r>
      <w:bookmarkStart w:id="25" w:name="sub_410"/>
      <w:r w:rsidRPr="000A3121">
        <w:rPr>
          <w:rFonts w:ascii="Liberation Serif" w:hAnsi="Liberation Serif" w:cs="Times New Roman CYR"/>
          <w:sz w:val="28"/>
          <w:szCs w:val="28"/>
        </w:rPr>
        <w:t>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bookmarkEnd w:id="25"/>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13.15.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 </w:t>
      </w:r>
      <w:bookmarkStart w:id="26" w:name="sub_411"/>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13.16. 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13.17. Выплаты компенсационного характера устанавливаются работникам физической культуры и спорта, трудовая функция которых состоит в подготовке к спортивным соревнованиям и в участии в спортивных соревнованиях по определенному виду или видам спорта, в соответствии с приказом Министерства труда и социальной защиты Российской Федерации от 01.06.2015 № 335н «Об утверждении особенностей проведения специальной оценки условий труда на рабочих местах работников, трудовая функция которых состоит в подготовке к спортивным соревнованиям и в участии в спортивных соревнованиях по определенному виду или видам спорта».</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Основанием для установления компенсационных выплат является заключение о проведении специальной оценки условий труда в соответствии с приказом Министерства труда и социальной защиты Российской Федерации от 24.01.2014 №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с изменениями, внесенными приказом Министерства труда и социальной защиты Российской Федерации от 20.01.2015 № 24н, от 07.09.2015 N 602н, от 14.11.2016 N 642н и от </w:t>
      </w:r>
      <w:r w:rsidRPr="000A3121">
        <w:rPr>
          <w:rFonts w:ascii="Liberation Serif" w:hAnsi="Liberation Serif" w:cs="Times New Roman CYR"/>
          <w:sz w:val="28"/>
          <w:szCs w:val="28"/>
        </w:rPr>
        <w:lastRenderedPageBreak/>
        <w:t>27.04.2020 N 213н.</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rPr>
      </w:pPr>
      <w:r w:rsidRPr="000A3121">
        <w:rPr>
          <w:rFonts w:ascii="Liberation Serif" w:hAnsi="Liberation Serif" w:cs="Times New Roman CYR"/>
          <w:sz w:val="28"/>
          <w:szCs w:val="28"/>
        </w:rPr>
        <w:t xml:space="preserve">13.18. Работникам отдельных Учреждений физической культуры и спорта (кроме руководителя Учреждения, его заместителей и главного бухгалтера) за выполнение работ в условиях, отличающихся от нормальных, устанавливается доплата к окладу (должностному окладу), ставке заработной платы в следующих размерах 20 (двадцать) процентов – за работу в Учреждениях (отделениях), </w:t>
      </w:r>
      <w:r w:rsidRPr="000A3121">
        <w:rPr>
          <w:rFonts w:ascii="Liberation Serif" w:hAnsi="Liberation Serif" w:cs="Liberation Serif"/>
          <w:sz w:val="28"/>
        </w:rPr>
        <w:t xml:space="preserve">реализующих дополнительные образовательные программы спортивной подготовки для обучающихся с ограниченными возможностями здоровья и /или за выполнение работ в условиях, отличающихся от нормальных: за работу со спортсменами </w:t>
      </w:r>
      <w:r w:rsidRPr="000A3121">
        <w:rPr>
          <w:rFonts w:ascii="Liberation Serif" w:hAnsi="Liberation Serif" w:cs="Liberation Serif"/>
          <w:iCs/>
          <w:sz w:val="28"/>
        </w:rPr>
        <w:t>с ограниченными возможностями здоровья.</w:t>
      </w:r>
      <w:r w:rsidRPr="000A3121">
        <w:rPr>
          <w:rFonts w:ascii="Liberation Serif" w:hAnsi="Liberation Serif" w:cs="Liberation Serif"/>
          <w:sz w:val="28"/>
        </w:rPr>
        <w:t xml:space="preserve"> Выплата производится работникам</w:t>
      </w:r>
      <w:r w:rsidRPr="000A3121">
        <w:rPr>
          <w:rFonts w:ascii="Liberation Serif" w:hAnsi="Liberation Serif" w:cs="Liberation Serif"/>
          <w:sz w:val="28"/>
          <w:szCs w:val="28"/>
        </w:rPr>
        <w:t xml:space="preserve"> </w:t>
      </w:r>
      <w:r w:rsidRPr="000A3121">
        <w:rPr>
          <w:rFonts w:ascii="Liberation Serif" w:hAnsi="Liberation Serif" w:cs="Liberation Serif"/>
          <w:sz w:val="28"/>
        </w:rPr>
        <w:t xml:space="preserve">Учреждения, которые непосредственно осуществляют занятия с лицами с ограниченными возможностями здоровья.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rPr>
      </w:pPr>
      <w:r w:rsidRPr="000A3121">
        <w:rPr>
          <w:rFonts w:ascii="Liberation Serif" w:hAnsi="Liberation Serif" w:cs="Liberation Serif"/>
          <w:sz w:val="28"/>
        </w:rPr>
        <w:t>В перечень работников</w:t>
      </w:r>
      <w:r w:rsidRPr="000A3121">
        <w:rPr>
          <w:rFonts w:ascii="Liberation Serif" w:hAnsi="Liberation Serif" w:cs="Liberation Serif"/>
          <w:sz w:val="28"/>
          <w:szCs w:val="28"/>
        </w:rPr>
        <w:t>,</w:t>
      </w:r>
      <w:r w:rsidRPr="000A3121">
        <w:rPr>
          <w:rFonts w:ascii="Liberation Serif" w:hAnsi="Liberation Serif" w:cs="Liberation Serif"/>
          <w:sz w:val="28"/>
        </w:rPr>
        <w:t xml:space="preserve"> которым устанавливается доплата входят: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rPr>
      </w:pPr>
      <w:r w:rsidRPr="000A3121">
        <w:rPr>
          <w:rFonts w:ascii="Liberation Serif" w:hAnsi="Liberation Serif" w:cs="Liberation Serif"/>
          <w:sz w:val="28"/>
        </w:rPr>
        <w:t>1) тренер-преподаватель по адаптивной физической культуре (включая старшего), тренер спортивной сборной команды по виду спорта, инструктор-методист физкультурно-спортивных организаций (включая старшего), инструктор-методист по адаптивной физической культуре (включая старшего), инструктор по спорту, инструктор по адаптивной физической культуре, медицинский персонал, специалисты, обеспечивающие психологическую поддержку,</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Liberation Serif"/>
          <w:sz w:val="28"/>
        </w:rPr>
        <w:t>2)</w:t>
      </w:r>
      <w:r w:rsidRPr="000A3121">
        <w:rPr>
          <w:rFonts w:ascii="Liberation Serif" w:hAnsi="Liberation Serif" w:cs="Times New Roman CYR"/>
          <w:sz w:val="28"/>
          <w:szCs w:val="28"/>
        </w:rPr>
        <w:t xml:space="preserve"> специалисты по работе с молодежью и по социальной работе: </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за работу с молодежью в возрасте от 14 до 30 с ограниченными возможностями здоровья,</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за работу с несовершеннолетними, состоящими на учете в территориальной комиссии по делам несовершеннолетних и защите их прав.</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13.19. Условия, размеры и порядок осуществления компенсационных выплат работникам устанавливаются руководителем Учреждения в соответствии с локальным актом Учреждения с учетом мнения Комиссии и выборного органа первичной профсоюзной организации или иного представительного органа работников Учреждения.</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Размер выплаты конкретному работнику и срок компенсационных выплат устанавливаются по соглашению сторон трудового договора с учетом содержания и (или) объема дополнительной работы.</w:t>
      </w:r>
    </w:p>
    <w:bookmarkEnd w:id="26"/>
    <w:p w:rsidR="00DA0A43" w:rsidRPr="000A3121" w:rsidRDefault="00DA0A43" w:rsidP="00DA0A43">
      <w:pPr>
        <w:widowControl w:val="0"/>
        <w:autoSpaceDE w:val="0"/>
        <w:autoSpaceDN w:val="0"/>
        <w:adjustRightInd w:val="0"/>
        <w:jc w:val="both"/>
        <w:rPr>
          <w:rFonts w:ascii="Liberation Serif" w:hAnsi="Liberation Serif" w:cs="Times New Roman CYR"/>
          <w:sz w:val="28"/>
          <w:szCs w:val="28"/>
        </w:rPr>
      </w:pPr>
      <w:r>
        <w:rPr>
          <w:rFonts w:ascii="Liberation Serif" w:hAnsi="Liberation Serif" w:cs="Times New Roman CYR"/>
          <w:sz w:val="28"/>
          <w:szCs w:val="28"/>
        </w:rPr>
        <w:br w:type="page"/>
      </w:r>
    </w:p>
    <w:p w:rsidR="00DA0A43" w:rsidRPr="000A3121" w:rsidRDefault="00DA0A43" w:rsidP="00DA0A43">
      <w:pPr>
        <w:widowControl w:val="0"/>
        <w:autoSpaceDE w:val="0"/>
        <w:autoSpaceDN w:val="0"/>
        <w:adjustRightInd w:val="0"/>
        <w:jc w:val="center"/>
        <w:outlineLvl w:val="0"/>
        <w:rPr>
          <w:rFonts w:ascii="Liberation Serif" w:hAnsi="Liberation Serif" w:cs="Times New Roman CYR"/>
          <w:b/>
          <w:bCs/>
          <w:sz w:val="28"/>
          <w:szCs w:val="28"/>
        </w:rPr>
      </w:pPr>
      <w:bookmarkStart w:id="27" w:name="sub_500"/>
      <w:r w:rsidRPr="000A3121">
        <w:rPr>
          <w:rFonts w:ascii="Liberation Serif" w:hAnsi="Liberation Serif" w:cs="Times New Roman CYR"/>
          <w:b/>
          <w:bCs/>
          <w:sz w:val="28"/>
          <w:szCs w:val="28"/>
        </w:rPr>
        <w:lastRenderedPageBreak/>
        <w:t>Глава 14. Перечень, условия и порядок осуществления выплат стимулирующего характера</w:t>
      </w:r>
    </w:p>
    <w:p w:rsidR="00DA0A43" w:rsidRPr="000A3121" w:rsidRDefault="00DA0A43" w:rsidP="00DA0A43">
      <w:pPr>
        <w:widowControl w:val="0"/>
        <w:autoSpaceDE w:val="0"/>
        <w:autoSpaceDN w:val="0"/>
        <w:adjustRightInd w:val="0"/>
        <w:jc w:val="center"/>
        <w:outlineLvl w:val="0"/>
        <w:rPr>
          <w:rFonts w:ascii="Liberation Serif" w:hAnsi="Liberation Serif" w:cs="Times New Roman CYR"/>
          <w:b/>
          <w:bCs/>
          <w:sz w:val="28"/>
          <w:szCs w:val="28"/>
        </w:rPr>
      </w:pP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szCs w:val="28"/>
        </w:rPr>
      </w:pPr>
      <w:bookmarkStart w:id="28" w:name="sub_51"/>
      <w:bookmarkEnd w:id="27"/>
      <w:r w:rsidRPr="000A3121">
        <w:rPr>
          <w:rFonts w:ascii="Liberation Serif" w:hAnsi="Liberation Serif" w:cs="Times New Roman CYR"/>
          <w:sz w:val="28"/>
          <w:szCs w:val="28"/>
        </w:rPr>
        <w:t>14.1.</w:t>
      </w:r>
      <w:r w:rsidRPr="000A3121">
        <w:rPr>
          <w:rFonts w:ascii="Liberation Serif" w:hAnsi="Liberation Serif" w:cs="Liberation Serif"/>
          <w:sz w:val="28"/>
        </w:rPr>
        <w:t> </w:t>
      </w:r>
      <w:r w:rsidRPr="000A3121">
        <w:rPr>
          <w:rFonts w:ascii="Liberation Serif" w:hAnsi="Liberation Serif" w:cs="Liberation Serif"/>
          <w:sz w:val="28"/>
          <w:szCs w:val="28"/>
        </w:rPr>
        <w:t xml:space="preserve"> Перечень стимулирующих выплат для работников Учреждения:</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1) за качество выполняемых работ в размере до 50 процентов от оклада (должностного оклада) (ежемесячно в течение календарного года);</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2) за интенсивность и высокие результаты работы в размере до 50 процентов от оклада (должностного оклада) (ежемесячно в течение календарного года по итогам работы за предыдущий календарный год);</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3) за стаж работы, выслугу лет в размере до 30 процентов от оклада (должностного оклада) (при наличии оснований для установления);</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4) премиальные выплаты по итогам работы в размере до 50 процентов (ежемесячно в течение квартала по итогам работы за предыдущий квартал).</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 xml:space="preserve"> </w:t>
      </w:r>
      <w:r w:rsidRPr="000A3121">
        <w:rPr>
          <w:rFonts w:ascii="Liberation Serif" w:hAnsi="Liberation Serif"/>
          <w:sz w:val="28"/>
          <w:szCs w:val="28"/>
        </w:rPr>
        <w:t xml:space="preserve">14.2. </w:t>
      </w:r>
      <w:r w:rsidRPr="000A3121">
        <w:rPr>
          <w:rFonts w:ascii="Liberation Serif" w:hAnsi="Liberation Serif" w:cs="Liberation Serif"/>
          <w:sz w:val="28"/>
        </w:rPr>
        <w:t>Выплаты стимулирующего характера назначаются руководителем Учреждения на основании мнения Комиссии в пределах фонда оплаты труда, утвержденного на соответствующий финансовый год за счет</w:t>
      </w:r>
      <w:r w:rsidRPr="000A3121">
        <w:rPr>
          <w:rFonts w:ascii="Liberation Serif" w:hAnsi="Liberation Serif" w:cs="Liberation Serif"/>
          <w:sz w:val="28"/>
          <w:szCs w:val="28"/>
        </w:rPr>
        <w:t xml:space="preserve"> ассигнований местного бюджета на предоставление Учреждениям субсидий на финансовое обеспечение выполнения ими муниципального задания и средств, поступающих от приносящей доход деятельности. </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14.3. Размер выплаты стимулирующего характера определяется в процентах к окладу (должностному окладу), ставке заработной платы работника, без учета повышающих коэффициентов.</w:t>
      </w:r>
    </w:p>
    <w:p w:rsidR="00DA0A43" w:rsidRPr="000A3121" w:rsidRDefault="00DA0A43" w:rsidP="00DA0A43">
      <w:pPr>
        <w:suppressAutoHyphens/>
        <w:autoSpaceDE w:val="0"/>
        <w:autoSpaceDN w:val="0"/>
        <w:ind w:firstLine="709"/>
        <w:contextualSpacing/>
        <w:jc w:val="both"/>
        <w:rPr>
          <w:rFonts w:ascii="Liberation Serif" w:hAnsi="Liberation Serif" w:cs="Liberation Serif"/>
          <w:sz w:val="28"/>
        </w:rPr>
      </w:pPr>
      <w:r w:rsidRPr="000A3121">
        <w:rPr>
          <w:rFonts w:ascii="Liberation Serif" w:hAnsi="Liberation Serif" w:cs="Liberation Serif"/>
          <w:sz w:val="28"/>
        </w:rPr>
        <w:t>14.4. Применение стимулирующих выплат к окладу (должностному окладу), ставке заработной платы работника не образует новый оклад (должностной оклад), ставку заработной платы работника и не учитывается при начислении иных стимулирующих и компенсационных выплат.</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14.5. Размеры и условия осуществления выплат стимулирующего характера для всех категорий работников Учреждений устанавливаются на основе формализованных показателей и критериев эффективности работы, измеряемых качественными и количественными показателями.</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14.6. Показатели и критерии эффективности работы осуществляется с учетом следующих принципов:</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1) объективность – размер вознаграждения работника должен определяться на основе объективной оценки результатов его труда;</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2) предсказуемость – работник должен знать, какое вознаграждение он получит в зависимости от результатов своего труда;</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3) адекватность – вознаграждение должно быть адекватно трудовому вкладу каждого работника в результат деятельности всего Учреждения, его опыту и уровню квалификации;</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4) своевременность – вознаграждение должно следовать за достижением результата;</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5) прозрачность – правила определения вознаграждения должны быть понятны каждому работнику.</w:t>
      </w:r>
    </w:p>
    <w:p w:rsidR="00DA0A43" w:rsidRPr="000A3121" w:rsidRDefault="00DA0A43" w:rsidP="00DA0A43">
      <w:pPr>
        <w:widowControl w:val="0"/>
        <w:autoSpaceDE w:val="0"/>
        <w:autoSpaceDN w:val="0"/>
        <w:ind w:right="-2" w:firstLine="708"/>
        <w:contextualSpacing/>
        <w:jc w:val="both"/>
        <w:rPr>
          <w:rFonts w:ascii="Liberation Serif" w:hAnsi="Liberation Serif"/>
          <w:sz w:val="28"/>
        </w:rPr>
      </w:pPr>
      <w:r w:rsidRPr="000A3121">
        <w:rPr>
          <w:rFonts w:ascii="Liberation Serif" w:hAnsi="Liberation Serif"/>
          <w:sz w:val="28"/>
        </w:rPr>
        <w:t>14.7. При установлении стимулирующих выплат учитываются следующие показатели оценки эффективности работы Учреждения:</w:t>
      </w:r>
    </w:p>
    <w:p w:rsidR="00DA0A43" w:rsidRPr="000A3121" w:rsidRDefault="00DA0A43" w:rsidP="00DA0A43">
      <w:pPr>
        <w:widowControl w:val="0"/>
        <w:autoSpaceDE w:val="0"/>
        <w:autoSpaceDN w:val="0"/>
        <w:ind w:right="-2" w:firstLine="708"/>
        <w:contextualSpacing/>
        <w:jc w:val="both"/>
        <w:rPr>
          <w:rFonts w:ascii="Liberation Serif" w:hAnsi="Liberation Serif"/>
          <w:sz w:val="28"/>
        </w:rPr>
      </w:pPr>
      <w:r w:rsidRPr="000A3121">
        <w:rPr>
          <w:rFonts w:ascii="Liberation Serif" w:hAnsi="Liberation Serif"/>
          <w:sz w:val="28"/>
        </w:rPr>
        <w:lastRenderedPageBreak/>
        <w:t>1) соблюдение требований по обеспечению безопасности предоставляемых услуг;</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sz w:val="28"/>
        </w:rPr>
        <w:t xml:space="preserve">2) кадровое обеспечение основной деятельности, включая осуществление наставничества, при первичном трудоустройстве по профильной </w:t>
      </w:r>
      <w:r w:rsidRPr="000A3121">
        <w:rPr>
          <w:rFonts w:ascii="Liberation Serif" w:hAnsi="Liberation Serif" w:cs="Liberation Serif"/>
          <w:sz w:val="28"/>
          <w:szCs w:val="28"/>
        </w:rPr>
        <w:t>специальности;</w:t>
      </w:r>
    </w:p>
    <w:p w:rsidR="00DA0A43" w:rsidRPr="000A3121" w:rsidRDefault="00DA0A43" w:rsidP="00DA0A43">
      <w:pPr>
        <w:widowControl w:val="0"/>
        <w:autoSpaceDE w:val="0"/>
        <w:autoSpaceDN w:val="0"/>
        <w:ind w:right="-2" w:firstLine="708"/>
        <w:contextualSpacing/>
        <w:jc w:val="both"/>
        <w:rPr>
          <w:rFonts w:ascii="Liberation Serif" w:hAnsi="Liberation Serif"/>
          <w:sz w:val="28"/>
        </w:rPr>
      </w:pPr>
      <w:r w:rsidRPr="000A3121">
        <w:rPr>
          <w:rFonts w:ascii="Liberation Serif" w:hAnsi="Liberation Serif"/>
          <w:sz w:val="28"/>
        </w:rPr>
        <w:t>3) выполнение муниципального задания, установленного учредителем;</w:t>
      </w:r>
    </w:p>
    <w:p w:rsidR="00DA0A43" w:rsidRPr="000A3121" w:rsidRDefault="00DA0A43" w:rsidP="00DA0A43">
      <w:pPr>
        <w:widowControl w:val="0"/>
        <w:autoSpaceDE w:val="0"/>
        <w:autoSpaceDN w:val="0"/>
        <w:ind w:right="-2" w:firstLine="708"/>
        <w:contextualSpacing/>
        <w:jc w:val="both"/>
        <w:rPr>
          <w:rFonts w:ascii="Liberation Serif" w:hAnsi="Liberation Serif"/>
          <w:sz w:val="28"/>
        </w:rPr>
      </w:pPr>
      <w:r w:rsidRPr="000A3121">
        <w:rPr>
          <w:rFonts w:ascii="Liberation Serif" w:hAnsi="Liberation Serif"/>
          <w:sz w:val="28"/>
        </w:rPr>
        <w:t>4) результативность деятельности;</w:t>
      </w:r>
    </w:p>
    <w:p w:rsidR="00DA0A43" w:rsidRPr="000A3121" w:rsidRDefault="00DA0A43" w:rsidP="00DA0A43">
      <w:pPr>
        <w:widowControl w:val="0"/>
        <w:autoSpaceDE w:val="0"/>
        <w:autoSpaceDN w:val="0"/>
        <w:ind w:right="-2" w:firstLine="708"/>
        <w:contextualSpacing/>
        <w:jc w:val="both"/>
        <w:rPr>
          <w:rFonts w:ascii="Liberation Serif" w:hAnsi="Liberation Serif"/>
          <w:sz w:val="28"/>
        </w:rPr>
      </w:pPr>
      <w:r w:rsidRPr="000A3121">
        <w:rPr>
          <w:rFonts w:ascii="Liberation Serif" w:hAnsi="Liberation Serif"/>
          <w:sz w:val="28"/>
        </w:rPr>
        <w:t>5) использование инновационных методов в процессе деятельности, включая реализацию экспериментальных и инновационных проектов в сфере физической культуры и спорта, молодежной политики и дополнительного образования;</w:t>
      </w:r>
    </w:p>
    <w:p w:rsidR="00DA0A43" w:rsidRPr="000A3121" w:rsidRDefault="00DA0A43" w:rsidP="00DA0A43">
      <w:pPr>
        <w:widowControl w:val="0"/>
        <w:autoSpaceDE w:val="0"/>
        <w:autoSpaceDN w:val="0"/>
        <w:ind w:right="-2" w:firstLine="708"/>
        <w:contextualSpacing/>
        <w:jc w:val="both"/>
        <w:rPr>
          <w:rFonts w:ascii="Liberation Serif" w:hAnsi="Liberation Serif"/>
          <w:sz w:val="28"/>
        </w:rPr>
      </w:pPr>
      <w:r w:rsidRPr="000A3121">
        <w:rPr>
          <w:rFonts w:ascii="Liberation Serif" w:hAnsi="Liberation Serif"/>
          <w:sz w:val="28"/>
        </w:rPr>
        <w:t>6) качество выполняемых работ;</w:t>
      </w:r>
    </w:p>
    <w:p w:rsidR="00DA0A43" w:rsidRPr="000A3121" w:rsidRDefault="00DA0A43" w:rsidP="00DA0A43">
      <w:pPr>
        <w:suppressAutoHyphens/>
        <w:autoSpaceDE w:val="0"/>
        <w:autoSpaceDN w:val="0"/>
        <w:ind w:firstLine="709"/>
        <w:contextualSpacing/>
        <w:jc w:val="both"/>
        <w:rPr>
          <w:rFonts w:ascii="Liberation Serif" w:hAnsi="Liberation Serif"/>
          <w:sz w:val="28"/>
        </w:rPr>
      </w:pPr>
      <w:r w:rsidRPr="000A3121">
        <w:rPr>
          <w:rFonts w:ascii="Liberation Serif" w:hAnsi="Liberation Serif"/>
          <w:sz w:val="28"/>
        </w:rPr>
        <w:t>7) дополнительное образование кадров, включая прохождение независимой оценки квалификации и получение соответствующего свидетельства работниками Учреждений.</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14.8.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DA0A43" w:rsidRPr="000A3121" w:rsidRDefault="00DA0A43" w:rsidP="00DA0A43">
      <w:pPr>
        <w:widowControl w:val="0"/>
        <w:autoSpaceDE w:val="0"/>
        <w:autoSpaceDN w:val="0"/>
        <w:ind w:right="-2" w:firstLine="708"/>
        <w:contextualSpacing/>
        <w:jc w:val="center"/>
        <w:rPr>
          <w:rFonts w:ascii="Liberation Serif" w:hAnsi="Liberation Serif"/>
          <w:b/>
          <w:sz w:val="28"/>
          <w:szCs w:val="28"/>
        </w:rPr>
      </w:pPr>
    </w:p>
    <w:p w:rsidR="00DA0A43" w:rsidRPr="000A3121" w:rsidRDefault="00DA0A43" w:rsidP="00DA0A43">
      <w:pPr>
        <w:widowControl w:val="0"/>
        <w:autoSpaceDE w:val="0"/>
        <w:autoSpaceDN w:val="0"/>
        <w:ind w:right="-2"/>
        <w:contextualSpacing/>
        <w:jc w:val="center"/>
        <w:rPr>
          <w:rFonts w:ascii="Liberation Serif" w:hAnsi="Liberation Serif"/>
          <w:b/>
          <w:sz w:val="28"/>
          <w:szCs w:val="28"/>
        </w:rPr>
      </w:pPr>
      <w:r w:rsidRPr="000A3121">
        <w:rPr>
          <w:rFonts w:ascii="Liberation Serif" w:hAnsi="Liberation Serif"/>
          <w:b/>
          <w:sz w:val="28"/>
          <w:szCs w:val="28"/>
        </w:rPr>
        <w:t>Порядок установления выплаты за качество выполняемых работ</w:t>
      </w:r>
    </w:p>
    <w:p w:rsidR="00DA0A43" w:rsidRPr="000A3121" w:rsidRDefault="00DA0A43" w:rsidP="00DA0A43">
      <w:pPr>
        <w:widowControl w:val="0"/>
        <w:autoSpaceDE w:val="0"/>
        <w:autoSpaceDN w:val="0"/>
        <w:ind w:right="-2" w:firstLine="708"/>
        <w:contextualSpacing/>
        <w:jc w:val="center"/>
        <w:rPr>
          <w:rFonts w:ascii="Liberation Serif" w:hAnsi="Liberation Serif"/>
          <w:b/>
          <w:sz w:val="28"/>
          <w:szCs w:val="28"/>
        </w:rPr>
      </w:pP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14.9. Порядок установления выплаты за качество выполняемых работ к окладу (должностному окладу), ставке заработной платы работникам Учреждения разработан в целях стимулирования качественного исполнения обязанностей и определения единых принципов и правил оценки деятельности работников Учреждения.</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rPr>
      </w:pPr>
      <w:r w:rsidRPr="000A3121">
        <w:rPr>
          <w:rFonts w:ascii="Liberation Serif" w:hAnsi="Liberation Serif"/>
          <w:sz w:val="28"/>
          <w:szCs w:val="28"/>
        </w:rPr>
        <w:t xml:space="preserve">Ежемесячная персональная выплата к окладу (должностному окладу) за качество выполняемых работ устанавливается на период с 01 января по 31 декабря. </w:t>
      </w:r>
    </w:p>
    <w:p w:rsidR="00DA0A43" w:rsidRPr="000A3121" w:rsidRDefault="00DA0A43" w:rsidP="00DA0A43">
      <w:pPr>
        <w:autoSpaceDE w:val="0"/>
        <w:autoSpaceDN w:val="0"/>
        <w:adjustRightInd w:val="0"/>
        <w:ind w:firstLine="709"/>
        <w:jc w:val="both"/>
        <w:rPr>
          <w:rFonts w:ascii="Liberation Serif" w:hAnsi="Liberation Serif"/>
          <w:sz w:val="28"/>
          <w:szCs w:val="28"/>
        </w:rPr>
      </w:pPr>
      <w:r w:rsidRPr="000A3121">
        <w:rPr>
          <w:rFonts w:ascii="Liberation Serif" w:hAnsi="Liberation Serif"/>
          <w:bCs/>
          <w:sz w:val="28"/>
          <w:szCs w:val="28"/>
        </w:rPr>
        <w:t>Работникам Учреждения, имеющим звания, награду, знак может быть назначена с</w:t>
      </w:r>
      <w:r w:rsidRPr="000A3121">
        <w:rPr>
          <w:rFonts w:ascii="Liberation Serif" w:hAnsi="Liberation Serif"/>
          <w:sz w:val="28"/>
          <w:szCs w:val="28"/>
        </w:rPr>
        <w:t xml:space="preserve">тимулирующая выплата за качество выполняемых работ в процентном отношении к окладам (должностным окладам), ставкам заработной платы. </w:t>
      </w:r>
    </w:p>
    <w:p w:rsidR="00DA0A43" w:rsidRPr="000A3121" w:rsidRDefault="00DA0A43" w:rsidP="00DA0A43">
      <w:pPr>
        <w:autoSpaceDE w:val="0"/>
        <w:autoSpaceDN w:val="0"/>
        <w:adjustRightInd w:val="0"/>
        <w:ind w:firstLine="709"/>
        <w:jc w:val="both"/>
        <w:rPr>
          <w:rFonts w:ascii="Liberation Serif" w:hAnsi="Liberation Serif"/>
          <w:sz w:val="28"/>
          <w:szCs w:val="28"/>
        </w:rPr>
      </w:pPr>
      <w:r w:rsidRPr="000A3121">
        <w:rPr>
          <w:rFonts w:ascii="Liberation Serif" w:hAnsi="Liberation Serif"/>
          <w:sz w:val="28"/>
          <w:szCs w:val="28"/>
        </w:rPr>
        <w:t>Перечень выплат за качество выполняемых работ работникам Учреждения, имеющим почетные звания, нагрудные знаки по профилю Учреждения и деятельности самого работника, представлен в таблице 15 настоящего Положения.</w:t>
      </w:r>
    </w:p>
    <w:p w:rsidR="00DA0A43" w:rsidRDefault="00DA0A43" w:rsidP="00DA0A43">
      <w:pPr>
        <w:autoSpaceDE w:val="0"/>
        <w:autoSpaceDN w:val="0"/>
        <w:adjustRightInd w:val="0"/>
        <w:ind w:firstLine="709"/>
        <w:jc w:val="both"/>
        <w:rPr>
          <w:rFonts w:ascii="Liberation Serif" w:hAnsi="Liberation Serif"/>
          <w:color w:val="FF0000"/>
          <w:sz w:val="28"/>
          <w:szCs w:val="28"/>
        </w:rPr>
      </w:pPr>
      <w:r w:rsidRPr="000A3121">
        <w:rPr>
          <w:rFonts w:ascii="Liberation Serif" w:hAnsi="Liberation Serif"/>
          <w:color w:val="FF0000"/>
          <w:sz w:val="28"/>
          <w:szCs w:val="28"/>
        </w:rPr>
        <w:t xml:space="preserve"> </w:t>
      </w:r>
    </w:p>
    <w:p w:rsidR="00DA0A43" w:rsidRPr="000A3121" w:rsidRDefault="00DA0A43" w:rsidP="00DA0A43">
      <w:pPr>
        <w:autoSpaceDE w:val="0"/>
        <w:autoSpaceDN w:val="0"/>
        <w:adjustRightInd w:val="0"/>
        <w:ind w:firstLine="709"/>
        <w:jc w:val="both"/>
        <w:rPr>
          <w:rFonts w:ascii="Liberation Serif" w:hAnsi="Liberation Serif"/>
          <w:sz w:val="28"/>
          <w:szCs w:val="28"/>
        </w:rPr>
      </w:pPr>
      <w:r>
        <w:rPr>
          <w:rFonts w:ascii="Liberation Serif" w:hAnsi="Liberation Serif"/>
          <w:color w:val="FF0000"/>
          <w:sz w:val="28"/>
          <w:szCs w:val="28"/>
        </w:rPr>
        <w:br w:type="page"/>
      </w:r>
    </w:p>
    <w:p w:rsidR="00DA0A43" w:rsidRPr="000A3121" w:rsidRDefault="00DA0A43" w:rsidP="00DA0A43">
      <w:pPr>
        <w:widowControl w:val="0"/>
        <w:autoSpaceDE w:val="0"/>
        <w:autoSpaceDN w:val="0"/>
        <w:adjustRightInd w:val="0"/>
        <w:ind w:right="-2"/>
        <w:contextualSpacing/>
        <w:jc w:val="right"/>
        <w:rPr>
          <w:rFonts w:ascii="Liberation Serif" w:hAnsi="Liberation Serif"/>
          <w:sz w:val="28"/>
        </w:rPr>
      </w:pPr>
      <w:r w:rsidRPr="000A3121">
        <w:rPr>
          <w:rFonts w:ascii="Liberation Serif" w:hAnsi="Liberation Serif"/>
          <w:sz w:val="28"/>
        </w:rPr>
        <w:lastRenderedPageBreak/>
        <w:t xml:space="preserve">Таблица 15 </w:t>
      </w:r>
    </w:p>
    <w:p w:rsidR="00DA0A43" w:rsidRPr="000A3121" w:rsidRDefault="00DA0A43" w:rsidP="00DA0A43">
      <w:pPr>
        <w:widowControl w:val="0"/>
        <w:autoSpaceDE w:val="0"/>
        <w:autoSpaceDN w:val="0"/>
        <w:adjustRightInd w:val="0"/>
        <w:ind w:right="-2"/>
        <w:contextualSpacing/>
        <w:jc w:val="right"/>
        <w:rPr>
          <w:rFonts w:ascii="Liberation Serif" w:hAnsi="Liberation Serif"/>
          <w:color w:val="FF0000"/>
          <w:sz w:val="28"/>
        </w:rPr>
      </w:pPr>
    </w:p>
    <w:p w:rsidR="00DA0A43" w:rsidRPr="000A3121" w:rsidRDefault="00DA0A43" w:rsidP="00DA0A43">
      <w:pPr>
        <w:widowControl w:val="0"/>
        <w:autoSpaceDE w:val="0"/>
        <w:autoSpaceDN w:val="0"/>
        <w:adjustRightInd w:val="0"/>
        <w:ind w:right="-2"/>
        <w:contextualSpacing/>
        <w:jc w:val="center"/>
        <w:rPr>
          <w:rFonts w:ascii="Liberation Serif" w:hAnsi="Liberation Serif"/>
          <w:sz w:val="28"/>
        </w:rPr>
      </w:pPr>
      <w:r w:rsidRPr="000A3121">
        <w:rPr>
          <w:rFonts w:ascii="Liberation Serif" w:hAnsi="Liberation Serif"/>
          <w:sz w:val="28"/>
        </w:rPr>
        <w:t>Перечень выплат за качество выполняемых работ работникам Учреждения, имеющим почетные звания, наградные знаки</w:t>
      </w:r>
      <w:r w:rsidRPr="000A3121">
        <w:rPr>
          <w:rFonts w:ascii="Liberation Serif" w:hAnsi="Liberation Serif"/>
          <w:sz w:val="28"/>
          <w:szCs w:val="28"/>
        </w:rPr>
        <w:t xml:space="preserve"> по профилю Учреждения и деятельности самого работника</w:t>
      </w:r>
    </w:p>
    <w:tbl>
      <w:tblPr>
        <w:tblW w:w="493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0"/>
        <w:gridCol w:w="6885"/>
        <w:gridCol w:w="1685"/>
      </w:tblGrid>
      <w:tr w:rsidR="00DA0A43" w:rsidRPr="000A3121" w:rsidTr="00E326E2">
        <w:trPr>
          <w:tblHeader/>
        </w:trPr>
        <w:tc>
          <w:tcPr>
            <w:tcW w:w="352" w:type="pct"/>
          </w:tcPr>
          <w:p w:rsidR="00DA0A43" w:rsidRPr="000A3121" w:rsidRDefault="00DA0A43" w:rsidP="00E326E2">
            <w:pPr>
              <w:widowControl w:val="0"/>
              <w:autoSpaceDE w:val="0"/>
              <w:autoSpaceDN w:val="0"/>
              <w:ind w:right="-2"/>
              <w:contextualSpacing/>
              <w:jc w:val="center"/>
              <w:rPr>
                <w:rFonts w:ascii="Liberation Serif" w:hAnsi="Liberation Serif" w:cs="Liberation Serif"/>
                <w:sz w:val="28"/>
              </w:rPr>
            </w:pPr>
            <w:r w:rsidRPr="000A3121">
              <w:rPr>
                <w:rFonts w:ascii="Liberation Serif" w:hAnsi="Liberation Serif" w:cs="Liberation Serif"/>
                <w:sz w:val="28"/>
              </w:rPr>
              <w:t>№ п/п</w:t>
            </w:r>
          </w:p>
        </w:tc>
        <w:tc>
          <w:tcPr>
            <w:tcW w:w="3734" w:type="pct"/>
          </w:tcPr>
          <w:p w:rsidR="00DA0A43" w:rsidRPr="000A3121" w:rsidRDefault="00DA0A43" w:rsidP="00E326E2">
            <w:pPr>
              <w:widowControl w:val="0"/>
              <w:autoSpaceDE w:val="0"/>
              <w:autoSpaceDN w:val="0"/>
              <w:ind w:right="-2" w:firstLine="708"/>
              <w:contextualSpacing/>
              <w:jc w:val="center"/>
              <w:rPr>
                <w:rFonts w:ascii="Liberation Serif" w:hAnsi="Liberation Serif" w:cs="Liberation Serif"/>
                <w:sz w:val="28"/>
                <w:szCs w:val="28"/>
              </w:rPr>
            </w:pPr>
            <w:r w:rsidRPr="000A3121">
              <w:rPr>
                <w:rFonts w:ascii="Liberation Serif" w:hAnsi="Liberation Serif" w:cs="Liberation Serif"/>
                <w:sz w:val="28"/>
              </w:rPr>
              <w:t xml:space="preserve">Перечень выплат за качество выполняемых работ </w:t>
            </w:r>
          </w:p>
        </w:tc>
        <w:tc>
          <w:tcPr>
            <w:tcW w:w="914" w:type="pct"/>
          </w:tcPr>
          <w:p w:rsidR="00DA0A43" w:rsidRPr="000A3121" w:rsidRDefault="00DA0A43" w:rsidP="00E326E2">
            <w:pPr>
              <w:widowControl w:val="0"/>
              <w:autoSpaceDE w:val="0"/>
              <w:autoSpaceDN w:val="0"/>
              <w:adjustRightInd w:val="0"/>
              <w:ind w:right="-2"/>
              <w:contextualSpacing/>
              <w:jc w:val="center"/>
              <w:rPr>
                <w:rFonts w:ascii="Liberation Serif" w:hAnsi="Liberation Serif" w:cs="Liberation Serif"/>
                <w:sz w:val="28"/>
                <w:szCs w:val="28"/>
              </w:rPr>
            </w:pPr>
            <w:r w:rsidRPr="000A3121">
              <w:rPr>
                <w:rFonts w:ascii="Liberation Serif" w:hAnsi="Liberation Serif" w:cs="Liberation Serif"/>
                <w:sz w:val="28"/>
                <w:szCs w:val="28"/>
              </w:rPr>
              <w:t>Размер выплаты, % от оклада (должностного оклада), ставки заработной платы</w:t>
            </w:r>
          </w:p>
        </w:tc>
      </w:tr>
      <w:tr w:rsidR="00DA0A43" w:rsidRPr="000A3121" w:rsidTr="00E326E2">
        <w:tc>
          <w:tcPr>
            <w:tcW w:w="352" w:type="pct"/>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rPr>
            </w:pPr>
            <w:r w:rsidRPr="000A3121">
              <w:rPr>
                <w:rFonts w:ascii="Liberation Serif" w:hAnsi="Liberation Serif"/>
                <w:sz w:val="28"/>
              </w:rPr>
              <w:t>1.</w:t>
            </w:r>
          </w:p>
        </w:tc>
        <w:tc>
          <w:tcPr>
            <w:tcW w:w="3734" w:type="pct"/>
          </w:tcPr>
          <w:p w:rsidR="00DA0A43" w:rsidRPr="000A3121" w:rsidRDefault="00DA0A43" w:rsidP="00E326E2">
            <w:pPr>
              <w:widowControl w:val="0"/>
              <w:autoSpaceDE w:val="0"/>
              <w:autoSpaceDN w:val="0"/>
              <w:adjustRightInd w:val="0"/>
              <w:ind w:right="-2"/>
              <w:contextualSpacing/>
              <w:jc w:val="both"/>
              <w:rPr>
                <w:rFonts w:ascii="Liberation Serif" w:hAnsi="Liberation Serif" w:cs="Liberation Serif"/>
                <w:sz w:val="28"/>
                <w:szCs w:val="28"/>
              </w:rPr>
            </w:pPr>
            <w:r w:rsidRPr="000A3121">
              <w:rPr>
                <w:rFonts w:ascii="Liberation Serif" w:hAnsi="Liberation Serif"/>
                <w:sz w:val="28"/>
              </w:rPr>
              <w:t>За отраслевые нагрудные знаки «Отличник просвещения СССР», «Отличник народного образования», «Отличник физической культуры и спорта», «Почетный работник физической культуры», «Почетный работник среднего профессионального образования», и иные отраслевые нагрудные знаки за заслуги в области физической культуры, спорта, молодежной политики, дополнительного образования</w:t>
            </w:r>
          </w:p>
        </w:tc>
        <w:tc>
          <w:tcPr>
            <w:tcW w:w="914" w:type="pct"/>
          </w:tcPr>
          <w:p w:rsidR="00DA0A43" w:rsidRPr="000A3121" w:rsidRDefault="00DA0A43" w:rsidP="00E326E2">
            <w:pPr>
              <w:widowControl w:val="0"/>
              <w:autoSpaceDE w:val="0"/>
              <w:autoSpaceDN w:val="0"/>
              <w:adjustRightInd w:val="0"/>
              <w:ind w:right="-2"/>
              <w:contextualSpacing/>
              <w:jc w:val="center"/>
              <w:rPr>
                <w:rFonts w:ascii="Liberation Serif" w:hAnsi="Liberation Serif" w:cs="Liberation Serif"/>
                <w:sz w:val="28"/>
                <w:szCs w:val="28"/>
              </w:rPr>
            </w:pPr>
            <w:r w:rsidRPr="000A3121">
              <w:rPr>
                <w:rFonts w:ascii="Liberation Serif" w:hAnsi="Liberation Serif" w:cs="Liberation Serif"/>
                <w:sz w:val="28"/>
                <w:szCs w:val="28"/>
              </w:rPr>
              <w:t>20</w:t>
            </w:r>
          </w:p>
        </w:tc>
      </w:tr>
      <w:tr w:rsidR="00DA0A43" w:rsidRPr="000A3121" w:rsidTr="00E326E2">
        <w:tc>
          <w:tcPr>
            <w:tcW w:w="352" w:type="pct"/>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rPr>
            </w:pPr>
            <w:r w:rsidRPr="000A3121">
              <w:rPr>
                <w:rFonts w:ascii="Liberation Serif" w:hAnsi="Liberation Serif"/>
                <w:sz w:val="28"/>
              </w:rPr>
              <w:t>2.</w:t>
            </w:r>
          </w:p>
        </w:tc>
        <w:tc>
          <w:tcPr>
            <w:tcW w:w="3734" w:type="pct"/>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rPr>
            </w:pPr>
            <w:r w:rsidRPr="000A3121">
              <w:rPr>
                <w:rFonts w:ascii="Liberation Serif" w:hAnsi="Liberation Serif"/>
                <w:sz w:val="28"/>
              </w:rPr>
              <w:t>За ведомственные награды, за спортивные звания «Мастер спорта России международного класса», «Мастер спорта СССР международного класса», «Гроссмейстер СССР», «Мастер спорта СССР», «Мастер спорта России» (работникам, непосредственно реализующим в Учреждении дополнительные общеразвивающие программы, дополнительные предпрофессиональные программы в области физической культуры и спорта и (или) осуществляющим спортивную подготовку по олимпийским и (или) неолимпийским видам спорта)</w:t>
            </w:r>
          </w:p>
        </w:tc>
        <w:tc>
          <w:tcPr>
            <w:tcW w:w="914" w:type="pct"/>
          </w:tcPr>
          <w:p w:rsidR="00DA0A43" w:rsidRPr="000A3121" w:rsidRDefault="00DA0A43" w:rsidP="00E326E2">
            <w:pPr>
              <w:widowControl w:val="0"/>
              <w:autoSpaceDE w:val="0"/>
              <w:autoSpaceDN w:val="0"/>
              <w:adjustRightInd w:val="0"/>
              <w:ind w:right="-2"/>
              <w:contextualSpacing/>
              <w:jc w:val="center"/>
              <w:rPr>
                <w:rFonts w:ascii="Liberation Serif" w:hAnsi="Liberation Serif" w:cs="Liberation Serif"/>
                <w:sz w:val="28"/>
                <w:szCs w:val="28"/>
              </w:rPr>
            </w:pPr>
            <w:r w:rsidRPr="000A3121">
              <w:rPr>
                <w:rFonts w:ascii="Liberation Serif" w:hAnsi="Liberation Serif" w:cs="Liberation Serif"/>
                <w:sz w:val="28"/>
                <w:szCs w:val="28"/>
              </w:rPr>
              <w:t>30</w:t>
            </w:r>
          </w:p>
        </w:tc>
      </w:tr>
      <w:tr w:rsidR="00DA0A43" w:rsidRPr="000A3121" w:rsidTr="00E326E2">
        <w:tc>
          <w:tcPr>
            <w:tcW w:w="352" w:type="pct"/>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rPr>
            </w:pPr>
            <w:r w:rsidRPr="000A3121">
              <w:rPr>
                <w:rFonts w:ascii="Liberation Serif" w:hAnsi="Liberation Serif"/>
                <w:sz w:val="28"/>
              </w:rPr>
              <w:t>3.</w:t>
            </w:r>
          </w:p>
        </w:tc>
        <w:tc>
          <w:tcPr>
            <w:tcW w:w="3734" w:type="pct"/>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rPr>
            </w:pPr>
            <w:r w:rsidRPr="000A3121">
              <w:rPr>
                <w:rFonts w:ascii="Liberation Serif" w:hAnsi="Liberation Serif"/>
                <w:sz w:val="28"/>
              </w:rPr>
              <w:t xml:space="preserve">За почетное звание «Заслуженный работник физической культуры Российской Федерации», за отраслевые  государственные награды, включая почетные звания Российской Федерации и СССР», за почетные спортивные звания знак «Заслуженный тренер России», «Заслуженный тренер СССР», «Заслуженный тренер РСФСР», «Заслуженный мастер спорта России», «Заслуженный мастер спорта СССР», за почетный знак «За заслуги в развитии физической культуры и спорта» (работникам, непосредственно реализующим в Учреждении дополнительные общеразвивающие программы, дополнительные предпрофессиональные программы в области </w:t>
            </w:r>
            <w:r w:rsidRPr="000A3121">
              <w:rPr>
                <w:rFonts w:ascii="Liberation Serif" w:hAnsi="Liberation Serif"/>
                <w:sz w:val="28"/>
              </w:rPr>
              <w:lastRenderedPageBreak/>
              <w:t>физической культуры и спорта и (или) осуществляющим спортивную подготовку по олимпийским и (или) неолимпийским видам спорта)</w:t>
            </w:r>
          </w:p>
        </w:tc>
        <w:tc>
          <w:tcPr>
            <w:tcW w:w="914" w:type="pct"/>
          </w:tcPr>
          <w:p w:rsidR="00DA0A43" w:rsidRPr="000A3121" w:rsidRDefault="00DA0A43" w:rsidP="00E326E2">
            <w:pPr>
              <w:widowControl w:val="0"/>
              <w:autoSpaceDE w:val="0"/>
              <w:autoSpaceDN w:val="0"/>
              <w:adjustRightInd w:val="0"/>
              <w:ind w:right="-2"/>
              <w:contextualSpacing/>
              <w:jc w:val="center"/>
              <w:rPr>
                <w:rFonts w:ascii="Liberation Serif" w:hAnsi="Liberation Serif" w:cs="Liberation Serif"/>
                <w:sz w:val="28"/>
                <w:szCs w:val="28"/>
              </w:rPr>
            </w:pPr>
            <w:r w:rsidRPr="000A3121">
              <w:rPr>
                <w:rFonts w:ascii="Liberation Serif" w:hAnsi="Liberation Serif" w:cs="Liberation Serif"/>
                <w:sz w:val="28"/>
                <w:szCs w:val="28"/>
              </w:rPr>
              <w:lastRenderedPageBreak/>
              <w:t>40</w:t>
            </w:r>
          </w:p>
        </w:tc>
      </w:tr>
      <w:tr w:rsidR="00DA0A43" w:rsidRPr="000A3121" w:rsidTr="00E326E2">
        <w:tc>
          <w:tcPr>
            <w:tcW w:w="352" w:type="pct"/>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rPr>
            </w:pPr>
            <w:r w:rsidRPr="000A3121">
              <w:rPr>
                <w:rFonts w:ascii="Liberation Serif" w:hAnsi="Liberation Serif"/>
                <w:sz w:val="28"/>
              </w:rPr>
              <w:lastRenderedPageBreak/>
              <w:t>4.</w:t>
            </w:r>
          </w:p>
        </w:tc>
        <w:tc>
          <w:tcPr>
            <w:tcW w:w="3734" w:type="pct"/>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rPr>
            </w:pPr>
            <w:r w:rsidRPr="000A3121">
              <w:rPr>
                <w:rFonts w:ascii="Liberation Serif" w:hAnsi="Liberation Serif"/>
                <w:sz w:val="28"/>
              </w:rPr>
              <w:t>За другие ведомственные награды и звания по профилю деятельности работника</w:t>
            </w:r>
          </w:p>
        </w:tc>
        <w:tc>
          <w:tcPr>
            <w:tcW w:w="914" w:type="pct"/>
          </w:tcPr>
          <w:p w:rsidR="00DA0A43" w:rsidRPr="000A3121" w:rsidRDefault="00DA0A43" w:rsidP="00E326E2">
            <w:pPr>
              <w:widowControl w:val="0"/>
              <w:autoSpaceDE w:val="0"/>
              <w:autoSpaceDN w:val="0"/>
              <w:adjustRightInd w:val="0"/>
              <w:ind w:right="-2"/>
              <w:contextualSpacing/>
              <w:jc w:val="center"/>
              <w:rPr>
                <w:rFonts w:ascii="Liberation Serif" w:hAnsi="Liberation Serif" w:cs="Liberation Serif"/>
                <w:sz w:val="28"/>
                <w:szCs w:val="28"/>
              </w:rPr>
            </w:pPr>
            <w:r w:rsidRPr="000A3121">
              <w:rPr>
                <w:rFonts w:ascii="Liberation Serif" w:hAnsi="Liberation Serif" w:cs="Liberation Serif"/>
                <w:sz w:val="28"/>
                <w:szCs w:val="28"/>
              </w:rPr>
              <w:t>10</w:t>
            </w:r>
          </w:p>
        </w:tc>
      </w:tr>
      <w:tr w:rsidR="00DA0A43" w:rsidRPr="000A3121" w:rsidTr="00E326E2">
        <w:tc>
          <w:tcPr>
            <w:tcW w:w="352" w:type="pct"/>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rPr>
            </w:pPr>
            <w:r w:rsidRPr="000A3121">
              <w:rPr>
                <w:rFonts w:ascii="Liberation Serif" w:hAnsi="Liberation Serif"/>
                <w:sz w:val="28"/>
              </w:rPr>
              <w:t>5.</w:t>
            </w:r>
          </w:p>
        </w:tc>
        <w:tc>
          <w:tcPr>
            <w:tcW w:w="3734" w:type="pct"/>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rPr>
            </w:pPr>
            <w:r w:rsidRPr="000A3121">
              <w:rPr>
                <w:rFonts w:ascii="Liberation Serif" w:hAnsi="Liberation Serif"/>
                <w:sz w:val="28"/>
              </w:rPr>
              <w:t>За золотой знак отличия (актуальной возрастной степени) комплекс ГТО</w:t>
            </w:r>
          </w:p>
        </w:tc>
        <w:tc>
          <w:tcPr>
            <w:tcW w:w="914" w:type="pct"/>
          </w:tcPr>
          <w:p w:rsidR="00DA0A43" w:rsidRPr="000A3121" w:rsidRDefault="00DA0A43" w:rsidP="00E326E2">
            <w:pPr>
              <w:widowControl w:val="0"/>
              <w:autoSpaceDE w:val="0"/>
              <w:autoSpaceDN w:val="0"/>
              <w:adjustRightInd w:val="0"/>
              <w:ind w:right="-2"/>
              <w:contextualSpacing/>
              <w:jc w:val="center"/>
              <w:rPr>
                <w:rFonts w:ascii="Liberation Serif" w:hAnsi="Liberation Serif" w:cs="Liberation Serif"/>
                <w:sz w:val="28"/>
                <w:szCs w:val="28"/>
              </w:rPr>
            </w:pPr>
            <w:r w:rsidRPr="000A3121">
              <w:rPr>
                <w:rFonts w:ascii="Liberation Serif" w:hAnsi="Liberation Serif" w:cs="Liberation Serif"/>
                <w:sz w:val="28"/>
                <w:szCs w:val="28"/>
              </w:rPr>
              <w:t>10</w:t>
            </w:r>
          </w:p>
        </w:tc>
      </w:tr>
    </w:tbl>
    <w:p w:rsidR="00DA0A43" w:rsidRPr="000A3121" w:rsidRDefault="00DA0A43" w:rsidP="00DA0A43">
      <w:pPr>
        <w:autoSpaceDE w:val="0"/>
        <w:autoSpaceDN w:val="0"/>
        <w:adjustRightInd w:val="0"/>
        <w:ind w:firstLine="708"/>
        <w:jc w:val="both"/>
        <w:rPr>
          <w:rFonts w:ascii="Liberation Serif" w:hAnsi="Liberation Serif"/>
          <w:sz w:val="28"/>
          <w:szCs w:val="28"/>
        </w:rPr>
      </w:pP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Стимулирующая выплата за наличие почетного звания, наградного знака производятся при условии соответствия званий, наград, знаков отличия профилю Учреждения и деятельности самого работника.</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Стимулирующая выплата за наличие почетного звания, наградного знака производится на основании документа, подтверждающего наличие данного звания, наградного знака, назначается приказом Учреждения и выплачивается за счет средств фонда оплаты труда работников и проносящей доход деятельности Учреждения.</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При работе на условиях неполного рабочего времени стимулирующая выплата за наличие почетного звания, наградного знака работнику Учреждения пропорционально уменьшается.</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При наличии нескольких оснований для установления стимулирующей выплаты за наличие почетного звания, наградного знака определяется по одному (наивысшему) основанию.</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При наступлении у работника права на изменение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DA0A43" w:rsidRPr="000A3121" w:rsidRDefault="00DA0A43" w:rsidP="00DA0A43">
      <w:pPr>
        <w:widowControl w:val="0"/>
        <w:autoSpaceDE w:val="0"/>
        <w:autoSpaceDN w:val="0"/>
        <w:adjustRightInd w:val="0"/>
        <w:ind w:right="-2" w:firstLine="708"/>
        <w:contextualSpacing/>
        <w:jc w:val="both"/>
        <w:rPr>
          <w:rFonts w:ascii="Liberation Serif" w:hAnsi="Liberation Serif"/>
          <w:sz w:val="28"/>
        </w:rPr>
      </w:pPr>
      <w:r w:rsidRPr="000A3121">
        <w:rPr>
          <w:rFonts w:ascii="Liberation Serif" w:hAnsi="Liberation Serif"/>
          <w:sz w:val="28"/>
        </w:rPr>
        <w:t>14.10.  В целях привлечения и укрепления кадрового состава необходимо применять стимулирующие выплаты за качество выполняемых работ.</w:t>
      </w:r>
    </w:p>
    <w:p w:rsidR="00DA0A43" w:rsidRPr="000A3121" w:rsidRDefault="00DA0A43" w:rsidP="00DA0A43">
      <w:pPr>
        <w:widowControl w:val="0"/>
        <w:autoSpaceDE w:val="0"/>
        <w:autoSpaceDN w:val="0"/>
        <w:adjustRightInd w:val="0"/>
        <w:ind w:right="-2" w:firstLine="708"/>
        <w:contextualSpacing/>
        <w:jc w:val="both"/>
        <w:rPr>
          <w:rFonts w:ascii="Liberation Serif" w:hAnsi="Liberation Serif"/>
          <w:sz w:val="28"/>
        </w:rPr>
      </w:pPr>
      <w:r w:rsidRPr="000A3121">
        <w:rPr>
          <w:rFonts w:ascii="Liberation Serif" w:hAnsi="Liberation Serif"/>
          <w:sz w:val="28"/>
        </w:rPr>
        <w:t>Перечень стимулирующих выплат к окладу (должностному окладу), ставке заработной платы за качество выполняе</w:t>
      </w:r>
      <w:r>
        <w:rPr>
          <w:rFonts w:ascii="Liberation Serif" w:hAnsi="Liberation Serif"/>
          <w:sz w:val="28"/>
        </w:rPr>
        <w:t>мых работ установлен в таблице</w:t>
      </w:r>
      <w:r w:rsidRPr="000A3121">
        <w:rPr>
          <w:rFonts w:ascii="Liberation Serif" w:hAnsi="Liberation Serif"/>
          <w:sz w:val="28"/>
        </w:rPr>
        <w:t xml:space="preserve"> 16 настоящего Положения.</w:t>
      </w:r>
    </w:p>
    <w:p w:rsidR="00DA0A43" w:rsidRPr="000A3121" w:rsidRDefault="00DA0A43" w:rsidP="00DA0A43">
      <w:pPr>
        <w:widowControl w:val="0"/>
        <w:autoSpaceDE w:val="0"/>
        <w:autoSpaceDN w:val="0"/>
        <w:adjustRightInd w:val="0"/>
        <w:ind w:right="-2"/>
        <w:contextualSpacing/>
        <w:jc w:val="right"/>
        <w:rPr>
          <w:rFonts w:ascii="Liberation Serif" w:hAnsi="Liberation Serif"/>
          <w:sz w:val="28"/>
        </w:rPr>
      </w:pPr>
      <w:r>
        <w:rPr>
          <w:rFonts w:ascii="Liberation Serif" w:hAnsi="Liberation Serif"/>
          <w:sz w:val="28"/>
        </w:rPr>
        <w:br w:type="page"/>
      </w:r>
    </w:p>
    <w:p w:rsidR="00DA0A43" w:rsidRPr="000A3121" w:rsidRDefault="00DA0A43" w:rsidP="00DA0A43">
      <w:pPr>
        <w:widowControl w:val="0"/>
        <w:autoSpaceDE w:val="0"/>
        <w:autoSpaceDN w:val="0"/>
        <w:adjustRightInd w:val="0"/>
        <w:ind w:right="-2"/>
        <w:contextualSpacing/>
        <w:jc w:val="right"/>
        <w:rPr>
          <w:rFonts w:ascii="Liberation Serif" w:hAnsi="Liberation Serif"/>
          <w:sz w:val="28"/>
        </w:rPr>
      </w:pPr>
      <w:r w:rsidRPr="000A3121">
        <w:rPr>
          <w:rFonts w:ascii="Liberation Serif" w:hAnsi="Liberation Serif"/>
          <w:sz w:val="28"/>
        </w:rPr>
        <w:lastRenderedPageBreak/>
        <w:t xml:space="preserve">Таблица 16 </w:t>
      </w:r>
    </w:p>
    <w:p w:rsidR="00DA0A43" w:rsidRPr="000A3121" w:rsidRDefault="00DA0A43" w:rsidP="00DA0A43">
      <w:pPr>
        <w:widowControl w:val="0"/>
        <w:autoSpaceDE w:val="0"/>
        <w:autoSpaceDN w:val="0"/>
        <w:adjustRightInd w:val="0"/>
        <w:ind w:right="-2"/>
        <w:contextualSpacing/>
        <w:jc w:val="right"/>
        <w:rPr>
          <w:rFonts w:ascii="Liberation Serif" w:hAnsi="Liberation Serif"/>
          <w:sz w:val="28"/>
        </w:rPr>
      </w:pPr>
    </w:p>
    <w:p w:rsidR="00DA0A43" w:rsidRPr="000A3121" w:rsidRDefault="00DA0A43" w:rsidP="00DA0A43">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rPr>
        <w:t xml:space="preserve">Перечень стимулирующих выплат к окладу (должностному окладу), ставке заработной платы за качество выполняемых работ </w:t>
      </w:r>
    </w:p>
    <w:p w:rsidR="00DA0A43" w:rsidRPr="000A3121" w:rsidRDefault="00DA0A43" w:rsidP="00DA0A43">
      <w:pPr>
        <w:widowControl w:val="0"/>
        <w:autoSpaceDE w:val="0"/>
        <w:autoSpaceDN w:val="0"/>
        <w:ind w:right="-2" w:firstLine="708"/>
        <w:contextualSpacing/>
        <w:jc w:val="both"/>
        <w:rPr>
          <w:rFonts w:ascii="Liberation Serif" w:hAnsi="Liberation Serif"/>
          <w:sz w:val="28"/>
          <w:szCs w:val="28"/>
        </w:rPr>
      </w:pP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5"/>
        <w:gridCol w:w="3897"/>
      </w:tblGrid>
      <w:tr w:rsidR="00DA0A43" w:rsidRPr="000A3121" w:rsidTr="00E326E2">
        <w:trPr>
          <w:tblHeader/>
        </w:trPr>
        <w:tc>
          <w:tcPr>
            <w:tcW w:w="2887" w:type="pct"/>
            <w:vAlign w:val="center"/>
          </w:tcPr>
          <w:p w:rsidR="00DA0A43" w:rsidRPr="000A3121" w:rsidRDefault="00DA0A43" w:rsidP="00E326E2">
            <w:pPr>
              <w:widowControl w:val="0"/>
              <w:autoSpaceDE w:val="0"/>
              <w:autoSpaceDN w:val="0"/>
              <w:adjustRightInd w:val="0"/>
              <w:ind w:right="-2"/>
              <w:contextualSpacing/>
              <w:jc w:val="center"/>
              <w:rPr>
                <w:rFonts w:ascii="Liberation Serif" w:hAnsi="Liberation Serif" w:cs="Liberation Serif"/>
                <w:sz w:val="28"/>
                <w:szCs w:val="28"/>
              </w:rPr>
            </w:pPr>
            <w:r w:rsidRPr="000A3121">
              <w:rPr>
                <w:rFonts w:ascii="Liberation Serif" w:hAnsi="Liberation Serif" w:cs="Liberation Serif"/>
                <w:sz w:val="28"/>
                <w:szCs w:val="28"/>
              </w:rPr>
              <w:t>Перечень стимулирующих выплат за качество выполняемых работ</w:t>
            </w:r>
          </w:p>
        </w:tc>
        <w:tc>
          <w:tcPr>
            <w:tcW w:w="2113" w:type="pct"/>
          </w:tcPr>
          <w:p w:rsidR="00DA0A43" w:rsidRPr="000A3121" w:rsidRDefault="00DA0A43" w:rsidP="00E326E2">
            <w:pPr>
              <w:widowControl w:val="0"/>
              <w:autoSpaceDE w:val="0"/>
              <w:autoSpaceDN w:val="0"/>
              <w:adjustRightInd w:val="0"/>
              <w:ind w:right="-2"/>
              <w:contextualSpacing/>
              <w:jc w:val="center"/>
              <w:rPr>
                <w:rFonts w:ascii="Liberation Serif" w:hAnsi="Liberation Serif" w:cs="Liberation Serif"/>
                <w:sz w:val="28"/>
                <w:szCs w:val="28"/>
              </w:rPr>
            </w:pPr>
            <w:r w:rsidRPr="000A3121">
              <w:rPr>
                <w:rFonts w:ascii="Liberation Serif" w:hAnsi="Liberation Serif" w:cs="Liberation Serif"/>
                <w:sz w:val="28"/>
                <w:szCs w:val="28"/>
              </w:rPr>
              <w:t>Размер выплаты, % от оклада (должностного оклада), ставки заработной платы</w:t>
            </w:r>
          </w:p>
        </w:tc>
      </w:tr>
      <w:tr w:rsidR="00DA0A43" w:rsidRPr="000A3121" w:rsidTr="00E326E2">
        <w:trPr>
          <w:tblHeader/>
        </w:trPr>
        <w:tc>
          <w:tcPr>
            <w:tcW w:w="2887" w:type="pct"/>
            <w:vAlign w:val="center"/>
          </w:tcPr>
          <w:p w:rsidR="00DA0A43" w:rsidRPr="000A3121" w:rsidRDefault="00DA0A43" w:rsidP="00E326E2">
            <w:pPr>
              <w:widowControl w:val="0"/>
              <w:autoSpaceDE w:val="0"/>
              <w:autoSpaceDN w:val="0"/>
              <w:adjustRightInd w:val="0"/>
              <w:ind w:right="-2"/>
              <w:contextualSpacing/>
              <w:rPr>
                <w:rFonts w:ascii="Liberation Serif" w:hAnsi="Liberation Serif" w:cs="Liberation Serif"/>
                <w:sz w:val="28"/>
                <w:szCs w:val="28"/>
              </w:rPr>
            </w:pPr>
            <w:r w:rsidRPr="000A3121">
              <w:rPr>
                <w:rFonts w:ascii="Liberation Serif" w:hAnsi="Liberation Serif" w:cs="Liberation Serif"/>
                <w:sz w:val="28"/>
                <w:szCs w:val="28"/>
              </w:rPr>
              <w:t>За наставничество над работниками, при первичном трудоустройстве по профильной специальности в Учреждении</w:t>
            </w:r>
          </w:p>
        </w:tc>
        <w:tc>
          <w:tcPr>
            <w:tcW w:w="2113" w:type="pct"/>
          </w:tcPr>
          <w:p w:rsidR="00DA0A43" w:rsidRPr="000A3121" w:rsidRDefault="00DA0A43" w:rsidP="00E326E2">
            <w:pPr>
              <w:widowControl w:val="0"/>
              <w:autoSpaceDE w:val="0"/>
              <w:autoSpaceDN w:val="0"/>
              <w:adjustRightInd w:val="0"/>
              <w:ind w:right="-2"/>
              <w:contextualSpacing/>
              <w:jc w:val="center"/>
              <w:rPr>
                <w:rFonts w:ascii="Liberation Serif" w:hAnsi="Liberation Serif" w:cs="Liberation Serif"/>
                <w:sz w:val="28"/>
                <w:szCs w:val="28"/>
              </w:rPr>
            </w:pPr>
            <w:r w:rsidRPr="000A3121">
              <w:rPr>
                <w:rFonts w:ascii="Liberation Serif" w:hAnsi="Liberation Serif" w:cs="Liberation Serif"/>
                <w:sz w:val="28"/>
                <w:szCs w:val="28"/>
              </w:rPr>
              <w:t>15</w:t>
            </w:r>
          </w:p>
        </w:tc>
      </w:tr>
      <w:tr w:rsidR="00DA0A43" w:rsidRPr="000A3121" w:rsidTr="00E326E2">
        <w:tc>
          <w:tcPr>
            <w:tcW w:w="2887" w:type="pct"/>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rPr>
            </w:pPr>
            <w:r w:rsidRPr="000A3121">
              <w:rPr>
                <w:rFonts w:ascii="Liberation Serif" w:hAnsi="Liberation Serif"/>
                <w:sz w:val="28"/>
              </w:rPr>
              <w:t>Молодым специалистам</w:t>
            </w:r>
            <w:r w:rsidRPr="000A3121">
              <w:rPr>
                <w:rFonts w:ascii="Liberation Serif" w:hAnsi="Liberation Serif" w:cs="Arial"/>
                <w:sz w:val="28"/>
                <w:szCs w:val="28"/>
              </w:rPr>
              <w:t xml:space="preserve"> до 35 лет, получившим среднее профессиональное или высшее образование при первичном трудоустройстве по профильной специальности в Учреждении</w:t>
            </w:r>
          </w:p>
        </w:tc>
        <w:tc>
          <w:tcPr>
            <w:tcW w:w="2113" w:type="pct"/>
          </w:tcPr>
          <w:p w:rsidR="00DA0A43" w:rsidRPr="000A3121" w:rsidRDefault="00DA0A43" w:rsidP="00E326E2">
            <w:pPr>
              <w:widowControl w:val="0"/>
              <w:autoSpaceDE w:val="0"/>
              <w:autoSpaceDN w:val="0"/>
              <w:adjustRightInd w:val="0"/>
              <w:ind w:right="-2"/>
              <w:contextualSpacing/>
              <w:jc w:val="center"/>
              <w:rPr>
                <w:rFonts w:ascii="Liberation Serif" w:hAnsi="Liberation Serif" w:cs="Liberation Serif"/>
                <w:sz w:val="28"/>
                <w:szCs w:val="28"/>
              </w:rPr>
            </w:pPr>
            <w:r w:rsidRPr="000A3121">
              <w:rPr>
                <w:rFonts w:ascii="Liberation Serif" w:hAnsi="Liberation Serif" w:cs="Liberation Serif"/>
                <w:sz w:val="28"/>
                <w:szCs w:val="28"/>
              </w:rPr>
              <w:t>10</w:t>
            </w:r>
          </w:p>
        </w:tc>
      </w:tr>
      <w:tr w:rsidR="00DA0A43" w:rsidRPr="000A3121" w:rsidTr="00E326E2">
        <w:tc>
          <w:tcPr>
            <w:tcW w:w="2887" w:type="pct"/>
          </w:tcPr>
          <w:p w:rsidR="00DA0A43" w:rsidRPr="000A3121" w:rsidRDefault="00DA0A43" w:rsidP="00E326E2">
            <w:pPr>
              <w:widowControl w:val="0"/>
              <w:autoSpaceDE w:val="0"/>
              <w:autoSpaceDN w:val="0"/>
              <w:adjustRightInd w:val="0"/>
              <w:ind w:right="-2"/>
              <w:contextualSpacing/>
              <w:rPr>
                <w:rFonts w:ascii="Liberation Serif" w:hAnsi="Liberation Serif"/>
                <w:sz w:val="28"/>
              </w:rPr>
            </w:pPr>
            <w:r>
              <w:rPr>
                <w:rFonts w:ascii="Liberation Serif" w:hAnsi="Liberation Serif"/>
                <w:sz w:val="28"/>
              </w:rPr>
              <w:t xml:space="preserve">Тренеру-преподавателю при </w:t>
            </w:r>
            <w:r w:rsidRPr="000A3121">
              <w:rPr>
                <w:rFonts w:ascii="Liberation Serif" w:hAnsi="Liberation Serif"/>
                <w:sz w:val="28"/>
              </w:rPr>
              <w:t>трудоустройстве в физкультурно-спортивную организацию, где он проходил спортивную подготовку в качестве обучающегося на этапах спортивной подготовки</w:t>
            </w:r>
          </w:p>
        </w:tc>
        <w:tc>
          <w:tcPr>
            <w:tcW w:w="2113" w:type="pct"/>
          </w:tcPr>
          <w:p w:rsidR="00DA0A43" w:rsidRPr="000A3121" w:rsidRDefault="00DA0A43" w:rsidP="00E326E2">
            <w:pPr>
              <w:widowControl w:val="0"/>
              <w:autoSpaceDE w:val="0"/>
              <w:autoSpaceDN w:val="0"/>
              <w:adjustRightInd w:val="0"/>
              <w:ind w:right="-2"/>
              <w:contextualSpacing/>
              <w:jc w:val="center"/>
              <w:rPr>
                <w:rFonts w:ascii="Liberation Serif" w:hAnsi="Liberation Serif" w:cs="Liberation Serif"/>
                <w:sz w:val="28"/>
                <w:szCs w:val="28"/>
              </w:rPr>
            </w:pPr>
            <w:r w:rsidRPr="000A3121">
              <w:rPr>
                <w:rFonts w:ascii="Liberation Serif" w:hAnsi="Liberation Serif" w:cs="Liberation Serif"/>
                <w:sz w:val="28"/>
                <w:szCs w:val="28"/>
              </w:rPr>
              <w:t>10</w:t>
            </w:r>
          </w:p>
        </w:tc>
      </w:tr>
      <w:tr w:rsidR="00DA0A43" w:rsidRPr="000A3121" w:rsidTr="00E326E2">
        <w:tc>
          <w:tcPr>
            <w:tcW w:w="2887" w:type="pct"/>
          </w:tcPr>
          <w:p w:rsidR="00DA0A43" w:rsidRDefault="00DA0A43" w:rsidP="00E326E2">
            <w:pPr>
              <w:widowControl w:val="0"/>
              <w:autoSpaceDE w:val="0"/>
              <w:autoSpaceDN w:val="0"/>
              <w:adjustRightInd w:val="0"/>
              <w:ind w:right="-2"/>
              <w:contextualSpacing/>
              <w:rPr>
                <w:rFonts w:ascii="Liberation Serif" w:hAnsi="Liberation Serif"/>
                <w:sz w:val="28"/>
              </w:rPr>
            </w:pPr>
            <w:r>
              <w:rPr>
                <w:rFonts w:ascii="Liberation Serif" w:hAnsi="Liberation Serif"/>
                <w:sz w:val="28"/>
              </w:rPr>
              <w:t xml:space="preserve">Тренерам-преподавателям, работающим в Учреждениях, </w:t>
            </w:r>
            <w:r>
              <w:rPr>
                <w:rFonts w:ascii="Liberation Serif" w:hAnsi="Liberation Serif"/>
                <w:sz w:val="28"/>
                <w:szCs w:val="28"/>
              </w:rPr>
              <w:t>реализующих</w:t>
            </w:r>
            <w:r w:rsidRPr="000A3121">
              <w:rPr>
                <w:rFonts w:ascii="Liberation Serif" w:hAnsi="Liberation Serif"/>
                <w:sz w:val="28"/>
                <w:szCs w:val="28"/>
              </w:rPr>
              <w:t xml:space="preserve"> дополнительные образовательные программы спортивной подготовки</w:t>
            </w:r>
            <w:r>
              <w:rPr>
                <w:rFonts w:ascii="Liberation Serif" w:hAnsi="Liberation Serif"/>
                <w:sz w:val="28"/>
                <w:szCs w:val="28"/>
              </w:rPr>
              <w:t xml:space="preserve"> непосредственно после окончания высшего учебного заведения</w:t>
            </w:r>
          </w:p>
        </w:tc>
        <w:tc>
          <w:tcPr>
            <w:tcW w:w="2113" w:type="pct"/>
          </w:tcPr>
          <w:p w:rsidR="00DA0A43" w:rsidRPr="000A3121" w:rsidRDefault="00DA0A43" w:rsidP="00E326E2">
            <w:pPr>
              <w:widowControl w:val="0"/>
              <w:autoSpaceDE w:val="0"/>
              <w:autoSpaceDN w:val="0"/>
              <w:adjustRightInd w:val="0"/>
              <w:ind w:right="-2"/>
              <w:contextualSpacing/>
              <w:jc w:val="center"/>
              <w:rPr>
                <w:rFonts w:ascii="Liberation Serif" w:hAnsi="Liberation Serif" w:cs="Liberation Serif"/>
                <w:sz w:val="28"/>
                <w:szCs w:val="28"/>
              </w:rPr>
            </w:pPr>
            <w:r>
              <w:rPr>
                <w:rFonts w:ascii="Liberation Serif" w:hAnsi="Liberation Serif" w:cs="Liberation Serif"/>
                <w:sz w:val="28"/>
                <w:szCs w:val="28"/>
              </w:rPr>
              <w:t>15</w:t>
            </w:r>
          </w:p>
        </w:tc>
      </w:tr>
    </w:tbl>
    <w:p w:rsidR="00DA0A43" w:rsidRPr="000A3121" w:rsidRDefault="00DA0A43" w:rsidP="00DA0A43">
      <w:pPr>
        <w:widowControl w:val="0"/>
        <w:autoSpaceDE w:val="0"/>
        <w:autoSpaceDN w:val="0"/>
        <w:adjustRightInd w:val="0"/>
        <w:ind w:right="-2" w:firstLine="709"/>
        <w:contextualSpacing/>
        <w:jc w:val="both"/>
        <w:rPr>
          <w:rFonts w:ascii="Liberation Serif" w:hAnsi="Liberation Serif"/>
          <w:sz w:val="28"/>
        </w:rPr>
      </w:pPr>
    </w:p>
    <w:p w:rsidR="00DA0A43" w:rsidRPr="000A3121" w:rsidRDefault="00DA0A43" w:rsidP="00DA0A43">
      <w:pPr>
        <w:widowControl w:val="0"/>
        <w:autoSpaceDE w:val="0"/>
        <w:autoSpaceDN w:val="0"/>
        <w:adjustRightInd w:val="0"/>
        <w:ind w:right="-2" w:firstLine="709"/>
        <w:contextualSpacing/>
        <w:jc w:val="both"/>
        <w:rPr>
          <w:rFonts w:ascii="Liberation Serif" w:hAnsi="Liberation Serif"/>
          <w:sz w:val="28"/>
        </w:rPr>
      </w:pPr>
      <w:r w:rsidRPr="000A3121">
        <w:rPr>
          <w:rFonts w:ascii="Liberation Serif" w:hAnsi="Liberation Serif"/>
          <w:sz w:val="28"/>
        </w:rPr>
        <w:t>14.11. Тренерам-преподавателям устанавливаются стимулирующие выплаты за качество выполняемых работ в соответствии с критериями оценки работы за качество выполняемых работ, указанными в таблице 17 настоящего Положения.</w:t>
      </w:r>
    </w:p>
    <w:p w:rsidR="00DA0A43" w:rsidRPr="000A3121" w:rsidRDefault="00DA0A43" w:rsidP="00DA0A43">
      <w:pPr>
        <w:widowControl w:val="0"/>
        <w:autoSpaceDE w:val="0"/>
        <w:autoSpaceDN w:val="0"/>
        <w:adjustRightInd w:val="0"/>
        <w:ind w:right="-2"/>
        <w:contextualSpacing/>
        <w:jc w:val="both"/>
        <w:rPr>
          <w:rFonts w:ascii="Liberation Serif" w:hAnsi="Liberation Serif"/>
          <w:sz w:val="28"/>
        </w:rPr>
      </w:pPr>
    </w:p>
    <w:p w:rsidR="00DA0A43" w:rsidRPr="000A3121" w:rsidRDefault="00DA0A43" w:rsidP="00DA0A43">
      <w:pPr>
        <w:widowControl w:val="0"/>
        <w:autoSpaceDE w:val="0"/>
        <w:autoSpaceDN w:val="0"/>
        <w:adjustRightInd w:val="0"/>
        <w:ind w:right="-2" w:firstLine="709"/>
        <w:contextualSpacing/>
        <w:jc w:val="right"/>
        <w:rPr>
          <w:rFonts w:ascii="Liberation Serif" w:hAnsi="Liberation Serif"/>
          <w:sz w:val="28"/>
        </w:rPr>
      </w:pPr>
      <w:r w:rsidRPr="000A3121">
        <w:rPr>
          <w:rFonts w:ascii="Liberation Serif" w:hAnsi="Liberation Serif"/>
          <w:sz w:val="28"/>
        </w:rPr>
        <w:t>Таблица 17</w:t>
      </w:r>
    </w:p>
    <w:p w:rsidR="00DA0A43" w:rsidRPr="000A3121" w:rsidRDefault="00DA0A43" w:rsidP="00DA0A43">
      <w:pPr>
        <w:widowControl w:val="0"/>
        <w:autoSpaceDE w:val="0"/>
        <w:autoSpaceDN w:val="0"/>
        <w:adjustRightInd w:val="0"/>
        <w:ind w:right="-2"/>
        <w:contextualSpacing/>
        <w:jc w:val="center"/>
        <w:rPr>
          <w:rFonts w:ascii="Liberation Serif" w:hAnsi="Liberation Serif"/>
          <w:sz w:val="28"/>
          <w:szCs w:val="28"/>
        </w:rPr>
      </w:pPr>
    </w:p>
    <w:p w:rsidR="00DA0A43" w:rsidRPr="000A3121" w:rsidRDefault="00DA0A43" w:rsidP="00DA0A43">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t>Критерии оценки работы тренера-преподавателя за качество выполняемых работ</w:t>
      </w:r>
    </w:p>
    <w:p w:rsidR="00DA0A43" w:rsidRPr="000A3121" w:rsidRDefault="00DA0A43" w:rsidP="00DA0A43">
      <w:pPr>
        <w:widowControl w:val="0"/>
        <w:autoSpaceDE w:val="0"/>
        <w:autoSpaceDN w:val="0"/>
        <w:adjustRightInd w:val="0"/>
        <w:ind w:right="-2"/>
        <w:contextualSpacing/>
        <w:jc w:val="center"/>
        <w:rPr>
          <w:rFonts w:ascii="Liberation Serif" w:hAnsi="Liberation Serif"/>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33"/>
        <w:gridCol w:w="1985"/>
      </w:tblGrid>
      <w:tr w:rsidR="00DA0A43" w:rsidRPr="000A3121" w:rsidTr="00E326E2">
        <w:tc>
          <w:tcPr>
            <w:tcW w:w="743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t>Критерии оценки работы тренера-преподавателя за качество выполняемых работ</w:t>
            </w: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t xml:space="preserve">Размер выплаты, % от оклада (должностного оклада), ставки </w:t>
            </w:r>
            <w:r w:rsidRPr="000A3121">
              <w:rPr>
                <w:rFonts w:ascii="Liberation Serif" w:hAnsi="Liberation Serif"/>
                <w:sz w:val="28"/>
                <w:szCs w:val="28"/>
              </w:rPr>
              <w:lastRenderedPageBreak/>
              <w:t>заработной платы</w:t>
            </w:r>
          </w:p>
        </w:tc>
      </w:tr>
      <w:tr w:rsidR="00DA0A43" w:rsidRPr="000A3121" w:rsidTr="00E326E2">
        <w:tc>
          <w:tcPr>
            <w:tcW w:w="9418" w:type="dxa"/>
            <w:gridSpan w:val="2"/>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lastRenderedPageBreak/>
              <w:t>На этапе начальной подготовки</w:t>
            </w:r>
          </w:p>
        </w:tc>
      </w:tr>
      <w:tr w:rsidR="00DA0A43" w:rsidRPr="000A3121" w:rsidTr="00E326E2">
        <w:tc>
          <w:tcPr>
            <w:tcW w:w="743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szCs w:val="28"/>
              </w:rPr>
            </w:pPr>
            <w:r w:rsidRPr="000A3121">
              <w:rPr>
                <w:rFonts w:ascii="Liberation Serif" w:hAnsi="Liberation Serif"/>
                <w:sz w:val="28"/>
                <w:szCs w:val="28"/>
              </w:rPr>
              <w:t>Сохранность контингента, регулярность посещения ими учебно-тренировочных занятий (не менее 70% из числа обучающихся в группе)</w:t>
            </w: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t>10</w:t>
            </w:r>
          </w:p>
        </w:tc>
      </w:tr>
      <w:tr w:rsidR="00DA0A43" w:rsidRPr="000A3121" w:rsidTr="00E326E2">
        <w:tc>
          <w:tcPr>
            <w:tcW w:w="743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szCs w:val="28"/>
              </w:rPr>
            </w:pPr>
            <w:r w:rsidRPr="000A3121">
              <w:rPr>
                <w:rFonts w:ascii="Liberation Serif" w:hAnsi="Liberation Serif"/>
                <w:sz w:val="28"/>
                <w:szCs w:val="28"/>
              </w:rPr>
              <w:t>Динамика прироста индивидуальных показателей физической и специальной подготовленности обучающихся (не менее чем у 80% обучающихся в группе)</w:t>
            </w: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t>10</w:t>
            </w:r>
          </w:p>
        </w:tc>
      </w:tr>
      <w:tr w:rsidR="00DA0A43" w:rsidRPr="000A3121" w:rsidTr="00E326E2">
        <w:tc>
          <w:tcPr>
            <w:tcW w:w="743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szCs w:val="28"/>
              </w:rPr>
            </w:pPr>
            <w:r w:rsidRPr="000A3121">
              <w:rPr>
                <w:rFonts w:ascii="Liberation Serif" w:hAnsi="Liberation Serif"/>
                <w:sz w:val="28"/>
                <w:szCs w:val="28"/>
              </w:rPr>
              <w:t>Выполнение обучающимися спортивных разрядов (не менее чем у 60% обучающихся в группе)</w:t>
            </w: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t>10</w:t>
            </w:r>
          </w:p>
        </w:tc>
      </w:tr>
      <w:tr w:rsidR="00DA0A43" w:rsidRPr="000A3121" w:rsidTr="00E326E2">
        <w:tc>
          <w:tcPr>
            <w:tcW w:w="743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szCs w:val="28"/>
              </w:rPr>
            </w:pPr>
            <w:r w:rsidRPr="000A3121">
              <w:rPr>
                <w:rFonts w:ascii="Liberation Serif" w:hAnsi="Liberation Serif"/>
                <w:sz w:val="28"/>
                <w:szCs w:val="28"/>
              </w:rPr>
              <w:t>Сохранение здоровья лиц, проходящих спортивную подготовку</w:t>
            </w: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t>10</w:t>
            </w:r>
          </w:p>
        </w:tc>
      </w:tr>
      <w:tr w:rsidR="00DA0A43" w:rsidRPr="000A3121" w:rsidTr="00E326E2">
        <w:tc>
          <w:tcPr>
            <w:tcW w:w="9418" w:type="dxa"/>
            <w:gridSpan w:val="2"/>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t>На учебно-тренировочном этапе (этапе спортивной специализации)</w:t>
            </w:r>
          </w:p>
        </w:tc>
      </w:tr>
      <w:tr w:rsidR="00DA0A43" w:rsidRPr="000A3121" w:rsidTr="00E326E2">
        <w:tc>
          <w:tcPr>
            <w:tcW w:w="743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szCs w:val="28"/>
              </w:rPr>
            </w:pPr>
            <w:r w:rsidRPr="000A3121">
              <w:rPr>
                <w:rFonts w:ascii="Liberation Serif" w:hAnsi="Liberation Serif"/>
                <w:sz w:val="28"/>
                <w:szCs w:val="28"/>
              </w:rPr>
              <w:t>Сохранность контингента, регулярность посещения ими учебно-тренировочных занятий (не менее 70% из числа обучающихся в группе)</w:t>
            </w: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t>10</w:t>
            </w:r>
          </w:p>
        </w:tc>
      </w:tr>
      <w:tr w:rsidR="00DA0A43" w:rsidRPr="000A3121" w:rsidTr="00E326E2">
        <w:tc>
          <w:tcPr>
            <w:tcW w:w="743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szCs w:val="28"/>
              </w:rPr>
            </w:pPr>
            <w:r w:rsidRPr="000A3121">
              <w:rPr>
                <w:rFonts w:ascii="Liberation Serif" w:hAnsi="Liberation Serif"/>
                <w:sz w:val="28"/>
                <w:szCs w:val="28"/>
              </w:rPr>
              <w:t>Сохранение здоровья лиц, проходящих спортивную подготовку</w:t>
            </w: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t>10</w:t>
            </w:r>
          </w:p>
        </w:tc>
      </w:tr>
      <w:tr w:rsidR="00DA0A43" w:rsidRPr="000A3121" w:rsidTr="00E326E2">
        <w:tc>
          <w:tcPr>
            <w:tcW w:w="743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szCs w:val="28"/>
              </w:rPr>
            </w:pPr>
            <w:r w:rsidRPr="000A3121">
              <w:rPr>
                <w:rFonts w:ascii="Liberation Serif" w:hAnsi="Liberation Serif"/>
                <w:sz w:val="28"/>
                <w:szCs w:val="28"/>
              </w:rPr>
              <w:t>Динамика роста уровня специальной физической и технико-тактической подготовленности (не менее чем у 80% обучающихся в группе)</w:t>
            </w: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t>10</w:t>
            </w:r>
          </w:p>
        </w:tc>
      </w:tr>
      <w:tr w:rsidR="00DA0A43" w:rsidRPr="000A3121" w:rsidTr="00E326E2">
        <w:tc>
          <w:tcPr>
            <w:tcW w:w="743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szCs w:val="28"/>
              </w:rPr>
            </w:pPr>
            <w:r w:rsidRPr="000A3121">
              <w:rPr>
                <w:rFonts w:ascii="Liberation Serif" w:hAnsi="Liberation Serif"/>
                <w:sz w:val="28"/>
                <w:szCs w:val="28"/>
              </w:rPr>
              <w:t>Результаты участия в официальных спортивных соревнованиях (улучшение спортивных результатов не менее чем у 80% обучающихся в группе в сравнении с предыдущим периодом)</w:t>
            </w: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t>20</w:t>
            </w:r>
          </w:p>
        </w:tc>
      </w:tr>
      <w:tr w:rsidR="00DA0A43" w:rsidRPr="000A3121" w:rsidTr="00E326E2">
        <w:tc>
          <w:tcPr>
            <w:tcW w:w="743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szCs w:val="28"/>
              </w:rPr>
            </w:pPr>
            <w:r w:rsidRPr="000A3121">
              <w:rPr>
                <w:rFonts w:ascii="Liberation Serif" w:hAnsi="Liberation Serif"/>
                <w:sz w:val="28"/>
                <w:szCs w:val="28"/>
              </w:rPr>
              <w:t>Переход обучающегося на более высокий этап спортивной подготовки в иную организацию, реализующую дополнительные образовательные программы спортивной подготовки (устанавливается ежегодно за каждого обучающегося в течение всего периода прохождения спортивной подготовки при наличии подтверждающих документов организации)</w:t>
            </w: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t>30</w:t>
            </w:r>
          </w:p>
        </w:tc>
      </w:tr>
      <w:tr w:rsidR="00DA0A43" w:rsidRPr="000A3121" w:rsidTr="00E326E2">
        <w:tc>
          <w:tcPr>
            <w:tcW w:w="743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szCs w:val="28"/>
              </w:rPr>
            </w:pPr>
            <w:r w:rsidRPr="000A3121">
              <w:rPr>
                <w:rFonts w:ascii="Liberation Serif" w:hAnsi="Liberation Serif"/>
                <w:sz w:val="28"/>
                <w:szCs w:val="28"/>
              </w:rPr>
              <w:t>Включение обучающихся в составы спортивных сборных команд Российской Федерации (за каждого обучающегося)</w:t>
            </w: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t>50</w:t>
            </w:r>
          </w:p>
        </w:tc>
      </w:tr>
      <w:tr w:rsidR="00DA0A43" w:rsidRPr="000A3121" w:rsidTr="00E326E2">
        <w:tc>
          <w:tcPr>
            <w:tcW w:w="9418" w:type="dxa"/>
            <w:gridSpan w:val="2"/>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lastRenderedPageBreak/>
              <w:t>На этапе совершенствования спортивного мастерства</w:t>
            </w:r>
          </w:p>
        </w:tc>
      </w:tr>
      <w:tr w:rsidR="00DA0A43" w:rsidRPr="000A3121" w:rsidTr="00E326E2">
        <w:tc>
          <w:tcPr>
            <w:tcW w:w="743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szCs w:val="28"/>
              </w:rPr>
            </w:pPr>
            <w:r w:rsidRPr="000A3121">
              <w:rPr>
                <w:rFonts w:ascii="Liberation Serif" w:hAnsi="Liberation Serif"/>
                <w:sz w:val="28"/>
                <w:szCs w:val="28"/>
              </w:rPr>
              <w:t>Выполнение обучающимися индивидуальных планов подготовки (не менее 80% от принятых обязательств)</w:t>
            </w: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t>10</w:t>
            </w:r>
          </w:p>
        </w:tc>
      </w:tr>
      <w:tr w:rsidR="00DA0A43" w:rsidRPr="000A3121" w:rsidTr="00E326E2">
        <w:tc>
          <w:tcPr>
            <w:tcW w:w="743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szCs w:val="28"/>
              </w:rPr>
            </w:pPr>
            <w:r w:rsidRPr="000A3121">
              <w:rPr>
                <w:rFonts w:ascii="Liberation Serif" w:hAnsi="Liberation Serif"/>
                <w:sz w:val="28"/>
                <w:szCs w:val="28"/>
              </w:rPr>
              <w:t>Динамика спортивных достижений, результаты выступлений в официальных региональных, всероссийских и международных спортивных соревнованиях (в сравнении с предыдущим периодом, не менее чем у 80% зачисленных на этап подготовки)</w:t>
            </w: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t>20</w:t>
            </w:r>
          </w:p>
        </w:tc>
      </w:tr>
      <w:tr w:rsidR="00DA0A43" w:rsidRPr="000A3121" w:rsidTr="00E326E2">
        <w:tc>
          <w:tcPr>
            <w:tcW w:w="743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szCs w:val="28"/>
              </w:rPr>
            </w:pPr>
            <w:r w:rsidRPr="000A3121">
              <w:rPr>
                <w:rFonts w:ascii="Liberation Serif" w:hAnsi="Liberation Serif"/>
                <w:sz w:val="28"/>
                <w:szCs w:val="28"/>
              </w:rPr>
              <w:t>Включение обучающихся, спортсменов в составы спортивных сборных команд Российской Федерации (за каждого обучающегося)</w:t>
            </w: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t>50</w:t>
            </w:r>
          </w:p>
        </w:tc>
      </w:tr>
      <w:tr w:rsidR="00DA0A43" w:rsidRPr="000A3121" w:rsidTr="00E326E2">
        <w:tc>
          <w:tcPr>
            <w:tcW w:w="743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szCs w:val="28"/>
              </w:rPr>
            </w:pPr>
            <w:r w:rsidRPr="000A3121">
              <w:rPr>
                <w:rFonts w:ascii="Liberation Serif" w:hAnsi="Liberation Serif"/>
                <w:sz w:val="28"/>
                <w:szCs w:val="28"/>
              </w:rPr>
              <w:t>Переход обучающегося на более высокий этап спортивной подготовки в иную организацию, реализующую дополнительные образовательные программы спортивной подготовки (устанавливается ежегодно за каждого обучающегося в течение всего периода прохождения спортивной подготовки при наличии подтверждающих документов организации)</w:t>
            </w: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t>30</w:t>
            </w:r>
          </w:p>
        </w:tc>
      </w:tr>
      <w:tr w:rsidR="00DA0A43" w:rsidRPr="000A3121" w:rsidTr="00E326E2">
        <w:tc>
          <w:tcPr>
            <w:tcW w:w="9418" w:type="dxa"/>
            <w:gridSpan w:val="2"/>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t>На этапе высшего спортивного мастерства</w:t>
            </w:r>
          </w:p>
        </w:tc>
      </w:tr>
      <w:tr w:rsidR="00DA0A43" w:rsidRPr="000A3121" w:rsidTr="00E326E2">
        <w:tc>
          <w:tcPr>
            <w:tcW w:w="743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szCs w:val="28"/>
              </w:rPr>
            </w:pPr>
            <w:r w:rsidRPr="000A3121">
              <w:rPr>
                <w:rFonts w:ascii="Liberation Serif" w:hAnsi="Liberation Serif"/>
                <w:sz w:val="28"/>
                <w:szCs w:val="28"/>
              </w:rPr>
              <w:t>Переход обучающегося на более высокий этап спортивной подготовки в иную организацию, реализующую дополнительные образовательные программы спортивной подготовки (устанавливается ежегодно за каждого обучающегося в течение всего периода прохождения спортивной подготовки при наличии подтверждающих документов организации)</w:t>
            </w: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t>30</w:t>
            </w:r>
          </w:p>
        </w:tc>
      </w:tr>
      <w:tr w:rsidR="00DA0A43" w:rsidRPr="000A3121" w:rsidTr="00E326E2">
        <w:tc>
          <w:tcPr>
            <w:tcW w:w="743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szCs w:val="28"/>
              </w:rPr>
            </w:pPr>
            <w:r w:rsidRPr="000A3121">
              <w:rPr>
                <w:rFonts w:ascii="Liberation Serif" w:hAnsi="Liberation Serif"/>
                <w:sz w:val="28"/>
                <w:szCs w:val="28"/>
              </w:rPr>
              <w:t>Включение обучающихся в составы спортивных сборных команд Российской Федерации (за каждого обучающегося)</w:t>
            </w: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t>50</w:t>
            </w:r>
          </w:p>
        </w:tc>
      </w:tr>
      <w:tr w:rsidR="00DA0A43" w:rsidRPr="000A3121" w:rsidTr="00E326E2">
        <w:tc>
          <w:tcPr>
            <w:tcW w:w="7433"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both"/>
              <w:rPr>
                <w:rFonts w:ascii="Liberation Serif" w:hAnsi="Liberation Serif"/>
                <w:sz w:val="28"/>
                <w:szCs w:val="28"/>
              </w:rPr>
            </w:pPr>
            <w:r w:rsidRPr="000A3121">
              <w:rPr>
                <w:rFonts w:ascii="Liberation Serif" w:hAnsi="Liberation Serif"/>
                <w:sz w:val="28"/>
                <w:szCs w:val="28"/>
              </w:rPr>
              <w:t xml:space="preserve">Стабильность </w:t>
            </w:r>
            <w:proofErr w:type="gramStart"/>
            <w:r w:rsidRPr="000A3121">
              <w:rPr>
                <w:rFonts w:ascii="Liberation Serif" w:hAnsi="Liberation Serif"/>
                <w:sz w:val="28"/>
                <w:szCs w:val="28"/>
              </w:rPr>
              <w:t>выступлений</w:t>
            </w:r>
            <w:proofErr w:type="gramEnd"/>
            <w:r w:rsidRPr="000A3121">
              <w:rPr>
                <w:rFonts w:ascii="Liberation Serif" w:hAnsi="Liberation Serif"/>
                <w:sz w:val="28"/>
                <w:szCs w:val="28"/>
              </w:rPr>
              <w:t xml:space="preserve"> обучающихся в официальных всероссийских и международных спортивных соревнованиях в составе спортивных сборных команд субъекта Российской Федерации и Российской Федерации (в сравнении с предыдущим периодом не менее чем у 80% зачисленных на этап подготовки)</w:t>
            </w:r>
          </w:p>
        </w:tc>
        <w:tc>
          <w:tcPr>
            <w:tcW w:w="1985"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ind w:right="-2"/>
              <w:contextualSpacing/>
              <w:jc w:val="center"/>
              <w:rPr>
                <w:rFonts w:ascii="Liberation Serif" w:hAnsi="Liberation Serif"/>
                <w:sz w:val="28"/>
                <w:szCs w:val="28"/>
              </w:rPr>
            </w:pPr>
            <w:r w:rsidRPr="000A3121">
              <w:rPr>
                <w:rFonts w:ascii="Liberation Serif" w:hAnsi="Liberation Serif"/>
                <w:sz w:val="28"/>
                <w:szCs w:val="28"/>
              </w:rPr>
              <w:t>30</w:t>
            </w:r>
          </w:p>
        </w:tc>
      </w:tr>
    </w:tbl>
    <w:p w:rsidR="00DA0A43" w:rsidRPr="000A3121" w:rsidRDefault="00DA0A43" w:rsidP="00DA0A43">
      <w:pPr>
        <w:widowControl w:val="0"/>
        <w:autoSpaceDE w:val="0"/>
        <w:autoSpaceDN w:val="0"/>
        <w:adjustRightInd w:val="0"/>
        <w:ind w:right="-2"/>
        <w:contextualSpacing/>
        <w:jc w:val="center"/>
        <w:rPr>
          <w:rFonts w:ascii="Liberation Serif" w:hAnsi="Liberation Serif"/>
          <w:sz w:val="28"/>
          <w:szCs w:val="28"/>
        </w:rPr>
      </w:pPr>
    </w:p>
    <w:p w:rsidR="00DA0A43" w:rsidRPr="000A3121" w:rsidRDefault="00DA0A43" w:rsidP="00DA0A43">
      <w:pPr>
        <w:widowControl w:val="0"/>
        <w:autoSpaceDE w:val="0"/>
        <w:autoSpaceDN w:val="0"/>
        <w:ind w:right="-2"/>
        <w:contextualSpacing/>
        <w:jc w:val="center"/>
        <w:rPr>
          <w:rFonts w:ascii="Liberation Serif" w:hAnsi="Liberation Serif"/>
          <w:b/>
          <w:sz w:val="28"/>
          <w:szCs w:val="28"/>
        </w:rPr>
      </w:pPr>
      <w:r w:rsidRPr="000A3121">
        <w:rPr>
          <w:rFonts w:ascii="Liberation Serif" w:hAnsi="Liberation Serif"/>
          <w:b/>
          <w:sz w:val="28"/>
          <w:szCs w:val="28"/>
        </w:rPr>
        <w:t>Порядок установления выплаты за интенсивность и высокие результаты работы</w:t>
      </w:r>
    </w:p>
    <w:p w:rsidR="00DA0A43" w:rsidRPr="000A3121" w:rsidRDefault="00DA0A43" w:rsidP="00DA0A43">
      <w:pPr>
        <w:widowControl w:val="0"/>
        <w:autoSpaceDE w:val="0"/>
        <w:autoSpaceDN w:val="0"/>
        <w:adjustRightInd w:val="0"/>
        <w:ind w:firstLine="708"/>
        <w:contextualSpacing/>
        <w:jc w:val="both"/>
        <w:rPr>
          <w:rFonts w:ascii="Liberation Serif" w:hAnsi="Liberation Serif" w:cs="Liberation Serif"/>
          <w:sz w:val="28"/>
        </w:rPr>
      </w:pP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 xml:space="preserve">14.12. Порядок установления выплаты за интенсивность и высокие </w:t>
      </w:r>
      <w:r w:rsidRPr="000A3121">
        <w:rPr>
          <w:rFonts w:ascii="Liberation Serif" w:hAnsi="Liberation Serif" w:cs="Liberation Serif"/>
          <w:sz w:val="28"/>
        </w:rPr>
        <w:lastRenderedPageBreak/>
        <w:t>результаты работы к окладу (должностному окладу), ставке заработной платы работникам Учреждения разработан в целях стимулирования исполнения обязанностей и определения единых принципов и правил оценки деятельности работников Учреждения.</w:t>
      </w:r>
    </w:p>
    <w:p w:rsidR="00DA0A43" w:rsidRPr="000A3121" w:rsidRDefault="00DA0A43" w:rsidP="00DA0A43">
      <w:pPr>
        <w:widowControl w:val="0"/>
        <w:autoSpaceDE w:val="0"/>
        <w:autoSpaceDN w:val="0"/>
        <w:adjustRightInd w:val="0"/>
        <w:ind w:firstLine="708"/>
        <w:contextualSpacing/>
        <w:jc w:val="both"/>
        <w:rPr>
          <w:rFonts w:ascii="Liberation Serif" w:hAnsi="Liberation Serif" w:cs="Times New Roman CYR"/>
          <w:sz w:val="28"/>
          <w:szCs w:val="28"/>
        </w:rPr>
      </w:pPr>
      <w:r w:rsidRPr="000A3121">
        <w:rPr>
          <w:rFonts w:ascii="Liberation Serif" w:hAnsi="Liberation Serif" w:cs="Liberation Serif"/>
          <w:sz w:val="28"/>
          <w:szCs w:val="28"/>
        </w:rPr>
        <w:t>Стимулирующие выплаты к окладу (должностному окладу), ставке заработной платы за интенсивность и высокие результаты работы устанавливаются</w:t>
      </w:r>
      <w:r w:rsidRPr="000A3121">
        <w:rPr>
          <w:rFonts w:ascii="Liberation Serif" w:hAnsi="Liberation Serif" w:cs="Liberation Serif"/>
          <w:color w:val="FF0000"/>
          <w:sz w:val="28"/>
          <w:szCs w:val="28"/>
        </w:rPr>
        <w:t xml:space="preserve"> </w:t>
      </w:r>
      <w:r w:rsidRPr="000A3121">
        <w:rPr>
          <w:rFonts w:ascii="Liberation Serif" w:hAnsi="Liberation Serif" w:cs="Liberation Serif"/>
          <w:sz w:val="28"/>
          <w:szCs w:val="28"/>
        </w:rPr>
        <w:t>работникам Учреждения.</w:t>
      </w:r>
    </w:p>
    <w:p w:rsidR="00DA0A43" w:rsidRPr="000A3121" w:rsidRDefault="00DA0A43" w:rsidP="00DA0A43">
      <w:pPr>
        <w:widowControl w:val="0"/>
        <w:autoSpaceDE w:val="0"/>
        <w:autoSpaceDN w:val="0"/>
        <w:adjustRightInd w:val="0"/>
        <w:ind w:firstLine="709"/>
        <w:jc w:val="both"/>
        <w:rPr>
          <w:rFonts w:ascii="Liberation Serif" w:hAnsi="Liberation Serif"/>
          <w:sz w:val="28"/>
          <w:szCs w:val="28"/>
        </w:rPr>
      </w:pPr>
      <w:r w:rsidRPr="000A3121">
        <w:rPr>
          <w:rFonts w:ascii="Liberation Serif" w:hAnsi="Liberation Serif"/>
          <w:sz w:val="28"/>
          <w:szCs w:val="28"/>
        </w:rPr>
        <w:t>Ежемесячная персональная выплата к окладу (должностному окладу) за интенсивность и высокие результаты работы устанавливается на период с 01 января по 31 декабря за выполнение целевых показателей эффективности труда работника по итогам работы за отчетный период.</w:t>
      </w:r>
    </w:p>
    <w:p w:rsidR="00DA0A43" w:rsidRPr="000A3121" w:rsidRDefault="00DA0A43" w:rsidP="00DA0A43">
      <w:pPr>
        <w:autoSpaceDE w:val="0"/>
        <w:autoSpaceDN w:val="0"/>
        <w:adjustRightInd w:val="0"/>
        <w:ind w:firstLine="709"/>
        <w:jc w:val="both"/>
        <w:rPr>
          <w:rFonts w:ascii="Liberation Serif" w:hAnsi="Liberation Serif"/>
          <w:bCs/>
          <w:sz w:val="28"/>
          <w:szCs w:val="28"/>
        </w:rPr>
      </w:pPr>
      <w:r w:rsidRPr="000A3121">
        <w:rPr>
          <w:rFonts w:ascii="Liberation Serif" w:hAnsi="Liberation Serif"/>
          <w:bCs/>
          <w:sz w:val="28"/>
          <w:szCs w:val="28"/>
        </w:rPr>
        <w:t>Оценка эффективности деятельности работников Учреждения для установления выплаты за интенсивность и высокие результаты работы производится по итогам выполнения показателей за отчетный календарный год.</w:t>
      </w:r>
    </w:p>
    <w:p w:rsidR="00DA0A43" w:rsidRPr="000A3121" w:rsidRDefault="00DA0A43" w:rsidP="00DA0A43">
      <w:pPr>
        <w:autoSpaceDE w:val="0"/>
        <w:autoSpaceDN w:val="0"/>
        <w:adjustRightInd w:val="0"/>
        <w:ind w:firstLine="709"/>
        <w:jc w:val="both"/>
        <w:rPr>
          <w:rFonts w:ascii="Liberation Serif" w:hAnsi="Liberation Serif"/>
          <w:bCs/>
          <w:sz w:val="28"/>
          <w:szCs w:val="28"/>
        </w:rPr>
      </w:pPr>
      <w:r w:rsidRPr="000A3121">
        <w:rPr>
          <w:rFonts w:ascii="Liberation Serif" w:hAnsi="Liberation Serif"/>
          <w:sz w:val="28"/>
          <w:szCs w:val="28"/>
        </w:rPr>
        <w:t>14.13. Критерии эффективности деятельности работников административно-управленческого персонала, для расчета выплаты за интенсивность и высокие результаты на календарный год приведены в приложении № 6 настоящего Положения.</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Перечень персональных показателей эффективности для работников административно-управленческого персонала Учреждения определяется на основании мнения Комиссии и утверждается локальным актом Учреждения.</w:t>
      </w:r>
    </w:p>
    <w:p w:rsidR="00DA0A43" w:rsidRPr="000A3121" w:rsidRDefault="00DA0A43" w:rsidP="00DA0A43">
      <w:pPr>
        <w:autoSpaceDE w:val="0"/>
        <w:autoSpaceDN w:val="0"/>
        <w:adjustRightInd w:val="0"/>
        <w:ind w:firstLine="709"/>
        <w:jc w:val="both"/>
        <w:rPr>
          <w:rFonts w:ascii="Liberation Serif" w:hAnsi="Liberation Serif"/>
          <w:bCs/>
          <w:sz w:val="28"/>
          <w:szCs w:val="28"/>
        </w:rPr>
      </w:pPr>
      <w:r w:rsidRPr="000A3121">
        <w:rPr>
          <w:rFonts w:ascii="Liberation Serif" w:hAnsi="Liberation Serif"/>
          <w:bCs/>
          <w:sz w:val="28"/>
          <w:szCs w:val="28"/>
        </w:rPr>
        <w:t xml:space="preserve">Руководитель Учреждения назначает ответственное лицо за прием оценочных листов, проведение </w:t>
      </w:r>
      <w:r w:rsidRPr="000A3121">
        <w:rPr>
          <w:rFonts w:ascii="Liberation Serif" w:hAnsi="Liberation Serif" w:cs="Times New Roman CYR"/>
          <w:bCs/>
          <w:sz w:val="28"/>
          <w:szCs w:val="28"/>
        </w:rPr>
        <w:t>предварительной проверки на правильность заполнения оценочного листа и выявления факта отклонения показателей эффективности работника (далее – ответственное лицо за оценочные листы).</w:t>
      </w:r>
    </w:p>
    <w:p w:rsidR="00DA0A43" w:rsidRPr="000A3121" w:rsidRDefault="00DA0A43" w:rsidP="00DA0A43">
      <w:pPr>
        <w:autoSpaceDE w:val="0"/>
        <w:autoSpaceDN w:val="0"/>
        <w:adjustRightInd w:val="0"/>
        <w:ind w:firstLine="709"/>
        <w:jc w:val="both"/>
        <w:rPr>
          <w:rFonts w:ascii="Liberation Serif" w:hAnsi="Liberation Serif" w:cs="Times New Roman CYR"/>
          <w:bCs/>
          <w:sz w:val="28"/>
          <w:szCs w:val="28"/>
        </w:rPr>
      </w:pPr>
      <w:r w:rsidRPr="000A3121">
        <w:rPr>
          <w:rFonts w:ascii="Liberation Serif" w:hAnsi="Liberation Serif" w:cs="Liberation Serif"/>
          <w:sz w:val="28"/>
          <w:szCs w:val="28"/>
        </w:rPr>
        <w:t xml:space="preserve">Ответственное лицо за оценочные листы проводит проверку и направляет на рассмотрение в Комиссию для установления размера выплаты за интенсивность и высокие результаты работы </w:t>
      </w:r>
      <w:r w:rsidRPr="000A3121">
        <w:rPr>
          <w:rFonts w:ascii="Liberation Serif" w:hAnsi="Liberation Serif"/>
          <w:bCs/>
          <w:sz w:val="28"/>
          <w:szCs w:val="28"/>
        </w:rPr>
        <w:t>по итогам предыдущего отчетного календарного года</w:t>
      </w:r>
      <w:r w:rsidRPr="000A3121">
        <w:rPr>
          <w:rFonts w:ascii="Liberation Serif" w:hAnsi="Liberation Serif" w:cs="Liberation Serif"/>
          <w:sz w:val="28"/>
          <w:szCs w:val="28"/>
        </w:rPr>
        <w:t>.</w:t>
      </w:r>
      <w:r w:rsidRPr="000A3121">
        <w:rPr>
          <w:rFonts w:ascii="Liberation Serif" w:hAnsi="Liberation Serif" w:cs="Times New Roman CYR"/>
          <w:bCs/>
          <w:sz w:val="28"/>
          <w:szCs w:val="28"/>
        </w:rPr>
        <w:t xml:space="preserve"> </w:t>
      </w:r>
    </w:p>
    <w:p w:rsidR="00DA0A43" w:rsidRPr="000A3121" w:rsidRDefault="00DA0A43" w:rsidP="00DA0A43">
      <w:pPr>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На каждого работника непосредственный руководитель по истечении соответствующего периода в срок до 20 января, для расчета персональной выплаты за интенсивность и высокие результаты работы, представляет оценочный лист о выполнении целевых показателей эффективности деятельности работника по форме, приведенной в Приложении № 4 настоящего Положения в бумажном и электронном виде ответственному лицу за оценочные листы.</w:t>
      </w:r>
    </w:p>
    <w:p w:rsidR="00DA0A43" w:rsidRPr="000A3121" w:rsidRDefault="00DA0A43" w:rsidP="00DA0A43">
      <w:pPr>
        <w:autoSpaceDE w:val="0"/>
        <w:autoSpaceDN w:val="0"/>
        <w:adjustRightInd w:val="0"/>
        <w:ind w:firstLine="709"/>
        <w:jc w:val="both"/>
        <w:rPr>
          <w:rFonts w:ascii="Liberation Serif" w:hAnsi="Liberation Serif"/>
          <w:bCs/>
          <w:sz w:val="28"/>
          <w:szCs w:val="28"/>
        </w:rPr>
      </w:pPr>
      <w:r w:rsidRPr="000A3121">
        <w:rPr>
          <w:rFonts w:ascii="Liberation Serif" w:hAnsi="Liberation Serif" w:cs="Liberation Serif"/>
          <w:sz w:val="28"/>
          <w:szCs w:val="28"/>
        </w:rPr>
        <w:t xml:space="preserve">С результатами оценочного листа обязательно знакомят работника Учреждения под подпись, в котором он выражают свое согласие либо несогласие. </w:t>
      </w:r>
      <w:r w:rsidRPr="000A3121">
        <w:rPr>
          <w:rFonts w:ascii="Liberation Serif" w:hAnsi="Liberation Serif"/>
          <w:bCs/>
          <w:sz w:val="28"/>
          <w:szCs w:val="28"/>
        </w:rPr>
        <w:t xml:space="preserve">В случае несогласия работника с информацией, изложенной в оценочном листе, работник приглашается принять участие в обязательном порядке на заседание Комиссии для защиты собственных интересов с предоставлением подтверждающих документов и других материалов. </w:t>
      </w:r>
      <w:r w:rsidRPr="000A3121">
        <w:rPr>
          <w:rFonts w:ascii="Liberation Serif" w:hAnsi="Liberation Serif" w:cs="Liberation Serif"/>
          <w:sz w:val="28"/>
          <w:szCs w:val="28"/>
        </w:rPr>
        <w:t xml:space="preserve">Приглашенный работник вправе не участвовать в заседании Комиссии. </w:t>
      </w:r>
      <w:r w:rsidRPr="000A3121">
        <w:rPr>
          <w:rFonts w:ascii="Liberation Serif" w:hAnsi="Liberation Serif" w:cs="Liberation Serif"/>
          <w:sz w:val="28"/>
          <w:szCs w:val="28"/>
        </w:rPr>
        <w:lastRenderedPageBreak/>
        <w:t xml:space="preserve">Отсутствие приглашенного работника не является препятствие для работы Комиссии и принятию ей решения по данному работнику. </w:t>
      </w:r>
    </w:p>
    <w:p w:rsidR="00DA0A43" w:rsidRPr="000A3121" w:rsidRDefault="00DA0A43" w:rsidP="00DA0A43">
      <w:pPr>
        <w:autoSpaceDE w:val="0"/>
        <w:autoSpaceDN w:val="0"/>
        <w:adjustRightInd w:val="0"/>
        <w:ind w:firstLine="709"/>
        <w:jc w:val="both"/>
        <w:rPr>
          <w:rFonts w:ascii="Liberation Serif" w:hAnsi="Liberation Serif"/>
          <w:bCs/>
          <w:sz w:val="28"/>
          <w:szCs w:val="28"/>
        </w:rPr>
      </w:pPr>
      <w:r w:rsidRPr="000A3121">
        <w:rPr>
          <w:rFonts w:ascii="Liberation Serif" w:hAnsi="Liberation Serif"/>
          <w:bCs/>
          <w:sz w:val="28"/>
          <w:szCs w:val="28"/>
        </w:rPr>
        <w:t xml:space="preserve">Комиссия в срок до 30 января, следующего за отчетным годом, анализирует информацию в оценочном листе и выносит решение о размере выплаты за интенсивность и высокие результаты работы по каждому работнику Учреждения. </w:t>
      </w:r>
    </w:p>
    <w:p w:rsidR="00DA0A43" w:rsidRPr="000A3121" w:rsidRDefault="00DA0A43" w:rsidP="00DA0A43">
      <w:pPr>
        <w:autoSpaceDE w:val="0"/>
        <w:autoSpaceDN w:val="0"/>
        <w:adjustRightInd w:val="0"/>
        <w:ind w:firstLine="709"/>
        <w:jc w:val="both"/>
        <w:rPr>
          <w:rFonts w:ascii="Liberation Serif" w:hAnsi="Liberation Serif"/>
          <w:bCs/>
          <w:sz w:val="28"/>
          <w:szCs w:val="28"/>
        </w:rPr>
      </w:pPr>
      <w:r w:rsidRPr="000A3121">
        <w:rPr>
          <w:rFonts w:ascii="Liberation Serif" w:hAnsi="Liberation Serif"/>
          <w:bCs/>
          <w:sz w:val="28"/>
          <w:szCs w:val="28"/>
        </w:rPr>
        <w:t>Расчет итогового размера выплаты за интенсивность и высокие результаты работы к окладу (должностному окладу), ставке заработной плате, характеризующего деятельность работника Учреждения за отчетный период, рассчитывается по формуле:</w:t>
      </w:r>
    </w:p>
    <w:p w:rsidR="00DA0A43" w:rsidRPr="000A3121" w:rsidRDefault="00DA0A43" w:rsidP="00DA0A43">
      <w:pPr>
        <w:shd w:val="clear" w:color="auto" w:fill="FFFFFF"/>
        <w:ind w:firstLine="709"/>
        <w:rPr>
          <w:rFonts w:ascii="Liberation Serif" w:hAnsi="Liberation Serif"/>
          <w:color w:val="575656"/>
          <w:sz w:val="28"/>
          <w:szCs w:val="28"/>
        </w:rPr>
      </w:pPr>
      <w:r w:rsidRPr="000A3121">
        <w:rPr>
          <w:rFonts w:ascii="Liberation Serif" w:hAnsi="Liberation Serif"/>
          <w:sz w:val="28"/>
          <w:szCs w:val="28"/>
        </w:rPr>
        <w:t>ИП=∑</w:t>
      </w:r>
      <w:r w:rsidRPr="000A3121">
        <w:rPr>
          <w:rFonts w:ascii="Liberation Serif" w:hAnsi="Liberation Serif"/>
          <w:i/>
          <w:sz w:val="28"/>
          <w:szCs w:val="28"/>
        </w:rPr>
        <w:t xml:space="preserve"> v</w:t>
      </w:r>
      <w:r w:rsidRPr="000A3121">
        <w:rPr>
          <w:rFonts w:ascii="Liberation Serif" w:hAnsi="Liberation Serif"/>
          <w:i/>
          <w:sz w:val="28"/>
          <w:szCs w:val="28"/>
          <w:vertAlign w:val="subscript"/>
          <w:lang w:val="en-US"/>
        </w:rPr>
        <w:t>n</w:t>
      </w:r>
      <w:r w:rsidRPr="000A3121">
        <w:rPr>
          <w:rFonts w:ascii="Liberation Serif" w:hAnsi="Liberation Serif"/>
          <w:i/>
          <w:sz w:val="28"/>
          <w:szCs w:val="28"/>
          <w:vertAlign w:val="subscript"/>
        </w:rPr>
        <w:t>1…</w:t>
      </w:r>
      <w:r w:rsidRPr="000A3121">
        <w:rPr>
          <w:rFonts w:ascii="Liberation Serif" w:hAnsi="Liberation Serif"/>
          <w:i/>
          <w:sz w:val="28"/>
          <w:szCs w:val="28"/>
          <w:vertAlign w:val="subscript"/>
          <w:lang w:val="en-US"/>
        </w:rPr>
        <w:t>nn</w:t>
      </w:r>
    </w:p>
    <w:p w:rsidR="00DA0A43" w:rsidRPr="000A3121" w:rsidRDefault="00DA0A43" w:rsidP="00DA0A43">
      <w:pPr>
        <w:shd w:val="clear" w:color="auto" w:fill="FFFFFF"/>
        <w:ind w:firstLine="709"/>
        <w:jc w:val="both"/>
        <w:rPr>
          <w:rFonts w:ascii="Liberation Serif" w:hAnsi="Liberation Serif"/>
          <w:sz w:val="28"/>
          <w:szCs w:val="28"/>
        </w:rPr>
      </w:pPr>
      <w:r w:rsidRPr="000A3121">
        <w:rPr>
          <w:rFonts w:ascii="Liberation Serif" w:hAnsi="Liberation Serif"/>
          <w:sz w:val="28"/>
          <w:szCs w:val="28"/>
        </w:rPr>
        <w:t>где:</w:t>
      </w:r>
    </w:p>
    <w:p w:rsidR="00DA0A43" w:rsidRPr="000A3121" w:rsidRDefault="00DA0A43" w:rsidP="00DA0A43">
      <w:pPr>
        <w:shd w:val="clear" w:color="auto" w:fill="FFFFFF"/>
        <w:ind w:firstLine="709"/>
        <w:jc w:val="both"/>
        <w:rPr>
          <w:rFonts w:ascii="Liberation Serif" w:hAnsi="Liberation Serif"/>
          <w:sz w:val="28"/>
          <w:szCs w:val="28"/>
        </w:rPr>
      </w:pPr>
      <w:r w:rsidRPr="000A3121">
        <w:rPr>
          <w:rFonts w:ascii="Liberation Serif" w:hAnsi="Liberation Serif"/>
          <w:sz w:val="28"/>
          <w:szCs w:val="28"/>
        </w:rPr>
        <w:t xml:space="preserve">ИП- итоговый размер выплаты </w:t>
      </w:r>
      <w:r w:rsidRPr="000A3121">
        <w:rPr>
          <w:rFonts w:ascii="Liberation Serif" w:hAnsi="Liberation Serif"/>
          <w:bCs/>
          <w:sz w:val="28"/>
          <w:szCs w:val="28"/>
        </w:rPr>
        <w:t>за интенсивность и высокие результаты работы</w:t>
      </w:r>
      <w:r w:rsidRPr="000A3121">
        <w:rPr>
          <w:rFonts w:ascii="Liberation Serif" w:hAnsi="Liberation Serif"/>
          <w:sz w:val="28"/>
          <w:szCs w:val="28"/>
        </w:rPr>
        <w:t xml:space="preserve">; </w:t>
      </w:r>
    </w:p>
    <w:p w:rsidR="00DA0A43" w:rsidRPr="000A3121" w:rsidRDefault="00DA0A43" w:rsidP="00DA0A43">
      <w:pPr>
        <w:shd w:val="clear" w:color="auto" w:fill="FFFFFF"/>
        <w:ind w:firstLine="709"/>
        <w:jc w:val="both"/>
        <w:rPr>
          <w:rFonts w:ascii="Liberation Serif" w:hAnsi="Liberation Serif"/>
          <w:sz w:val="28"/>
          <w:szCs w:val="28"/>
        </w:rPr>
      </w:pPr>
      <w:r w:rsidRPr="000A3121">
        <w:rPr>
          <w:rFonts w:ascii="Liberation Serif" w:hAnsi="Liberation Serif"/>
          <w:i/>
          <w:iCs/>
          <w:sz w:val="28"/>
          <w:szCs w:val="28"/>
        </w:rPr>
        <w:t>n</w:t>
      </w:r>
      <w:r w:rsidRPr="000A3121">
        <w:rPr>
          <w:rFonts w:ascii="Liberation Serif" w:hAnsi="Liberation Serif"/>
          <w:i/>
          <w:iCs/>
          <w:sz w:val="28"/>
          <w:szCs w:val="28"/>
          <w:vertAlign w:val="subscript"/>
        </w:rPr>
        <w:t>1…</w:t>
      </w:r>
      <w:r w:rsidRPr="000A3121">
        <w:rPr>
          <w:rFonts w:ascii="Liberation Serif" w:hAnsi="Liberation Serif"/>
          <w:i/>
          <w:iCs/>
          <w:sz w:val="28"/>
          <w:szCs w:val="28"/>
          <w:vertAlign w:val="subscript"/>
          <w:lang w:val="en-US"/>
        </w:rPr>
        <w:t>n</w:t>
      </w:r>
      <w:r w:rsidRPr="000A3121">
        <w:rPr>
          <w:rFonts w:ascii="Liberation Serif" w:hAnsi="Liberation Serif"/>
          <w:sz w:val="28"/>
          <w:szCs w:val="28"/>
        </w:rPr>
        <w:t> </w:t>
      </w:r>
      <w:r w:rsidRPr="000A3121">
        <w:rPr>
          <w:rFonts w:ascii="Liberation Serif" w:hAnsi="Liberation Serif"/>
          <w:i/>
          <w:iCs/>
          <w:sz w:val="28"/>
          <w:szCs w:val="28"/>
        </w:rPr>
        <w:t>– </w:t>
      </w:r>
      <w:r w:rsidRPr="000A3121">
        <w:rPr>
          <w:rFonts w:ascii="Liberation Serif" w:hAnsi="Liberation Serif"/>
          <w:sz w:val="28"/>
          <w:szCs w:val="28"/>
        </w:rPr>
        <w:t>показатель эффективности;</w:t>
      </w:r>
    </w:p>
    <w:p w:rsidR="00DA0A43" w:rsidRPr="000A3121" w:rsidRDefault="00DA0A43" w:rsidP="00DA0A43">
      <w:pPr>
        <w:shd w:val="clear" w:color="auto" w:fill="FFFFFF"/>
        <w:ind w:firstLine="709"/>
        <w:jc w:val="both"/>
        <w:rPr>
          <w:rFonts w:ascii="Liberation Serif" w:hAnsi="Liberation Serif"/>
          <w:sz w:val="28"/>
          <w:szCs w:val="28"/>
        </w:rPr>
      </w:pPr>
      <w:r w:rsidRPr="000A3121">
        <w:rPr>
          <w:rFonts w:ascii="Liberation Serif" w:hAnsi="Liberation Serif"/>
          <w:i/>
          <w:sz w:val="28"/>
          <w:szCs w:val="28"/>
        </w:rPr>
        <w:t>v</w:t>
      </w:r>
      <w:r w:rsidRPr="000A3121">
        <w:rPr>
          <w:rFonts w:ascii="Liberation Serif" w:hAnsi="Liberation Serif"/>
          <w:i/>
          <w:sz w:val="28"/>
          <w:szCs w:val="28"/>
          <w:vertAlign w:val="subscript"/>
          <w:lang w:val="en-US"/>
        </w:rPr>
        <w:t>n</w:t>
      </w:r>
      <w:r w:rsidRPr="000A3121">
        <w:rPr>
          <w:rFonts w:ascii="Liberation Serif" w:hAnsi="Liberation Serif"/>
          <w:i/>
          <w:sz w:val="28"/>
          <w:szCs w:val="28"/>
          <w:vertAlign w:val="subscript"/>
        </w:rPr>
        <w:t>1…</w:t>
      </w:r>
      <w:r w:rsidRPr="000A3121">
        <w:rPr>
          <w:rFonts w:ascii="Liberation Serif" w:hAnsi="Liberation Serif"/>
          <w:i/>
          <w:sz w:val="28"/>
          <w:szCs w:val="28"/>
          <w:vertAlign w:val="subscript"/>
          <w:lang w:val="en-US"/>
        </w:rPr>
        <w:t>nn</w:t>
      </w:r>
      <w:r w:rsidRPr="000A3121">
        <w:rPr>
          <w:rFonts w:ascii="Liberation Serif" w:hAnsi="Liberation Serif"/>
          <w:sz w:val="28"/>
          <w:szCs w:val="28"/>
        </w:rPr>
        <w:t>– веса отдельных показателей эффективности.</w:t>
      </w:r>
    </w:p>
    <w:p w:rsidR="00DA0A43" w:rsidRPr="000A3121" w:rsidRDefault="00DA0A43" w:rsidP="00DA0A43">
      <w:pPr>
        <w:shd w:val="clear" w:color="auto" w:fill="FFFFFF"/>
        <w:ind w:firstLine="709"/>
        <w:jc w:val="both"/>
        <w:rPr>
          <w:rFonts w:ascii="Liberation Serif" w:hAnsi="Liberation Serif"/>
          <w:sz w:val="28"/>
          <w:szCs w:val="28"/>
        </w:rPr>
      </w:pPr>
      <w:r w:rsidRPr="000A3121">
        <w:rPr>
          <w:rFonts w:ascii="Liberation Serif" w:hAnsi="Liberation Serif"/>
          <w:sz w:val="28"/>
          <w:szCs w:val="28"/>
        </w:rPr>
        <w:t xml:space="preserve">Веса различаются, поскольку значимость (важность) отдельных показателей может быть различной. </w:t>
      </w:r>
    </w:p>
    <w:p w:rsidR="00DA0A43" w:rsidRPr="000A3121" w:rsidRDefault="00DA0A43" w:rsidP="00DA0A43">
      <w:pPr>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Мотивированное предложение по пересмотру показателей эффективности направляется на имя руководителя Учреждения непосредственными руководителями работников для рассмотрения на Комиссии. </w:t>
      </w:r>
    </w:p>
    <w:p w:rsidR="00DA0A43" w:rsidRPr="000A3121" w:rsidRDefault="00DA0A43" w:rsidP="00DA0A43">
      <w:pPr>
        <w:autoSpaceDE w:val="0"/>
        <w:autoSpaceDN w:val="0"/>
        <w:adjustRightInd w:val="0"/>
        <w:ind w:firstLine="709"/>
        <w:jc w:val="both"/>
        <w:rPr>
          <w:rFonts w:ascii="Liberation Serif" w:hAnsi="Liberation Serif"/>
          <w:sz w:val="28"/>
          <w:szCs w:val="28"/>
        </w:rPr>
      </w:pPr>
      <w:r w:rsidRPr="000A3121">
        <w:rPr>
          <w:rFonts w:ascii="Liberation Serif" w:hAnsi="Liberation Serif"/>
          <w:sz w:val="28"/>
          <w:szCs w:val="28"/>
        </w:rPr>
        <w:t xml:space="preserve">Размер ежемесячной выплаты </w:t>
      </w:r>
      <w:r w:rsidRPr="000A3121">
        <w:rPr>
          <w:rFonts w:ascii="Liberation Serif" w:hAnsi="Liberation Serif"/>
          <w:bCs/>
          <w:sz w:val="28"/>
          <w:szCs w:val="28"/>
        </w:rPr>
        <w:t>за интенсивность и высокие результаты работы</w:t>
      </w:r>
      <w:r w:rsidRPr="000A3121">
        <w:rPr>
          <w:rFonts w:ascii="Liberation Serif" w:hAnsi="Liberation Serif"/>
          <w:sz w:val="28"/>
          <w:szCs w:val="28"/>
        </w:rPr>
        <w:t xml:space="preserve"> устанавливается в процентах к окладу (должностному окладу), ставке заработной платы работников Учреждения. </w:t>
      </w:r>
    </w:p>
    <w:p w:rsidR="00DA0A43" w:rsidRPr="000A3121" w:rsidRDefault="00DA0A43" w:rsidP="00DA0A43">
      <w:pPr>
        <w:autoSpaceDE w:val="0"/>
        <w:autoSpaceDN w:val="0"/>
        <w:adjustRightInd w:val="0"/>
        <w:ind w:firstLine="709"/>
        <w:jc w:val="both"/>
        <w:rPr>
          <w:rFonts w:ascii="Liberation Serif" w:hAnsi="Liberation Serif"/>
          <w:sz w:val="28"/>
          <w:szCs w:val="28"/>
        </w:rPr>
      </w:pPr>
      <w:r w:rsidRPr="000A3121">
        <w:rPr>
          <w:rFonts w:ascii="Liberation Serif" w:hAnsi="Liberation Serif"/>
          <w:sz w:val="28"/>
          <w:szCs w:val="28"/>
        </w:rPr>
        <w:t xml:space="preserve">Размер ежемесячной выплаты </w:t>
      </w:r>
      <w:r w:rsidRPr="000A3121">
        <w:rPr>
          <w:rFonts w:ascii="Liberation Serif" w:hAnsi="Liberation Serif"/>
          <w:bCs/>
          <w:sz w:val="28"/>
          <w:szCs w:val="28"/>
        </w:rPr>
        <w:t>за интенсивность и высокие результаты работы</w:t>
      </w:r>
      <w:r w:rsidRPr="000A3121">
        <w:rPr>
          <w:rFonts w:ascii="Liberation Serif" w:hAnsi="Liberation Serif"/>
          <w:sz w:val="28"/>
          <w:szCs w:val="28"/>
        </w:rPr>
        <w:t xml:space="preserve"> определяется путем суммирования процентов по всем критериям, соответствующим показателям эффективности.</w:t>
      </w:r>
    </w:p>
    <w:p w:rsidR="00DA0A43" w:rsidRPr="000A3121" w:rsidRDefault="00DA0A43" w:rsidP="00DA0A43">
      <w:pPr>
        <w:autoSpaceDE w:val="0"/>
        <w:autoSpaceDN w:val="0"/>
        <w:adjustRightInd w:val="0"/>
        <w:ind w:firstLine="709"/>
        <w:jc w:val="both"/>
        <w:rPr>
          <w:rFonts w:ascii="Liberation Serif" w:hAnsi="Liberation Serif"/>
          <w:sz w:val="28"/>
          <w:szCs w:val="28"/>
        </w:rPr>
      </w:pPr>
      <w:r w:rsidRPr="000A3121">
        <w:rPr>
          <w:rFonts w:ascii="Liberation Serif" w:hAnsi="Liberation Serif"/>
          <w:sz w:val="28"/>
          <w:szCs w:val="28"/>
        </w:rPr>
        <w:t xml:space="preserve">Максимальный размер ежемесячной выплаты за интенсивность и высокие результаты работы устанавливается при полном соответствии деятельности работникам приведенным критериям. </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Для вновь принимаемых на работу работников руководителем Учреждения назначается выплата за интенсивность и высокие результаты работы в размере 25 процентов от оклада (должностного оклада), ставки заработной платы работника Учреждения до конца текущего календарного года.</w:t>
      </w:r>
    </w:p>
    <w:p w:rsidR="00DA0A43"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Для вышедших из отпуска по уходу за ребенком работников руководителем Учреждения назначается выплата за интенсивность и высокие результаты работы в размере, установленном до ухода в отпуск по уходу за ребенком и до конца текущего календарного года.</w:t>
      </w:r>
    </w:p>
    <w:p w:rsidR="00DA0A43" w:rsidRPr="00EB084C" w:rsidRDefault="00DA0A43" w:rsidP="00DA0A43">
      <w:pPr>
        <w:spacing w:line="228" w:lineRule="auto"/>
        <w:ind w:firstLine="709"/>
        <w:jc w:val="both"/>
        <w:rPr>
          <w:rFonts w:ascii="Liberation Serif" w:hAnsi="Liberation Serif"/>
          <w:color w:val="FF0000"/>
          <w:sz w:val="28"/>
          <w:szCs w:val="28"/>
        </w:rPr>
      </w:pPr>
      <w:r>
        <w:rPr>
          <w:rFonts w:ascii="Liberation Serif" w:hAnsi="Liberation Serif" w:cs="Times New Roman CYR"/>
          <w:sz w:val="28"/>
          <w:szCs w:val="28"/>
        </w:rPr>
        <w:t xml:space="preserve">Для переведенных работников руководителем Учреждения назначается выплата за интенсивность и высокие результаты работы в размере, установленном </w:t>
      </w:r>
      <w:r w:rsidRPr="00EB084C">
        <w:rPr>
          <w:rFonts w:ascii="Liberation Serif" w:hAnsi="Liberation Serif"/>
          <w:sz w:val="28"/>
          <w:szCs w:val="28"/>
        </w:rPr>
        <w:t xml:space="preserve">по должности занимаемой до перевода с даты перевода и до конца текущего </w:t>
      </w:r>
      <w:r>
        <w:rPr>
          <w:rFonts w:ascii="Liberation Serif" w:hAnsi="Liberation Serif"/>
          <w:sz w:val="28"/>
          <w:szCs w:val="28"/>
        </w:rPr>
        <w:t xml:space="preserve">календарного </w:t>
      </w:r>
      <w:r w:rsidRPr="00EB084C">
        <w:rPr>
          <w:rFonts w:ascii="Liberation Serif" w:hAnsi="Liberation Serif"/>
          <w:sz w:val="28"/>
          <w:szCs w:val="28"/>
        </w:rPr>
        <w:t>года.</w:t>
      </w:r>
      <w:r w:rsidRPr="00EB084C">
        <w:rPr>
          <w:rFonts w:ascii="Liberation Serif" w:hAnsi="Liberation Serif"/>
          <w:color w:val="FF0000"/>
          <w:sz w:val="28"/>
          <w:szCs w:val="28"/>
        </w:rPr>
        <w:t xml:space="preserve"> </w:t>
      </w:r>
    </w:p>
    <w:p w:rsidR="00DA0A43" w:rsidRDefault="00DA0A43" w:rsidP="00DA0A43">
      <w:pPr>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lastRenderedPageBreak/>
        <w:t>В случае, если работник проработал в текущем календарном году менее 12 месяцев, оценке подлежит весь отработанный период, а значение показателей количественного состава рассчитывается пропорционально отработанному времени и указывается в оценочном листе. Выплата за интенсивность и высокие результаты работы на следующий календарный год устанавливается в соответствии с оценочным листом и решением Комиссии в размере до 50 процентов от оклада (должностного оклада) на основании приказа руководителя Учреждения.</w:t>
      </w:r>
    </w:p>
    <w:p w:rsidR="00DA0A43" w:rsidRDefault="00DA0A43" w:rsidP="00DA0A43">
      <w:pPr>
        <w:ind w:firstLine="708"/>
        <w:jc w:val="both"/>
        <w:rPr>
          <w:rFonts w:ascii="Liberation Serif" w:hAnsi="Liberation Serif" w:cs="Times New Roman CYR"/>
          <w:sz w:val="28"/>
          <w:szCs w:val="28"/>
        </w:rPr>
      </w:pPr>
      <w:r w:rsidRPr="00EB084C">
        <w:rPr>
          <w:rFonts w:ascii="Liberation Serif" w:hAnsi="Liberation Serif"/>
          <w:sz w:val="28"/>
          <w:szCs w:val="28"/>
        </w:rPr>
        <w:t xml:space="preserve">При увольнении работника, в период установления </w:t>
      </w:r>
      <w:r>
        <w:rPr>
          <w:rFonts w:ascii="Liberation Serif" w:hAnsi="Liberation Serif" w:cs="Times New Roman CYR"/>
          <w:sz w:val="28"/>
          <w:szCs w:val="28"/>
        </w:rPr>
        <w:t xml:space="preserve">выплаты за интенсивность и высокие результаты работы </w:t>
      </w:r>
      <w:r w:rsidRPr="00EB084C">
        <w:rPr>
          <w:rFonts w:ascii="Liberation Serif" w:hAnsi="Liberation Serif"/>
          <w:sz w:val="28"/>
          <w:szCs w:val="28"/>
        </w:rPr>
        <w:t xml:space="preserve">на текущий календарный год, при окончательном расчете заработной платы, </w:t>
      </w:r>
      <w:r w:rsidRPr="000A3121">
        <w:rPr>
          <w:rFonts w:ascii="Liberation Serif" w:hAnsi="Liberation Serif" w:cs="Times New Roman CYR"/>
          <w:sz w:val="28"/>
          <w:szCs w:val="28"/>
        </w:rPr>
        <w:t xml:space="preserve">руководителем Учреждения </w:t>
      </w:r>
      <w:r w:rsidRPr="00EB084C">
        <w:rPr>
          <w:rFonts w:ascii="Liberation Serif" w:hAnsi="Liberation Serif"/>
          <w:sz w:val="28"/>
          <w:szCs w:val="28"/>
        </w:rPr>
        <w:t xml:space="preserve">устанавливается </w:t>
      </w:r>
      <w:r>
        <w:rPr>
          <w:rFonts w:ascii="Liberation Serif" w:hAnsi="Liberation Serif" w:cs="Times New Roman CYR"/>
          <w:sz w:val="28"/>
          <w:szCs w:val="28"/>
        </w:rPr>
        <w:t>выплата за интенсивность и высокие результаты работы</w:t>
      </w:r>
      <w:r w:rsidRPr="00EB084C">
        <w:rPr>
          <w:rFonts w:ascii="Liberation Serif" w:hAnsi="Liberation Serif"/>
          <w:color w:val="000000"/>
          <w:kern w:val="24"/>
          <w:sz w:val="28"/>
          <w:szCs w:val="28"/>
        </w:rPr>
        <w:t xml:space="preserve"> в размере, ранее</w:t>
      </w:r>
      <w:r w:rsidRPr="00EB084C">
        <w:rPr>
          <w:rFonts w:ascii="Liberation Serif" w:hAnsi="Liberation Serif"/>
          <w:color w:val="000000"/>
          <w:kern w:val="24"/>
        </w:rPr>
        <w:t xml:space="preserve"> </w:t>
      </w:r>
      <w:r w:rsidRPr="00EB084C">
        <w:rPr>
          <w:rFonts w:ascii="Liberation Serif" w:hAnsi="Liberation Serif"/>
          <w:sz w:val="28"/>
          <w:szCs w:val="28"/>
        </w:rPr>
        <w:t>установленно</w:t>
      </w:r>
      <w:r>
        <w:rPr>
          <w:rFonts w:ascii="Liberation Serif" w:hAnsi="Liberation Serif"/>
          <w:sz w:val="28"/>
          <w:szCs w:val="28"/>
        </w:rPr>
        <w:t>м</w:t>
      </w:r>
      <w:r w:rsidRPr="00EB084C">
        <w:rPr>
          <w:rFonts w:ascii="Liberation Serif" w:hAnsi="Liberation Serif"/>
          <w:sz w:val="28"/>
          <w:szCs w:val="28"/>
        </w:rPr>
        <w:t xml:space="preserve"> в предыдущем календарном году.</w:t>
      </w:r>
    </w:p>
    <w:p w:rsidR="00DA0A43" w:rsidRDefault="00DA0A43" w:rsidP="00DA0A43">
      <w:pPr>
        <w:ind w:firstLine="709"/>
        <w:jc w:val="both"/>
        <w:rPr>
          <w:rFonts w:ascii="Liberation Serif" w:hAnsi="Liberation Serif"/>
          <w:sz w:val="28"/>
          <w:szCs w:val="28"/>
        </w:rPr>
      </w:pPr>
      <w:r w:rsidRPr="000A3121">
        <w:rPr>
          <w:rFonts w:ascii="Liberation Serif" w:hAnsi="Liberation Serif"/>
          <w:sz w:val="28"/>
          <w:szCs w:val="28"/>
        </w:rPr>
        <w:t xml:space="preserve">Работнику Учреждения, проработавшему неполный месяц в связи с временной нетрудоспособностью, а также находящегося в оплачиваемых учебных отпусках, </w:t>
      </w:r>
      <w:r>
        <w:rPr>
          <w:rFonts w:ascii="Liberation Serif" w:hAnsi="Liberation Serif"/>
          <w:sz w:val="28"/>
          <w:szCs w:val="28"/>
        </w:rPr>
        <w:t>выплата за интенсивность и высокие результаты работы</w:t>
      </w:r>
      <w:r w:rsidRPr="000A3121">
        <w:rPr>
          <w:rFonts w:ascii="Liberation Serif" w:hAnsi="Liberation Serif"/>
          <w:sz w:val="28"/>
          <w:szCs w:val="28"/>
        </w:rPr>
        <w:t xml:space="preserve"> </w:t>
      </w:r>
      <w:r>
        <w:rPr>
          <w:rFonts w:ascii="Liberation Serif" w:hAnsi="Liberation Serif"/>
          <w:sz w:val="28"/>
          <w:szCs w:val="28"/>
        </w:rPr>
        <w:t>выплачивается</w:t>
      </w:r>
      <w:r w:rsidRPr="000A3121">
        <w:rPr>
          <w:rFonts w:ascii="Liberation Serif" w:hAnsi="Liberation Serif"/>
          <w:sz w:val="28"/>
          <w:szCs w:val="28"/>
        </w:rPr>
        <w:t xml:space="preserve"> за фактич</w:t>
      </w:r>
      <w:r>
        <w:rPr>
          <w:rFonts w:ascii="Liberation Serif" w:hAnsi="Liberation Serif"/>
          <w:sz w:val="28"/>
          <w:szCs w:val="28"/>
        </w:rPr>
        <w:t>ески отработанное время</w:t>
      </w:r>
      <w:r w:rsidRPr="000A3121">
        <w:rPr>
          <w:rFonts w:ascii="Liberation Serif" w:hAnsi="Liberation Serif"/>
          <w:sz w:val="28"/>
          <w:szCs w:val="28"/>
        </w:rPr>
        <w:t xml:space="preserve">. В связи с временной нетрудоспособностью, при установленных несчастных случаях на рабочем месте (профессиональных заболеваниях), </w:t>
      </w:r>
      <w:r>
        <w:rPr>
          <w:rFonts w:ascii="Liberation Serif" w:hAnsi="Liberation Serif"/>
          <w:sz w:val="28"/>
          <w:szCs w:val="28"/>
        </w:rPr>
        <w:t>выплата за интенсивность и высокие результаты работы</w:t>
      </w:r>
      <w:r w:rsidRPr="000A3121">
        <w:rPr>
          <w:rFonts w:ascii="Liberation Serif" w:hAnsi="Liberation Serif"/>
          <w:sz w:val="28"/>
          <w:szCs w:val="28"/>
        </w:rPr>
        <w:t xml:space="preserve"> за данный расчетный период выплачивается полностью. </w:t>
      </w:r>
    </w:p>
    <w:p w:rsidR="00DA0A43" w:rsidRPr="000A3121" w:rsidRDefault="00DA0A43" w:rsidP="00DA0A43">
      <w:pPr>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Мотивированное предложение по пересмотру показателей эффективности направляется на имя руководителя Учреждения непосредственными руководителями работника для рассмотрения на Комиссии. </w:t>
      </w:r>
    </w:p>
    <w:p w:rsidR="00DA0A43" w:rsidRPr="000A3121" w:rsidRDefault="00DA0A43" w:rsidP="00DA0A43">
      <w:pPr>
        <w:ind w:firstLine="709"/>
        <w:jc w:val="both"/>
        <w:rPr>
          <w:rFonts w:ascii="Liberation Serif" w:hAnsi="Liberation Serif"/>
          <w:sz w:val="28"/>
          <w:szCs w:val="28"/>
        </w:rPr>
      </w:pPr>
      <w:r w:rsidRPr="000A3121">
        <w:rPr>
          <w:rFonts w:ascii="Liberation Serif" w:hAnsi="Liberation Serif"/>
          <w:color w:val="000000"/>
          <w:sz w:val="28"/>
          <w:szCs w:val="28"/>
        </w:rPr>
        <w:t xml:space="preserve">Снижение, лишение размера персональной </w:t>
      </w:r>
      <w:r w:rsidRPr="000A3121">
        <w:rPr>
          <w:rFonts w:ascii="Liberation Serif" w:hAnsi="Liberation Serif"/>
          <w:sz w:val="28"/>
          <w:szCs w:val="28"/>
        </w:rPr>
        <w:t xml:space="preserve">выплаты </w:t>
      </w:r>
      <w:r w:rsidRPr="000A3121">
        <w:rPr>
          <w:rFonts w:ascii="Liberation Serif" w:hAnsi="Liberation Serif"/>
          <w:bCs/>
          <w:sz w:val="28"/>
          <w:szCs w:val="28"/>
        </w:rPr>
        <w:t>за интенсивность и высокие результаты работы</w:t>
      </w:r>
      <w:r w:rsidRPr="000A3121">
        <w:rPr>
          <w:rFonts w:ascii="Liberation Serif" w:hAnsi="Liberation Serif"/>
          <w:color w:val="000000"/>
          <w:sz w:val="28"/>
          <w:szCs w:val="28"/>
        </w:rPr>
        <w:t xml:space="preserve"> производится по решению руководителя Учреждения на основании мнения Комиссии, </w:t>
      </w:r>
      <w:r w:rsidRPr="000A3121">
        <w:rPr>
          <w:rFonts w:ascii="Liberation Serif" w:hAnsi="Liberation Serif" w:cs="Times New Roman CYR"/>
          <w:sz w:val="28"/>
          <w:szCs w:val="28"/>
        </w:rPr>
        <w:t>представительного органа работников и</w:t>
      </w:r>
      <w:r w:rsidRPr="000A3121">
        <w:rPr>
          <w:rFonts w:ascii="Liberation Serif" w:hAnsi="Liberation Serif"/>
          <w:color w:val="000000"/>
          <w:sz w:val="28"/>
          <w:szCs w:val="28"/>
        </w:rPr>
        <w:t xml:space="preserve"> оформляется локальным актом Учреждения </w:t>
      </w:r>
      <w:r w:rsidRPr="000A3121">
        <w:rPr>
          <w:rFonts w:ascii="Liberation Serif" w:hAnsi="Liberation Serif"/>
          <w:sz w:val="28"/>
          <w:szCs w:val="28"/>
        </w:rPr>
        <w:t>с обязательным указанием причины и периода, на который осуществляется снижение.</w:t>
      </w:r>
    </w:p>
    <w:p w:rsidR="00DA0A43" w:rsidRPr="000A3121" w:rsidRDefault="00DA0A43" w:rsidP="00DA0A43">
      <w:pPr>
        <w:widowControl w:val="0"/>
        <w:autoSpaceDE w:val="0"/>
        <w:autoSpaceDN w:val="0"/>
        <w:adjustRightInd w:val="0"/>
        <w:ind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14.14. Выплата за интенсивность и высокие результаты работы устанавливаются работникам, непосредственно участвующим в обеспечении высококачественного учебно-тренировочного процесса в Учреждениях, оказывающих муниципальные услуги по реализации дополнительных образовательных программ спортивной подготовки.</w:t>
      </w:r>
    </w:p>
    <w:p w:rsidR="00DA0A43" w:rsidRPr="000A3121" w:rsidRDefault="00DA0A43" w:rsidP="00DA0A43">
      <w:pPr>
        <w:widowControl w:val="0"/>
        <w:autoSpaceDE w:val="0"/>
        <w:autoSpaceDN w:val="0"/>
        <w:adjustRightInd w:val="0"/>
        <w:ind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В перечень работников, непосредственно участвующих в обеспечении высококачественного учебно-тренировочного процесса, включаются:</w:t>
      </w:r>
    </w:p>
    <w:p w:rsidR="00DA0A43" w:rsidRPr="000A3121" w:rsidRDefault="00DA0A43" w:rsidP="00DA0A43">
      <w:pPr>
        <w:widowControl w:val="0"/>
        <w:autoSpaceDE w:val="0"/>
        <w:autoSpaceDN w:val="0"/>
        <w:adjustRightInd w:val="0"/>
        <w:ind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 xml:space="preserve">инструкторы-методисты физкультурно-спортивных организаций (включая инструкторов-методистов по адаптивной физической культуре), </w:t>
      </w:r>
    </w:p>
    <w:p w:rsidR="00DA0A43" w:rsidRPr="000A3121" w:rsidRDefault="00DA0A43" w:rsidP="00DA0A43">
      <w:pPr>
        <w:widowControl w:val="0"/>
        <w:autoSpaceDE w:val="0"/>
        <w:autoSpaceDN w:val="0"/>
        <w:adjustRightInd w:val="0"/>
        <w:ind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 xml:space="preserve">тренеры-преподаватели (включая тренеров-преподавателей по адаптивной физической культуре (включая старших)), в том числе по смежным видам спорта, </w:t>
      </w:r>
    </w:p>
    <w:p w:rsidR="00DA0A43" w:rsidRPr="000A3121" w:rsidRDefault="00DA0A43" w:rsidP="00DA0A43">
      <w:pPr>
        <w:widowControl w:val="0"/>
        <w:autoSpaceDE w:val="0"/>
        <w:autoSpaceDN w:val="0"/>
        <w:adjustRightInd w:val="0"/>
        <w:ind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 xml:space="preserve">хореографы, </w:t>
      </w:r>
    </w:p>
    <w:p w:rsidR="00DA0A43" w:rsidRPr="000A3121" w:rsidRDefault="00DA0A43" w:rsidP="00DA0A43">
      <w:pPr>
        <w:widowControl w:val="0"/>
        <w:autoSpaceDE w:val="0"/>
        <w:autoSpaceDN w:val="0"/>
        <w:adjustRightInd w:val="0"/>
        <w:ind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 xml:space="preserve">аккомпаниаторы-концертмейстеры, </w:t>
      </w:r>
    </w:p>
    <w:p w:rsidR="00DA0A43" w:rsidRPr="000A3121" w:rsidRDefault="00DA0A43" w:rsidP="00DA0A43">
      <w:pPr>
        <w:widowControl w:val="0"/>
        <w:autoSpaceDE w:val="0"/>
        <w:autoSpaceDN w:val="0"/>
        <w:adjustRightInd w:val="0"/>
        <w:ind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 xml:space="preserve">психологи, </w:t>
      </w:r>
    </w:p>
    <w:p w:rsidR="00DA0A43" w:rsidRPr="000A3121" w:rsidRDefault="00DA0A43" w:rsidP="00DA0A43">
      <w:pPr>
        <w:widowControl w:val="0"/>
        <w:autoSpaceDE w:val="0"/>
        <w:autoSpaceDN w:val="0"/>
        <w:adjustRightInd w:val="0"/>
        <w:ind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 xml:space="preserve">медицинские работники, </w:t>
      </w:r>
    </w:p>
    <w:p w:rsidR="00DA0A43" w:rsidRPr="000A3121" w:rsidRDefault="00DA0A43" w:rsidP="00DA0A43">
      <w:pPr>
        <w:widowControl w:val="0"/>
        <w:autoSpaceDE w:val="0"/>
        <w:autoSpaceDN w:val="0"/>
        <w:adjustRightInd w:val="0"/>
        <w:ind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lastRenderedPageBreak/>
        <w:t xml:space="preserve">механики по техническим видам спорта. </w:t>
      </w:r>
    </w:p>
    <w:p w:rsidR="00DA0A43" w:rsidRPr="000A3121" w:rsidRDefault="00DA0A43" w:rsidP="00DA0A43">
      <w:pPr>
        <w:widowControl w:val="0"/>
        <w:autoSpaceDE w:val="0"/>
        <w:autoSpaceDN w:val="0"/>
        <w:adjustRightInd w:val="0"/>
        <w:ind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Перечень работников, которым могут устанавливаться выплаты за интенсивность и высокие результаты работы, может конкретизироваться руководителем Учреждения с учетом непосредственного вклада работника в достижение результата.</w:t>
      </w:r>
    </w:p>
    <w:p w:rsidR="00DA0A43" w:rsidRPr="000A3121" w:rsidRDefault="00DA0A43" w:rsidP="00DA0A43">
      <w:pPr>
        <w:widowControl w:val="0"/>
        <w:autoSpaceDE w:val="0"/>
        <w:autoSpaceDN w:val="0"/>
        <w:adjustRightInd w:val="0"/>
        <w:ind w:firstLine="708"/>
        <w:contextualSpacing/>
        <w:jc w:val="both"/>
        <w:rPr>
          <w:rFonts w:ascii="Liberation Serif" w:hAnsi="Liberation Serif" w:cs="Liberation Serif"/>
          <w:sz w:val="28"/>
          <w:szCs w:val="28"/>
        </w:rPr>
      </w:pPr>
      <w:r w:rsidRPr="000A3121">
        <w:rPr>
          <w:rFonts w:ascii="Liberation Serif" w:hAnsi="Liberation Serif" w:cs="Liberation Serif"/>
          <w:sz w:val="28"/>
          <w:szCs w:val="28"/>
        </w:rPr>
        <w:t>Размеры стимулирующих выплат за интенсивность и высокие результаты работы работникам, непосредственно участвующим в обеспечении высококачественного учебно-тренировочного процесса в Учреждениях, оказывающих муниципальные услуги по реализации дополнительных образовательных программ спортивной подготовки представлены в таблице 18 настоящего Положения.</w:t>
      </w:r>
    </w:p>
    <w:p w:rsidR="00DA0A43" w:rsidRPr="000A3121" w:rsidRDefault="00DA0A43" w:rsidP="00DA0A43">
      <w:pPr>
        <w:widowControl w:val="0"/>
        <w:autoSpaceDE w:val="0"/>
        <w:autoSpaceDN w:val="0"/>
        <w:adjustRightInd w:val="0"/>
        <w:ind w:left="7788" w:firstLine="708"/>
        <w:contextualSpacing/>
        <w:jc w:val="both"/>
        <w:rPr>
          <w:rFonts w:ascii="Liberation Serif" w:hAnsi="Liberation Serif" w:cs="Liberation Serif"/>
          <w:sz w:val="28"/>
          <w:szCs w:val="28"/>
        </w:rPr>
      </w:pPr>
    </w:p>
    <w:p w:rsidR="00DA0A43" w:rsidRPr="000A3121" w:rsidRDefault="00DA0A43" w:rsidP="00DA0A43">
      <w:pPr>
        <w:widowControl w:val="0"/>
        <w:autoSpaceDE w:val="0"/>
        <w:autoSpaceDN w:val="0"/>
        <w:adjustRightInd w:val="0"/>
        <w:contextualSpacing/>
        <w:jc w:val="right"/>
        <w:rPr>
          <w:rFonts w:ascii="Liberation Serif" w:hAnsi="Liberation Serif" w:cs="Liberation Serif"/>
          <w:sz w:val="28"/>
          <w:szCs w:val="28"/>
        </w:rPr>
      </w:pPr>
      <w:r>
        <w:rPr>
          <w:rFonts w:ascii="Liberation Serif" w:hAnsi="Liberation Serif" w:cs="Liberation Serif"/>
          <w:sz w:val="28"/>
          <w:szCs w:val="28"/>
        </w:rPr>
        <w:t xml:space="preserve">Таблица </w:t>
      </w:r>
      <w:r w:rsidRPr="000A3121">
        <w:rPr>
          <w:rFonts w:ascii="Liberation Serif" w:hAnsi="Liberation Serif" w:cs="Liberation Serif"/>
          <w:sz w:val="28"/>
          <w:szCs w:val="28"/>
        </w:rPr>
        <w:t>18</w:t>
      </w:r>
    </w:p>
    <w:p w:rsidR="00DA0A43" w:rsidRPr="000A3121" w:rsidRDefault="00DA0A43" w:rsidP="00DA0A43">
      <w:pPr>
        <w:widowControl w:val="0"/>
        <w:autoSpaceDE w:val="0"/>
        <w:autoSpaceDN w:val="0"/>
        <w:adjustRightInd w:val="0"/>
        <w:ind w:firstLine="708"/>
        <w:contextualSpacing/>
        <w:jc w:val="both"/>
        <w:rPr>
          <w:rFonts w:ascii="Liberation Serif" w:hAnsi="Liberation Serif" w:cs="Liberation Serif"/>
          <w:sz w:val="28"/>
          <w:szCs w:val="28"/>
        </w:rPr>
      </w:pPr>
    </w:p>
    <w:p w:rsidR="00DA0A43" w:rsidRPr="000A3121" w:rsidRDefault="00DA0A43" w:rsidP="00DA0A43">
      <w:pPr>
        <w:widowControl w:val="0"/>
        <w:autoSpaceDE w:val="0"/>
        <w:autoSpaceDN w:val="0"/>
        <w:adjustRightInd w:val="0"/>
        <w:ind w:firstLine="708"/>
        <w:contextualSpacing/>
        <w:jc w:val="center"/>
        <w:rPr>
          <w:rFonts w:ascii="Liberation Serif" w:hAnsi="Liberation Serif" w:cs="Liberation Serif"/>
          <w:sz w:val="28"/>
          <w:szCs w:val="28"/>
        </w:rPr>
      </w:pPr>
      <w:r w:rsidRPr="000A3121">
        <w:rPr>
          <w:rFonts w:ascii="Liberation Serif" w:hAnsi="Liberation Serif" w:cs="Liberation Serif"/>
          <w:sz w:val="28"/>
          <w:szCs w:val="28"/>
        </w:rPr>
        <w:t>Выплаты за интенсивность и высокие результаты работы работникам, непосредственно участвующим в обеспечении высококачественного учебно-тренировочного процесса в Учреждениях, оказывающих муниципальные услуги по реализации дополнительных образовательных программ спортивной подготовки</w:t>
      </w:r>
    </w:p>
    <w:p w:rsidR="00DA0A43" w:rsidRPr="000A3121" w:rsidRDefault="00DA0A43" w:rsidP="00DA0A43">
      <w:pPr>
        <w:widowControl w:val="0"/>
        <w:autoSpaceDE w:val="0"/>
        <w:autoSpaceDN w:val="0"/>
        <w:adjustRightInd w:val="0"/>
        <w:ind w:firstLine="708"/>
        <w:contextualSpacing/>
        <w:jc w:val="both"/>
        <w:rPr>
          <w:rFonts w:ascii="Liberation Serif" w:hAnsi="Liberation Serif" w:cs="Liberation Serif"/>
          <w:sz w:val="28"/>
          <w:szCs w:val="28"/>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4598"/>
        <w:gridCol w:w="2476"/>
        <w:gridCol w:w="2344"/>
      </w:tblGrid>
      <w:tr w:rsidR="00DA0A43" w:rsidRPr="000A3121" w:rsidTr="00E326E2">
        <w:tc>
          <w:tcPr>
            <w:tcW w:w="4598"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Показатель</w:t>
            </w:r>
          </w:p>
        </w:tc>
        <w:tc>
          <w:tcPr>
            <w:tcW w:w="24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Критерий</w:t>
            </w:r>
          </w:p>
        </w:tc>
        <w:tc>
          <w:tcPr>
            <w:tcW w:w="2344"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Размер стимулирующей выплаты в процентах от оклада (должностного оклада), ставки заработной платы</w:t>
            </w:r>
          </w:p>
        </w:tc>
      </w:tr>
      <w:tr w:rsidR="00DA0A43" w:rsidRPr="000A3121" w:rsidTr="00E326E2">
        <w:tc>
          <w:tcPr>
            <w:tcW w:w="4598"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1</w:t>
            </w:r>
          </w:p>
        </w:tc>
        <w:tc>
          <w:tcPr>
            <w:tcW w:w="24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2</w:t>
            </w:r>
          </w:p>
        </w:tc>
        <w:tc>
          <w:tcPr>
            <w:tcW w:w="2344"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3</w:t>
            </w:r>
          </w:p>
        </w:tc>
      </w:tr>
      <w:tr w:rsidR="00DA0A43" w:rsidRPr="000A3121" w:rsidTr="00E326E2">
        <w:tc>
          <w:tcPr>
            <w:tcW w:w="4598"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Liberation Serif"/>
                <w:sz w:val="28"/>
                <w:szCs w:val="28"/>
              </w:rPr>
            </w:pPr>
            <w:r w:rsidRPr="000A3121">
              <w:rPr>
                <w:rFonts w:ascii="Liberation Serif" w:hAnsi="Liberation Serif" w:cs="Liberation Serif"/>
                <w:sz w:val="28"/>
                <w:szCs w:val="28"/>
              </w:rPr>
              <w:t>Выполнение дополнительной образовательной программы спортивной подготовки</w:t>
            </w:r>
          </w:p>
        </w:tc>
        <w:tc>
          <w:tcPr>
            <w:tcW w:w="24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Liberation Serif"/>
                <w:sz w:val="28"/>
                <w:szCs w:val="28"/>
              </w:rPr>
            </w:pPr>
            <w:r w:rsidRPr="000A3121">
              <w:rPr>
                <w:rFonts w:ascii="Liberation Serif" w:hAnsi="Liberation Serif" w:cs="Liberation Serif"/>
                <w:sz w:val="28"/>
                <w:szCs w:val="28"/>
              </w:rPr>
              <w:t>доля обучающихся, успешно сдавших контрольные переводные нормативы</w:t>
            </w:r>
          </w:p>
        </w:tc>
        <w:tc>
          <w:tcPr>
            <w:tcW w:w="2344"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до 30</w:t>
            </w:r>
          </w:p>
        </w:tc>
      </w:tr>
      <w:tr w:rsidR="00DA0A43" w:rsidRPr="000A3121" w:rsidTr="00E326E2">
        <w:tc>
          <w:tcPr>
            <w:tcW w:w="4598"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Liberation Serif"/>
                <w:sz w:val="28"/>
                <w:szCs w:val="28"/>
              </w:rPr>
            </w:pPr>
            <w:r w:rsidRPr="000A3121">
              <w:rPr>
                <w:rFonts w:ascii="Liberation Serif" w:hAnsi="Liberation Serif" w:cs="Liberation Serif"/>
                <w:sz w:val="28"/>
                <w:szCs w:val="28"/>
              </w:rPr>
              <w:t>Качество спортивной подготовки</w:t>
            </w:r>
          </w:p>
        </w:tc>
        <w:tc>
          <w:tcPr>
            <w:tcW w:w="24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Liberation Serif"/>
                <w:sz w:val="28"/>
                <w:szCs w:val="28"/>
              </w:rPr>
            </w:pPr>
            <w:r w:rsidRPr="000A3121">
              <w:rPr>
                <w:rFonts w:ascii="Liberation Serif" w:hAnsi="Liberation Serif" w:cs="Liberation Serif"/>
                <w:sz w:val="28"/>
                <w:szCs w:val="28"/>
              </w:rPr>
              <w:t>доля обучающихся, получивших спортивный разряд (звания)</w:t>
            </w:r>
          </w:p>
        </w:tc>
        <w:tc>
          <w:tcPr>
            <w:tcW w:w="2344"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до 30</w:t>
            </w:r>
          </w:p>
        </w:tc>
      </w:tr>
      <w:tr w:rsidR="00DA0A43" w:rsidRPr="000A3121" w:rsidTr="00E326E2">
        <w:tc>
          <w:tcPr>
            <w:tcW w:w="4598"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Liberation Serif"/>
                <w:sz w:val="28"/>
                <w:szCs w:val="28"/>
              </w:rPr>
            </w:pPr>
            <w:r w:rsidRPr="000A3121">
              <w:rPr>
                <w:rFonts w:ascii="Liberation Serif" w:hAnsi="Liberation Serif" w:cs="Liberation Serif"/>
                <w:sz w:val="28"/>
                <w:szCs w:val="28"/>
              </w:rPr>
              <w:t xml:space="preserve">Победы на межрегиональных спортивных соревнованиях: чемпионатах федеральных округов </w:t>
            </w:r>
            <w:r w:rsidRPr="000A3121">
              <w:rPr>
                <w:rFonts w:ascii="Liberation Serif" w:hAnsi="Liberation Serif" w:cs="Liberation Serif"/>
                <w:sz w:val="28"/>
                <w:szCs w:val="28"/>
              </w:rPr>
              <w:lastRenderedPageBreak/>
              <w:t>Российской Федерации, первенствах федеральных округов Российской Федерации, зональных соревнованиях с участием спортивных сборных команд (клубов) субъектов Российской Федерации из двух и более федеральных округов</w:t>
            </w:r>
          </w:p>
        </w:tc>
        <w:tc>
          <w:tcPr>
            <w:tcW w:w="24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Liberation Serif"/>
                <w:sz w:val="28"/>
                <w:szCs w:val="28"/>
              </w:rPr>
            </w:pPr>
            <w:r w:rsidRPr="000A3121">
              <w:rPr>
                <w:rFonts w:ascii="Liberation Serif" w:hAnsi="Liberation Serif" w:cs="Liberation Serif"/>
                <w:sz w:val="28"/>
                <w:szCs w:val="28"/>
              </w:rPr>
              <w:lastRenderedPageBreak/>
              <w:t>1 - 3 места</w:t>
            </w:r>
          </w:p>
        </w:tc>
        <w:tc>
          <w:tcPr>
            <w:tcW w:w="2344"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до 40</w:t>
            </w:r>
          </w:p>
        </w:tc>
      </w:tr>
      <w:tr w:rsidR="00DA0A43" w:rsidRPr="000A3121" w:rsidTr="00E326E2">
        <w:tc>
          <w:tcPr>
            <w:tcW w:w="4598"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Liberation Serif"/>
                <w:sz w:val="28"/>
                <w:szCs w:val="28"/>
              </w:rPr>
            </w:pPr>
            <w:r w:rsidRPr="000A3121">
              <w:rPr>
                <w:rFonts w:ascii="Liberation Serif" w:hAnsi="Liberation Serif" w:cs="Liberation Serif"/>
                <w:sz w:val="28"/>
                <w:szCs w:val="28"/>
              </w:rPr>
              <w:lastRenderedPageBreak/>
              <w:t>Победы на региональных спортивных соревнованиях: чемпионатах субъектов Российской Федерации, кубках субъектов Российской Федерации, первенствах субъекта Российской Федерации, других спортивных соревнованиях субъектов Российской Федерации, а также соревнованиях муниципального, городского уровней</w:t>
            </w:r>
          </w:p>
        </w:tc>
        <w:tc>
          <w:tcPr>
            <w:tcW w:w="2476"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rPr>
                <w:rFonts w:ascii="Liberation Serif" w:hAnsi="Liberation Serif" w:cs="Liberation Serif"/>
                <w:sz w:val="28"/>
                <w:szCs w:val="28"/>
              </w:rPr>
            </w:pPr>
            <w:r w:rsidRPr="000A3121">
              <w:rPr>
                <w:rFonts w:ascii="Liberation Serif" w:hAnsi="Liberation Serif" w:cs="Liberation Serif"/>
                <w:sz w:val="28"/>
                <w:szCs w:val="28"/>
              </w:rPr>
              <w:t>1 - 3 места</w:t>
            </w:r>
          </w:p>
        </w:tc>
        <w:tc>
          <w:tcPr>
            <w:tcW w:w="2344" w:type="dxa"/>
            <w:tcBorders>
              <w:top w:val="single" w:sz="4" w:space="0" w:color="auto"/>
              <w:left w:val="single" w:sz="4" w:space="0" w:color="auto"/>
              <w:bottom w:val="single" w:sz="4" w:space="0" w:color="auto"/>
              <w:right w:val="single" w:sz="4" w:space="0" w:color="auto"/>
            </w:tcBorders>
          </w:tcPr>
          <w:p w:rsidR="00DA0A43" w:rsidRPr="000A3121" w:rsidRDefault="00DA0A43" w:rsidP="00E326E2">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до 35</w:t>
            </w:r>
          </w:p>
        </w:tc>
      </w:tr>
    </w:tbl>
    <w:p w:rsidR="00DA0A43" w:rsidRPr="000A3121" w:rsidRDefault="00DA0A43" w:rsidP="00DA0A43">
      <w:pPr>
        <w:widowControl w:val="0"/>
        <w:autoSpaceDE w:val="0"/>
        <w:autoSpaceDN w:val="0"/>
        <w:adjustRightInd w:val="0"/>
        <w:ind w:firstLine="708"/>
        <w:contextualSpacing/>
        <w:jc w:val="both"/>
        <w:rPr>
          <w:rFonts w:ascii="Liberation Serif" w:hAnsi="Liberation Serif" w:cs="Liberation Serif"/>
          <w:sz w:val="28"/>
          <w:szCs w:val="28"/>
        </w:rPr>
      </w:pPr>
    </w:p>
    <w:p w:rsidR="00DA0A43" w:rsidRPr="000A3121" w:rsidRDefault="00DA0A43" w:rsidP="00DA0A43">
      <w:pPr>
        <w:widowControl w:val="0"/>
        <w:autoSpaceDE w:val="0"/>
        <w:autoSpaceDN w:val="0"/>
        <w:adjustRightInd w:val="0"/>
        <w:ind w:firstLine="708"/>
        <w:contextualSpacing/>
        <w:jc w:val="both"/>
        <w:rPr>
          <w:rFonts w:ascii="Liberation Serif" w:hAnsi="Liberation Serif" w:cs="Liberation Serif"/>
        </w:rPr>
      </w:pPr>
      <w:r w:rsidRPr="000A3121">
        <w:rPr>
          <w:rFonts w:ascii="Liberation Serif" w:hAnsi="Liberation Serif" w:cs="Liberation Serif"/>
        </w:rPr>
        <w:t>Примечание. Выплаты за интенсивность и высокие результаты работы устанавливаются в процентах к окладу (должностному окладу), ставке заработной платы либо в абсолютном размере. Количественная оценка критериев устанавливается Учреждением с учетом этапов спортивной подготовки, требования по соответствию интенсивности физической и психической нагрузки возрастным психофизическим параметрам спортсменов и видов спорта.</w:t>
      </w:r>
    </w:p>
    <w:p w:rsidR="00DA0A43" w:rsidRPr="000A3121" w:rsidRDefault="00DA0A43" w:rsidP="00DA0A43">
      <w:pPr>
        <w:widowControl w:val="0"/>
        <w:autoSpaceDE w:val="0"/>
        <w:autoSpaceDN w:val="0"/>
        <w:adjustRightInd w:val="0"/>
        <w:ind w:firstLine="708"/>
        <w:contextualSpacing/>
        <w:jc w:val="both"/>
        <w:rPr>
          <w:rFonts w:ascii="Liberation Serif" w:hAnsi="Liberation Serif" w:cs="Liberation Serif"/>
          <w:sz w:val="28"/>
          <w:szCs w:val="28"/>
        </w:rPr>
      </w:pPr>
    </w:p>
    <w:p w:rsidR="00DA0A43" w:rsidRPr="000A3121" w:rsidRDefault="00DA0A43" w:rsidP="00DA0A43">
      <w:pPr>
        <w:widowControl w:val="0"/>
        <w:autoSpaceDE w:val="0"/>
        <w:autoSpaceDN w:val="0"/>
        <w:ind w:right="-2"/>
        <w:contextualSpacing/>
        <w:jc w:val="center"/>
        <w:rPr>
          <w:rFonts w:ascii="Liberation Serif" w:hAnsi="Liberation Serif"/>
          <w:b/>
          <w:sz w:val="28"/>
          <w:szCs w:val="28"/>
        </w:rPr>
      </w:pPr>
      <w:r w:rsidRPr="000A3121">
        <w:rPr>
          <w:rFonts w:ascii="Liberation Serif" w:hAnsi="Liberation Serif"/>
          <w:b/>
          <w:sz w:val="28"/>
          <w:szCs w:val="28"/>
        </w:rPr>
        <w:t>Порядок установления выплаты за стаж работы, выслугу лет</w:t>
      </w:r>
    </w:p>
    <w:p w:rsidR="00DA0A43" w:rsidRPr="000A3121" w:rsidRDefault="00DA0A43" w:rsidP="00DA0A43">
      <w:pPr>
        <w:widowControl w:val="0"/>
        <w:autoSpaceDE w:val="0"/>
        <w:autoSpaceDN w:val="0"/>
        <w:adjustRightInd w:val="0"/>
        <w:ind w:firstLine="708"/>
        <w:contextualSpacing/>
        <w:jc w:val="both"/>
        <w:rPr>
          <w:rFonts w:ascii="Liberation Serif" w:hAnsi="Liberation Serif" w:cs="Liberation Serif"/>
          <w:sz w:val="28"/>
          <w:szCs w:val="28"/>
        </w:rPr>
      </w:pP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14.15. Стимулирующая выплата за стаж работы, выслугу лет (стаж работы) устанавливается работникам Учреждения в целях укрепления кадрового состава.</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 xml:space="preserve">Размеры стимулирующих выплат за стаж работы, выслугу лет </w:t>
      </w:r>
      <w:r w:rsidRPr="000A3121">
        <w:rPr>
          <w:rFonts w:ascii="Liberation Serif" w:hAnsi="Liberation Serif" w:cs="Liberation Serif"/>
          <w:sz w:val="28"/>
        </w:rPr>
        <w:br/>
        <w:t>в процентах от оклада (должностного оклада), ставки заработной платы:</w:t>
      </w:r>
    </w:p>
    <w:p w:rsidR="00DA0A43" w:rsidRPr="000A3121" w:rsidRDefault="00DA0A43" w:rsidP="00DA0A43">
      <w:pPr>
        <w:widowControl w:val="0"/>
        <w:numPr>
          <w:ilvl w:val="0"/>
          <w:numId w:val="4"/>
        </w:numPr>
        <w:autoSpaceDE w:val="0"/>
        <w:autoSpaceDN w:val="0"/>
        <w:ind w:left="709" w:right="-2" w:firstLine="142"/>
        <w:contextualSpacing/>
        <w:jc w:val="both"/>
        <w:rPr>
          <w:rFonts w:ascii="Liberation Serif" w:hAnsi="Liberation Serif" w:cs="Liberation Serif"/>
          <w:sz w:val="28"/>
        </w:rPr>
      </w:pPr>
      <w:r w:rsidRPr="000A3121">
        <w:rPr>
          <w:rFonts w:ascii="Liberation Serif" w:hAnsi="Liberation Serif" w:cs="Liberation Serif"/>
          <w:sz w:val="28"/>
        </w:rPr>
        <w:t>при выслуге лет от 1 до 5 лет – до 5 процентов;</w:t>
      </w:r>
    </w:p>
    <w:p w:rsidR="00DA0A43" w:rsidRPr="000A3121" w:rsidRDefault="00DA0A43" w:rsidP="00DA0A43">
      <w:pPr>
        <w:widowControl w:val="0"/>
        <w:numPr>
          <w:ilvl w:val="0"/>
          <w:numId w:val="4"/>
        </w:numPr>
        <w:autoSpaceDE w:val="0"/>
        <w:autoSpaceDN w:val="0"/>
        <w:ind w:left="709" w:right="-2" w:firstLine="142"/>
        <w:contextualSpacing/>
        <w:jc w:val="both"/>
        <w:rPr>
          <w:rFonts w:ascii="Liberation Serif" w:hAnsi="Liberation Serif" w:cs="Liberation Serif"/>
          <w:sz w:val="28"/>
        </w:rPr>
      </w:pPr>
      <w:r w:rsidRPr="000A3121">
        <w:rPr>
          <w:rFonts w:ascii="Liberation Serif" w:hAnsi="Liberation Serif" w:cs="Liberation Serif"/>
          <w:sz w:val="28"/>
        </w:rPr>
        <w:t>при выслуге лет от 5 до 10 лет – до 10 процентов;</w:t>
      </w:r>
    </w:p>
    <w:p w:rsidR="00DA0A43" w:rsidRPr="000A3121" w:rsidRDefault="00DA0A43" w:rsidP="00DA0A43">
      <w:pPr>
        <w:widowControl w:val="0"/>
        <w:numPr>
          <w:ilvl w:val="0"/>
          <w:numId w:val="4"/>
        </w:numPr>
        <w:autoSpaceDE w:val="0"/>
        <w:autoSpaceDN w:val="0"/>
        <w:ind w:left="709" w:right="-2" w:firstLine="142"/>
        <w:contextualSpacing/>
        <w:jc w:val="both"/>
        <w:rPr>
          <w:rFonts w:ascii="Liberation Serif" w:hAnsi="Liberation Serif" w:cs="Liberation Serif"/>
          <w:sz w:val="28"/>
        </w:rPr>
      </w:pPr>
      <w:r w:rsidRPr="000A3121">
        <w:rPr>
          <w:rFonts w:ascii="Liberation Serif" w:hAnsi="Liberation Serif" w:cs="Liberation Serif"/>
          <w:sz w:val="28"/>
        </w:rPr>
        <w:t>при выслуге лет от 10 до 15 лет – до 15 процентов;</w:t>
      </w:r>
    </w:p>
    <w:p w:rsidR="00DA0A43" w:rsidRPr="000A3121" w:rsidRDefault="00DA0A43" w:rsidP="00DA0A43">
      <w:pPr>
        <w:widowControl w:val="0"/>
        <w:numPr>
          <w:ilvl w:val="0"/>
          <w:numId w:val="4"/>
        </w:numPr>
        <w:autoSpaceDE w:val="0"/>
        <w:autoSpaceDN w:val="0"/>
        <w:ind w:left="709" w:right="-2" w:firstLine="142"/>
        <w:contextualSpacing/>
        <w:jc w:val="both"/>
        <w:rPr>
          <w:rFonts w:ascii="Liberation Serif" w:hAnsi="Liberation Serif" w:cs="Liberation Serif"/>
          <w:sz w:val="28"/>
        </w:rPr>
      </w:pPr>
      <w:r w:rsidRPr="000A3121">
        <w:rPr>
          <w:rFonts w:ascii="Liberation Serif" w:hAnsi="Liberation Serif" w:cs="Liberation Serif"/>
          <w:sz w:val="28"/>
        </w:rPr>
        <w:t>при выслуге лет от 15 до 20 лет – до 20 процентов;</w:t>
      </w:r>
    </w:p>
    <w:p w:rsidR="00DA0A43" w:rsidRPr="000A3121" w:rsidRDefault="00DA0A43" w:rsidP="00DA0A43">
      <w:pPr>
        <w:widowControl w:val="0"/>
        <w:numPr>
          <w:ilvl w:val="0"/>
          <w:numId w:val="4"/>
        </w:numPr>
        <w:autoSpaceDE w:val="0"/>
        <w:autoSpaceDN w:val="0"/>
        <w:ind w:left="709" w:right="-2" w:firstLine="142"/>
        <w:contextualSpacing/>
        <w:jc w:val="both"/>
        <w:rPr>
          <w:rFonts w:ascii="Liberation Serif" w:hAnsi="Liberation Serif" w:cs="Liberation Serif"/>
          <w:sz w:val="28"/>
        </w:rPr>
      </w:pPr>
      <w:r w:rsidRPr="000A3121">
        <w:rPr>
          <w:rFonts w:ascii="Liberation Serif" w:hAnsi="Liberation Serif" w:cs="Liberation Serif"/>
          <w:sz w:val="28"/>
        </w:rPr>
        <w:t>при выслуге лет свыше 20 лет – до 30 процентов.</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 xml:space="preserve">Выслуга лет для педагогических, медицинских работников исчисляется </w:t>
      </w:r>
      <w:r w:rsidRPr="000A3121">
        <w:rPr>
          <w:rFonts w:ascii="Liberation Serif" w:hAnsi="Liberation Serif" w:cs="Liberation Serif"/>
          <w:sz w:val="28"/>
        </w:rPr>
        <w:br/>
        <w:t>в соответствии с правилами исчисления педагогического, медицинского стажа, установленными действующими нормативными правовыми актами.</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 xml:space="preserve">Выслуга лет для работников </w:t>
      </w:r>
      <w:r w:rsidRPr="000A3121">
        <w:rPr>
          <w:rFonts w:ascii="Liberation Serif" w:hAnsi="Liberation Serif" w:cs="Liberation Serif"/>
          <w:sz w:val="28"/>
          <w:szCs w:val="28"/>
        </w:rPr>
        <w:t xml:space="preserve">Учреждения, оказывающего муниципальные услуги по реализации дополнительных образовательных </w:t>
      </w:r>
      <w:r w:rsidRPr="000A3121">
        <w:rPr>
          <w:rFonts w:ascii="Liberation Serif" w:hAnsi="Liberation Serif" w:cs="Liberation Serif"/>
          <w:sz w:val="28"/>
          <w:szCs w:val="28"/>
        </w:rPr>
        <w:lastRenderedPageBreak/>
        <w:t xml:space="preserve">программ спортивной подготовки </w:t>
      </w:r>
      <w:r w:rsidRPr="000A3121">
        <w:rPr>
          <w:rFonts w:ascii="Liberation Serif" w:hAnsi="Liberation Serif" w:cs="Liberation Serif"/>
          <w:sz w:val="28"/>
        </w:rPr>
        <w:t>исчисляется от общего количества лет, проработанных в Учреждениях отрасли физической культуры и спорта.</w:t>
      </w:r>
    </w:p>
    <w:p w:rsidR="00DA0A43" w:rsidRPr="000A3121" w:rsidRDefault="00DA0A43" w:rsidP="00DA0A43">
      <w:pPr>
        <w:widowControl w:val="0"/>
        <w:autoSpaceDE w:val="0"/>
        <w:autoSpaceDN w:val="0"/>
        <w:ind w:right="-2" w:firstLine="709"/>
        <w:contextualSpacing/>
        <w:jc w:val="both"/>
        <w:rPr>
          <w:rFonts w:ascii="Liberation Serif" w:hAnsi="Liberation Serif" w:cs="Liberation Serif"/>
          <w:sz w:val="28"/>
        </w:rPr>
      </w:pPr>
      <w:r w:rsidRPr="000A3121">
        <w:rPr>
          <w:rFonts w:ascii="Liberation Serif" w:hAnsi="Liberation Serif" w:cs="Liberation Serif"/>
          <w:sz w:val="28"/>
        </w:rPr>
        <w:t>Выплата за стаж работы определяется Комиссией по установлению трудового стажа. Порядок формирования, работы и состав Комиссии по установлению трудового стажа определяется приказом руководителя Учреждения.</w:t>
      </w:r>
    </w:p>
    <w:p w:rsidR="00DA0A43" w:rsidRPr="000A3121" w:rsidRDefault="00DA0A43" w:rsidP="00DA0A43">
      <w:pPr>
        <w:widowControl w:val="0"/>
        <w:autoSpaceDE w:val="0"/>
        <w:autoSpaceDN w:val="0"/>
        <w:ind w:right="-2" w:firstLine="709"/>
        <w:contextualSpacing/>
        <w:jc w:val="both"/>
        <w:rPr>
          <w:rFonts w:ascii="Liberation Serif" w:hAnsi="Liberation Serif" w:cs="Liberation Serif"/>
          <w:sz w:val="28"/>
        </w:rPr>
      </w:pPr>
      <w:r w:rsidRPr="000A3121">
        <w:rPr>
          <w:rFonts w:ascii="Liberation Serif" w:hAnsi="Liberation Serif" w:cs="Liberation Serif"/>
          <w:sz w:val="28"/>
        </w:rPr>
        <w:t>В общий стаж работы, дающий право на получение ежемесячной выплаты за стаж работы для прочих работников, засчитывается:</w:t>
      </w:r>
    </w:p>
    <w:p w:rsidR="00DA0A43" w:rsidRPr="000A3121" w:rsidRDefault="00DA0A43" w:rsidP="00DA0A43">
      <w:pPr>
        <w:widowControl w:val="0"/>
        <w:autoSpaceDE w:val="0"/>
        <w:autoSpaceDN w:val="0"/>
        <w:ind w:right="-2" w:firstLine="709"/>
        <w:contextualSpacing/>
        <w:jc w:val="both"/>
        <w:rPr>
          <w:rFonts w:ascii="Liberation Serif" w:hAnsi="Liberation Serif" w:cs="Liberation Serif"/>
          <w:sz w:val="28"/>
        </w:rPr>
      </w:pPr>
      <w:r w:rsidRPr="000A3121">
        <w:rPr>
          <w:rFonts w:ascii="Liberation Serif" w:hAnsi="Liberation Serif" w:cs="Liberation Serif"/>
          <w:sz w:val="28"/>
        </w:rPr>
        <w:t>1) общее количество лет, проработанных работником в Учреждениях, учредителем которых является администрация городского округа Верхняя Пышма;</w:t>
      </w:r>
    </w:p>
    <w:p w:rsidR="00DA0A43" w:rsidRPr="000A3121" w:rsidRDefault="00DA0A43" w:rsidP="00DA0A43">
      <w:pPr>
        <w:widowControl w:val="0"/>
        <w:autoSpaceDE w:val="0"/>
        <w:autoSpaceDN w:val="0"/>
        <w:ind w:right="-2" w:firstLine="709"/>
        <w:contextualSpacing/>
        <w:jc w:val="both"/>
        <w:rPr>
          <w:rFonts w:ascii="Liberation Serif" w:hAnsi="Liberation Serif" w:cs="Liberation Serif"/>
          <w:sz w:val="28"/>
        </w:rPr>
      </w:pPr>
      <w:r w:rsidRPr="000A3121">
        <w:rPr>
          <w:rFonts w:ascii="Liberation Serif" w:hAnsi="Liberation Serif" w:cs="Liberation Serif"/>
          <w:sz w:val="28"/>
        </w:rPr>
        <w:t>2) время обучения работников в учебных заведениях, осуществляющих переподготовку, повышение квалификации кадров в случае, если до начала обучения они работали в Учреждении;</w:t>
      </w:r>
    </w:p>
    <w:p w:rsidR="00DA0A43" w:rsidRPr="000A3121" w:rsidRDefault="00DA0A43" w:rsidP="00DA0A43">
      <w:pPr>
        <w:widowControl w:val="0"/>
        <w:autoSpaceDE w:val="0"/>
        <w:autoSpaceDN w:val="0"/>
        <w:ind w:right="-2" w:firstLine="709"/>
        <w:contextualSpacing/>
        <w:jc w:val="both"/>
        <w:rPr>
          <w:rFonts w:ascii="Liberation Serif" w:hAnsi="Liberation Serif" w:cs="Liberation Serif"/>
          <w:sz w:val="28"/>
        </w:rPr>
      </w:pPr>
      <w:r w:rsidRPr="000A3121">
        <w:rPr>
          <w:rFonts w:ascii="Liberation Serif" w:hAnsi="Liberation Serif" w:cs="Liberation Serif"/>
          <w:sz w:val="28"/>
        </w:rPr>
        <w:t>3) время частично оплачиваемого отпуска по уходу за ребенком до достижения им возраста полутора лет и дополнительного отпуска без сохранения заработной платы по уходу за ребенком до достижения им возраста трех лет женщинам, состоявшим в трудовых отношениях с Учреждением;</w:t>
      </w:r>
    </w:p>
    <w:p w:rsidR="00DA0A43" w:rsidRPr="000A3121" w:rsidRDefault="00DA0A43" w:rsidP="00DA0A43">
      <w:pPr>
        <w:widowControl w:val="0"/>
        <w:autoSpaceDE w:val="0"/>
        <w:autoSpaceDN w:val="0"/>
        <w:ind w:right="-2" w:firstLine="709"/>
        <w:contextualSpacing/>
        <w:jc w:val="both"/>
        <w:rPr>
          <w:rFonts w:ascii="Liberation Serif" w:hAnsi="Liberation Serif" w:cs="Liberation Serif"/>
          <w:sz w:val="28"/>
        </w:rPr>
      </w:pPr>
      <w:r w:rsidRPr="000A3121">
        <w:rPr>
          <w:rFonts w:ascii="Liberation Serif" w:hAnsi="Liberation Serif" w:cs="Liberation Serif"/>
          <w:sz w:val="28"/>
        </w:rPr>
        <w:t xml:space="preserve">4) время, когда работник фактически не работал, но за ним сохранилось место работы (должность), а также время вынужденного прогула при незаконном увольнении или переводе на другую работу с последующим восстановлением по прежнему месту работы (должности) по решению государственной инспекции труда и суда. </w:t>
      </w:r>
    </w:p>
    <w:p w:rsidR="00DA0A43" w:rsidRPr="000A3121" w:rsidRDefault="00DA0A43" w:rsidP="00DA0A43">
      <w:pPr>
        <w:widowControl w:val="0"/>
        <w:autoSpaceDE w:val="0"/>
        <w:autoSpaceDN w:val="0"/>
        <w:ind w:right="-2" w:firstLine="709"/>
        <w:contextualSpacing/>
        <w:jc w:val="both"/>
        <w:rPr>
          <w:rFonts w:ascii="Liberation Serif" w:hAnsi="Liberation Serif" w:cs="Liberation Serif"/>
          <w:sz w:val="28"/>
        </w:rPr>
      </w:pPr>
      <w:r w:rsidRPr="000A3121">
        <w:rPr>
          <w:rFonts w:ascii="Liberation Serif" w:hAnsi="Liberation Serif" w:cs="Liberation Serif"/>
          <w:sz w:val="28"/>
        </w:rPr>
        <w:t>Основным документом для определения стажа работы, дающего право на получение ежемесячных надбавок за стаж работы, являются трудовая книжка установленного образца или справка о трудовой деятельности (СТД-Р). Документы могут быть представлены в подлиннике либо в виде копий или выписок из них, заверенных в установленном порядке.</w:t>
      </w:r>
    </w:p>
    <w:p w:rsidR="00DA0A43" w:rsidRPr="000A3121" w:rsidRDefault="00DA0A43" w:rsidP="00DA0A43">
      <w:pPr>
        <w:widowControl w:val="0"/>
        <w:autoSpaceDE w:val="0"/>
        <w:autoSpaceDN w:val="0"/>
        <w:ind w:right="-2" w:firstLine="709"/>
        <w:contextualSpacing/>
        <w:jc w:val="both"/>
        <w:rPr>
          <w:rFonts w:ascii="Liberation Serif" w:hAnsi="Liberation Serif" w:cs="Liberation Serif"/>
          <w:sz w:val="28"/>
        </w:rPr>
      </w:pPr>
      <w:r w:rsidRPr="000A3121">
        <w:rPr>
          <w:rFonts w:ascii="Liberation Serif" w:hAnsi="Liberation Serif" w:cs="Liberation Serif"/>
          <w:sz w:val="28"/>
        </w:rPr>
        <w:t>Выплата за стаж работы начисляется на оклад (должностной оклад) без учета других доплат и выплат.</w:t>
      </w:r>
    </w:p>
    <w:p w:rsidR="00DA0A43" w:rsidRPr="000A3121" w:rsidRDefault="00DA0A43" w:rsidP="00DA0A43">
      <w:pPr>
        <w:widowControl w:val="0"/>
        <w:autoSpaceDE w:val="0"/>
        <w:autoSpaceDN w:val="0"/>
        <w:ind w:right="-2" w:firstLine="709"/>
        <w:contextualSpacing/>
        <w:jc w:val="both"/>
        <w:rPr>
          <w:rFonts w:ascii="Liberation Serif" w:hAnsi="Liberation Serif" w:cs="Liberation Serif"/>
          <w:sz w:val="28"/>
        </w:rPr>
      </w:pPr>
      <w:r w:rsidRPr="000A3121">
        <w:rPr>
          <w:rFonts w:ascii="Liberation Serif" w:hAnsi="Liberation Serif" w:cs="Liberation Serif"/>
          <w:sz w:val="28"/>
        </w:rPr>
        <w:t>Ежемесячная выплата за стаж работы выплачивается с момента возникновения права на назначение или изменение размера этой выплаты. Если у работника право на назначение или изменение размера выплаты за стаж наступило в период его пребывания в оплачиваемом отпуске или в период его нетрудоспособности, новая выплата производится после окончания отпуска, временной нетрудоспособности.</w:t>
      </w:r>
    </w:p>
    <w:p w:rsidR="00DA0A43" w:rsidRPr="000A3121" w:rsidRDefault="00DA0A43" w:rsidP="00DA0A43">
      <w:pPr>
        <w:widowControl w:val="0"/>
        <w:autoSpaceDE w:val="0"/>
        <w:autoSpaceDN w:val="0"/>
        <w:ind w:right="-2" w:firstLine="709"/>
        <w:contextualSpacing/>
        <w:jc w:val="both"/>
        <w:rPr>
          <w:rFonts w:ascii="Liberation Serif" w:hAnsi="Liberation Serif" w:cs="Liberation Serif"/>
          <w:sz w:val="28"/>
        </w:rPr>
      </w:pPr>
      <w:r w:rsidRPr="000A3121">
        <w:rPr>
          <w:rFonts w:ascii="Liberation Serif" w:hAnsi="Liberation Serif" w:cs="Liberation Serif"/>
          <w:sz w:val="28"/>
        </w:rPr>
        <w:t>В том случае, если у работника право на назначение или изменение размера выплаты за стаж работы наступило в период прохождения обучения в учебном учреждении по программам переподготовки или повышения квалификации с отрывом от работы (при сохранении за работником средней заработной платы), и в других аналогичных случаях, при которых за работником сохраняется средний заработок, ему устанавливается выплата с момента наступления этого права и производится соответствующий перерасчет среднего заработка.</w:t>
      </w:r>
    </w:p>
    <w:p w:rsidR="00DA0A43" w:rsidRPr="000A3121" w:rsidRDefault="00DA0A43" w:rsidP="00DA0A43">
      <w:pPr>
        <w:widowControl w:val="0"/>
        <w:autoSpaceDE w:val="0"/>
        <w:autoSpaceDN w:val="0"/>
        <w:ind w:right="-2" w:firstLine="709"/>
        <w:contextualSpacing/>
        <w:jc w:val="both"/>
        <w:rPr>
          <w:rFonts w:ascii="Liberation Serif" w:hAnsi="Liberation Serif" w:cs="Liberation Serif"/>
          <w:sz w:val="28"/>
        </w:rPr>
      </w:pPr>
      <w:r w:rsidRPr="000A3121">
        <w:rPr>
          <w:rFonts w:ascii="Liberation Serif" w:hAnsi="Liberation Serif" w:cs="Liberation Serif"/>
          <w:sz w:val="28"/>
        </w:rPr>
        <w:lastRenderedPageBreak/>
        <w:t xml:space="preserve">Расчет стажа работы для назначения работнику выплаты оформляется решением Комиссии по установлению трудового стажа. </w:t>
      </w:r>
    </w:p>
    <w:p w:rsidR="00DA0A43" w:rsidRPr="000A3121" w:rsidRDefault="00DA0A43" w:rsidP="00DA0A43">
      <w:pPr>
        <w:widowControl w:val="0"/>
        <w:autoSpaceDE w:val="0"/>
        <w:autoSpaceDN w:val="0"/>
        <w:ind w:right="-2" w:firstLine="709"/>
        <w:contextualSpacing/>
        <w:jc w:val="both"/>
        <w:rPr>
          <w:rFonts w:ascii="Liberation Serif" w:hAnsi="Liberation Serif" w:cs="Liberation Serif"/>
          <w:sz w:val="28"/>
        </w:rPr>
      </w:pPr>
      <w:r w:rsidRPr="000A3121">
        <w:rPr>
          <w:rFonts w:ascii="Liberation Serif" w:hAnsi="Liberation Serif" w:cs="Liberation Serif"/>
          <w:sz w:val="28"/>
        </w:rPr>
        <w:t>Назначение выплаты производится на основании приказа руководителя Учреждения, созданного на основании протокола Комиссии по установлению трудового стажа.</w:t>
      </w:r>
    </w:p>
    <w:p w:rsidR="00DA0A43" w:rsidRPr="000A3121" w:rsidRDefault="00DA0A43" w:rsidP="00DA0A43">
      <w:pPr>
        <w:widowControl w:val="0"/>
        <w:autoSpaceDE w:val="0"/>
        <w:autoSpaceDN w:val="0"/>
        <w:ind w:right="-2" w:firstLine="709"/>
        <w:contextualSpacing/>
        <w:jc w:val="both"/>
        <w:rPr>
          <w:rFonts w:ascii="Liberation Serif" w:hAnsi="Liberation Serif" w:cs="Liberation Serif"/>
          <w:sz w:val="28"/>
        </w:rPr>
      </w:pPr>
      <w:r w:rsidRPr="000A3121">
        <w:rPr>
          <w:rFonts w:ascii="Liberation Serif" w:hAnsi="Liberation Serif" w:cs="Liberation Serif"/>
          <w:sz w:val="28"/>
        </w:rPr>
        <w:t>Индивидуальные трудовые споры по вопросам установления стажа для назначения выплаты за стаж работы или определения размеров этих выплат рассматриваются в установленном законодательством порядке.</w:t>
      </w:r>
    </w:p>
    <w:p w:rsidR="00DA0A43" w:rsidRPr="000A3121" w:rsidRDefault="00DA0A43" w:rsidP="00DA0A43">
      <w:pPr>
        <w:ind w:firstLine="709"/>
        <w:jc w:val="both"/>
        <w:rPr>
          <w:rFonts w:ascii="Liberation Serif" w:hAnsi="Liberation Serif"/>
          <w:sz w:val="28"/>
          <w:szCs w:val="28"/>
        </w:rPr>
      </w:pPr>
    </w:p>
    <w:p w:rsidR="00DA0A43" w:rsidRPr="000A3121" w:rsidRDefault="00DA0A43" w:rsidP="00DA0A43">
      <w:pPr>
        <w:widowControl w:val="0"/>
        <w:autoSpaceDE w:val="0"/>
        <w:autoSpaceDN w:val="0"/>
        <w:ind w:right="-2"/>
        <w:contextualSpacing/>
        <w:jc w:val="center"/>
        <w:rPr>
          <w:rFonts w:ascii="Liberation Serif" w:hAnsi="Liberation Serif"/>
          <w:b/>
          <w:sz w:val="28"/>
          <w:szCs w:val="28"/>
        </w:rPr>
      </w:pPr>
      <w:r w:rsidRPr="000A3121">
        <w:rPr>
          <w:rFonts w:ascii="Liberation Serif" w:hAnsi="Liberation Serif"/>
          <w:b/>
          <w:sz w:val="28"/>
          <w:szCs w:val="28"/>
        </w:rPr>
        <w:t>Порядок установления премиальной выплаты по итогам работы</w:t>
      </w:r>
    </w:p>
    <w:p w:rsidR="00DA0A43" w:rsidRDefault="00DA0A43" w:rsidP="00DA0A43">
      <w:pPr>
        <w:ind w:firstLine="709"/>
        <w:jc w:val="both"/>
        <w:rPr>
          <w:rFonts w:ascii="Liberation Serif" w:hAnsi="Liberation Serif"/>
          <w:sz w:val="28"/>
          <w:szCs w:val="28"/>
        </w:rPr>
      </w:pPr>
    </w:p>
    <w:p w:rsidR="00DA0A43" w:rsidRPr="000A3121" w:rsidRDefault="00DA0A43" w:rsidP="00DA0A43">
      <w:pPr>
        <w:ind w:firstLine="709"/>
        <w:jc w:val="both"/>
        <w:rPr>
          <w:rFonts w:ascii="Liberation Serif" w:hAnsi="Liberation Serif"/>
          <w:sz w:val="28"/>
          <w:szCs w:val="28"/>
        </w:rPr>
      </w:pPr>
      <w:r w:rsidRPr="000A3121">
        <w:rPr>
          <w:rFonts w:ascii="Liberation Serif" w:hAnsi="Liberation Serif"/>
          <w:sz w:val="28"/>
          <w:szCs w:val="28"/>
        </w:rPr>
        <w:t>14.16. Ежемесячная п</w:t>
      </w:r>
      <w:r w:rsidRPr="000A3121">
        <w:rPr>
          <w:rFonts w:ascii="Liberation Serif" w:hAnsi="Liberation Serif" w:cs="Liberation Serif"/>
          <w:sz w:val="28"/>
        </w:rPr>
        <w:t xml:space="preserve">ремиальная выплата по итогам работы </w:t>
      </w:r>
      <w:r w:rsidRPr="000A3121">
        <w:rPr>
          <w:rFonts w:ascii="Liberation Serif" w:hAnsi="Liberation Serif"/>
          <w:sz w:val="28"/>
          <w:szCs w:val="28"/>
        </w:rPr>
        <w:t xml:space="preserve">работников, осуществляются в зависимости от результатов работы за квартал, предшествующий кварталу, в котором осуществляется премирование. </w:t>
      </w:r>
    </w:p>
    <w:p w:rsidR="00DA0A43" w:rsidRPr="000A3121" w:rsidRDefault="00DA0A43" w:rsidP="00DA0A43">
      <w:pPr>
        <w:spacing w:line="228" w:lineRule="auto"/>
        <w:ind w:firstLine="709"/>
        <w:jc w:val="both"/>
        <w:rPr>
          <w:rFonts w:ascii="Liberation Serif" w:hAnsi="Liberation Serif"/>
          <w:sz w:val="28"/>
          <w:szCs w:val="28"/>
        </w:rPr>
      </w:pPr>
      <w:r w:rsidRPr="000A3121">
        <w:rPr>
          <w:rFonts w:ascii="Liberation Serif" w:hAnsi="Liberation Serif"/>
          <w:sz w:val="28"/>
          <w:szCs w:val="28"/>
        </w:rPr>
        <w:t>Премирование работников Учреждения осуществляется в пределах бюджетных ассигнований, предусмотренных на оплату труда работников ежемесячно по итогам работы в зависимости от результатов работы за квартал, предшествующий кварталу, в котором осуществляется премирование.</w:t>
      </w:r>
    </w:p>
    <w:p w:rsidR="00DA0A43" w:rsidRPr="000A3121" w:rsidRDefault="00DA0A43" w:rsidP="00DA0A43">
      <w:pPr>
        <w:spacing w:line="228" w:lineRule="auto"/>
        <w:ind w:firstLine="709"/>
        <w:jc w:val="both"/>
        <w:rPr>
          <w:rFonts w:ascii="Liberation Serif" w:hAnsi="Liberation Serif"/>
          <w:sz w:val="28"/>
          <w:szCs w:val="28"/>
        </w:rPr>
      </w:pPr>
      <w:r w:rsidRPr="000A3121">
        <w:rPr>
          <w:rFonts w:ascii="Liberation Serif" w:hAnsi="Liberation Serif"/>
          <w:sz w:val="28"/>
          <w:szCs w:val="28"/>
        </w:rPr>
        <w:t>Размер ежемесячной премии по итогам работы на определенный период устанавливается в процентах к окладу (должностному окладу) в соответствии с критериями и показателями, утвержденными руководителем Учреждения.</w:t>
      </w:r>
    </w:p>
    <w:p w:rsidR="00DA0A43" w:rsidRPr="000A3121" w:rsidRDefault="00DA0A43" w:rsidP="00DA0A43">
      <w:pPr>
        <w:spacing w:line="228" w:lineRule="auto"/>
        <w:ind w:firstLine="709"/>
        <w:jc w:val="both"/>
        <w:rPr>
          <w:rFonts w:ascii="Liberation Serif" w:hAnsi="Liberation Serif"/>
          <w:sz w:val="28"/>
          <w:szCs w:val="28"/>
        </w:rPr>
      </w:pPr>
      <w:r w:rsidRPr="000A3121">
        <w:rPr>
          <w:rFonts w:ascii="Liberation Serif" w:hAnsi="Liberation Serif"/>
          <w:sz w:val="28"/>
          <w:szCs w:val="28"/>
        </w:rPr>
        <w:t>Критерии эффективности деятельности работников Учреждения, для расчета ежемесячной премии по результатам работы за квартал установлены в приложении № 5 настоящего Положения.</w:t>
      </w:r>
    </w:p>
    <w:p w:rsidR="00DA0A43" w:rsidRPr="000A3121" w:rsidRDefault="00DA0A43" w:rsidP="00DA0A43">
      <w:pPr>
        <w:spacing w:line="228" w:lineRule="auto"/>
        <w:ind w:firstLine="709"/>
        <w:jc w:val="both"/>
        <w:rPr>
          <w:rFonts w:ascii="Liberation Serif" w:hAnsi="Liberation Serif"/>
          <w:sz w:val="28"/>
          <w:szCs w:val="28"/>
        </w:rPr>
      </w:pPr>
      <w:r w:rsidRPr="000A3121">
        <w:rPr>
          <w:rFonts w:ascii="Liberation Serif" w:hAnsi="Liberation Serif"/>
          <w:sz w:val="28"/>
          <w:szCs w:val="28"/>
        </w:rPr>
        <w:t>При премировании работников учитывается:</w:t>
      </w:r>
    </w:p>
    <w:p w:rsidR="00DA0A43" w:rsidRPr="000A3121" w:rsidRDefault="00DA0A43" w:rsidP="00DA0A43">
      <w:pPr>
        <w:spacing w:line="228" w:lineRule="auto"/>
        <w:ind w:firstLine="709"/>
        <w:contextualSpacing/>
        <w:jc w:val="both"/>
        <w:rPr>
          <w:rFonts w:ascii="Liberation Serif" w:hAnsi="Liberation Serif"/>
          <w:sz w:val="28"/>
          <w:szCs w:val="28"/>
        </w:rPr>
      </w:pPr>
      <w:r w:rsidRPr="000A3121">
        <w:rPr>
          <w:rFonts w:ascii="Liberation Serif" w:hAnsi="Liberation Serif"/>
          <w:sz w:val="28"/>
          <w:szCs w:val="28"/>
        </w:rPr>
        <w:t>своевременное и качественное выполнение порученной работы;</w:t>
      </w:r>
    </w:p>
    <w:p w:rsidR="00DA0A43" w:rsidRPr="000A3121" w:rsidRDefault="00DA0A43" w:rsidP="00DA0A43">
      <w:pPr>
        <w:spacing w:line="228" w:lineRule="auto"/>
        <w:ind w:firstLine="709"/>
        <w:contextualSpacing/>
        <w:jc w:val="both"/>
        <w:rPr>
          <w:rFonts w:ascii="Liberation Serif" w:hAnsi="Liberation Serif"/>
          <w:sz w:val="28"/>
          <w:szCs w:val="28"/>
        </w:rPr>
      </w:pPr>
      <w:r w:rsidRPr="000A3121">
        <w:rPr>
          <w:rFonts w:ascii="Liberation Serif" w:hAnsi="Liberation Serif"/>
          <w:sz w:val="28"/>
          <w:szCs w:val="28"/>
        </w:rPr>
        <w:t>качественная подготовка и своевременная сдача отчетности, ответов на запросы;</w:t>
      </w:r>
    </w:p>
    <w:p w:rsidR="00DA0A43" w:rsidRPr="000A3121" w:rsidRDefault="00DA0A43" w:rsidP="00DA0A43">
      <w:pPr>
        <w:spacing w:line="228" w:lineRule="auto"/>
        <w:ind w:firstLine="709"/>
        <w:contextualSpacing/>
        <w:jc w:val="both"/>
        <w:rPr>
          <w:rFonts w:ascii="Liberation Serif" w:hAnsi="Liberation Serif"/>
          <w:sz w:val="28"/>
          <w:szCs w:val="28"/>
        </w:rPr>
      </w:pPr>
      <w:r w:rsidRPr="000A3121">
        <w:rPr>
          <w:rFonts w:ascii="Liberation Serif" w:hAnsi="Liberation Serif"/>
          <w:sz w:val="28"/>
          <w:szCs w:val="28"/>
        </w:rPr>
        <w:t>соблюдение исполнительской, трудовой дисциплины и правил внутреннего трудового распорядка.</w:t>
      </w:r>
    </w:p>
    <w:p w:rsidR="00DA0A43" w:rsidRPr="000A3121" w:rsidRDefault="00DA0A43" w:rsidP="00DA0A43">
      <w:pPr>
        <w:autoSpaceDE w:val="0"/>
        <w:autoSpaceDN w:val="0"/>
        <w:adjustRightInd w:val="0"/>
        <w:ind w:firstLine="709"/>
        <w:jc w:val="both"/>
        <w:rPr>
          <w:rFonts w:ascii="Liberation Serif" w:hAnsi="Liberation Serif"/>
          <w:bCs/>
          <w:sz w:val="28"/>
          <w:szCs w:val="28"/>
        </w:rPr>
      </w:pPr>
      <w:r w:rsidRPr="000A3121">
        <w:rPr>
          <w:rFonts w:ascii="Liberation Serif" w:hAnsi="Liberation Serif"/>
          <w:bCs/>
          <w:sz w:val="28"/>
          <w:szCs w:val="28"/>
        </w:rPr>
        <w:t xml:space="preserve">Руководитель Учреждения назначает ответственное лицо за прием оценочных листов, проведение </w:t>
      </w:r>
      <w:r w:rsidRPr="000A3121">
        <w:rPr>
          <w:rFonts w:ascii="Liberation Serif" w:hAnsi="Liberation Serif" w:cs="Times New Roman CYR"/>
          <w:bCs/>
          <w:sz w:val="28"/>
          <w:szCs w:val="28"/>
        </w:rPr>
        <w:t>предварительной проверки на правильность заполнения оценочного листа и выявления факта отклонения показателей эффективности работника (далее – ответственное лицо за оценочные листы).</w:t>
      </w:r>
    </w:p>
    <w:p w:rsidR="00DA0A43" w:rsidRPr="000D0D88" w:rsidRDefault="00DA0A43" w:rsidP="00DA0A43">
      <w:pPr>
        <w:autoSpaceDE w:val="0"/>
        <w:autoSpaceDN w:val="0"/>
        <w:adjustRightInd w:val="0"/>
        <w:ind w:firstLine="709"/>
        <w:jc w:val="both"/>
        <w:rPr>
          <w:rFonts w:ascii="Liberation Serif" w:hAnsi="Liberation Serif" w:cs="Times New Roman CYR"/>
          <w:bCs/>
          <w:sz w:val="28"/>
          <w:szCs w:val="28"/>
        </w:rPr>
      </w:pPr>
      <w:r w:rsidRPr="000D0D88">
        <w:rPr>
          <w:rFonts w:ascii="Liberation Serif" w:hAnsi="Liberation Serif" w:cs="Liberation Serif"/>
          <w:sz w:val="28"/>
          <w:szCs w:val="28"/>
        </w:rPr>
        <w:t xml:space="preserve">Ответственное лицо за оценочные листы проводит проверку и направляет на рассмотрение в Комиссию для установления размера премиальной выплаты </w:t>
      </w:r>
      <w:r w:rsidRPr="000D0D88">
        <w:rPr>
          <w:rFonts w:ascii="Liberation Serif" w:hAnsi="Liberation Serif"/>
          <w:bCs/>
          <w:sz w:val="28"/>
          <w:szCs w:val="28"/>
        </w:rPr>
        <w:t>по итогам работы за квартал</w:t>
      </w:r>
      <w:r w:rsidRPr="000D0D88">
        <w:rPr>
          <w:rFonts w:ascii="Liberation Serif" w:hAnsi="Liberation Serif" w:cs="Liberation Serif"/>
          <w:sz w:val="28"/>
          <w:szCs w:val="28"/>
        </w:rPr>
        <w:t>.</w:t>
      </w:r>
      <w:r w:rsidRPr="000D0D88">
        <w:rPr>
          <w:rFonts w:ascii="Liberation Serif" w:hAnsi="Liberation Serif" w:cs="Times New Roman CYR"/>
          <w:bCs/>
          <w:sz w:val="28"/>
          <w:szCs w:val="28"/>
        </w:rPr>
        <w:t xml:space="preserve"> </w:t>
      </w:r>
    </w:p>
    <w:p w:rsidR="00DA0A43" w:rsidRDefault="00DA0A43" w:rsidP="00DA0A43">
      <w:pPr>
        <w:spacing w:line="228" w:lineRule="auto"/>
        <w:ind w:firstLine="709"/>
        <w:jc w:val="both"/>
        <w:rPr>
          <w:rFonts w:ascii="Liberation Serif" w:hAnsi="Liberation Serif" w:cs="Liberation Serif"/>
          <w:sz w:val="28"/>
          <w:szCs w:val="28"/>
        </w:rPr>
      </w:pPr>
      <w:r w:rsidRPr="000A3121">
        <w:rPr>
          <w:rFonts w:ascii="Liberation Serif" w:hAnsi="Liberation Serif" w:cs="Liberation Serif"/>
          <w:sz w:val="28"/>
          <w:szCs w:val="28"/>
        </w:rPr>
        <w:t xml:space="preserve">На каждого работника непосредственным руководителем заполняется оценочный лист (форма оценочного листа установлена приложением № 4 к настоящему Положению) и представляется на рассмотрение в Комиссию для установления размера ежемесячной премии </w:t>
      </w:r>
      <w:r w:rsidRPr="000A3121">
        <w:rPr>
          <w:rFonts w:ascii="Liberation Serif" w:hAnsi="Liberation Serif"/>
          <w:bCs/>
          <w:sz w:val="28"/>
          <w:szCs w:val="28"/>
        </w:rPr>
        <w:t>по итогам работы предыдущего отчетного квартала</w:t>
      </w:r>
      <w:r w:rsidRPr="000A3121">
        <w:rPr>
          <w:rFonts w:ascii="Liberation Serif" w:hAnsi="Liberation Serif" w:cs="Liberation Serif"/>
          <w:sz w:val="28"/>
          <w:szCs w:val="28"/>
        </w:rPr>
        <w:t>.</w:t>
      </w:r>
    </w:p>
    <w:p w:rsidR="00DA0A43" w:rsidRPr="000A3121" w:rsidRDefault="00DA0A43" w:rsidP="00DA0A43">
      <w:pPr>
        <w:spacing w:line="228" w:lineRule="auto"/>
        <w:ind w:firstLine="709"/>
        <w:jc w:val="both"/>
        <w:rPr>
          <w:rFonts w:ascii="Liberation Serif" w:hAnsi="Liberation Serif" w:cs="Liberation Serif"/>
          <w:sz w:val="28"/>
          <w:szCs w:val="28"/>
        </w:rPr>
      </w:pPr>
      <w:r w:rsidRPr="000A3121">
        <w:rPr>
          <w:rFonts w:ascii="Liberation Serif" w:hAnsi="Liberation Serif" w:cs="Liberation Serif"/>
          <w:sz w:val="28"/>
          <w:szCs w:val="28"/>
        </w:rPr>
        <w:t xml:space="preserve">С результатами оценочного листа все работники Учреждения под подпись знакомятся и выражают свое согласие либо несогласие. В случае несогласия работника с информацией, изложенной в оценочном листе, работник приглашается принять участие в обязательном порядке на заседание </w:t>
      </w:r>
      <w:r w:rsidRPr="000A3121">
        <w:rPr>
          <w:rFonts w:ascii="Liberation Serif" w:hAnsi="Liberation Serif" w:cs="Liberation Serif"/>
          <w:sz w:val="28"/>
          <w:szCs w:val="28"/>
        </w:rPr>
        <w:lastRenderedPageBreak/>
        <w:t>Комиссии для защиты собственных интересов с предоставлением подтверждающих документов и других материалов. Приглашенный работник вправе не участвовать в заседании Комиссии. Отсутствие приглашенного работника не является препятствие для работы Комиссии и принятию ей решения по данному работнику.</w:t>
      </w:r>
    </w:p>
    <w:p w:rsidR="00DA0A43" w:rsidRDefault="00DA0A43" w:rsidP="00DA0A43">
      <w:pPr>
        <w:autoSpaceDE w:val="0"/>
        <w:autoSpaceDN w:val="0"/>
        <w:adjustRightInd w:val="0"/>
        <w:ind w:firstLine="709"/>
        <w:jc w:val="both"/>
        <w:rPr>
          <w:rFonts w:ascii="Liberation Serif" w:hAnsi="Liberation Serif"/>
          <w:bCs/>
          <w:sz w:val="28"/>
          <w:szCs w:val="28"/>
        </w:rPr>
      </w:pPr>
      <w:r w:rsidRPr="000A3121">
        <w:rPr>
          <w:rFonts w:ascii="Liberation Serif" w:hAnsi="Liberation Serif"/>
          <w:bCs/>
          <w:sz w:val="28"/>
          <w:szCs w:val="28"/>
        </w:rPr>
        <w:t>Комиссия в срок до 07 числа следующего за отчетным кварталом анализирует полноту представленной информации в оценочном листе и выносит решение о размере</w:t>
      </w:r>
      <w:r w:rsidRPr="000A3121">
        <w:rPr>
          <w:rFonts w:ascii="Liberation Serif" w:hAnsi="Liberation Serif" w:cs="Liberation Serif"/>
          <w:sz w:val="28"/>
          <w:szCs w:val="28"/>
        </w:rPr>
        <w:t xml:space="preserve"> ежемесячной премии </w:t>
      </w:r>
      <w:r w:rsidRPr="000A3121">
        <w:rPr>
          <w:rFonts w:ascii="Liberation Serif" w:hAnsi="Liberation Serif"/>
          <w:bCs/>
          <w:sz w:val="28"/>
          <w:szCs w:val="28"/>
        </w:rPr>
        <w:t xml:space="preserve">по итогам работы предыдущего отчетного квартала. </w:t>
      </w:r>
    </w:p>
    <w:p w:rsidR="00DA0A43" w:rsidRPr="000A3121" w:rsidRDefault="00DA0A43" w:rsidP="00DA0A43">
      <w:pPr>
        <w:autoSpaceDE w:val="0"/>
        <w:autoSpaceDN w:val="0"/>
        <w:adjustRightInd w:val="0"/>
        <w:ind w:firstLine="709"/>
        <w:jc w:val="both"/>
        <w:rPr>
          <w:rFonts w:ascii="Liberation Serif" w:hAnsi="Liberation Serif"/>
          <w:bCs/>
          <w:sz w:val="28"/>
          <w:szCs w:val="28"/>
        </w:rPr>
      </w:pPr>
      <w:r w:rsidRPr="000A3121">
        <w:rPr>
          <w:rFonts w:ascii="Liberation Serif" w:hAnsi="Liberation Serif"/>
          <w:bCs/>
          <w:sz w:val="28"/>
          <w:szCs w:val="28"/>
        </w:rPr>
        <w:t xml:space="preserve">Расчет итогового размера </w:t>
      </w:r>
      <w:r>
        <w:rPr>
          <w:rFonts w:ascii="Liberation Serif" w:hAnsi="Liberation Serif"/>
          <w:bCs/>
          <w:sz w:val="28"/>
          <w:szCs w:val="28"/>
        </w:rPr>
        <w:t xml:space="preserve">премиальной выплаты </w:t>
      </w:r>
      <w:r w:rsidRPr="000A3121">
        <w:rPr>
          <w:rFonts w:ascii="Liberation Serif" w:hAnsi="Liberation Serif"/>
          <w:bCs/>
          <w:sz w:val="28"/>
          <w:szCs w:val="28"/>
        </w:rPr>
        <w:t>к окладу (должностному окладу), ставке заработной плате, характеризующего деятельность работника Учреждения за отчетный период, рассчитывается по формуле:</w:t>
      </w:r>
    </w:p>
    <w:p w:rsidR="00DA0A43" w:rsidRPr="000A3121" w:rsidRDefault="00DA0A43" w:rsidP="00DA0A43">
      <w:pPr>
        <w:shd w:val="clear" w:color="auto" w:fill="FFFFFF"/>
        <w:ind w:firstLine="709"/>
        <w:rPr>
          <w:rFonts w:ascii="Liberation Serif" w:hAnsi="Liberation Serif"/>
          <w:color w:val="575656"/>
          <w:sz w:val="28"/>
          <w:szCs w:val="28"/>
        </w:rPr>
      </w:pPr>
      <w:r w:rsidRPr="000A3121">
        <w:rPr>
          <w:rFonts w:ascii="Liberation Serif" w:hAnsi="Liberation Serif"/>
          <w:sz w:val="28"/>
          <w:szCs w:val="28"/>
        </w:rPr>
        <w:t>ИП=∑</w:t>
      </w:r>
      <w:r w:rsidRPr="000A3121">
        <w:rPr>
          <w:rFonts w:ascii="Liberation Serif" w:hAnsi="Liberation Serif"/>
          <w:i/>
          <w:sz w:val="28"/>
          <w:szCs w:val="28"/>
        </w:rPr>
        <w:t xml:space="preserve"> v</w:t>
      </w:r>
      <w:r w:rsidRPr="000A3121">
        <w:rPr>
          <w:rFonts w:ascii="Liberation Serif" w:hAnsi="Liberation Serif"/>
          <w:i/>
          <w:sz w:val="28"/>
          <w:szCs w:val="28"/>
          <w:vertAlign w:val="subscript"/>
          <w:lang w:val="en-US"/>
        </w:rPr>
        <w:t>n</w:t>
      </w:r>
      <w:r w:rsidRPr="000A3121">
        <w:rPr>
          <w:rFonts w:ascii="Liberation Serif" w:hAnsi="Liberation Serif"/>
          <w:i/>
          <w:sz w:val="28"/>
          <w:szCs w:val="28"/>
          <w:vertAlign w:val="subscript"/>
        </w:rPr>
        <w:t>1…</w:t>
      </w:r>
      <w:r w:rsidRPr="000A3121">
        <w:rPr>
          <w:rFonts w:ascii="Liberation Serif" w:hAnsi="Liberation Serif"/>
          <w:i/>
          <w:sz w:val="28"/>
          <w:szCs w:val="28"/>
          <w:vertAlign w:val="subscript"/>
          <w:lang w:val="en-US"/>
        </w:rPr>
        <w:t>nn</w:t>
      </w:r>
    </w:p>
    <w:p w:rsidR="00DA0A43" w:rsidRPr="000A3121" w:rsidRDefault="00DA0A43" w:rsidP="00DA0A43">
      <w:pPr>
        <w:shd w:val="clear" w:color="auto" w:fill="FFFFFF"/>
        <w:ind w:firstLine="709"/>
        <w:jc w:val="both"/>
        <w:rPr>
          <w:rFonts w:ascii="Liberation Serif" w:hAnsi="Liberation Serif"/>
          <w:sz w:val="28"/>
          <w:szCs w:val="28"/>
        </w:rPr>
      </w:pPr>
      <w:r w:rsidRPr="000A3121">
        <w:rPr>
          <w:rFonts w:ascii="Liberation Serif" w:hAnsi="Liberation Serif"/>
          <w:sz w:val="28"/>
          <w:szCs w:val="28"/>
        </w:rPr>
        <w:t>где:</w:t>
      </w:r>
    </w:p>
    <w:p w:rsidR="00DA0A43" w:rsidRPr="000A3121" w:rsidRDefault="00DA0A43" w:rsidP="00DA0A43">
      <w:pPr>
        <w:shd w:val="clear" w:color="auto" w:fill="FFFFFF"/>
        <w:ind w:firstLine="709"/>
        <w:jc w:val="both"/>
        <w:rPr>
          <w:rFonts w:ascii="Liberation Serif" w:hAnsi="Liberation Serif"/>
          <w:sz w:val="28"/>
          <w:szCs w:val="28"/>
        </w:rPr>
      </w:pPr>
      <w:r w:rsidRPr="000A3121">
        <w:rPr>
          <w:rFonts w:ascii="Liberation Serif" w:hAnsi="Liberation Serif"/>
          <w:sz w:val="28"/>
          <w:szCs w:val="28"/>
        </w:rPr>
        <w:t>ИП</w:t>
      </w:r>
      <w:r>
        <w:rPr>
          <w:rFonts w:ascii="Liberation Serif" w:hAnsi="Liberation Serif"/>
          <w:sz w:val="28"/>
          <w:szCs w:val="28"/>
        </w:rPr>
        <w:t xml:space="preserve"> </w:t>
      </w:r>
      <w:r w:rsidRPr="000A3121">
        <w:rPr>
          <w:rFonts w:ascii="Liberation Serif" w:hAnsi="Liberation Serif"/>
          <w:sz w:val="28"/>
          <w:szCs w:val="28"/>
        </w:rPr>
        <w:t xml:space="preserve">- итоговый размер </w:t>
      </w:r>
      <w:r>
        <w:rPr>
          <w:rFonts w:ascii="Liberation Serif" w:hAnsi="Liberation Serif"/>
          <w:sz w:val="28"/>
          <w:szCs w:val="28"/>
        </w:rPr>
        <w:t xml:space="preserve">премиальной </w:t>
      </w:r>
      <w:r w:rsidRPr="000A3121">
        <w:rPr>
          <w:rFonts w:ascii="Liberation Serif" w:hAnsi="Liberation Serif"/>
          <w:sz w:val="28"/>
          <w:szCs w:val="28"/>
        </w:rPr>
        <w:t xml:space="preserve">выплаты; </w:t>
      </w:r>
    </w:p>
    <w:p w:rsidR="00DA0A43" w:rsidRPr="000A3121" w:rsidRDefault="00DA0A43" w:rsidP="00DA0A43">
      <w:pPr>
        <w:shd w:val="clear" w:color="auto" w:fill="FFFFFF"/>
        <w:ind w:firstLine="709"/>
        <w:jc w:val="both"/>
        <w:rPr>
          <w:rFonts w:ascii="Liberation Serif" w:hAnsi="Liberation Serif"/>
          <w:sz w:val="28"/>
          <w:szCs w:val="28"/>
        </w:rPr>
      </w:pPr>
      <w:r w:rsidRPr="000A3121">
        <w:rPr>
          <w:rFonts w:ascii="Liberation Serif" w:hAnsi="Liberation Serif"/>
          <w:i/>
          <w:iCs/>
          <w:sz w:val="28"/>
          <w:szCs w:val="28"/>
        </w:rPr>
        <w:t>n</w:t>
      </w:r>
      <w:r w:rsidRPr="000A3121">
        <w:rPr>
          <w:rFonts w:ascii="Liberation Serif" w:hAnsi="Liberation Serif"/>
          <w:i/>
          <w:iCs/>
          <w:sz w:val="28"/>
          <w:szCs w:val="28"/>
          <w:vertAlign w:val="subscript"/>
        </w:rPr>
        <w:t>1…</w:t>
      </w:r>
      <w:r w:rsidRPr="000A3121">
        <w:rPr>
          <w:rFonts w:ascii="Liberation Serif" w:hAnsi="Liberation Serif"/>
          <w:i/>
          <w:iCs/>
          <w:sz w:val="28"/>
          <w:szCs w:val="28"/>
          <w:vertAlign w:val="subscript"/>
          <w:lang w:val="en-US"/>
        </w:rPr>
        <w:t>n</w:t>
      </w:r>
      <w:r w:rsidRPr="000A3121">
        <w:rPr>
          <w:rFonts w:ascii="Liberation Serif" w:hAnsi="Liberation Serif"/>
          <w:sz w:val="28"/>
          <w:szCs w:val="28"/>
        </w:rPr>
        <w:t> </w:t>
      </w:r>
      <w:r w:rsidRPr="000A3121">
        <w:rPr>
          <w:rFonts w:ascii="Liberation Serif" w:hAnsi="Liberation Serif"/>
          <w:i/>
          <w:iCs/>
          <w:sz w:val="28"/>
          <w:szCs w:val="28"/>
        </w:rPr>
        <w:t>– </w:t>
      </w:r>
      <w:r w:rsidRPr="000A3121">
        <w:rPr>
          <w:rFonts w:ascii="Liberation Serif" w:hAnsi="Liberation Serif"/>
          <w:sz w:val="28"/>
          <w:szCs w:val="28"/>
        </w:rPr>
        <w:t>показатель эффективности;</w:t>
      </w:r>
    </w:p>
    <w:p w:rsidR="00DA0A43" w:rsidRPr="000A3121" w:rsidRDefault="00DA0A43" w:rsidP="00DA0A43">
      <w:pPr>
        <w:shd w:val="clear" w:color="auto" w:fill="FFFFFF"/>
        <w:ind w:firstLine="709"/>
        <w:jc w:val="both"/>
        <w:rPr>
          <w:rFonts w:ascii="Liberation Serif" w:hAnsi="Liberation Serif"/>
          <w:sz w:val="28"/>
          <w:szCs w:val="28"/>
        </w:rPr>
      </w:pPr>
      <w:r w:rsidRPr="000A3121">
        <w:rPr>
          <w:rFonts w:ascii="Liberation Serif" w:hAnsi="Liberation Serif"/>
          <w:i/>
          <w:sz w:val="28"/>
          <w:szCs w:val="28"/>
        </w:rPr>
        <w:t>v</w:t>
      </w:r>
      <w:r w:rsidRPr="000A3121">
        <w:rPr>
          <w:rFonts w:ascii="Liberation Serif" w:hAnsi="Liberation Serif"/>
          <w:i/>
          <w:sz w:val="28"/>
          <w:szCs w:val="28"/>
          <w:vertAlign w:val="subscript"/>
          <w:lang w:val="en-US"/>
        </w:rPr>
        <w:t>n</w:t>
      </w:r>
      <w:r w:rsidRPr="000A3121">
        <w:rPr>
          <w:rFonts w:ascii="Liberation Serif" w:hAnsi="Liberation Serif"/>
          <w:i/>
          <w:sz w:val="28"/>
          <w:szCs w:val="28"/>
          <w:vertAlign w:val="subscript"/>
        </w:rPr>
        <w:t>1…</w:t>
      </w:r>
      <w:r w:rsidRPr="000A3121">
        <w:rPr>
          <w:rFonts w:ascii="Liberation Serif" w:hAnsi="Liberation Serif"/>
          <w:i/>
          <w:sz w:val="28"/>
          <w:szCs w:val="28"/>
          <w:vertAlign w:val="subscript"/>
          <w:lang w:val="en-US"/>
        </w:rPr>
        <w:t>nn</w:t>
      </w:r>
      <w:r w:rsidRPr="000A3121">
        <w:rPr>
          <w:rFonts w:ascii="Liberation Serif" w:hAnsi="Liberation Serif"/>
          <w:sz w:val="28"/>
          <w:szCs w:val="28"/>
        </w:rPr>
        <w:t>– веса отдельных показателей эффективности.</w:t>
      </w:r>
    </w:p>
    <w:p w:rsidR="00DA0A43" w:rsidRPr="000A3121" w:rsidRDefault="00DA0A43" w:rsidP="00DA0A43">
      <w:pPr>
        <w:shd w:val="clear" w:color="auto" w:fill="FFFFFF"/>
        <w:ind w:firstLine="709"/>
        <w:jc w:val="both"/>
        <w:rPr>
          <w:rFonts w:ascii="Liberation Serif" w:hAnsi="Liberation Serif"/>
          <w:sz w:val="28"/>
          <w:szCs w:val="28"/>
        </w:rPr>
      </w:pPr>
      <w:r w:rsidRPr="000A3121">
        <w:rPr>
          <w:rFonts w:ascii="Liberation Serif" w:hAnsi="Liberation Serif"/>
          <w:sz w:val="28"/>
          <w:szCs w:val="28"/>
        </w:rPr>
        <w:t xml:space="preserve">Веса различаются, поскольку значимость (важность) отдельных показателей может быть различной. </w:t>
      </w:r>
    </w:p>
    <w:p w:rsidR="00DA0A43" w:rsidRPr="000A3121" w:rsidRDefault="00DA0A43" w:rsidP="00DA0A43">
      <w:pPr>
        <w:spacing w:line="228" w:lineRule="auto"/>
        <w:ind w:firstLine="709"/>
        <w:jc w:val="both"/>
        <w:rPr>
          <w:rFonts w:ascii="Liberation Serif" w:hAnsi="Liberation Serif"/>
          <w:sz w:val="28"/>
          <w:szCs w:val="28"/>
        </w:rPr>
      </w:pPr>
      <w:r w:rsidRPr="000A3121">
        <w:rPr>
          <w:rFonts w:ascii="Liberation Serif" w:hAnsi="Liberation Serif"/>
          <w:sz w:val="28"/>
          <w:szCs w:val="28"/>
        </w:rPr>
        <w:t>При определении размера премии работникам за отчетный период основаниями для снижения ее размера либо отказа в премировании учитывается:</w:t>
      </w:r>
    </w:p>
    <w:p w:rsidR="00DA0A43" w:rsidRPr="000A3121" w:rsidRDefault="00DA0A43" w:rsidP="00DA0A43">
      <w:pPr>
        <w:spacing w:line="228" w:lineRule="auto"/>
        <w:ind w:firstLine="709"/>
        <w:contextualSpacing/>
        <w:jc w:val="both"/>
        <w:rPr>
          <w:rFonts w:ascii="Liberation Serif" w:hAnsi="Liberation Serif"/>
          <w:sz w:val="28"/>
          <w:szCs w:val="28"/>
        </w:rPr>
      </w:pPr>
      <w:r w:rsidRPr="000A3121">
        <w:rPr>
          <w:rFonts w:ascii="Liberation Serif" w:hAnsi="Liberation Serif"/>
          <w:sz w:val="28"/>
          <w:szCs w:val="28"/>
        </w:rPr>
        <w:t>несоблюдение установленных сроков для выполнения поручения руководства или должностных обязанностей, некачественное их выполнение;</w:t>
      </w:r>
    </w:p>
    <w:p w:rsidR="00DA0A43" w:rsidRPr="000A3121" w:rsidRDefault="00DA0A43" w:rsidP="00DA0A43">
      <w:pPr>
        <w:spacing w:line="228" w:lineRule="auto"/>
        <w:ind w:firstLine="709"/>
        <w:contextualSpacing/>
        <w:jc w:val="both"/>
        <w:rPr>
          <w:rFonts w:ascii="Liberation Serif" w:hAnsi="Liberation Serif"/>
          <w:sz w:val="28"/>
          <w:szCs w:val="28"/>
        </w:rPr>
      </w:pPr>
      <w:r w:rsidRPr="000A3121">
        <w:rPr>
          <w:rFonts w:ascii="Liberation Serif" w:hAnsi="Liberation Serif"/>
          <w:sz w:val="28"/>
          <w:szCs w:val="28"/>
        </w:rPr>
        <w:t>недостаточный уровень исполнительской дисциплины;</w:t>
      </w:r>
    </w:p>
    <w:p w:rsidR="00DA0A43" w:rsidRPr="000A3121" w:rsidRDefault="00DA0A43" w:rsidP="00DA0A43">
      <w:pPr>
        <w:spacing w:line="228" w:lineRule="auto"/>
        <w:ind w:firstLine="709"/>
        <w:contextualSpacing/>
        <w:jc w:val="both"/>
        <w:rPr>
          <w:rFonts w:ascii="Liberation Serif" w:hAnsi="Liberation Serif"/>
          <w:sz w:val="28"/>
          <w:szCs w:val="28"/>
        </w:rPr>
      </w:pPr>
      <w:r w:rsidRPr="000A3121">
        <w:rPr>
          <w:rFonts w:ascii="Liberation Serif" w:hAnsi="Liberation Serif"/>
          <w:sz w:val="28"/>
          <w:szCs w:val="28"/>
        </w:rPr>
        <w:t>низкая результативность работы;</w:t>
      </w:r>
    </w:p>
    <w:p w:rsidR="00DA0A43" w:rsidRPr="000A3121" w:rsidRDefault="00DA0A43" w:rsidP="00DA0A43">
      <w:pPr>
        <w:spacing w:line="228" w:lineRule="auto"/>
        <w:ind w:firstLine="709"/>
        <w:contextualSpacing/>
        <w:jc w:val="both"/>
        <w:rPr>
          <w:rFonts w:ascii="Liberation Serif" w:hAnsi="Liberation Serif"/>
          <w:sz w:val="28"/>
          <w:szCs w:val="28"/>
        </w:rPr>
      </w:pPr>
      <w:r w:rsidRPr="000A3121">
        <w:rPr>
          <w:rFonts w:ascii="Liberation Serif" w:hAnsi="Liberation Serif"/>
          <w:sz w:val="28"/>
          <w:szCs w:val="28"/>
        </w:rPr>
        <w:t>ненадлежащее качество работы с документами и выполнения поручений руководителя;</w:t>
      </w:r>
    </w:p>
    <w:p w:rsidR="00DA0A43" w:rsidRPr="000A3121" w:rsidRDefault="00DA0A43" w:rsidP="00DA0A43">
      <w:pPr>
        <w:ind w:firstLine="708"/>
        <w:jc w:val="both"/>
        <w:rPr>
          <w:rFonts w:ascii="Liberation Serif" w:hAnsi="Liberation Serif"/>
          <w:sz w:val="28"/>
          <w:szCs w:val="28"/>
        </w:rPr>
      </w:pPr>
      <w:r w:rsidRPr="000A3121">
        <w:rPr>
          <w:rFonts w:ascii="Liberation Serif" w:hAnsi="Liberation Serif"/>
          <w:sz w:val="28"/>
          <w:szCs w:val="28"/>
        </w:rPr>
        <w:t>несоблюдение требований должностной инструкции, правил внутреннего трудового распорядка, нарушения трудовой дисциплины (</w:t>
      </w:r>
      <w:r w:rsidRPr="000A3121">
        <w:rPr>
          <w:rFonts w:ascii="Liberation Serif" w:hAnsi="Liberation Serif" w:cs="Liberation Serif"/>
          <w:sz w:val="28"/>
          <w:szCs w:val="28"/>
          <w:shd w:val="clear" w:color="auto" w:fill="FFFFFF"/>
        </w:rPr>
        <w:t>неисполнение или ненадлежащее исполнение трудовых обязанностей, в котором присутствует вина работника (ст. 192 ТК РФ)</w:t>
      </w:r>
      <w:r w:rsidRPr="000A3121">
        <w:rPr>
          <w:rFonts w:ascii="Liberation Serif" w:hAnsi="Liberation Serif"/>
          <w:sz w:val="28"/>
          <w:szCs w:val="28"/>
        </w:rPr>
        <w:t>;</w:t>
      </w:r>
    </w:p>
    <w:p w:rsidR="00DA0A43" w:rsidRPr="000A3121" w:rsidRDefault="00DA0A43" w:rsidP="00DA0A43">
      <w:pPr>
        <w:autoSpaceDE w:val="0"/>
        <w:autoSpaceDN w:val="0"/>
        <w:adjustRightInd w:val="0"/>
        <w:ind w:firstLine="709"/>
        <w:contextualSpacing/>
        <w:jc w:val="both"/>
        <w:rPr>
          <w:rFonts w:ascii="Liberation Serif" w:hAnsi="Liberation Serif"/>
          <w:sz w:val="28"/>
          <w:szCs w:val="28"/>
        </w:rPr>
      </w:pPr>
      <w:r w:rsidRPr="000A3121">
        <w:rPr>
          <w:rFonts w:ascii="Liberation Serif" w:hAnsi="Liberation Serif"/>
          <w:sz w:val="28"/>
          <w:szCs w:val="28"/>
        </w:rPr>
        <w:t>утрата, повреждение и причинение ущерба имуществу, иное причинение ущерба действиями работника.</w:t>
      </w:r>
    </w:p>
    <w:p w:rsidR="00DA0A43" w:rsidRPr="000A3121" w:rsidRDefault="00DA0A43" w:rsidP="00DA0A43">
      <w:pPr>
        <w:autoSpaceDE w:val="0"/>
        <w:autoSpaceDN w:val="0"/>
        <w:adjustRightInd w:val="0"/>
        <w:ind w:firstLine="709"/>
        <w:jc w:val="both"/>
        <w:rPr>
          <w:rFonts w:ascii="Liberation Serif" w:hAnsi="Liberation Serif"/>
          <w:sz w:val="28"/>
          <w:szCs w:val="28"/>
        </w:rPr>
      </w:pPr>
      <w:r w:rsidRPr="000A3121">
        <w:rPr>
          <w:rFonts w:ascii="Liberation Serif" w:hAnsi="Liberation Serif"/>
          <w:sz w:val="28"/>
          <w:szCs w:val="28"/>
        </w:rPr>
        <w:t xml:space="preserve">Ежемесячная премия по итогам работы устанавливается на один квартал, следующий за отчетным периодом. </w:t>
      </w:r>
    </w:p>
    <w:p w:rsidR="00DA0A43" w:rsidRPr="000A3121" w:rsidRDefault="00DA0A43" w:rsidP="00DA0A43">
      <w:pPr>
        <w:autoSpaceDE w:val="0"/>
        <w:autoSpaceDN w:val="0"/>
        <w:adjustRightInd w:val="0"/>
        <w:ind w:firstLine="709"/>
        <w:jc w:val="both"/>
        <w:rPr>
          <w:rFonts w:ascii="Liberation Serif" w:hAnsi="Liberation Serif"/>
          <w:sz w:val="28"/>
          <w:szCs w:val="28"/>
        </w:rPr>
      </w:pPr>
      <w:r w:rsidRPr="000A3121">
        <w:rPr>
          <w:rFonts w:ascii="Liberation Serif" w:hAnsi="Liberation Serif"/>
          <w:sz w:val="28"/>
          <w:szCs w:val="28"/>
        </w:rPr>
        <w:t>Размер ежемесячной премии по результатам работы определяется путем суммирования процентов (баллов) по всем критериям, соответствующим показателям эффективности.</w:t>
      </w:r>
    </w:p>
    <w:p w:rsidR="00DA0A43" w:rsidRPr="000A3121" w:rsidRDefault="00DA0A43" w:rsidP="00DA0A43">
      <w:pPr>
        <w:autoSpaceDE w:val="0"/>
        <w:autoSpaceDN w:val="0"/>
        <w:adjustRightInd w:val="0"/>
        <w:ind w:firstLine="709"/>
        <w:jc w:val="both"/>
        <w:rPr>
          <w:rFonts w:ascii="Liberation Serif" w:hAnsi="Liberation Serif"/>
          <w:sz w:val="28"/>
          <w:szCs w:val="28"/>
        </w:rPr>
      </w:pPr>
      <w:r w:rsidRPr="000A3121">
        <w:rPr>
          <w:rFonts w:ascii="Liberation Serif" w:hAnsi="Liberation Serif"/>
          <w:sz w:val="28"/>
          <w:szCs w:val="28"/>
        </w:rPr>
        <w:t xml:space="preserve">Указанный в Положении максимальный размер ежемесячной премии по результатам работы устанавливается при полном соответствии деятельности работников приведенным критериям. </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Для вновь принимаемых на работу работников руководителем Учреждения назначается премиальная выплата в размере 25 процентов от </w:t>
      </w:r>
      <w:r w:rsidRPr="000A3121">
        <w:rPr>
          <w:rFonts w:ascii="Liberation Serif" w:hAnsi="Liberation Serif" w:cs="Times New Roman CYR"/>
          <w:sz w:val="28"/>
          <w:szCs w:val="28"/>
        </w:rPr>
        <w:lastRenderedPageBreak/>
        <w:t>оклада (должностного оклада), ставки заработной платы работника Учреждения до конца текущего квартала.</w:t>
      </w:r>
    </w:p>
    <w:p w:rsidR="00DA0A43" w:rsidRPr="00070068" w:rsidRDefault="00DA0A43" w:rsidP="00DA0A43">
      <w:pPr>
        <w:spacing w:line="228" w:lineRule="auto"/>
        <w:ind w:firstLine="709"/>
        <w:jc w:val="both"/>
        <w:rPr>
          <w:rFonts w:ascii="Liberation Serif" w:hAnsi="Liberation Serif"/>
          <w:sz w:val="28"/>
          <w:szCs w:val="28"/>
        </w:rPr>
      </w:pPr>
      <w:r w:rsidRPr="000A3121">
        <w:rPr>
          <w:rFonts w:ascii="Liberation Serif" w:hAnsi="Liberation Serif" w:cs="Times New Roman CYR"/>
          <w:sz w:val="28"/>
          <w:szCs w:val="28"/>
        </w:rPr>
        <w:t>Для вышедших из отпуска по уходу за ребенком работников руководителем Учреждения назначается премиальная выплата в размере, установленном до ухода в отпуск по уходу за ребенком и до конца текущего квартала</w:t>
      </w:r>
      <w:r w:rsidRPr="008C4447">
        <w:rPr>
          <w:rFonts w:ascii="Liberation Serif" w:hAnsi="Liberation Serif"/>
          <w:sz w:val="28"/>
          <w:szCs w:val="28"/>
        </w:rPr>
        <w:t>.</w:t>
      </w:r>
    </w:p>
    <w:p w:rsidR="00DA0A43" w:rsidRPr="008C4447" w:rsidRDefault="00DA0A43" w:rsidP="00DA0A43">
      <w:pPr>
        <w:spacing w:line="228" w:lineRule="auto"/>
        <w:ind w:firstLine="709"/>
        <w:jc w:val="both"/>
        <w:rPr>
          <w:rFonts w:ascii="Liberation Serif" w:hAnsi="Liberation Serif"/>
          <w:sz w:val="28"/>
          <w:szCs w:val="28"/>
        </w:rPr>
      </w:pPr>
      <w:r w:rsidRPr="008C4447">
        <w:rPr>
          <w:rFonts w:ascii="Liberation Serif" w:hAnsi="Liberation Serif"/>
          <w:sz w:val="28"/>
          <w:szCs w:val="28"/>
        </w:rPr>
        <w:t xml:space="preserve">Для переведенных работников </w:t>
      </w:r>
      <w:r w:rsidRPr="00070068">
        <w:rPr>
          <w:rFonts w:ascii="Liberation Serif" w:hAnsi="Liberation Serif"/>
          <w:sz w:val="28"/>
          <w:szCs w:val="28"/>
        </w:rPr>
        <w:t xml:space="preserve">руководителем Учреждения назначается премиальная выплата </w:t>
      </w:r>
      <w:r w:rsidRPr="008C4447">
        <w:rPr>
          <w:rFonts w:ascii="Liberation Serif" w:hAnsi="Liberation Serif"/>
          <w:sz w:val="28"/>
          <w:szCs w:val="28"/>
        </w:rPr>
        <w:t xml:space="preserve">в размере, </w:t>
      </w:r>
      <w:r w:rsidRPr="00070068">
        <w:rPr>
          <w:rFonts w:ascii="Liberation Serif" w:hAnsi="Liberation Serif"/>
          <w:sz w:val="28"/>
          <w:szCs w:val="28"/>
        </w:rPr>
        <w:t>установленном</w:t>
      </w:r>
      <w:r w:rsidRPr="008C4447">
        <w:rPr>
          <w:rFonts w:ascii="Liberation Serif" w:hAnsi="Liberation Serif"/>
          <w:sz w:val="28"/>
          <w:szCs w:val="28"/>
        </w:rPr>
        <w:t xml:space="preserve"> по должности занимаемой до перевода с даты перево</w:t>
      </w:r>
      <w:r>
        <w:rPr>
          <w:rFonts w:ascii="Liberation Serif" w:hAnsi="Liberation Serif"/>
          <w:sz w:val="28"/>
          <w:szCs w:val="28"/>
        </w:rPr>
        <w:t>да и до конца текущего квартала</w:t>
      </w:r>
      <w:r w:rsidRPr="008C4447">
        <w:rPr>
          <w:rFonts w:ascii="Liberation Serif" w:hAnsi="Liberation Serif"/>
          <w:sz w:val="28"/>
          <w:szCs w:val="28"/>
        </w:rPr>
        <w:t xml:space="preserve">. </w:t>
      </w:r>
    </w:p>
    <w:p w:rsidR="00DA0A43" w:rsidRPr="00070068"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70068">
        <w:rPr>
          <w:rFonts w:ascii="Liberation Serif" w:hAnsi="Liberation Serif" w:cs="Times New Roman CYR"/>
          <w:sz w:val="28"/>
          <w:szCs w:val="28"/>
        </w:rPr>
        <w:t xml:space="preserve"> В случае, если работник проработал в текущем квартале менее 3 месяцев, оценке подлежит весь отработанный период, а значение показателей количественного состава рассчитывается пропорционально отработанному времени и указывается в оценочном листе. Премиальная выплата на следующий квартал устанавливается в соответствии с оценочным листом и решением Комиссии в размере до 50 процентов от оклада (должностного оклада) на основании приказа руководителя Учреждения.</w:t>
      </w:r>
    </w:p>
    <w:p w:rsidR="00DA0A43" w:rsidRPr="00070068" w:rsidRDefault="00DA0A43" w:rsidP="00DA0A43">
      <w:pPr>
        <w:ind w:firstLine="709"/>
        <w:jc w:val="both"/>
        <w:rPr>
          <w:rFonts w:ascii="Liberation Serif" w:hAnsi="Liberation Serif"/>
          <w:sz w:val="28"/>
          <w:szCs w:val="28"/>
        </w:rPr>
      </w:pPr>
      <w:r w:rsidRPr="00070068">
        <w:rPr>
          <w:rFonts w:ascii="Liberation Serif" w:hAnsi="Liberation Serif"/>
          <w:sz w:val="28"/>
          <w:szCs w:val="28"/>
        </w:rPr>
        <w:t xml:space="preserve">При увольнении работника, в период установления премиальной выплаты на текущий квартал, при окончательном расчете заработной платы, руководителем Учреждения устанавливается </w:t>
      </w:r>
      <w:r w:rsidRPr="00070068">
        <w:rPr>
          <w:rFonts w:ascii="Liberation Serif" w:hAnsi="Liberation Serif"/>
          <w:kern w:val="24"/>
          <w:sz w:val="28"/>
          <w:szCs w:val="28"/>
        </w:rPr>
        <w:t>премиальная выплата в размере, ранее</w:t>
      </w:r>
      <w:r w:rsidRPr="00070068">
        <w:rPr>
          <w:rFonts w:ascii="Liberation Serif" w:hAnsi="Liberation Serif"/>
          <w:kern w:val="24"/>
        </w:rPr>
        <w:t xml:space="preserve"> </w:t>
      </w:r>
      <w:r w:rsidRPr="00070068">
        <w:rPr>
          <w:rFonts w:ascii="Liberation Serif" w:hAnsi="Liberation Serif"/>
          <w:sz w:val="28"/>
          <w:szCs w:val="28"/>
        </w:rPr>
        <w:t>установленном в предыдущем квартале.</w:t>
      </w:r>
    </w:p>
    <w:p w:rsidR="00DA0A43" w:rsidRDefault="00DA0A43" w:rsidP="00DA0A43">
      <w:pPr>
        <w:ind w:firstLine="709"/>
        <w:jc w:val="both"/>
        <w:rPr>
          <w:rFonts w:ascii="Liberation Serif" w:hAnsi="Liberation Serif"/>
          <w:sz w:val="28"/>
          <w:szCs w:val="28"/>
        </w:rPr>
      </w:pPr>
      <w:r w:rsidRPr="000A3121">
        <w:rPr>
          <w:rFonts w:ascii="Liberation Serif" w:hAnsi="Liberation Serif"/>
          <w:sz w:val="28"/>
          <w:szCs w:val="28"/>
        </w:rPr>
        <w:t xml:space="preserve">Работнику Учреждения, проработавшему неполный месяц в связи с временной нетрудоспособностью, а также находящегося в оплачиваемых учебных отпусках, премирование </w:t>
      </w:r>
      <w:r>
        <w:rPr>
          <w:rFonts w:ascii="Liberation Serif" w:hAnsi="Liberation Serif"/>
          <w:sz w:val="28"/>
          <w:szCs w:val="28"/>
        </w:rPr>
        <w:t>выплачивается</w:t>
      </w:r>
      <w:r w:rsidRPr="000A3121">
        <w:rPr>
          <w:rFonts w:ascii="Liberation Serif" w:hAnsi="Liberation Serif"/>
          <w:sz w:val="28"/>
          <w:szCs w:val="28"/>
        </w:rPr>
        <w:t xml:space="preserve"> за фактически отработанное время в данном квартале. В связи с временной нетрудоспособностью, при установленных несчастных случаях на рабочем месте (профессиональных заболеваниях), ежемесячная премия за данный расчетный период выплачивается полностью. </w:t>
      </w:r>
    </w:p>
    <w:p w:rsidR="00DA0A43" w:rsidRPr="000A3121" w:rsidRDefault="00DA0A43" w:rsidP="00DA0A43">
      <w:pPr>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Мотивированное предложение по пересмотру показателей эффективности направляется на имя руководителя Учреждения непосредственными руководителями работника для рассмотрения на Комиссии. </w:t>
      </w:r>
    </w:p>
    <w:p w:rsidR="00DA0A43" w:rsidRPr="000A3121" w:rsidRDefault="00DA0A43" w:rsidP="00DA0A43">
      <w:pPr>
        <w:spacing w:line="228" w:lineRule="auto"/>
        <w:ind w:firstLine="709"/>
        <w:jc w:val="both"/>
        <w:rPr>
          <w:rFonts w:ascii="Liberation Serif" w:hAnsi="Liberation Serif" w:cs="Liberation Serif"/>
          <w:sz w:val="28"/>
          <w:szCs w:val="28"/>
        </w:rPr>
      </w:pPr>
      <w:r w:rsidRPr="000A3121">
        <w:rPr>
          <w:rFonts w:ascii="Liberation Serif" w:hAnsi="Liberation Serif"/>
          <w:sz w:val="28"/>
          <w:szCs w:val="28"/>
        </w:rPr>
        <w:t>Лишение премии производится по решению руководителя Учреждения на основании мнения Комиссии</w:t>
      </w:r>
      <w:r w:rsidRPr="000A3121">
        <w:rPr>
          <w:rFonts w:ascii="Liberation Serif" w:hAnsi="Liberation Serif" w:cs="Liberation Serif"/>
          <w:sz w:val="28"/>
          <w:szCs w:val="28"/>
        </w:rPr>
        <w:t>.</w:t>
      </w:r>
    </w:p>
    <w:p w:rsidR="00DA0A43" w:rsidRPr="000A3121" w:rsidRDefault="00DA0A43" w:rsidP="00DA0A43">
      <w:pPr>
        <w:spacing w:line="228" w:lineRule="auto"/>
        <w:ind w:firstLine="709"/>
        <w:jc w:val="both"/>
        <w:rPr>
          <w:rFonts w:ascii="Liberation Serif" w:hAnsi="Liberation Serif" w:cs="Liberation Serif"/>
          <w:sz w:val="28"/>
        </w:rPr>
      </w:pPr>
      <w:r w:rsidRPr="000A3121">
        <w:rPr>
          <w:rFonts w:ascii="Liberation Serif" w:hAnsi="Liberation Serif" w:cs="Liberation Serif"/>
          <w:sz w:val="28"/>
        </w:rPr>
        <w:t xml:space="preserve">14.17. В целях социальной защищенности работников Учреждений и поощрения их за достигнутые успехи, профессионализм и личный вклад в работу коллектива может осуществляться единовременное премирование работников Учреждений в соответствии с </w:t>
      </w:r>
      <w:r w:rsidRPr="000A3121">
        <w:rPr>
          <w:rFonts w:ascii="Liberation Serif" w:hAnsi="Liberation Serif" w:cs="Liberation Serif"/>
          <w:bCs/>
          <w:sz w:val="28"/>
        </w:rPr>
        <w:t>Положением о единовременном премировании работников Учреждения, Приложение № 1 к настоящему Положению</w:t>
      </w:r>
      <w:r w:rsidRPr="000A3121">
        <w:rPr>
          <w:rFonts w:ascii="Liberation Serif" w:hAnsi="Liberation Serif" w:cs="Liberation Serif"/>
          <w:sz w:val="28"/>
        </w:rPr>
        <w:t>.</w:t>
      </w:r>
    </w:p>
    <w:p w:rsidR="00DA0A43" w:rsidRPr="000A3121" w:rsidRDefault="00DA0A43" w:rsidP="00DA0A43">
      <w:pPr>
        <w:widowControl w:val="0"/>
        <w:autoSpaceDE w:val="0"/>
        <w:autoSpaceDN w:val="0"/>
        <w:ind w:right="-2" w:firstLine="709"/>
        <w:contextualSpacing/>
        <w:jc w:val="both"/>
        <w:rPr>
          <w:rFonts w:ascii="Liberation Serif" w:hAnsi="Liberation Serif" w:cs="Liberation Serif"/>
          <w:sz w:val="28"/>
        </w:rPr>
      </w:pPr>
      <w:r w:rsidRPr="000A3121">
        <w:rPr>
          <w:rFonts w:ascii="Liberation Serif" w:hAnsi="Liberation Serif" w:cs="Liberation Serif"/>
          <w:sz w:val="28"/>
        </w:rPr>
        <w:t>14.18. Руководитель Учреждения вправе оказывать работникам материальную помощь и иные социальные выплаты в соответствии с Положением о социальной поддержке работников Учреждения, Приложение № 2 к настоящему Положению.</w:t>
      </w:r>
    </w:p>
    <w:p w:rsidR="00DA0A43" w:rsidRPr="000A3121" w:rsidRDefault="00DA0A43" w:rsidP="00DA0A43">
      <w:pPr>
        <w:widowControl w:val="0"/>
        <w:autoSpaceDE w:val="0"/>
        <w:autoSpaceDN w:val="0"/>
        <w:ind w:right="-2" w:firstLine="709"/>
        <w:contextualSpacing/>
        <w:jc w:val="both"/>
        <w:rPr>
          <w:rFonts w:ascii="Liberation Serif" w:hAnsi="Liberation Serif" w:cs="Liberation Serif"/>
          <w:sz w:val="28"/>
        </w:rPr>
      </w:pPr>
    </w:p>
    <w:p w:rsidR="00DA0A43" w:rsidRPr="000A3121" w:rsidRDefault="00DA0A43" w:rsidP="00DA0A43">
      <w:pPr>
        <w:widowControl w:val="0"/>
        <w:autoSpaceDE w:val="0"/>
        <w:autoSpaceDN w:val="0"/>
        <w:adjustRightInd w:val="0"/>
        <w:ind w:firstLine="708"/>
        <w:jc w:val="center"/>
        <w:rPr>
          <w:rFonts w:ascii="Liberation Serif" w:hAnsi="Liberation Serif" w:cs="Times New Roman CYR"/>
          <w:b/>
          <w:sz w:val="28"/>
          <w:szCs w:val="28"/>
        </w:rPr>
      </w:pPr>
      <w:r w:rsidRPr="000A3121">
        <w:rPr>
          <w:rFonts w:ascii="Liberation Serif" w:hAnsi="Liberation Serif" w:cs="Times New Roman CYR"/>
          <w:b/>
          <w:sz w:val="28"/>
          <w:szCs w:val="28"/>
        </w:rPr>
        <w:t>Глава 15. Об индексации заработной платы</w:t>
      </w:r>
    </w:p>
    <w:p w:rsidR="00DA0A43" w:rsidRPr="000A3121" w:rsidRDefault="00DA0A43" w:rsidP="00DA0A43">
      <w:pPr>
        <w:widowControl w:val="0"/>
        <w:autoSpaceDE w:val="0"/>
        <w:autoSpaceDN w:val="0"/>
        <w:adjustRightInd w:val="0"/>
        <w:ind w:firstLine="708"/>
        <w:jc w:val="center"/>
        <w:rPr>
          <w:rFonts w:ascii="Liberation Serif" w:hAnsi="Liberation Serif" w:cs="Times New Roman CYR"/>
          <w:sz w:val="28"/>
          <w:szCs w:val="28"/>
        </w:rPr>
      </w:pP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lastRenderedPageBreak/>
        <w:t>15.1. В соответствии со ст. 134 Трудового кодекса Российской Федерации, другими нормативными правовыми актами Российской Федерации в целях обеспечения повышения уровня реального содержания заработной платы заработная плата работников Учреждений подлежит индексации в связи с ростом потребительских цен на товары и услуги в порядке, установленном трудовым законодательством Российской Федерации и иными нормативными правовыми актами, содержащими нормы трудового права.</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15.2. Индексация проводится не реже одного раза в год.</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15.3. Индексация проводится в соответствии с изменениями, установленными законодательством Российской Федерации:</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минимального размера оплаты труда;</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величины прожиточного минимума на душу населения для трудоспособного населения по субъекту Российской Федерации в месте нахождения работодателя;</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изменения индекса потребительских цен за год, опубликованных органами статистики;</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причины, согласованные работниками и работодателем в коллективном договоре, коллективных соглашениях;</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в иных случаях, установленных действующим законодательством.</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В случае одновременного действия нескольких причин индексирование проводится только по одной из них с показателем наибольшего изменения. </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15.4. Индексация является изменением условий оплаты труда, производится работодателем с учетом мотивированного мнения представителей работников в сроки, предусмотренные трудовым законодательством и иными актами, содержащими нормы трудового права. Работники должны быть предупреждены о таких изменениях не позднее, чем за два месяца. </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15.5. Увеличение (индексирование) фонда оплаты труда работников Учреждений, на которых не распространяются Указы Президента Российской Федерации, производится на основании нормативно-правового акта администрации городского округа Верхняя Пышма.</w:t>
      </w:r>
    </w:p>
    <w:p w:rsidR="00DA0A43" w:rsidRPr="000A3121" w:rsidRDefault="00DA0A43" w:rsidP="00DA0A43">
      <w:pPr>
        <w:widowControl w:val="0"/>
        <w:autoSpaceDE w:val="0"/>
        <w:autoSpaceDN w:val="0"/>
        <w:adjustRightInd w:val="0"/>
        <w:ind w:firstLine="708"/>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15.6. Финансовое обеспечение расходных обязательств, осуществляется в пределах средств, предусмотренных на оплату труда работников Учреждений, а также средств, полученных Учреждением от приносящей доход деятельности.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Times New Roman CYR"/>
          <w:sz w:val="28"/>
          <w:szCs w:val="28"/>
        </w:rPr>
        <w:t xml:space="preserve">15.7. </w:t>
      </w:r>
      <w:r w:rsidRPr="000A3121">
        <w:rPr>
          <w:rFonts w:ascii="Liberation Serif" w:hAnsi="Liberation Serif" w:cs="Liberation Serif"/>
          <w:sz w:val="28"/>
          <w:szCs w:val="28"/>
        </w:rPr>
        <w:t xml:space="preserve"> При индексации минимальных размеров окладов (должностных окладов), ставок заработной платы работников Учреждений, их размеры подлежат округлению до целого рубля в сторону увеличения.</w:t>
      </w:r>
    </w:p>
    <w:p w:rsidR="00DA0A43" w:rsidRPr="000A3121" w:rsidRDefault="00DA0A43" w:rsidP="00DA0A43">
      <w:pPr>
        <w:suppressAutoHyphens/>
        <w:autoSpaceDE w:val="0"/>
        <w:autoSpaceDN w:val="0"/>
        <w:adjustRightInd w:val="0"/>
        <w:ind w:firstLine="709"/>
        <w:jc w:val="both"/>
        <w:rPr>
          <w:rFonts w:ascii="Liberation Serif" w:hAnsi="Liberation Serif" w:cs="Times New Roman CYR"/>
          <w:sz w:val="28"/>
          <w:szCs w:val="28"/>
        </w:rPr>
      </w:pPr>
      <w:r w:rsidRPr="000A3121">
        <w:rPr>
          <w:rFonts w:ascii="Liberation Serif" w:hAnsi="Liberation Serif" w:cs="Times New Roman CYR"/>
          <w:sz w:val="28"/>
          <w:szCs w:val="28"/>
        </w:rPr>
        <w:t xml:space="preserve">15.8. Задержка индексации приравнивается к задержке заработной платы. </w:t>
      </w:r>
    </w:p>
    <w:p w:rsidR="00DA0A43" w:rsidRPr="000A3121" w:rsidRDefault="00DA0A43" w:rsidP="00DA0A43">
      <w:pPr>
        <w:widowControl w:val="0"/>
        <w:autoSpaceDE w:val="0"/>
        <w:autoSpaceDN w:val="0"/>
        <w:ind w:right="-2"/>
        <w:contextualSpacing/>
        <w:jc w:val="center"/>
        <w:rPr>
          <w:rFonts w:ascii="Liberation Serif" w:hAnsi="Liberation Serif" w:cs="Liberation Serif"/>
          <w:b/>
          <w:sz w:val="28"/>
        </w:rPr>
      </w:pPr>
      <w:r w:rsidRPr="000A3121">
        <w:rPr>
          <w:rFonts w:ascii="Liberation Serif" w:hAnsi="Liberation Serif" w:cs="Liberation Serif"/>
          <w:b/>
          <w:sz w:val="28"/>
        </w:rPr>
        <w:t>Глава 16. Заключительные положения</w:t>
      </w:r>
    </w:p>
    <w:p w:rsidR="00DA0A43" w:rsidRPr="000A3121" w:rsidRDefault="00DA0A43" w:rsidP="00DA0A43">
      <w:pPr>
        <w:widowControl w:val="0"/>
        <w:autoSpaceDE w:val="0"/>
        <w:autoSpaceDN w:val="0"/>
        <w:ind w:right="-2"/>
        <w:contextualSpacing/>
        <w:jc w:val="both"/>
        <w:rPr>
          <w:rFonts w:ascii="Liberation Serif" w:hAnsi="Liberation Serif" w:cs="Liberation Serif"/>
          <w:sz w:val="28"/>
        </w:rPr>
      </w:pP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 xml:space="preserve">16.1. В случае задержки выплаты заработной платы и других нарушений в сфере оплаты труда руководитель Учреждения несет ответственность в </w:t>
      </w:r>
      <w:r w:rsidRPr="000A3121">
        <w:rPr>
          <w:rFonts w:ascii="Liberation Serif" w:hAnsi="Liberation Serif" w:cs="Liberation Serif"/>
          <w:sz w:val="28"/>
        </w:rPr>
        <w:lastRenderedPageBreak/>
        <w:t>соответствии с Трудовым кодексом Российской Федерации, другими федеральными законами и иными нормативными правовыми актами, содержащими нормы трудового права.</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16.2. Уголовным кодексом Российской Федерации от 13.06.1996 № 63-ФЗ установлена ответственность за невыплату заработной платы свыше двух месяцев.</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16.3. В случае задержки выплаты заработной платы на срок более 15 дней работник имеет право, известив руководителя в письменной форме, приостановить работу на весь период до выплаты задержанной суммы.</w:t>
      </w:r>
    </w:p>
    <w:p w:rsidR="00DA0A43" w:rsidRPr="000A3121" w:rsidRDefault="00DA0A43" w:rsidP="00DA0A43">
      <w:pPr>
        <w:widowControl w:val="0"/>
        <w:autoSpaceDE w:val="0"/>
        <w:autoSpaceDN w:val="0"/>
        <w:ind w:right="-2" w:firstLine="708"/>
        <w:contextualSpacing/>
        <w:jc w:val="both"/>
        <w:rPr>
          <w:rFonts w:ascii="Liberation Serif" w:hAnsi="Liberation Serif" w:cs="Liberation Serif"/>
          <w:sz w:val="28"/>
        </w:rPr>
      </w:pPr>
      <w:r w:rsidRPr="000A3121">
        <w:rPr>
          <w:rFonts w:ascii="Liberation Serif" w:hAnsi="Liberation Serif" w:cs="Liberation Serif"/>
          <w:sz w:val="28"/>
        </w:rPr>
        <w:t>16.4. 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руководителя Учреждения о готовности произвести выплату задержанной заработной платы в день выхода работника на работу.</w:t>
      </w:r>
    </w:p>
    <w:p w:rsidR="00DA0A43" w:rsidRPr="000A3121" w:rsidRDefault="00DA0A43" w:rsidP="00DA0A43">
      <w:pPr>
        <w:widowControl w:val="0"/>
        <w:autoSpaceDE w:val="0"/>
        <w:autoSpaceDN w:val="0"/>
        <w:ind w:right="-2" w:firstLine="708"/>
        <w:contextualSpacing/>
        <w:jc w:val="both"/>
        <w:rPr>
          <w:rFonts w:ascii="Liberation Serif" w:hAnsi="Liberation Serif" w:cs="Times New Roman CYR"/>
          <w:b/>
          <w:bCs/>
          <w:sz w:val="28"/>
          <w:szCs w:val="28"/>
        </w:rPr>
      </w:pPr>
      <w:r w:rsidRPr="000A3121">
        <w:rPr>
          <w:rFonts w:ascii="Liberation Serif" w:hAnsi="Liberation Serif" w:cs="Liberation Serif"/>
          <w:sz w:val="28"/>
        </w:rPr>
        <w:t>16.5. При наступлении у работника права на изменение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bookmarkEnd w:id="1"/>
      <w:bookmarkEnd w:id="28"/>
      <w:r w:rsidRPr="000A3121">
        <w:rPr>
          <w:rFonts w:ascii="Liberation Serif" w:hAnsi="Liberation Serif" w:cs="Times New Roman CYR"/>
          <w:b/>
          <w:bCs/>
          <w:sz w:val="28"/>
          <w:szCs w:val="28"/>
        </w:rPr>
        <w:t xml:space="preserve"> </w:t>
      </w:r>
    </w:p>
    <w:p w:rsidR="00DA0A43" w:rsidRDefault="00DA0A43" w:rsidP="00DA0A43">
      <w:pPr>
        <w:ind w:left="4395" w:firstLine="708"/>
        <w:rPr>
          <w:rFonts w:ascii="Liberation Serif" w:hAnsi="Liberation Serif"/>
          <w:sz w:val="28"/>
          <w:szCs w:val="28"/>
        </w:rPr>
      </w:pPr>
      <w:bookmarkStart w:id="29" w:name="sub_11018"/>
    </w:p>
    <w:p w:rsidR="00DA0A43" w:rsidRDefault="00DA0A43" w:rsidP="00DA0A43">
      <w:pPr>
        <w:ind w:left="4395" w:firstLine="708"/>
        <w:rPr>
          <w:rFonts w:ascii="Liberation Serif" w:hAnsi="Liberation Serif"/>
          <w:sz w:val="28"/>
          <w:szCs w:val="28"/>
        </w:rPr>
      </w:pPr>
    </w:p>
    <w:p w:rsidR="00DA0A43" w:rsidRPr="000A3121" w:rsidRDefault="00DA0A43" w:rsidP="00DA0A43">
      <w:pPr>
        <w:ind w:left="4395" w:firstLine="708"/>
        <w:rPr>
          <w:rFonts w:ascii="Liberation Serif" w:hAnsi="Liberation Serif"/>
          <w:sz w:val="28"/>
          <w:szCs w:val="28"/>
        </w:rPr>
      </w:pPr>
      <w:r>
        <w:rPr>
          <w:rFonts w:ascii="Liberation Serif" w:hAnsi="Liberation Serif"/>
          <w:sz w:val="28"/>
          <w:szCs w:val="28"/>
        </w:rPr>
        <w:br w:type="page"/>
      </w:r>
      <w:r w:rsidRPr="000A3121">
        <w:rPr>
          <w:rFonts w:ascii="Liberation Serif" w:hAnsi="Liberation Serif"/>
          <w:sz w:val="28"/>
          <w:szCs w:val="28"/>
        </w:rPr>
        <w:lastRenderedPageBreak/>
        <w:t>Приложение № 1</w:t>
      </w: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r w:rsidRPr="000A3121">
        <w:rPr>
          <w:rFonts w:ascii="Liberation Serif" w:hAnsi="Liberation Serif"/>
          <w:sz w:val="28"/>
          <w:szCs w:val="28"/>
        </w:rPr>
        <w:t>к Положению об оплате труда работников муниципальных учреждений физической культуры, спорта и молодежной политики городского округа Верхняя Пышма</w:t>
      </w: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jc w:val="center"/>
        <w:rPr>
          <w:rFonts w:ascii="Liberation Serif" w:hAnsi="Liberation Serif" w:cs="Arial"/>
          <w:bCs/>
          <w:sz w:val="28"/>
          <w:szCs w:val="28"/>
        </w:rPr>
      </w:pPr>
      <w:r w:rsidRPr="000A3121">
        <w:rPr>
          <w:rFonts w:ascii="Liberation Serif" w:hAnsi="Liberation Serif" w:cs="Arial"/>
          <w:bCs/>
          <w:sz w:val="28"/>
          <w:szCs w:val="28"/>
        </w:rPr>
        <w:t>Положение о единовременном премировании работников Учреждения</w:t>
      </w:r>
    </w:p>
    <w:p w:rsidR="00DA0A43" w:rsidRPr="000A3121" w:rsidRDefault="00DA0A43" w:rsidP="00DA0A43">
      <w:pPr>
        <w:widowControl w:val="0"/>
        <w:autoSpaceDE w:val="0"/>
        <w:autoSpaceDN w:val="0"/>
        <w:adjustRightInd w:val="0"/>
        <w:jc w:val="center"/>
        <w:rPr>
          <w:rFonts w:ascii="Liberation Serif" w:hAnsi="Liberation Serif" w:cs="Arial"/>
          <w:bCs/>
          <w:sz w:val="28"/>
          <w:szCs w:val="28"/>
        </w:rPr>
      </w:pP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Arial"/>
          <w:bCs/>
          <w:sz w:val="28"/>
          <w:szCs w:val="28"/>
        </w:rPr>
        <w:t>1. Единовременное п</w:t>
      </w:r>
      <w:r w:rsidRPr="000A3121">
        <w:rPr>
          <w:rFonts w:ascii="Liberation Serif" w:hAnsi="Liberation Serif" w:cs="Liberation Serif"/>
          <w:sz w:val="28"/>
          <w:szCs w:val="28"/>
        </w:rPr>
        <w:t xml:space="preserve">ремирование работников Учреждения осуществляется в связи с достижением определенного результата трудовой деятельности или </w:t>
      </w:r>
      <w:r>
        <w:rPr>
          <w:rFonts w:ascii="Liberation Serif" w:hAnsi="Liberation Serif" w:cs="Liberation Serif"/>
          <w:sz w:val="28"/>
          <w:szCs w:val="28"/>
        </w:rPr>
        <w:t xml:space="preserve">может </w:t>
      </w:r>
      <w:r w:rsidRPr="000A3121">
        <w:rPr>
          <w:rFonts w:ascii="Liberation Serif" w:hAnsi="Liberation Serif" w:cs="Liberation Serif"/>
          <w:sz w:val="28"/>
          <w:szCs w:val="28"/>
        </w:rPr>
        <w:t xml:space="preserve">быть приурочено к конкретному событию.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2. Единовременное премирование может осуществляться штатным работникам, для которых данное Учреждение является основным местом работы.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3. Право на получение единовременной премии имеет работник, который проработал в данном Учреждении не менее 6 месяцев.</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4. Условием для выплаты единовременной премии работнику является отсутствие у него на дату выплаты единовременной премии не снятых дисциплинарных взысканий, полученных в течение отчетного календарного года. </w:t>
      </w:r>
    </w:p>
    <w:p w:rsidR="00DA0A43" w:rsidRPr="000A3121" w:rsidRDefault="00DA0A43" w:rsidP="00DA0A43">
      <w:pPr>
        <w:widowControl w:val="0"/>
        <w:autoSpaceDE w:val="0"/>
        <w:autoSpaceDN w:val="0"/>
        <w:adjustRightInd w:val="0"/>
        <w:ind w:firstLine="708"/>
        <w:jc w:val="both"/>
        <w:rPr>
          <w:rFonts w:ascii="Liberation Serif" w:hAnsi="Liberation Serif" w:cs="Arial"/>
          <w:bCs/>
          <w:sz w:val="28"/>
          <w:szCs w:val="28"/>
        </w:rPr>
      </w:pPr>
      <w:r w:rsidRPr="000A3121">
        <w:rPr>
          <w:rFonts w:ascii="Liberation Serif" w:hAnsi="Liberation Serif" w:cs="Liberation Serif"/>
          <w:sz w:val="28"/>
          <w:szCs w:val="28"/>
        </w:rPr>
        <w:t>5. Единовременное премирование осуществляется за счет средств, поступающих от приносящей доход деятельности или экономии фонда оплаты труда</w:t>
      </w:r>
      <w:r w:rsidRPr="000A3121">
        <w:rPr>
          <w:rFonts w:ascii="Liberation Serif" w:hAnsi="Liberation Serif" w:cs="Arial"/>
          <w:bCs/>
          <w:sz w:val="28"/>
          <w:szCs w:val="28"/>
        </w:rPr>
        <w:t xml:space="preserve"> в пределах бюджетных ассигнований, предусмотренных на оплату труда работников Учреждения в текущем финансовом году.</w:t>
      </w:r>
    </w:p>
    <w:p w:rsidR="00DA0A43" w:rsidRPr="000A3121" w:rsidRDefault="00DA0A43" w:rsidP="00DA0A43">
      <w:pPr>
        <w:widowControl w:val="0"/>
        <w:autoSpaceDE w:val="0"/>
        <w:autoSpaceDN w:val="0"/>
        <w:adjustRightInd w:val="0"/>
        <w:ind w:firstLine="708"/>
        <w:jc w:val="both"/>
        <w:rPr>
          <w:rFonts w:ascii="Liberation Serif" w:hAnsi="Liberation Serif" w:cs="Arial"/>
          <w:bCs/>
          <w:sz w:val="28"/>
          <w:szCs w:val="28"/>
        </w:rPr>
      </w:pPr>
      <w:r w:rsidRPr="000A3121">
        <w:rPr>
          <w:rFonts w:ascii="Liberation Serif" w:hAnsi="Liberation Serif" w:cs="Liberation Serif"/>
          <w:sz w:val="28"/>
          <w:szCs w:val="28"/>
        </w:rPr>
        <w:t>6. Основанием для выплаты единовременной премии является протокол заседания Комиссии</w:t>
      </w:r>
      <w:r w:rsidRPr="000A3121">
        <w:rPr>
          <w:rFonts w:ascii="Liberation Serif" w:hAnsi="Liberation Serif" w:cs="Arial"/>
          <w:bCs/>
          <w:sz w:val="28"/>
          <w:szCs w:val="28"/>
        </w:rPr>
        <w:t xml:space="preserve">. </w:t>
      </w:r>
    </w:p>
    <w:p w:rsidR="00DA0A43" w:rsidRPr="000A3121" w:rsidRDefault="00DA0A43" w:rsidP="00DA0A43">
      <w:pPr>
        <w:widowControl w:val="0"/>
        <w:tabs>
          <w:tab w:val="left" w:pos="709"/>
        </w:tabs>
        <w:autoSpaceDE w:val="0"/>
        <w:autoSpaceDN w:val="0"/>
        <w:adjustRightInd w:val="0"/>
        <w:ind w:firstLine="708"/>
        <w:jc w:val="both"/>
        <w:rPr>
          <w:rFonts w:ascii="Liberation Serif" w:hAnsi="Liberation Serif" w:cs="Arial"/>
          <w:bCs/>
          <w:sz w:val="28"/>
          <w:szCs w:val="28"/>
        </w:rPr>
      </w:pPr>
      <w:r w:rsidRPr="000A3121">
        <w:rPr>
          <w:rFonts w:ascii="Liberation Serif" w:hAnsi="Liberation Serif" w:cs="Arial"/>
          <w:bCs/>
          <w:sz w:val="28"/>
          <w:szCs w:val="28"/>
        </w:rPr>
        <w:t xml:space="preserve">7. Единовременная (разовая) премиальная выплата работникам Учреждения может осуществляться в следующих случаях: </w:t>
      </w:r>
    </w:p>
    <w:p w:rsidR="00DA0A43" w:rsidRPr="000A3121" w:rsidRDefault="00DA0A43" w:rsidP="00DA0A43">
      <w:pPr>
        <w:widowControl w:val="0"/>
        <w:tabs>
          <w:tab w:val="left" w:pos="709"/>
        </w:tabs>
        <w:autoSpaceDE w:val="0"/>
        <w:autoSpaceDN w:val="0"/>
        <w:adjustRightInd w:val="0"/>
        <w:ind w:firstLine="708"/>
        <w:jc w:val="both"/>
        <w:rPr>
          <w:rFonts w:ascii="Liberation Serif" w:hAnsi="Liberation Serif" w:cs="Arial"/>
          <w:bCs/>
          <w:sz w:val="28"/>
          <w:szCs w:val="28"/>
        </w:rPr>
      </w:pPr>
      <w:r w:rsidRPr="000A3121">
        <w:rPr>
          <w:rFonts w:ascii="Liberation Serif" w:hAnsi="Liberation Serif" w:cs="Arial"/>
          <w:bCs/>
          <w:sz w:val="28"/>
          <w:szCs w:val="28"/>
        </w:rPr>
        <w:t>за выполнение задач, способствующих повышению общих результатов деятельности Учреждения;</w:t>
      </w:r>
    </w:p>
    <w:p w:rsidR="00DA0A43" w:rsidRPr="000A3121" w:rsidRDefault="00DA0A43" w:rsidP="00DA0A43">
      <w:pPr>
        <w:widowControl w:val="0"/>
        <w:tabs>
          <w:tab w:val="left" w:pos="709"/>
        </w:tabs>
        <w:autoSpaceDE w:val="0"/>
        <w:autoSpaceDN w:val="0"/>
        <w:adjustRightInd w:val="0"/>
        <w:ind w:firstLine="708"/>
        <w:jc w:val="both"/>
        <w:rPr>
          <w:rFonts w:ascii="Liberation Serif" w:hAnsi="Liberation Serif" w:cs="Arial"/>
          <w:bCs/>
          <w:sz w:val="28"/>
          <w:szCs w:val="28"/>
        </w:rPr>
      </w:pPr>
      <w:r w:rsidRPr="000A3121">
        <w:rPr>
          <w:rFonts w:ascii="Liberation Serif" w:hAnsi="Liberation Serif" w:cs="Arial"/>
          <w:bCs/>
          <w:sz w:val="28"/>
          <w:szCs w:val="28"/>
        </w:rPr>
        <w:t>за качественное и оперативное выполнение особо важных и срочных заданий, разовых заданий руководителя Учреждения;</w:t>
      </w:r>
    </w:p>
    <w:p w:rsidR="00DA0A43" w:rsidRPr="000A3121" w:rsidRDefault="00DA0A43" w:rsidP="00DA0A43">
      <w:pPr>
        <w:widowControl w:val="0"/>
        <w:tabs>
          <w:tab w:val="left" w:pos="709"/>
        </w:tabs>
        <w:autoSpaceDE w:val="0"/>
        <w:autoSpaceDN w:val="0"/>
        <w:adjustRightInd w:val="0"/>
        <w:ind w:firstLine="708"/>
        <w:jc w:val="both"/>
        <w:rPr>
          <w:rFonts w:ascii="Liberation Serif" w:hAnsi="Liberation Serif" w:cs="Arial"/>
          <w:bCs/>
          <w:sz w:val="28"/>
          <w:szCs w:val="28"/>
        </w:rPr>
      </w:pPr>
      <w:r w:rsidRPr="000A3121">
        <w:rPr>
          <w:rFonts w:ascii="Liberation Serif" w:hAnsi="Liberation Serif" w:cs="Arial"/>
          <w:bCs/>
          <w:sz w:val="28"/>
          <w:szCs w:val="28"/>
        </w:rPr>
        <w:t>за выполнение дополнительного объема работы, превышающего стандартные повседневные должностные обязанности работника;</w:t>
      </w:r>
    </w:p>
    <w:p w:rsidR="00DA0A43" w:rsidRPr="000A3121" w:rsidRDefault="00DA0A43" w:rsidP="00DA0A43">
      <w:pPr>
        <w:widowControl w:val="0"/>
        <w:tabs>
          <w:tab w:val="left" w:pos="709"/>
        </w:tabs>
        <w:autoSpaceDE w:val="0"/>
        <w:autoSpaceDN w:val="0"/>
        <w:adjustRightInd w:val="0"/>
        <w:ind w:firstLine="708"/>
        <w:jc w:val="both"/>
        <w:rPr>
          <w:rFonts w:ascii="Liberation Serif" w:hAnsi="Liberation Serif" w:cs="Arial"/>
          <w:bCs/>
          <w:sz w:val="28"/>
          <w:szCs w:val="28"/>
        </w:rPr>
      </w:pPr>
      <w:r w:rsidRPr="000A3121">
        <w:rPr>
          <w:rFonts w:ascii="Liberation Serif" w:hAnsi="Liberation Serif" w:cs="Arial"/>
          <w:bCs/>
          <w:sz w:val="28"/>
          <w:szCs w:val="28"/>
        </w:rPr>
        <w:t>за активную и инициативную работу, большой личный вклад в осуществление задач;</w:t>
      </w:r>
    </w:p>
    <w:p w:rsidR="00DA0A43" w:rsidRPr="000A3121" w:rsidRDefault="00DA0A43" w:rsidP="00DA0A43">
      <w:pPr>
        <w:widowControl w:val="0"/>
        <w:tabs>
          <w:tab w:val="left" w:pos="709"/>
        </w:tabs>
        <w:autoSpaceDE w:val="0"/>
        <w:autoSpaceDN w:val="0"/>
        <w:adjustRightInd w:val="0"/>
        <w:ind w:firstLine="708"/>
        <w:jc w:val="both"/>
        <w:rPr>
          <w:rFonts w:ascii="Liberation Serif" w:hAnsi="Liberation Serif" w:cs="Arial"/>
          <w:bCs/>
          <w:sz w:val="28"/>
          <w:szCs w:val="28"/>
        </w:rPr>
      </w:pPr>
      <w:r w:rsidRPr="000A3121">
        <w:rPr>
          <w:rFonts w:ascii="Liberation Serif" w:hAnsi="Liberation Serif" w:cs="Arial"/>
          <w:bCs/>
          <w:sz w:val="28"/>
          <w:szCs w:val="28"/>
        </w:rPr>
        <w:t>за личный вклад в постановку и реализацию новых проектов, эффективность предложенных решений;</w:t>
      </w:r>
    </w:p>
    <w:p w:rsidR="00DA0A43" w:rsidRPr="000A3121" w:rsidRDefault="00DA0A43" w:rsidP="00DA0A43">
      <w:pPr>
        <w:widowControl w:val="0"/>
        <w:tabs>
          <w:tab w:val="left" w:pos="709"/>
        </w:tabs>
        <w:autoSpaceDE w:val="0"/>
        <w:autoSpaceDN w:val="0"/>
        <w:adjustRightInd w:val="0"/>
        <w:ind w:firstLine="708"/>
        <w:jc w:val="both"/>
        <w:rPr>
          <w:rFonts w:ascii="Liberation Serif" w:hAnsi="Liberation Serif" w:cs="Arial"/>
          <w:bCs/>
          <w:sz w:val="28"/>
          <w:szCs w:val="28"/>
        </w:rPr>
      </w:pPr>
      <w:r w:rsidRPr="000A3121">
        <w:rPr>
          <w:rFonts w:ascii="Liberation Serif" w:hAnsi="Liberation Serif" w:cs="Arial"/>
          <w:bCs/>
          <w:sz w:val="28"/>
          <w:szCs w:val="28"/>
        </w:rPr>
        <w:t>за награждение работника в форме поощрения за многолетний добросовестный труд, организацию и проведение мероприятий, имеющих важное государственное и (или) общественное значение и т.д. (награды муниципального, регионального, российского уровней).</w:t>
      </w:r>
    </w:p>
    <w:p w:rsidR="00DA0A43" w:rsidRPr="000A3121" w:rsidRDefault="00DA0A43" w:rsidP="00DA0A43">
      <w:pPr>
        <w:widowControl w:val="0"/>
        <w:autoSpaceDE w:val="0"/>
        <w:autoSpaceDN w:val="0"/>
        <w:adjustRightInd w:val="0"/>
        <w:ind w:firstLine="708"/>
        <w:jc w:val="both"/>
        <w:rPr>
          <w:rFonts w:ascii="Liberation Serif" w:hAnsi="Liberation Serif" w:cs="Arial"/>
          <w:bCs/>
          <w:sz w:val="28"/>
          <w:szCs w:val="28"/>
        </w:rPr>
      </w:pPr>
      <w:r w:rsidRPr="000A3121">
        <w:rPr>
          <w:rFonts w:ascii="Liberation Serif" w:hAnsi="Liberation Serif" w:cs="Arial"/>
          <w:bCs/>
          <w:sz w:val="28"/>
          <w:szCs w:val="28"/>
        </w:rPr>
        <w:t xml:space="preserve">8. Размер единовременной премиальной выплаты может устанавливаться как в абсолютном значении, так и в процентном отношении к </w:t>
      </w:r>
      <w:r w:rsidRPr="000A3121">
        <w:rPr>
          <w:rFonts w:ascii="Liberation Serif" w:hAnsi="Liberation Serif" w:cs="Arial"/>
          <w:bCs/>
          <w:sz w:val="28"/>
          <w:szCs w:val="28"/>
        </w:rPr>
        <w:lastRenderedPageBreak/>
        <w:t xml:space="preserve">окладу (должностному окладу), но не более трёх окладов (должностных окладов) в год одному работнику Учреждения. </w:t>
      </w:r>
    </w:p>
    <w:p w:rsidR="00DA0A43" w:rsidRPr="000A3121" w:rsidRDefault="00DA0A43" w:rsidP="00DA0A43">
      <w:pPr>
        <w:widowControl w:val="0"/>
        <w:autoSpaceDE w:val="0"/>
        <w:autoSpaceDN w:val="0"/>
        <w:adjustRightInd w:val="0"/>
        <w:ind w:firstLine="708"/>
        <w:jc w:val="both"/>
        <w:rPr>
          <w:rFonts w:ascii="Liberation Serif" w:hAnsi="Liberation Serif" w:cs="Arial"/>
          <w:bCs/>
          <w:sz w:val="28"/>
          <w:szCs w:val="28"/>
        </w:rPr>
      </w:pPr>
      <w:r w:rsidRPr="000A3121">
        <w:rPr>
          <w:rFonts w:ascii="Liberation Serif" w:hAnsi="Liberation Serif" w:cs="Arial"/>
          <w:bCs/>
          <w:sz w:val="28"/>
          <w:szCs w:val="28"/>
        </w:rPr>
        <w:t xml:space="preserve">9. Размер единовременной (разовой) премиальной выплаты работнику Учреждения определяется Комиссией. </w:t>
      </w:r>
    </w:p>
    <w:p w:rsidR="00DA0A43" w:rsidRPr="000A3121" w:rsidRDefault="00DA0A43" w:rsidP="00DA0A43">
      <w:pPr>
        <w:widowControl w:val="0"/>
        <w:autoSpaceDE w:val="0"/>
        <w:autoSpaceDN w:val="0"/>
        <w:adjustRightInd w:val="0"/>
        <w:ind w:firstLine="708"/>
        <w:jc w:val="both"/>
        <w:rPr>
          <w:rFonts w:ascii="Liberation Serif" w:hAnsi="Liberation Serif" w:cs="Arial"/>
          <w:bCs/>
          <w:sz w:val="28"/>
          <w:szCs w:val="28"/>
        </w:rPr>
      </w:pPr>
      <w:r w:rsidRPr="000A3121">
        <w:rPr>
          <w:rFonts w:ascii="Liberation Serif" w:hAnsi="Liberation Serif" w:cs="Arial"/>
          <w:bCs/>
          <w:sz w:val="28"/>
          <w:szCs w:val="28"/>
        </w:rPr>
        <w:t>10. Руководитель Учреждения назначает единовременную премиальную выплату приказом на основании протокола Комиссии.</w:t>
      </w:r>
    </w:p>
    <w:p w:rsidR="00DA0A43" w:rsidRPr="000A3121" w:rsidRDefault="00DA0A43" w:rsidP="00DA0A43">
      <w:pPr>
        <w:widowControl w:val="0"/>
        <w:autoSpaceDE w:val="0"/>
        <w:autoSpaceDN w:val="0"/>
        <w:adjustRightInd w:val="0"/>
        <w:ind w:firstLine="708"/>
        <w:jc w:val="both"/>
        <w:rPr>
          <w:rFonts w:ascii="Liberation Serif" w:hAnsi="Liberation Serif" w:cs="Arial"/>
          <w:bCs/>
          <w:sz w:val="28"/>
          <w:szCs w:val="28"/>
        </w:rPr>
      </w:pPr>
      <w:r w:rsidRPr="000A3121">
        <w:rPr>
          <w:rFonts w:ascii="Liberation Serif" w:hAnsi="Liberation Serif" w:cs="Arial"/>
          <w:bCs/>
          <w:sz w:val="28"/>
          <w:szCs w:val="28"/>
        </w:rPr>
        <w:t>11. Единовременные премиальные выплаты входят в денежное содержание работников, выплачивается одновременно с заработной платой и учитывается при исчислении среднего заработка.</w:t>
      </w:r>
    </w:p>
    <w:p w:rsidR="00DA0A43" w:rsidRPr="000A3121" w:rsidRDefault="00DA0A43" w:rsidP="00DA0A43">
      <w:pPr>
        <w:widowControl w:val="0"/>
        <w:autoSpaceDE w:val="0"/>
        <w:autoSpaceDN w:val="0"/>
        <w:adjustRightInd w:val="0"/>
        <w:ind w:firstLine="708"/>
        <w:jc w:val="both"/>
        <w:rPr>
          <w:rFonts w:ascii="Liberation Serif" w:hAnsi="Liberation Serif" w:cs="Arial"/>
          <w:bCs/>
          <w:sz w:val="28"/>
          <w:szCs w:val="28"/>
        </w:rPr>
      </w:pPr>
      <w:r w:rsidRPr="000A3121">
        <w:rPr>
          <w:rFonts w:ascii="Liberation Serif" w:hAnsi="Liberation Serif" w:cs="Arial"/>
          <w:bCs/>
          <w:sz w:val="28"/>
          <w:szCs w:val="28"/>
        </w:rPr>
        <w:t>12. На единовременную премиальную выплату начисляется уральский коэффициент.</w:t>
      </w:r>
    </w:p>
    <w:p w:rsidR="00DA0A43" w:rsidRPr="000A3121" w:rsidRDefault="00DA0A43" w:rsidP="00DA0A43">
      <w:pPr>
        <w:widowControl w:val="0"/>
        <w:autoSpaceDE w:val="0"/>
        <w:autoSpaceDN w:val="0"/>
        <w:adjustRightInd w:val="0"/>
        <w:ind w:left="5103"/>
        <w:jc w:val="both"/>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jc w:val="both"/>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jc w:val="both"/>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jc w:val="both"/>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Default="00DA0A43" w:rsidP="00DA0A43">
      <w:pPr>
        <w:widowControl w:val="0"/>
        <w:autoSpaceDE w:val="0"/>
        <w:autoSpaceDN w:val="0"/>
        <w:adjustRightInd w:val="0"/>
        <w:ind w:left="5103"/>
        <w:rPr>
          <w:rFonts w:ascii="Liberation Serif" w:hAnsi="Liberation Serif" w:cs="Arial"/>
          <w:bCs/>
          <w:sz w:val="28"/>
          <w:szCs w:val="28"/>
        </w:rPr>
      </w:pPr>
    </w:p>
    <w:p w:rsidR="00DA0A43" w:rsidRDefault="00DA0A43" w:rsidP="00DA0A43">
      <w:pPr>
        <w:widowControl w:val="0"/>
        <w:autoSpaceDE w:val="0"/>
        <w:autoSpaceDN w:val="0"/>
        <w:adjustRightInd w:val="0"/>
        <w:ind w:left="5103"/>
        <w:rPr>
          <w:rFonts w:ascii="Liberation Serif" w:hAnsi="Liberation Serif" w:cs="Arial"/>
          <w:bCs/>
          <w:sz w:val="28"/>
          <w:szCs w:val="28"/>
        </w:rPr>
      </w:pPr>
    </w:p>
    <w:p w:rsidR="00DA0A43" w:rsidRDefault="00DA0A43" w:rsidP="00DA0A43">
      <w:pPr>
        <w:widowControl w:val="0"/>
        <w:autoSpaceDE w:val="0"/>
        <w:autoSpaceDN w:val="0"/>
        <w:adjustRightInd w:val="0"/>
        <w:ind w:left="5103"/>
        <w:rPr>
          <w:rFonts w:ascii="Liberation Serif" w:hAnsi="Liberation Serif" w:cs="Arial"/>
          <w:bCs/>
          <w:sz w:val="28"/>
          <w:szCs w:val="28"/>
        </w:rPr>
      </w:pPr>
    </w:p>
    <w:p w:rsidR="00DA0A43" w:rsidRDefault="00DA0A43" w:rsidP="00DA0A43">
      <w:pPr>
        <w:widowControl w:val="0"/>
        <w:autoSpaceDE w:val="0"/>
        <w:autoSpaceDN w:val="0"/>
        <w:adjustRightInd w:val="0"/>
        <w:ind w:left="5103"/>
        <w:rPr>
          <w:rFonts w:ascii="Liberation Serif" w:hAnsi="Liberation Serif" w:cs="Arial"/>
          <w:bCs/>
          <w:sz w:val="28"/>
          <w:szCs w:val="28"/>
        </w:rPr>
      </w:pPr>
    </w:p>
    <w:p w:rsidR="00DA0A43" w:rsidRDefault="00DA0A43" w:rsidP="00DA0A43">
      <w:pPr>
        <w:widowControl w:val="0"/>
        <w:autoSpaceDE w:val="0"/>
        <w:autoSpaceDN w:val="0"/>
        <w:adjustRightInd w:val="0"/>
        <w:ind w:left="5103"/>
        <w:rPr>
          <w:rFonts w:ascii="Liberation Serif" w:hAnsi="Liberation Serif" w:cs="Arial"/>
          <w:bCs/>
          <w:sz w:val="28"/>
          <w:szCs w:val="28"/>
        </w:rPr>
      </w:pPr>
    </w:p>
    <w:p w:rsidR="00DA0A43" w:rsidRDefault="00DA0A43" w:rsidP="00DA0A43">
      <w:pPr>
        <w:widowControl w:val="0"/>
        <w:autoSpaceDE w:val="0"/>
        <w:autoSpaceDN w:val="0"/>
        <w:adjustRightInd w:val="0"/>
        <w:ind w:left="5103"/>
        <w:rPr>
          <w:rFonts w:ascii="Liberation Serif" w:hAnsi="Liberation Serif" w:cs="Arial"/>
          <w:bCs/>
          <w:sz w:val="28"/>
          <w:szCs w:val="28"/>
        </w:rPr>
      </w:pPr>
    </w:p>
    <w:p w:rsidR="00DA0A43" w:rsidRDefault="00DA0A43" w:rsidP="00DA0A43">
      <w:pPr>
        <w:widowControl w:val="0"/>
        <w:autoSpaceDE w:val="0"/>
        <w:autoSpaceDN w:val="0"/>
        <w:adjustRightInd w:val="0"/>
        <w:ind w:left="5103"/>
        <w:rPr>
          <w:rFonts w:ascii="Liberation Serif" w:hAnsi="Liberation Serif" w:cs="Arial"/>
          <w:bCs/>
          <w:sz w:val="28"/>
          <w:szCs w:val="28"/>
        </w:rPr>
      </w:pPr>
    </w:p>
    <w:p w:rsidR="00DA0A43" w:rsidRDefault="00DA0A43" w:rsidP="00DA0A43">
      <w:pPr>
        <w:widowControl w:val="0"/>
        <w:autoSpaceDE w:val="0"/>
        <w:autoSpaceDN w:val="0"/>
        <w:adjustRightInd w:val="0"/>
        <w:ind w:left="5103"/>
        <w:rPr>
          <w:rFonts w:ascii="Liberation Serif" w:hAnsi="Liberation Serif" w:cs="Arial"/>
          <w:bCs/>
          <w:sz w:val="28"/>
          <w:szCs w:val="28"/>
        </w:rPr>
      </w:pPr>
    </w:p>
    <w:p w:rsidR="00DA0A43"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r w:rsidRPr="000A3121">
        <w:rPr>
          <w:rFonts w:ascii="Liberation Serif" w:hAnsi="Liberation Serif" w:cs="Arial"/>
          <w:bCs/>
          <w:sz w:val="28"/>
          <w:szCs w:val="28"/>
        </w:rPr>
        <w:lastRenderedPageBreak/>
        <w:t xml:space="preserve">Приложение № 2 </w:t>
      </w:r>
      <w:r w:rsidRPr="000A3121">
        <w:rPr>
          <w:rFonts w:ascii="Liberation Serif" w:hAnsi="Liberation Serif" w:cs="Arial"/>
          <w:bCs/>
          <w:sz w:val="28"/>
          <w:szCs w:val="28"/>
          <w:highlight w:val="yellow"/>
        </w:rPr>
        <w:br/>
      </w:r>
      <w:r w:rsidRPr="000A3121">
        <w:rPr>
          <w:rFonts w:ascii="Liberation Serif" w:hAnsi="Liberation Serif" w:cs="Times New Roman CYR"/>
          <w:sz w:val="28"/>
          <w:szCs w:val="28"/>
        </w:rPr>
        <w:t>к Положению об оплате труда работников муниципальных учреждений физической культуры, спорта и молодежной политики городского округа Верхняя Пышма</w:t>
      </w:r>
    </w:p>
    <w:p w:rsidR="00DA0A43" w:rsidRPr="000A3121" w:rsidRDefault="00DA0A43" w:rsidP="00DA0A43">
      <w:pPr>
        <w:widowControl w:val="0"/>
        <w:tabs>
          <w:tab w:val="left" w:pos="5387"/>
        </w:tabs>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ПОЛОЖЕНИЕ</w:t>
      </w:r>
    </w:p>
    <w:p w:rsidR="00DA0A43" w:rsidRPr="000A3121" w:rsidRDefault="00DA0A43" w:rsidP="00DA0A43">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о социальной поддержке работников Учреждения</w:t>
      </w:r>
    </w:p>
    <w:p w:rsidR="00DA0A43" w:rsidRPr="000A3121" w:rsidRDefault="00DA0A43" w:rsidP="00DA0A43">
      <w:pPr>
        <w:widowControl w:val="0"/>
        <w:autoSpaceDE w:val="0"/>
        <w:autoSpaceDN w:val="0"/>
        <w:adjustRightInd w:val="0"/>
        <w:jc w:val="both"/>
        <w:rPr>
          <w:rFonts w:ascii="Liberation Serif" w:hAnsi="Liberation Serif" w:cs="Liberation Serif"/>
          <w:sz w:val="28"/>
          <w:szCs w:val="28"/>
        </w:rPr>
      </w:pPr>
    </w:p>
    <w:p w:rsidR="00DA0A43" w:rsidRPr="000A3121" w:rsidRDefault="00DA0A43" w:rsidP="00DA0A43">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Глава 1. Общие положения</w:t>
      </w:r>
    </w:p>
    <w:p w:rsidR="00DA0A43" w:rsidRPr="000A3121" w:rsidRDefault="00DA0A43" w:rsidP="00DA0A43">
      <w:pPr>
        <w:widowControl w:val="0"/>
        <w:autoSpaceDE w:val="0"/>
        <w:autoSpaceDN w:val="0"/>
        <w:adjustRightInd w:val="0"/>
        <w:jc w:val="both"/>
        <w:rPr>
          <w:rFonts w:ascii="Liberation Serif" w:hAnsi="Liberation Serif" w:cs="Liberation Serif"/>
          <w:sz w:val="28"/>
          <w:szCs w:val="28"/>
        </w:rPr>
      </w:pP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1.1. Мероприятия, предусмотренные настоящим Положением (далее по тексту – Положение о социальной поддержке), являются дополнительными мерами социальной помощи работникам и неработающим пенсионерам к действующему законодательству.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1.2. Материальная помощь выплачивается:</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 xml:space="preserve">штатным работникам, для которых данное Учреждение является основным местом работы, при наличии стажа в данном Учреждении более одного года; </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 xml:space="preserve">лицам, уволенным из Учреждения в связи с выходом на пенсию и на момент принятия решения о выплате не состоящим в трудовых отношениях с другим работодателем; </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 xml:space="preserve">близкому родственнику или супругу работника Учреждения, умершего (погибшего) в период работы в Учреждении. Близкими родственниками признаются родственники по прямой восходящей и нисходящей линии (родители, дети, дедушки, бабушки, внуки), полнородные и неполнородные (имеющие общих отца или мать) братья и сестры.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1.3. Социальная поддержка работников и неработающих пенсионеров осуществляется за счет от приносящей доход деятельности и включается в план финансово-хозяйственной деятельности на текущий год.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1.4. Основанием для выплаты материальной помощи является протокол заседания Комиссии.   </w:t>
      </w:r>
    </w:p>
    <w:p w:rsidR="00DA0A43" w:rsidRPr="000A3121" w:rsidRDefault="00DA0A43" w:rsidP="00DA0A43">
      <w:pPr>
        <w:widowControl w:val="0"/>
        <w:autoSpaceDE w:val="0"/>
        <w:autoSpaceDN w:val="0"/>
        <w:adjustRightInd w:val="0"/>
        <w:jc w:val="both"/>
        <w:rPr>
          <w:rFonts w:ascii="Liberation Serif" w:hAnsi="Liberation Serif" w:cs="Liberation Serif"/>
          <w:sz w:val="28"/>
          <w:szCs w:val="28"/>
        </w:rPr>
      </w:pPr>
    </w:p>
    <w:p w:rsidR="00DA0A43" w:rsidRPr="000A3121" w:rsidRDefault="00DA0A43" w:rsidP="00DA0A43">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Глава 2. Единовременная материальная помощь</w:t>
      </w:r>
    </w:p>
    <w:p w:rsidR="00DA0A43" w:rsidRPr="000A3121" w:rsidRDefault="00DA0A43" w:rsidP="00DA0A43">
      <w:pPr>
        <w:widowControl w:val="0"/>
        <w:autoSpaceDE w:val="0"/>
        <w:autoSpaceDN w:val="0"/>
        <w:adjustRightInd w:val="0"/>
        <w:jc w:val="center"/>
        <w:rPr>
          <w:rFonts w:ascii="Liberation Serif" w:hAnsi="Liberation Serif" w:cs="Liberation Serif"/>
          <w:sz w:val="28"/>
          <w:szCs w:val="28"/>
        </w:rPr>
      </w:pP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2.1. Единовременная материальная помощь в случае смерти членов семьи (супруги, дети, родители) работника.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Единовременная материальная помощь в случае смерти членов семьи (супруги, дети, родители) работника оказывается одному работнику в размере 15 000 рублей.</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Перечень документов, необходимых для получения единовременной материальной помощи в случае смерти ближних родственников работника: </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копия свидетельства о смерти;</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 xml:space="preserve">документы на оплату ритуальных услуг сроком давности не более 6 </w:t>
      </w:r>
      <w:r w:rsidRPr="000A3121">
        <w:rPr>
          <w:rFonts w:ascii="Liberation Serif" w:hAnsi="Liberation Serif" w:cs="Liberation Serif"/>
          <w:sz w:val="28"/>
          <w:szCs w:val="28"/>
        </w:rPr>
        <w:lastRenderedPageBreak/>
        <w:t xml:space="preserve">месяцев до даты подачи заявления; </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 xml:space="preserve">копии документов, подтверждающих родство (свидетельство о рождении, свидетельство о браке и др.).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В случае отсутствия документов на оплату ритуальных услуг материальная помощь оказывается в размере 10 000 рублей.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2.2.</w:t>
      </w:r>
      <w:r w:rsidRPr="000A3121">
        <w:rPr>
          <w:rFonts w:ascii="Liberation Serif" w:hAnsi="Liberation Serif" w:cs="Liberation Serif"/>
          <w:sz w:val="28"/>
          <w:szCs w:val="28"/>
        </w:rPr>
        <w:tab/>
        <w:t xml:space="preserve">Единовременная материальная помощь в случае смерти самого работника (в период его трудовых отношении с Учреждением) либо бывшего работника, вышедшего на пенсию (в течение 6 месяцев после увольнения из Учреждения).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2.2.1.</w:t>
      </w:r>
      <w:r w:rsidRPr="000A3121">
        <w:rPr>
          <w:rFonts w:ascii="Liberation Serif" w:hAnsi="Liberation Serif" w:cs="Liberation Serif"/>
          <w:sz w:val="28"/>
          <w:szCs w:val="28"/>
        </w:rPr>
        <w:tab/>
        <w:t xml:space="preserve">Единовременная материальная помощь оказывается одному из членов семьи (супруги, дети, родители) умершего работника либо бывшего работника, вышедшего на пенсию (в течение 6 месяцев после увольнения из Учреждения), в размере 25 000 рублей.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Перечень документов, необходимых для получения единовременной материальной помощи в случае смерти работника: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копия свидетельства о смерти;</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документы на оплату ритуальных услуг сроком давности не более 12 месяцев до даты подачи заявления;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копии документов, подтверждающих родство (свидетельство о рождении, свидетельство о браке и др.);</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копия паспорта;</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реквизиты банковского счета, ИНН, СНИЛС.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2.2.2. Единовременная материальная помощь оказывается лицу, организовавшему похороны, в размере 25 000 рублей.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Перечень документов, необходимых для получения единовременной материальной помощи в случае смерти работника: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копия свидетельства о смерти;</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документы на оплату ритуальных услуг сроком давности не более 6 месяцев до даты подачи заявления;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копия паспорта;</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реквизиты банковского счета, ИНН, СНИЛС.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2.3. Единовременная материальная помощь работнику в случае его дорогостоящего лечения (в т.ч. приобретение лекарств).</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Единовременная материальная помощь работнику в случае его дорогостоящего лечения (в т.ч. приобретение лекарств, медицинских изделий, за исключением оплаты стоматологических услуг) оказывается в размере 15 000 рублей не более 1 раза в 5 лет. </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 xml:space="preserve">В особо тяжелых случаях (онкология, прогрессирующее заболевание и др.) по решению Комиссии материальная помощь может предоставляться 1 раз в 3 года. </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Перечень необходимых документов:</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 xml:space="preserve">документы, подтверждающие расходы, в соответствии с назначением (направлением) врача, сроком давности не более 1 года до даты подачи заявления. </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 xml:space="preserve">2.4. Единовременная материальная помощь неработающему бывшему </w:t>
      </w:r>
      <w:r w:rsidRPr="000A3121">
        <w:rPr>
          <w:rFonts w:ascii="Liberation Serif" w:hAnsi="Liberation Serif" w:cs="Liberation Serif"/>
          <w:sz w:val="28"/>
          <w:szCs w:val="28"/>
        </w:rPr>
        <w:lastRenderedPageBreak/>
        <w:t xml:space="preserve">работнику (уволенному из Учреждения в связи с болезнью), в случае его дорогостоящего лечения в период трудовых отношений с Учреждением (в т.ч. приобретение лекарств).  </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Единовременная материальная помощь неработающему бывшему работнику (уволенному из Учреждения в связи с болезнью), в случае его дорогостоящего лечения в период трудовых отношений с Учреждением (в т.ч. приобретение лекарств, медицинских изделий, за исключением оплаты стоматологических услуг) оказывается в размере 15 000 рублей в течение 3 месяцев после увольнения по состоянию здоровья, в случае, если материальная помощь не была оказана в течение последних 3-х лет его работы.</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Перечень необходимых документов:</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 xml:space="preserve">документы, подтверждающие расходы, в соответствии с назначением (направлением) врача, сроком давности не более 1 года до даты подачи заявления. </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 xml:space="preserve">2.5. Единовременная материальная помощь работнику, имеющему ребенка инвалида в возрасте до 18 лет (включительно). </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 xml:space="preserve">Единовременная материальная помощь работнику, имеющему ребенка инвалида в возрасте до 18 лет (включительно) оказывается одному работнику в размере 10 000 рублей не более 1 раза в 2 года.  </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Перечень необходимых документов:</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копия </w:t>
      </w:r>
      <w:r w:rsidRPr="009B73AA">
        <w:rPr>
          <w:rFonts w:ascii="Liberation Serif" w:hAnsi="Liberation Serif" w:cs="Liberation Serif"/>
          <w:sz w:val="28"/>
          <w:szCs w:val="28"/>
        </w:rPr>
        <w:t>справки, подтверждающей факт установления инвалидности</w:t>
      </w:r>
      <w:r w:rsidRPr="000A3121">
        <w:rPr>
          <w:rFonts w:ascii="Liberation Serif" w:hAnsi="Liberation Serif" w:cs="Liberation Serif"/>
          <w:sz w:val="28"/>
          <w:szCs w:val="28"/>
        </w:rPr>
        <w:t xml:space="preserve">. </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2.6.</w:t>
      </w:r>
      <w:r w:rsidRPr="000A3121">
        <w:rPr>
          <w:rFonts w:ascii="Liberation Serif" w:hAnsi="Liberation Serif" w:cs="Liberation Serif"/>
          <w:sz w:val="28"/>
          <w:szCs w:val="28"/>
        </w:rPr>
        <w:tab/>
        <w:t xml:space="preserve">Единовременная материальная помощь в связи с утратой имущества в результате стихийного бедствия или иных непредвиденных обстоятельствах (пожар, авария систем газоснабжения, в и других обстоятельствах иных случаях). </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 xml:space="preserve"> Единовременная материальная помощь в связи с утратой имущества в результате стихийного бедствия или иных непредвиденных обстоятельствах (пожар, авария систем газоснабжения, в и других обстоятельствах иных случаях) оказывается одному работнику в размере 20 000 рублей.  </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Перечень необходимых документов:</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 xml:space="preserve">документы, подтверждающие расходы в соответствии с причиной обращения, произведенные работником, сроком давности документов не более 1 года до даты подачи заявления.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2.7.</w:t>
      </w:r>
      <w:r w:rsidRPr="000A3121">
        <w:rPr>
          <w:rFonts w:ascii="Liberation Serif" w:hAnsi="Liberation Serif" w:cs="Liberation Serif"/>
          <w:sz w:val="28"/>
          <w:szCs w:val="28"/>
        </w:rPr>
        <w:tab/>
        <w:t xml:space="preserve">Единовременная материальная помощь в связи с повреждением имущества в результате стихийного бедствия или иных непредвиденных обстоятельствах (пожар, авария систем газоснабжения, и других обстоятельствах в иных случаях). </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Единовременная материальная помощь в связи с повреждением имущества в результате стихийного бедствия или иных непредвиденных обстоятельствах (пожар, авария систем газоснабжения, и других обстоятельствах в иных случаях) оказывается одному работнику в размере 10 000 рублей.</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Перечень необходимых документов:</w:t>
      </w:r>
    </w:p>
    <w:p w:rsidR="00DA0A43" w:rsidRPr="000A3121" w:rsidRDefault="00DA0A43" w:rsidP="00DA0A43">
      <w:pPr>
        <w:widowControl w:val="0"/>
        <w:autoSpaceDE w:val="0"/>
        <w:autoSpaceDN w:val="0"/>
        <w:adjustRightInd w:val="0"/>
        <w:ind w:firstLine="708"/>
        <w:jc w:val="both"/>
        <w:rPr>
          <w:rFonts w:ascii="Liberation Serif" w:hAnsi="Liberation Serif" w:cs="Liberation Serif"/>
          <w:sz w:val="28"/>
          <w:szCs w:val="28"/>
        </w:rPr>
      </w:pPr>
      <w:r w:rsidRPr="000A3121">
        <w:rPr>
          <w:rFonts w:ascii="Liberation Serif" w:hAnsi="Liberation Serif" w:cs="Liberation Serif"/>
          <w:sz w:val="28"/>
          <w:szCs w:val="28"/>
        </w:rPr>
        <w:t xml:space="preserve">документы, подтверждающие расходы в соответствии с причиной обращения, произведенные работником, сроком давности документов не </w:t>
      </w:r>
      <w:r w:rsidRPr="000A3121">
        <w:rPr>
          <w:rFonts w:ascii="Liberation Serif" w:hAnsi="Liberation Serif" w:cs="Liberation Serif"/>
          <w:sz w:val="28"/>
          <w:szCs w:val="28"/>
        </w:rPr>
        <w:lastRenderedPageBreak/>
        <w:t xml:space="preserve">более 1 года до даты подачи заявления. </w:t>
      </w:r>
    </w:p>
    <w:p w:rsidR="00DA0A43" w:rsidRPr="000A3121" w:rsidRDefault="00DA0A43" w:rsidP="00DA0A43">
      <w:pPr>
        <w:widowControl w:val="0"/>
        <w:autoSpaceDE w:val="0"/>
        <w:autoSpaceDN w:val="0"/>
        <w:adjustRightInd w:val="0"/>
        <w:jc w:val="both"/>
        <w:rPr>
          <w:rFonts w:ascii="Liberation Serif" w:hAnsi="Liberation Serif" w:cs="Liberation Serif"/>
          <w:sz w:val="28"/>
          <w:szCs w:val="28"/>
        </w:rPr>
      </w:pPr>
    </w:p>
    <w:p w:rsidR="00DA0A43" w:rsidRPr="000A3121" w:rsidRDefault="00DA0A43" w:rsidP="00DA0A43">
      <w:pPr>
        <w:widowControl w:val="0"/>
        <w:autoSpaceDE w:val="0"/>
        <w:autoSpaceDN w:val="0"/>
        <w:adjustRightInd w:val="0"/>
        <w:jc w:val="center"/>
        <w:rPr>
          <w:rFonts w:ascii="Liberation Serif" w:hAnsi="Liberation Serif" w:cs="Liberation Serif"/>
          <w:sz w:val="28"/>
          <w:szCs w:val="28"/>
        </w:rPr>
      </w:pPr>
      <w:r w:rsidRPr="000A3121">
        <w:rPr>
          <w:rFonts w:ascii="Liberation Serif" w:hAnsi="Liberation Serif" w:cs="Liberation Serif"/>
          <w:sz w:val="28"/>
          <w:szCs w:val="28"/>
        </w:rPr>
        <w:t>Глава 3. Иные выплаты социального характера.</w:t>
      </w:r>
    </w:p>
    <w:p w:rsidR="00DA0A43" w:rsidRPr="000A3121" w:rsidRDefault="00DA0A43" w:rsidP="00DA0A43">
      <w:pPr>
        <w:widowControl w:val="0"/>
        <w:autoSpaceDE w:val="0"/>
        <w:autoSpaceDN w:val="0"/>
        <w:adjustRightInd w:val="0"/>
        <w:jc w:val="both"/>
        <w:rPr>
          <w:rFonts w:ascii="Liberation Serif" w:hAnsi="Liberation Serif" w:cs="Liberation Serif"/>
          <w:sz w:val="28"/>
          <w:szCs w:val="28"/>
        </w:rPr>
      </w:pP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 xml:space="preserve">Помимо материальной помощи Учреждение вправе осуществлять следующие меры социальной поддержки: </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 xml:space="preserve">3.1. Единовременные денежные выплаты при увольнении работника </w:t>
      </w:r>
      <w:r w:rsidRPr="000A3121">
        <w:rPr>
          <w:rFonts w:ascii="Liberation Serif" w:hAnsi="Liberation Serif" w:cs="Liberation Serif"/>
          <w:sz w:val="28"/>
          <w:szCs w:val="28"/>
        </w:rPr>
        <w:br/>
        <w:t xml:space="preserve">в связи с его уходом на пенсию (при стаже работы в Учреждении более 20 лет, по представлению руководителя подразделения). Выплата производиться </w:t>
      </w:r>
      <w:r w:rsidRPr="000A3121">
        <w:rPr>
          <w:rFonts w:ascii="Liberation Serif" w:hAnsi="Liberation Serif" w:cs="Liberation Serif"/>
          <w:sz w:val="28"/>
          <w:szCs w:val="28"/>
        </w:rPr>
        <w:br/>
        <w:t xml:space="preserve">в размере 15 000 рублей. </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3.2. Премиальные выплаты к юбилейным датам 50, 55, 60, 65 и т.д. со дня рождения при условии значимости вклада в развитие Учреждения:</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При стаже работы в учреждении более 10 лет – 15 000 рублей.</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При стаже работы в учреждении от 7 до 10 лет – 10 000 рублей.</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При стаже работы в учреждении от 5 до 7 лет – 7 000 рублей.</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При стаже работы в учреждении от 3 до 5 лет - 5 000 рублей.</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 xml:space="preserve">При стаже работы в учреждении от 1 до 3 лет – 3 000 рублей. </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 xml:space="preserve">3.3. Премиальные выплаты в связи с праздничными датами, профессиональным праздником. Выплаты производятся в размере 5 000 рублей. </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Праздничными датами являются даты, определенные Трудовым кодексом Российской Федерации.</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Профессиональным праздником считается День физкультурника в России.</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r w:rsidRPr="000A3121">
        <w:rPr>
          <w:rFonts w:ascii="Liberation Serif" w:hAnsi="Liberation Serif" w:cs="Liberation Serif"/>
          <w:sz w:val="28"/>
          <w:szCs w:val="28"/>
        </w:rPr>
        <w:t xml:space="preserve">3.4. Персональные выплаты неработающим ветеранам Учреждения (при условии непрерывного стажа в Учреждении не менее 15 лет) ко Дню пожилого человека, а также с юбилейными датами со дня рождения (70, 75, 80, 85, 90, 95, 100 и т.д.) в размере 5 000 рублей. </w:t>
      </w: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p>
    <w:p w:rsidR="00DA0A43" w:rsidRPr="000A3121" w:rsidRDefault="00DA0A43" w:rsidP="00DA0A43">
      <w:pPr>
        <w:widowControl w:val="0"/>
        <w:autoSpaceDE w:val="0"/>
        <w:autoSpaceDN w:val="0"/>
        <w:adjustRightInd w:val="0"/>
        <w:ind w:firstLine="709"/>
        <w:jc w:val="both"/>
        <w:rPr>
          <w:rFonts w:ascii="Liberation Serif" w:hAnsi="Liberation Serif" w:cs="Liberation Serif"/>
          <w:sz w:val="28"/>
          <w:szCs w:val="28"/>
        </w:rPr>
      </w:pPr>
    </w:p>
    <w:p w:rsidR="00DA0A43" w:rsidRDefault="00DA0A43" w:rsidP="00DA0A43">
      <w:pPr>
        <w:widowControl w:val="0"/>
        <w:autoSpaceDE w:val="0"/>
        <w:autoSpaceDN w:val="0"/>
        <w:adjustRightInd w:val="0"/>
        <w:ind w:left="5103"/>
        <w:rPr>
          <w:rFonts w:ascii="Liberation Serif" w:hAnsi="Liberation Serif" w:cs="Arial"/>
          <w:bCs/>
          <w:sz w:val="28"/>
          <w:szCs w:val="28"/>
        </w:rPr>
      </w:pPr>
    </w:p>
    <w:p w:rsidR="00DA0A43" w:rsidRDefault="00DA0A43" w:rsidP="00DA0A43">
      <w:pPr>
        <w:widowControl w:val="0"/>
        <w:autoSpaceDE w:val="0"/>
        <w:autoSpaceDN w:val="0"/>
        <w:adjustRightInd w:val="0"/>
        <w:ind w:left="5103"/>
        <w:rPr>
          <w:rFonts w:ascii="Liberation Serif" w:hAnsi="Liberation Serif" w:cs="Arial"/>
          <w:bCs/>
          <w:sz w:val="28"/>
          <w:szCs w:val="28"/>
        </w:rPr>
      </w:pPr>
    </w:p>
    <w:p w:rsidR="00DA0A43" w:rsidRDefault="00DA0A43" w:rsidP="00DA0A43">
      <w:pPr>
        <w:widowControl w:val="0"/>
        <w:autoSpaceDE w:val="0"/>
        <w:autoSpaceDN w:val="0"/>
        <w:adjustRightInd w:val="0"/>
        <w:ind w:left="5103"/>
        <w:rPr>
          <w:rFonts w:ascii="Liberation Serif" w:hAnsi="Liberation Serif" w:cs="Arial"/>
          <w:bCs/>
          <w:sz w:val="28"/>
          <w:szCs w:val="28"/>
        </w:rPr>
      </w:pPr>
    </w:p>
    <w:p w:rsidR="00DA0A43" w:rsidRDefault="00DA0A43" w:rsidP="00DA0A43">
      <w:pPr>
        <w:widowControl w:val="0"/>
        <w:autoSpaceDE w:val="0"/>
        <w:autoSpaceDN w:val="0"/>
        <w:adjustRightInd w:val="0"/>
        <w:ind w:left="5103"/>
        <w:rPr>
          <w:rFonts w:ascii="Liberation Serif" w:hAnsi="Liberation Serif" w:cs="Arial"/>
          <w:bCs/>
          <w:sz w:val="28"/>
          <w:szCs w:val="28"/>
        </w:rPr>
      </w:pPr>
    </w:p>
    <w:p w:rsidR="00DA0A43" w:rsidRDefault="00DA0A43" w:rsidP="00DA0A43">
      <w:pPr>
        <w:widowControl w:val="0"/>
        <w:autoSpaceDE w:val="0"/>
        <w:autoSpaceDN w:val="0"/>
        <w:adjustRightInd w:val="0"/>
        <w:ind w:left="5103"/>
        <w:rPr>
          <w:rFonts w:ascii="Liberation Serif" w:hAnsi="Liberation Serif" w:cs="Arial"/>
          <w:bCs/>
          <w:sz w:val="28"/>
          <w:szCs w:val="28"/>
        </w:rPr>
      </w:pPr>
    </w:p>
    <w:p w:rsidR="00DA0A43" w:rsidRDefault="00DA0A43" w:rsidP="00DA0A43">
      <w:pPr>
        <w:widowControl w:val="0"/>
        <w:autoSpaceDE w:val="0"/>
        <w:autoSpaceDN w:val="0"/>
        <w:adjustRightInd w:val="0"/>
        <w:ind w:left="5103"/>
        <w:rPr>
          <w:rFonts w:ascii="Liberation Serif" w:hAnsi="Liberation Serif" w:cs="Arial"/>
          <w:bCs/>
          <w:sz w:val="28"/>
          <w:szCs w:val="28"/>
        </w:rPr>
      </w:pPr>
    </w:p>
    <w:p w:rsidR="00DA0A43" w:rsidRDefault="00DA0A43" w:rsidP="00DA0A43">
      <w:pPr>
        <w:widowControl w:val="0"/>
        <w:autoSpaceDE w:val="0"/>
        <w:autoSpaceDN w:val="0"/>
        <w:adjustRightInd w:val="0"/>
        <w:ind w:left="5103"/>
        <w:rPr>
          <w:rFonts w:ascii="Liberation Serif" w:hAnsi="Liberation Serif" w:cs="Arial"/>
          <w:bCs/>
          <w:sz w:val="28"/>
          <w:szCs w:val="28"/>
        </w:rPr>
      </w:pPr>
    </w:p>
    <w:p w:rsidR="00DA0A43" w:rsidRDefault="00DA0A43" w:rsidP="00DA0A43">
      <w:pPr>
        <w:widowControl w:val="0"/>
        <w:autoSpaceDE w:val="0"/>
        <w:autoSpaceDN w:val="0"/>
        <w:adjustRightInd w:val="0"/>
        <w:ind w:left="5103"/>
        <w:rPr>
          <w:rFonts w:ascii="Liberation Serif" w:hAnsi="Liberation Serif" w:cs="Arial"/>
          <w:bCs/>
          <w:sz w:val="28"/>
          <w:szCs w:val="28"/>
        </w:rPr>
      </w:pPr>
    </w:p>
    <w:p w:rsidR="00DA0A43" w:rsidRDefault="00DA0A43" w:rsidP="00DA0A43">
      <w:pPr>
        <w:widowControl w:val="0"/>
        <w:autoSpaceDE w:val="0"/>
        <w:autoSpaceDN w:val="0"/>
        <w:adjustRightInd w:val="0"/>
        <w:ind w:left="5103"/>
        <w:rPr>
          <w:rFonts w:ascii="Liberation Serif" w:hAnsi="Liberation Serif" w:cs="Arial"/>
          <w:bCs/>
          <w:sz w:val="28"/>
          <w:szCs w:val="28"/>
        </w:rPr>
      </w:pPr>
    </w:p>
    <w:p w:rsidR="00DA0A43" w:rsidRDefault="00DA0A43" w:rsidP="00DA0A43">
      <w:pPr>
        <w:widowControl w:val="0"/>
        <w:autoSpaceDE w:val="0"/>
        <w:autoSpaceDN w:val="0"/>
        <w:adjustRightInd w:val="0"/>
        <w:ind w:left="5103"/>
        <w:rPr>
          <w:rFonts w:ascii="Liberation Serif" w:hAnsi="Liberation Serif" w:cs="Arial"/>
          <w:bCs/>
          <w:sz w:val="28"/>
          <w:szCs w:val="28"/>
        </w:rPr>
      </w:pPr>
    </w:p>
    <w:p w:rsidR="00DA0A43"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p>
    <w:p w:rsidR="00DA0A43" w:rsidRPr="000A3121" w:rsidRDefault="00DA0A43" w:rsidP="00DA0A43">
      <w:pPr>
        <w:widowControl w:val="0"/>
        <w:autoSpaceDE w:val="0"/>
        <w:autoSpaceDN w:val="0"/>
        <w:adjustRightInd w:val="0"/>
        <w:ind w:left="5103"/>
        <w:rPr>
          <w:rFonts w:ascii="Liberation Serif" w:hAnsi="Liberation Serif" w:cs="Arial"/>
          <w:bCs/>
          <w:sz w:val="28"/>
          <w:szCs w:val="28"/>
        </w:rPr>
      </w:pPr>
      <w:r w:rsidRPr="000A3121">
        <w:rPr>
          <w:rFonts w:ascii="Liberation Serif" w:hAnsi="Liberation Serif" w:cs="Arial"/>
          <w:bCs/>
          <w:sz w:val="28"/>
          <w:szCs w:val="28"/>
        </w:rPr>
        <w:t xml:space="preserve">Приложение № 3 </w:t>
      </w:r>
      <w:r w:rsidRPr="000A3121">
        <w:rPr>
          <w:rFonts w:ascii="Liberation Serif" w:hAnsi="Liberation Serif" w:cs="Arial"/>
          <w:bCs/>
          <w:sz w:val="28"/>
          <w:szCs w:val="28"/>
          <w:highlight w:val="yellow"/>
        </w:rPr>
        <w:br/>
      </w:r>
      <w:r w:rsidRPr="000A3121">
        <w:rPr>
          <w:rFonts w:ascii="Liberation Serif" w:hAnsi="Liberation Serif" w:cs="Times New Roman CYR"/>
          <w:sz w:val="28"/>
          <w:szCs w:val="28"/>
        </w:rPr>
        <w:t xml:space="preserve">к Положению об оплате труда </w:t>
      </w:r>
      <w:r w:rsidRPr="000A3121">
        <w:rPr>
          <w:rFonts w:ascii="Liberation Serif" w:hAnsi="Liberation Serif" w:cs="Times New Roman CYR"/>
          <w:sz w:val="28"/>
          <w:szCs w:val="28"/>
        </w:rPr>
        <w:lastRenderedPageBreak/>
        <w:t>работников муниципальных учреждений физической культуры, спорта и молодежной политики городского округа Верхняя Пышма</w:t>
      </w:r>
    </w:p>
    <w:p w:rsidR="00DA0A43" w:rsidRPr="000A3121" w:rsidRDefault="00DA0A43" w:rsidP="00DA0A43">
      <w:pPr>
        <w:widowControl w:val="0"/>
        <w:autoSpaceDE w:val="0"/>
        <w:autoSpaceDN w:val="0"/>
        <w:adjustRightInd w:val="0"/>
        <w:jc w:val="both"/>
        <w:rPr>
          <w:rFonts w:ascii="Liberation Serif" w:hAnsi="Liberation Serif" w:cs="Liberation Serif"/>
          <w:sz w:val="28"/>
          <w:szCs w:val="28"/>
        </w:rPr>
      </w:pPr>
    </w:p>
    <w:bookmarkEnd w:id="29"/>
    <w:p w:rsidR="00DA0A43" w:rsidRPr="000A3121" w:rsidRDefault="00DA0A43" w:rsidP="00DA0A43">
      <w:pPr>
        <w:widowControl w:val="0"/>
        <w:autoSpaceDE w:val="0"/>
        <w:autoSpaceDN w:val="0"/>
        <w:adjustRightInd w:val="0"/>
        <w:spacing w:before="108" w:after="108"/>
        <w:jc w:val="center"/>
        <w:outlineLvl w:val="0"/>
        <w:rPr>
          <w:rFonts w:ascii="Liberation Serif" w:hAnsi="Liberation Serif" w:cs="Times New Roman CYR"/>
          <w:bCs/>
          <w:sz w:val="28"/>
          <w:szCs w:val="28"/>
        </w:rPr>
      </w:pPr>
      <w:r w:rsidRPr="000A3121">
        <w:rPr>
          <w:rFonts w:ascii="Liberation Serif" w:hAnsi="Liberation Serif" w:cs="Times New Roman CYR"/>
          <w:bCs/>
          <w:sz w:val="28"/>
          <w:szCs w:val="28"/>
        </w:rPr>
        <w:t>Перечень</w:t>
      </w:r>
      <w:r w:rsidRPr="000A3121">
        <w:rPr>
          <w:rFonts w:ascii="Liberation Serif" w:hAnsi="Liberation Serif" w:cs="Times New Roman CYR"/>
          <w:bCs/>
          <w:sz w:val="28"/>
          <w:szCs w:val="28"/>
        </w:rPr>
        <w:br/>
        <w:t>должностей работников Учреждения, которым устанавливается повышенный на 25 процентов размер оклада (должностного оклада), ставки заработной платы по ПКГ за работу в сельском населенном пункте</w:t>
      </w:r>
    </w:p>
    <w:p w:rsidR="00DA0A43" w:rsidRPr="000A3121" w:rsidRDefault="00DA0A43" w:rsidP="00DA0A43">
      <w:pPr>
        <w:widowControl w:val="0"/>
        <w:autoSpaceDE w:val="0"/>
        <w:autoSpaceDN w:val="0"/>
        <w:adjustRightInd w:val="0"/>
        <w:jc w:val="both"/>
        <w:rPr>
          <w:rFonts w:ascii="Liberation Serif" w:hAnsi="Liberation Serif" w:cs="Times New Roman CYR"/>
          <w:sz w:val="28"/>
          <w:szCs w:val="28"/>
        </w:rPr>
      </w:pPr>
      <w:bookmarkStart w:id="30" w:name="sub_1113"/>
    </w:p>
    <w:bookmarkEnd w:id="30"/>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r>
        <w:rPr>
          <w:rFonts w:ascii="Liberation Serif" w:hAnsi="Liberation Serif" w:cs="Times New Roman CYR"/>
          <w:sz w:val="28"/>
          <w:szCs w:val="28"/>
        </w:rPr>
        <w:t>1. Должности руководителей структурных подразделений:</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bookmarkStart w:id="31" w:name="sub_11011"/>
      <w:r>
        <w:rPr>
          <w:rFonts w:ascii="Liberation Serif" w:hAnsi="Liberation Serif" w:cs="Times New Roman CYR"/>
          <w:sz w:val="28"/>
          <w:szCs w:val="28"/>
        </w:rPr>
        <w:t>1) заведующий (начальник, директор, руководитель) отделом, отделением, сектором, службой, участком и другими структурными подразделениями Учреждения;</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bookmarkStart w:id="32" w:name="sub_11012"/>
      <w:bookmarkEnd w:id="31"/>
      <w:r>
        <w:rPr>
          <w:rFonts w:ascii="Liberation Serif" w:hAnsi="Liberation Serif" w:cs="Times New Roman CYR"/>
          <w:sz w:val="28"/>
          <w:szCs w:val="28"/>
        </w:rPr>
        <w:t>2) директор (начальник, заведующий, руководитель) филиала, другого обособленного структурного подразделения.</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bookmarkStart w:id="33" w:name="sub_11013"/>
      <w:bookmarkEnd w:id="32"/>
      <w:r>
        <w:rPr>
          <w:rFonts w:ascii="Liberation Serif" w:hAnsi="Liberation Serif" w:cs="Times New Roman CYR"/>
          <w:sz w:val="28"/>
          <w:szCs w:val="28"/>
        </w:rPr>
        <w:t>2. Должности специалистов и служащих, в том числе главные специалисты в отделах, отделениях, заместитель главного бухгалтера и должности, по которым устанавливается производное должностное наименование «старший», «ведущий» или внутридолжностная категория.</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bookmarkStart w:id="34" w:name="sub_11014"/>
      <w:bookmarkEnd w:id="33"/>
      <w:r>
        <w:rPr>
          <w:rFonts w:ascii="Liberation Serif" w:hAnsi="Liberation Serif" w:cs="Times New Roman CYR"/>
          <w:sz w:val="28"/>
          <w:szCs w:val="28"/>
        </w:rPr>
        <w:t>3. Должности работников физической культуры и спорта:</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r>
        <w:rPr>
          <w:rFonts w:ascii="Liberation Serif" w:hAnsi="Liberation Serif" w:cs="Times New Roman CYR"/>
          <w:sz w:val="28"/>
          <w:szCs w:val="28"/>
        </w:rPr>
        <w:t>1) дежурный по спортивному залу; сопровождающий спортсмена-инвалида первой группы инвалидности;</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r>
        <w:rPr>
          <w:rFonts w:ascii="Liberation Serif" w:hAnsi="Liberation Serif" w:cs="Times New Roman CYR"/>
          <w:sz w:val="28"/>
          <w:szCs w:val="28"/>
        </w:rPr>
        <w:t>2) спортивный судья; спортсмен; спортсмен-ведущий;</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r>
        <w:rPr>
          <w:rFonts w:ascii="Liberation Serif" w:hAnsi="Liberation Serif" w:cs="Times New Roman CYR"/>
          <w:sz w:val="28"/>
          <w:szCs w:val="28"/>
        </w:rPr>
        <w:t>3)</w:t>
      </w:r>
      <w:r>
        <w:t xml:space="preserve"> </w:t>
      </w:r>
      <w:r>
        <w:rPr>
          <w:rFonts w:ascii="Liberation Serif" w:hAnsi="Liberation Serif" w:cs="Times New Roman CYR"/>
          <w:sz w:val="28"/>
          <w:szCs w:val="28"/>
        </w:rPr>
        <w:t xml:space="preserve">инструктор по адаптивной физической культуре; инструктор </w:t>
      </w:r>
      <w:proofErr w:type="gramStart"/>
      <w:r>
        <w:rPr>
          <w:rFonts w:ascii="Liberation Serif" w:hAnsi="Liberation Serif" w:cs="Times New Roman CYR"/>
          <w:sz w:val="28"/>
          <w:szCs w:val="28"/>
        </w:rPr>
        <w:t>по  спорту</w:t>
      </w:r>
      <w:proofErr w:type="gramEnd"/>
      <w:r>
        <w:rPr>
          <w:rFonts w:ascii="Liberation Serif" w:hAnsi="Liberation Serif" w:cs="Times New Roman CYR"/>
          <w:sz w:val="28"/>
          <w:szCs w:val="28"/>
        </w:rPr>
        <w:t>; спортсмен-инструктор; техник по эксплуатации ремонту спортивной техники;</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r>
        <w:rPr>
          <w:rFonts w:ascii="Liberation Serif" w:hAnsi="Liberation Serif" w:cs="Times New Roman CYR"/>
          <w:sz w:val="28"/>
          <w:szCs w:val="28"/>
        </w:rPr>
        <w:t>4) администратор тренировочного процесса; инструктор-методист по адаптивной физической культуре; инструктор – методист физкультурно-спортивных организаций; тренер; тренер-преподаватель по адаптивной физической культуре; хореограф;</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r>
        <w:rPr>
          <w:rFonts w:ascii="Liberation Serif" w:hAnsi="Liberation Serif" w:cs="Times New Roman CYR"/>
          <w:sz w:val="28"/>
          <w:szCs w:val="28"/>
        </w:rPr>
        <w:t xml:space="preserve">5) начальник клуба (спортивного, спортивно - технического, стрелково-спортивного); начальник мастерской по ремонту спортивной техники и снаряжения; специалист по </w:t>
      </w:r>
      <w:proofErr w:type="gramStart"/>
      <w:r>
        <w:rPr>
          <w:rFonts w:ascii="Liberation Serif" w:hAnsi="Liberation Serif" w:cs="Times New Roman CYR"/>
          <w:sz w:val="28"/>
          <w:szCs w:val="28"/>
        </w:rPr>
        <w:t>подготовке  спортивного</w:t>
      </w:r>
      <w:proofErr w:type="gramEnd"/>
      <w:r>
        <w:rPr>
          <w:rFonts w:ascii="Liberation Serif" w:hAnsi="Liberation Serif" w:cs="Times New Roman CYR"/>
          <w:sz w:val="28"/>
          <w:szCs w:val="28"/>
        </w:rPr>
        <w:t xml:space="preserve"> инвентаря; </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r>
        <w:rPr>
          <w:rFonts w:ascii="Liberation Serif" w:hAnsi="Liberation Serif" w:cs="Times New Roman CYR"/>
          <w:sz w:val="28"/>
          <w:szCs w:val="28"/>
        </w:rPr>
        <w:t>6) старшие: инструктор-методист по   адаптивной физической культуре, инструктор-методист физкультурно-спортивных организаций, тренер-преподаватель по адаптивной физической культуре.</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bookmarkStart w:id="35" w:name="sub_11015"/>
      <w:bookmarkEnd w:id="34"/>
      <w:r>
        <w:rPr>
          <w:rFonts w:ascii="Liberation Serif" w:hAnsi="Liberation Serif" w:cs="Times New Roman CYR"/>
          <w:sz w:val="28"/>
          <w:szCs w:val="28"/>
        </w:rPr>
        <w:t>4. Должности педагогических работников:</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r>
        <w:rPr>
          <w:rFonts w:ascii="Liberation Serif" w:hAnsi="Liberation Serif" w:cs="Times New Roman CYR"/>
          <w:sz w:val="28"/>
          <w:szCs w:val="28"/>
        </w:rPr>
        <w:t>1) инструктор по физической культуре; музыкальный руководитель; старший вожатый;</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r>
        <w:rPr>
          <w:rFonts w:ascii="Liberation Serif" w:hAnsi="Liberation Serif" w:cs="Times New Roman CYR"/>
          <w:sz w:val="28"/>
          <w:szCs w:val="28"/>
        </w:rPr>
        <w:t>2) инструктор-методист; концертмейстер; педагог дополнительного образования; педагог-организатор; социальный педагог; тренер-преподаватель;</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r>
        <w:rPr>
          <w:rFonts w:ascii="Liberation Serif" w:hAnsi="Liberation Serif" w:cs="Times New Roman CYR"/>
          <w:sz w:val="28"/>
          <w:szCs w:val="28"/>
        </w:rPr>
        <w:t>3) воспитатель; методист; педагог-психолог; старший инструктор-</w:t>
      </w:r>
      <w:r>
        <w:rPr>
          <w:rFonts w:ascii="Liberation Serif" w:hAnsi="Liberation Serif" w:cs="Times New Roman CYR"/>
          <w:sz w:val="28"/>
          <w:szCs w:val="28"/>
        </w:rPr>
        <w:lastRenderedPageBreak/>
        <w:t>методист; старший педагог дополнительного образования; старший тренер-преподаватель;</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r>
        <w:rPr>
          <w:rFonts w:ascii="Liberation Serif" w:hAnsi="Liberation Serif" w:cs="Times New Roman CYR"/>
          <w:sz w:val="28"/>
          <w:szCs w:val="28"/>
        </w:rPr>
        <w:t>4) руководитель физического воспитания; старший воспитатель; старший методист;</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r>
        <w:rPr>
          <w:rFonts w:ascii="Liberation Serif" w:hAnsi="Liberation Serif" w:cs="Times New Roman CYR"/>
          <w:sz w:val="28"/>
          <w:szCs w:val="28"/>
        </w:rPr>
        <w:t>5) заведующий (начальник) структурным подразделением: отделом, отделением и другими структурными подразделениями, реализующими образовательную программу дополнительного образования детей;</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r>
        <w:rPr>
          <w:rFonts w:ascii="Liberation Serif" w:hAnsi="Liberation Serif" w:cs="Times New Roman CYR"/>
          <w:sz w:val="28"/>
          <w:szCs w:val="28"/>
        </w:rPr>
        <w:t>6) заведующий (начальник) обособленным структурным подразделением, реализующим образовательную программу дополнительного образования детей.</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bookmarkStart w:id="36" w:name="sub_11016"/>
      <w:bookmarkEnd w:id="35"/>
      <w:r>
        <w:rPr>
          <w:rFonts w:ascii="Liberation Serif" w:hAnsi="Liberation Serif" w:cs="Times New Roman CYR"/>
          <w:sz w:val="28"/>
          <w:szCs w:val="28"/>
        </w:rPr>
        <w:t>5. Должности работников учебно-вспомогательного персонала:</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r>
        <w:rPr>
          <w:rFonts w:ascii="Liberation Serif" w:hAnsi="Liberation Serif" w:cs="Times New Roman CYR"/>
          <w:sz w:val="28"/>
          <w:szCs w:val="28"/>
        </w:rPr>
        <w:t>1) вожатый.</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bookmarkStart w:id="37" w:name="sub_11017"/>
      <w:bookmarkEnd w:id="36"/>
      <w:r>
        <w:rPr>
          <w:rFonts w:ascii="Liberation Serif" w:hAnsi="Liberation Serif" w:cs="Times New Roman CYR"/>
          <w:sz w:val="28"/>
          <w:szCs w:val="28"/>
        </w:rPr>
        <w:t>6. Должности медицинских работников:</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r>
        <w:rPr>
          <w:rFonts w:ascii="Liberation Serif" w:hAnsi="Liberation Serif" w:cs="Times New Roman CYR"/>
          <w:sz w:val="28"/>
          <w:szCs w:val="28"/>
        </w:rPr>
        <w:t>1) инструктор по лечебной физкультуре;</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r>
        <w:rPr>
          <w:rFonts w:ascii="Liberation Serif" w:hAnsi="Liberation Serif" w:cs="Times New Roman CYR"/>
          <w:sz w:val="28"/>
          <w:szCs w:val="28"/>
        </w:rPr>
        <w:t xml:space="preserve">2) медицинская сестра; </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r>
        <w:rPr>
          <w:rFonts w:ascii="Liberation Serif" w:hAnsi="Liberation Serif" w:cs="Times New Roman CYR"/>
          <w:sz w:val="28"/>
          <w:szCs w:val="28"/>
        </w:rPr>
        <w:t xml:space="preserve">3) старшая медицинская сестра; </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r>
        <w:rPr>
          <w:rFonts w:ascii="Liberation Serif" w:hAnsi="Liberation Serif" w:cs="Times New Roman CYR"/>
          <w:sz w:val="28"/>
          <w:szCs w:val="28"/>
        </w:rPr>
        <w:t xml:space="preserve">4) врачи-специалисты; </w:t>
      </w:r>
    </w:p>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r>
        <w:rPr>
          <w:rFonts w:ascii="Liberation Serif" w:hAnsi="Liberation Serif" w:cs="Times New Roman CYR"/>
          <w:sz w:val="28"/>
          <w:szCs w:val="28"/>
        </w:rPr>
        <w:t>5) заведующий структурным подразделением (отделом, отделением, кабинетом); начальник структурного подразделения (отдела; отделения; кабинета).</w:t>
      </w:r>
    </w:p>
    <w:bookmarkEnd w:id="37"/>
    <w:p w:rsidR="00DA0A43" w:rsidRDefault="00DA0A43" w:rsidP="00DA0A43">
      <w:pPr>
        <w:widowControl w:val="0"/>
        <w:autoSpaceDE w:val="0"/>
        <w:autoSpaceDN w:val="0"/>
        <w:adjustRightInd w:val="0"/>
        <w:ind w:firstLine="709"/>
        <w:jc w:val="both"/>
        <w:rPr>
          <w:rFonts w:ascii="Liberation Serif" w:hAnsi="Liberation Serif" w:cs="Times New Roman CYR"/>
          <w:sz w:val="28"/>
          <w:szCs w:val="28"/>
        </w:rPr>
      </w:pPr>
      <w:r>
        <w:rPr>
          <w:rFonts w:ascii="Liberation Serif" w:hAnsi="Liberation Serif" w:cs="Times New Roman CYR"/>
          <w:sz w:val="28"/>
          <w:szCs w:val="28"/>
        </w:rPr>
        <w:t>7. Должности работников культуры:</w:t>
      </w:r>
    </w:p>
    <w:p w:rsidR="00DA0A43" w:rsidRDefault="00DA0A43" w:rsidP="00DA0A43">
      <w:pPr>
        <w:widowControl w:val="0"/>
        <w:autoSpaceDE w:val="0"/>
        <w:autoSpaceDN w:val="0"/>
        <w:adjustRightInd w:val="0"/>
        <w:ind w:firstLine="708"/>
        <w:jc w:val="both"/>
        <w:outlineLvl w:val="0"/>
        <w:rPr>
          <w:rFonts w:ascii="Liberation Serif" w:hAnsi="Liberation Serif" w:cs="Times New Roman CYR"/>
          <w:bCs/>
          <w:sz w:val="28"/>
          <w:szCs w:val="28"/>
        </w:rPr>
      </w:pPr>
      <w:r>
        <w:rPr>
          <w:rFonts w:ascii="Liberation Serif" w:hAnsi="Liberation Serif" w:cs="Times New Roman CYR"/>
          <w:bCs/>
          <w:sz w:val="28"/>
          <w:szCs w:val="28"/>
        </w:rPr>
        <w:t>1) заведующий костюмерной; руководитель кружка, любительского объединения, клуба по интересам; аккомпаниатор; культорганизатор; аккомпаниатор-концертмейстер; администратор (старший администратор); методист клубного учреждения, специалист по методике клубной работы; звукооператор;</w:t>
      </w:r>
    </w:p>
    <w:p w:rsidR="00DA0A43" w:rsidRDefault="00DA0A43" w:rsidP="00DA0A43">
      <w:pPr>
        <w:widowControl w:val="0"/>
        <w:autoSpaceDE w:val="0"/>
        <w:autoSpaceDN w:val="0"/>
        <w:adjustRightInd w:val="0"/>
        <w:ind w:firstLine="708"/>
        <w:jc w:val="both"/>
        <w:outlineLvl w:val="0"/>
        <w:rPr>
          <w:rFonts w:ascii="Liberation Serif" w:hAnsi="Liberation Serif" w:cs="Times New Roman CYR"/>
          <w:bCs/>
          <w:sz w:val="28"/>
          <w:szCs w:val="28"/>
        </w:rPr>
      </w:pPr>
      <w:r>
        <w:rPr>
          <w:rFonts w:ascii="Liberation Serif" w:hAnsi="Liberation Serif" w:cs="Times New Roman CYR"/>
          <w:bCs/>
          <w:sz w:val="28"/>
          <w:szCs w:val="28"/>
        </w:rPr>
        <w:t>2) заведующий отделом; руководитель клубного формирования - любительского объединения, студии, коллектива самодеятельного искусства, клуба по интересам.</w:t>
      </w:r>
    </w:p>
    <w:p w:rsidR="00DA0A43" w:rsidRPr="000A3121" w:rsidRDefault="00DA0A43" w:rsidP="00DA0A43">
      <w:pPr>
        <w:autoSpaceDE w:val="0"/>
        <w:autoSpaceDN w:val="0"/>
        <w:adjustRightInd w:val="0"/>
        <w:ind w:firstLine="4962"/>
        <w:rPr>
          <w:rFonts w:ascii="Liberation Serif" w:hAnsi="Liberation Serif"/>
          <w:sz w:val="28"/>
          <w:szCs w:val="28"/>
        </w:rPr>
      </w:pPr>
    </w:p>
    <w:p w:rsidR="00DA0A43" w:rsidRPr="000A3121" w:rsidRDefault="00DA0A43" w:rsidP="00DA0A43">
      <w:pPr>
        <w:autoSpaceDE w:val="0"/>
        <w:autoSpaceDN w:val="0"/>
        <w:adjustRightInd w:val="0"/>
        <w:ind w:firstLine="4962"/>
        <w:rPr>
          <w:rFonts w:ascii="Liberation Serif" w:hAnsi="Liberation Serif"/>
          <w:sz w:val="28"/>
          <w:szCs w:val="28"/>
        </w:rPr>
      </w:pPr>
    </w:p>
    <w:p w:rsidR="00DA0A43" w:rsidRPr="000A3121" w:rsidRDefault="00DA0A43" w:rsidP="00DA0A43">
      <w:pPr>
        <w:autoSpaceDE w:val="0"/>
        <w:autoSpaceDN w:val="0"/>
        <w:adjustRightInd w:val="0"/>
        <w:ind w:firstLine="4962"/>
        <w:rPr>
          <w:rFonts w:ascii="Liberation Serif" w:hAnsi="Liberation Serif"/>
          <w:sz w:val="28"/>
          <w:szCs w:val="28"/>
        </w:rPr>
      </w:pPr>
    </w:p>
    <w:p w:rsidR="00DA0A43" w:rsidRPr="000A3121" w:rsidRDefault="00DA0A43" w:rsidP="00DA0A43">
      <w:pPr>
        <w:autoSpaceDE w:val="0"/>
        <w:autoSpaceDN w:val="0"/>
        <w:adjustRightInd w:val="0"/>
        <w:ind w:firstLine="4962"/>
        <w:rPr>
          <w:rFonts w:ascii="Liberation Serif" w:hAnsi="Liberation Serif"/>
          <w:sz w:val="28"/>
          <w:szCs w:val="28"/>
        </w:rPr>
      </w:pPr>
      <w:r>
        <w:rPr>
          <w:rFonts w:ascii="Liberation Serif" w:hAnsi="Liberation Serif"/>
          <w:sz w:val="28"/>
          <w:szCs w:val="28"/>
        </w:rPr>
        <w:br w:type="page"/>
      </w:r>
      <w:r w:rsidRPr="000A3121">
        <w:rPr>
          <w:rFonts w:ascii="Liberation Serif" w:hAnsi="Liberation Serif"/>
          <w:sz w:val="28"/>
          <w:szCs w:val="28"/>
        </w:rPr>
        <w:lastRenderedPageBreak/>
        <w:t>Приложение № 4</w:t>
      </w:r>
    </w:p>
    <w:p w:rsidR="00DA0A43" w:rsidRPr="000A3121" w:rsidRDefault="00DA0A43" w:rsidP="00DA0A43">
      <w:pPr>
        <w:autoSpaceDE w:val="0"/>
        <w:autoSpaceDN w:val="0"/>
        <w:adjustRightInd w:val="0"/>
        <w:ind w:firstLine="4962"/>
        <w:rPr>
          <w:rFonts w:ascii="Liberation Serif" w:hAnsi="Liberation Serif"/>
          <w:sz w:val="28"/>
          <w:szCs w:val="28"/>
        </w:rPr>
      </w:pPr>
      <w:r w:rsidRPr="000A3121">
        <w:rPr>
          <w:rFonts w:ascii="Liberation Serif" w:hAnsi="Liberation Serif"/>
          <w:sz w:val="28"/>
          <w:szCs w:val="28"/>
        </w:rPr>
        <w:t>к Положению об оплате труда</w:t>
      </w:r>
    </w:p>
    <w:p w:rsidR="00DA0A43" w:rsidRPr="000A3121" w:rsidRDefault="00DA0A43" w:rsidP="00DA0A43">
      <w:pPr>
        <w:autoSpaceDE w:val="0"/>
        <w:autoSpaceDN w:val="0"/>
        <w:adjustRightInd w:val="0"/>
        <w:ind w:firstLine="4962"/>
        <w:rPr>
          <w:rFonts w:ascii="Liberation Serif" w:hAnsi="Liberation Serif"/>
          <w:sz w:val="28"/>
          <w:szCs w:val="28"/>
        </w:rPr>
      </w:pPr>
      <w:r w:rsidRPr="000A3121">
        <w:rPr>
          <w:rFonts w:ascii="Liberation Serif" w:hAnsi="Liberation Serif"/>
          <w:sz w:val="28"/>
          <w:szCs w:val="28"/>
        </w:rPr>
        <w:t>работников муниципальных</w:t>
      </w:r>
    </w:p>
    <w:p w:rsidR="00DA0A43" w:rsidRPr="000A3121" w:rsidRDefault="00DA0A43" w:rsidP="00DA0A43">
      <w:pPr>
        <w:autoSpaceDE w:val="0"/>
        <w:autoSpaceDN w:val="0"/>
        <w:adjustRightInd w:val="0"/>
        <w:ind w:firstLine="4962"/>
        <w:rPr>
          <w:rFonts w:ascii="Liberation Serif" w:hAnsi="Liberation Serif"/>
          <w:sz w:val="28"/>
          <w:szCs w:val="28"/>
        </w:rPr>
      </w:pPr>
      <w:r w:rsidRPr="000A3121">
        <w:rPr>
          <w:rFonts w:ascii="Liberation Serif" w:hAnsi="Liberation Serif"/>
          <w:sz w:val="28"/>
          <w:szCs w:val="28"/>
        </w:rPr>
        <w:t>учреждений физической культуры,</w:t>
      </w:r>
    </w:p>
    <w:p w:rsidR="00DA0A43" w:rsidRPr="000A3121" w:rsidRDefault="00DA0A43" w:rsidP="00DA0A43">
      <w:pPr>
        <w:autoSpaceDE w:val="0"/>
        <w:autoSpaceDN w:val="0"/>
        <w:adjustRightInd w:val="0"/>
        <w:ind w:firstLine="4962"/>
        <w:rPr>
          <w:rFonts w:ascii="Liberation Serif" w:hAnsi="Liberation Serif"/>
          <w:sz w:val="28"/>
          <w:szCs w:val="28"/>
        </w:rPr>
      </w:pPr>
      <w:r>
        <w:rPr>
          <w:rFonts w:ascii="Liberation Serif" w:hAnsi="Liberation Serif"/>
          <w:sz w:val="28"/>
          <w:szCs w:val="28"/>
        </w:rPr>
        <w:t>с</w:t>
      </w:r>
      <w:r w:rsidRPr="000A3121">
        <w:rPr>
          <w:rFonts w:ascii="Liberation Serif" w:hAnsi="Liberation Serif"/>
          <w:sz w:val="28"/>
          <w:szCs w:val="28"/>
        </w:rPr>
        <w:t>порта и молодежной политики</w:t>
      </w:r>
    </w:p>
    <w:p w:rsidR="00DA0A43" w:rsidRPr="000A3121" w:rsidRDefault="00DA0A43" w:rsidP="00DA0A43">
      <w:pPr>
        <w:autoSpaceDE w:val="0"/>
        <w:autoSpaceDN w:val="0"/>
        <w:adjustRightInd w:val="0"/>
        <w:ind w:firstLine="4962"/>
        <w:rPr>
          <w:rFonts w:ascii="Liberation Serif" w:hAnsi="Liberation Serif"/>
          <w:sz w:val="28"/>
          <w:szCs w:val="28"/>
        </w:rPr>
      </w:pPr>
      <w:r w:rsidRPr="000A3121">
        <w:rPr>
          <w:rFonts w:ascii="Liberation Serif" w:hAnsi="Liberation Serif"/>
          <w:sz w:val="28"/>
          <w:szCs w:val="28"/>
        </w:rPr>
        <w:t>городского округа Верхняя Пышма</w:t>
      </w:r>
    </w:p>
    <w:p w:rsidR="00DA0A43" w:rsidRPr="000A3121" w:rsidRDefault="00DA0A43" w:rsidP="00DA0A43">
      <w:pPr>
        <w:autoSpaceDE w:val="0"/>
        <w:autoSpaceDN w:val="0"/>
        <w:adjustRightInd w:val="0"/>
        <w:ind w:firstLine="709"/>
        <w:jc w:val="center"/>
        <w:rPr>
          <w:rFonts w:ascii="Liberation Serif" w:hAnsi="Liberation Serif"/>
          <w:sz w:val="28"/>
          <w:szCs w:val="28"/>
        </w:rPr>
      </w:pPr>
    </w:p>
    <w:p w:rsidR="00DA0A43" w:rsidRPr="000A3121" w:rsidRDefault="00DA0A43" w:rsidP="00DA0A43">
      <w:pPr>
        <w:autoSpaceDE w:val="0"/>
        <w:autoSpaceDN w:val="0"/>
        <w:adjustRightInd w:val="0"/>
        <w:jc w:val="center"/>
        <w:rPr>
          <w:rFonts w:ascii="Liberation Serif" w:hAnsi="Liberation Serif"/>
          <w:sz w:val="28"/>
          <w:szCs w:val="28"/>
        </w:rPr>
      </w:pPr>
      <w:r w:rsidRPr="000A3121">
        <w:rPr>
          <w:rFonts w:ascii="Liberation Serif" w:hAnsi="Liberation Serif"/>
          <w:sz w:val="28"/>
          <w:szCs w:val="28"/>
        </w:rPr>
        <w:t>Форма оценочного листа</w:t>
      </w:r>
    </w:p>
    <w:p w:rsidR="00DA0A43" w:rsidRPr="000A3121" w:rsidRDefault="00DA0A43" w:rsidP="00DA0A43">
      <w:pPr>
        <w:autoSpaceDE w:val="0"/>
        <w:autoSpaceDN w:val="0"/>
        <w:adjustRightInd w:val="0"/>
        <w:ind w:firstLine="709"/>
        <w:jc w:val="center"/>
        <w:rPr>
          <w:rFonts w:ascii="Liberation Serif" w:hAnsi="Liberation Serif"/>
          <w:sz w:val="28"/>
          <w:szCs w:val="28"/>
        </w:rPr>
      </w:pPr>
    </w:p>
    <w:p w:rsidR="00DA0A43" w:rsidRPr="000A3121" w:rsidRDefault="00DA0A43" w:rsidP="00DA0A43">
      <w:pPr>
        <w:autoSpaceDE w:val="0"/>
        <w:autoSpaceDN w:val="0"/>
        <w:adjustRightInd w:val="0"/>
        <w:jc w:val="center"/>
        <w:rPr>
          <w:rFonts w:ascii="Liberation Serif" w:hAnsi="Liberation Serif"/>
          <w:sz w:val="28"/>
          <w:szCs w:val="28"/>
        </w:rPr>
      </w:pPr>
      <w:r w:rsidRPr="000A3121">
        <w:rPr>
          <w:rFonts w:ascii="Liberation Serif" w:hAnsi="Liberation Serif"/>
          <w:sz w:val="28"/>
          <w:szCs w:val="28"/>
        </w:rPr>
        <w:t>__________________________________________________________________</w:t>
      </w:r>
    </w:p>
    <w:p w:rsidR="00DA0A43" w:rsidRPr="000A3121" w:rsidRDefault="00DA0A43" w:rsidP="00DA0A43">
      <w:pPr>
        <w:autoSpaceDE w:val="0"/>
        <w:autoSpaceDN w:val="0"/>
        <w:adjustRightInd w:val="0"/>
        <w:jc w:val="center"/>
        <w:rPr>
          <w:rFonts w:ascii="Liberation Serif" w:hAnsi="Liberation Serif"/>
          <w:sz w:val="20"/>
          <w:szCs w:val="20"/>
        </w:rPr>
      </w:pPr>
      <w:r w:rsidRPr="000A3121">
        <w:rPr>
          <w:rFonts w:ascii="Liberation Serif" w:hAnsi="Liberation Serif"/>
          <w:sz w:val="20"/>
          <w:szCs w:val="20"/>
        </w:rPr>
        <w:t>(наименование учреждения)</w:t>
      </w:r>
    </w:p>
    <w:p w:rsidR="00DA0A43" w:rsidRPr="000A3121" w:rsidRDefault="00DA0A43" w:rsidP="00DA0A43">
      <w:pPr>
        <w:ind w:left="720" w:firstLine="709"/>
        <w:jc w:val="right"/>
        <w:rPr>
          <w:rFonts w:ascii="Liberation Serif" w:hAnsi="Liberation Serif"/>
          <w:color w:val="000000"/>
          <w:sz w:val="28"/>
          <w:szCs w:val="28"/>
        </w:rPr>
      </w:pPr>
    </w:p>
    <w:p w:rsidR="00DA0A43" w:rsidRPr="000A3121" w:rsidRDefault="00DA0A43" w:rsidP="00DA0A43">
      <w:pPr>
        <w:ind w:left="2124" w:firstLine="708"/>
        <w:rPr>
          <w:rFonts w:ascii="Liberation Serif" w:hAnsi="Liberation Serif"/>
          <w:color w:val="000000"/>
          <w:sz w:val="28"/>
          <w:szCs w:val="28"/>
        </w:rPr>
      </w:pPr>
      <w:r w:rsidRPr="000A3121">
        <w:rPr>
          <w:rFonts w:ascii="Liberation Serif" w:hAnsi="Liberation Serif"/>
          <w:color w:val="000000"/>
          <w:sz w:val="28"/>
          <w:szCs w:val="28"/>
        </w:rPr>
        <w:t xml:space="preserve">                        УТВЕРЖДАЮ</w:t>
      </w:r>
    </w:p>
    <w:p w:rsidR="00DA0A43" w:rsidRPr="000A3121" w:rsidRDefault="00DA0A43" w:rsidP="00DA0A43">
      <w:pPr>
        <w:ind w:left="4248"/>
        <w:jc w:val="center"/>
        <w:rPr>
          <w:rFonts w:ascii="Liberation Serif" w:hAnsi="Liberation Serif"/>
          <w:color w:val="000000"/>
          <w:sz w:val="28"/>
          <w:szCs w:val="28"/>
        </w:rPr>
      </w:pPr>
      <w:r w:rsidRPr="000A3121">
        <w:rPr>
          <w:rFonts w:ascii="Liberation Serif" w:hAnsi="Liberation Serif"/>
          <w:color w:val="000000"/>
          <w:sz w:val="28"/>
          <w:szCs w:val="28"/>
        </w:rPr>
        <w:t xml:space="preserve">  Директор (наименование Учреждения)</w:t>
      </w:r>
    </w:p>
    <w:p w:rsidR="00DA0A43" w:rsidRPr="000A3121" w:rsidRDefault="00DA0A43" w:rsidP="00DA0A43">
      <w:pPr>
        <w:ind w:left="4248"/>
        <w:jc w:val="center"/>
        <w:rPr>
          <w:rFonts w:ascii="Liberation Serif" w:hAnsi="Liberation Serif"/>
          <w:color w:val="000000"/>
          <w:sz w:val="28"/>
          <w:szCs w:val="28"/>
        </w:rPr>
      </w:pPr>
    </w:p>
    <w:p w:rsidR="00DA0A43" w:rsidRPr="000A3121" w:rsidRDefault="00DA0A43" w:rsidP="00DA0A43">
      <w:pPr>
        <w:ind w:left="4248"/>
        <w:jc w:val="center"/>
        <w:rPr>
          <w:rFonts w:ascii="Liberation Serif" w:hAnsi="Liberation Serif"/>
          <w:color w:val="000000"/>
          <w:sz w:val="28"/>
          <w:szCs w:val="28"/>
        </w:rPr>
      </w:pPr>
      <w:r w:rsidRPr="000A3121">
        <w:rPr>
          <w:rFonts w:ascii="Liberation Serif" w:hAnsi="Liberation Serif"/>
          <w:color w:val="000000"/>
          <w:sz w:val="28"/>
          <w:szCs w:val="28"/>
        </w:rPr>
        <w:t>__________________ _____________</w:t>
      </w:r>
    </w:p>
    <w:p w:rsidR="00DA0A43" w:rsidRPr="000A3121" w:rsidRDefault="00DA0A43" w:rsidP="00DA0A43">
      <w:pPr>
        <w:jc w:val="center"/>
        <w:rPr>
          <w:rFonts w:ascii="Liberation Serif" w:hAnsi="Liberation Serif"/>
          <w:color w:val="000000"/>
          <w:sz w:val="16"/>
          <w:szCs w:val="16"/>
        </w:rPr>
      </w:pPr>
      <w:r w:rsidRPr="000A3121">
        <w:rPr>
          <w:rFonts w:ascii="Liberation Serif" w:hAnsi="Liberation Serif"/>
          <w:color w:val="000000"/>
          <w:sz w:val="16"/>
          <w:szCs w:val="16"/>
        </w:rPr>
        <w:t xml:space="preserve">                                                                                                           подпись                           расшифровка</w:t>
      </w:r>
    </w:p>
    <w:p w:rsidR="00DA0A43" w:rsidRPr="000A3121" w:rsidRDefault="00DA0A43" w:rsidP="00DA0A43">
      <w:pPr>
        <w:jc w:val="center"/>
        <w:rPr>
          <w:rFonts w:ascii="Liberation Serif" w:hAnsi="Liberation Serif"/>
          <w:color w:val="000000"/>
          <w:sz w:val="28"/>
          <w:szCs w:val="28"/>
        </w:rPr>
      </w:pPr>
      <w:r w:rsidRPr="000A3121">
        <w:rPr>
          <w:rFonts w:ascii="Liberation Serif" w:hAnsi="Liberation Serif"/>
          <w:color w:val="000000"/>
          <w:sz w:val="28"/>
          <w:szCs w:val="28"/>
        </w:rPr>
        <w:t xml:space="preserve">                                                         «_____ » ________________20___г.</w:t>
      </w:r>
    </w:p>
    <w:p w:rsidR="00DA0A43" w:rsidRPr="000A3121" w:rsidRDefault="00DA0A43" w:rsidP="00DA0A43">
      <w:pPr>
        <w:jc w:val="center"/>
        <w:rPr>
          <w:rFonts w:ascii="Liberation Serif" w:hAnsi="Liberation Serif"/>
          <w:color w:val="000000"/>
          <w:sz w:val="28"/>
          <w:szCs w:val="28"/>
        </w:rPr>
      </w:pPr>
    </w:p>
    <w:p w:rsidR="00DA0A43" w:rsidRPr="000A3121" w:rsidRDefault="00DA0A43" w:rsidP="00DA0A43">
      <w:pPr>
        <w:jc w:val="center"/>
        <w:rPr>
          <w:rFonts w:ascii="Liberation Serif" w:hAnsi="Liberation Serif"/>
          <w:color w:val="000000"/>
          <w:sz w:val="28"/>
          <w:szCs w:val="28"/>
        </w:rPr>
      </w:pPr>
      <w:r w:rsidRPr="000A3121">
        <w:rPr>
          <w:rFonts w:ascii="Liberation Serif" w:hAnsi="Liberation Serif"/>
          <w:color w:val="000000"/>
          <w:sz w:val="28"/>
          <w:szCs w:val="28"/>
        </w:rPr>
        <w:t>Оценочный лист</w:t>
      </w:r>
    </w:p>
    <w:p w:rsidR="00DA0A43" w:rsidRPr="000A3121" w:rsidRDefault="00DA0A43" w:rsidP="00DA0A43">
      <w:pPr>
        <w:jc w:val="center"/>
        <w:rPr>
          <w:rFonts w:ascii="Liberation Serif" w:hAnsi="Liberation Serif"/>
          <w:color w:val="000000"/>
          <w:sz w:val="28"/>
          <w:szCs w:val="28"/>
        </w:rPr>
      </w:pPr>
    </w:p>
    <w:p w:rsidR="00DA0A43" w:rsidRPr="000A3121" w:rsidRDefault="00DA0A43" w:rsidP="00DA0A43">
      <w:pPr>
        <w:jc w:val="center"/>
        <w:rPr>
          <w:rFonts w:ascii="Liberation Serif" w:hAnsi="Liberation Serif"/>
          <w:color w:val="000000"/>
          <w:sz w:val="28"/>
          <w:szCs w:val="28"/>
        </w:rPr>
      </w:pPr>
      <w:r w:rsidRPr="000A3121">
        <w:rPr>
          <w:rFonts w:ascii="Liberation Serif" w:hAnsi="Liberation Serif"/>
          <w:color w:val="000000"/>
          <w:sz w:val="28"/>
          <w:szCs w:val="28"/>
        </w:rPr>
        <w:t>расчета размера ____________________________________________________</w:t>
      </w:r>
    </w:p>
    <w:p w:rsidR="00DA0A43" w:rsidRPr="000A3121" w:rsidRDefault="00DA0A43" w:rsidP="00DA0A43">
      <w:pPr>
        <w:jc w:val="center"/>
        <w:rPr>
          <w:rFonts w:ascii="Liberation Serif" w:hAnsi="Liberation Serif"/>
          <w:color w:val="000000"/>
          <w:sz w:val="28"/>
          <w:szCs w:val="28"/>
        </w:rPr>
      </w:pPr>
      <w:r w:rsidRPr="000A3121">
        <w:rPr>
          <w:rFonts w:ascii="Liberation Serif" w:hAnsi="Liberation Serif"/>
          <w:color w:val="000000"/>
          <w:sz w:val="28"/>
          <w:szCs w:val="28"/>
        </w:rPr>
        <w:t>на период ________________________________</w:t>
      </w:r>
    </w:p>
    <w:p w:rsidR="00DA0A43" w:rsidRPr="000A3121" w:rsidRDefault="00DA0A43" w:rsidP="00DA0A43">
      <w:pPr>
        <w:jc w:val="center"/>
        <w:rPr>
          <w:rFonts w:ascii="Liberation Serif" w:hAnsi="Liberation Serif"/>
          <w:color w:val="000000"/>
          <w:sz w:val="28"/>
          <w:szCs w:val="28"/>
        </w:rPr>
      </w:pPr>
      <w:r w:rsidRPr="000A3121">
        <w:rPr>
          <w:rFonts w:ascii="Liberation Serif" w:hAnsi="Liberation Serif"/>
          <w:color w:val="000000"/>
          <w:sz w:val="28"/>
          <w:szCs w:val="28"/>
        </w:rPr>
        <w:t>__________________________________________________________________</w:t>
      </w:r>
    </w:p>
    <w:p w:rsidR="00DA0A43" w:rsidRPr="000A3121" w:rsidRDefault="00DA0A43" w:rsidP="00DA0A43">
      <w:pPr>
        <w:jc w:val="center"/>
        <w:rPr>
          <w:rFonts w:ascii="Liberation Serif" w:hAnsi="Liberation Serif"/>
          <w:color w:val="000000"/>
          <w:sz w:val="20"/>
          <w:szCs w:val="20"/>
        </w:rPr>
      </w:pPr>
      <w:r w:rsidRPr="000A3121">
        <w:rPr>
          <w:rFonts w:ascii="Liberation Serif" w:hAnsi="Liberation Serif"/>
          <w:color w:val="000000"/>
          <w:sz w:val="20"/>
          <w:szCs w:val="20"/>
        </w:rPr>
        <w:t>(ФИО работника, должность)</w:t>
      </w:r>
    </w:p>
    <w:p w:rsidR="00DA0A43" w:rsidRPr="000A3121" w:rsidRDefault="00DA0A43" w:rsidP="00DA0A43">
      <w:pPr>
        <w:jc w:val="center"/>
        <w:rPr>
          <w:rFonts w:ascii="Liberation Serif" w:hAnsi="Liberation Serif"/>
          <w:color w:val="000000"/>
          <w:sz w:val="28"/>
          <w:szCs w:val="28"/>
        </w:rPr>
      </w:pPr>
      <w:r w:rsidRPr="000A3121">
        <w:rPr>
          <w:rFonts w:ascii="Liberation Serif" w:hAnsi="Liberation Serif"/>
          <w:color w:val="000000"/>
          <w:sz w:val="28"/>
          <w:szCs w:val="28"/>
        </w:rPr>
        <w:t>по итогам работы _________________________</w:t>
      </w:r>
    </w:p>
    <w:p w:rsidR="00DA0A43" w:rsidRPr="000A3121" w:rsidRDefault="00DA0A43" w:rsidP="00DA0A43">
      <w:pPr>
        <w:jc w:val="center"/>
        <w:rPr>
          <w:rFonts w:ascii="Liberation Serif" w:hAnsi="Liberation Serif"/>
          <w:color w:val="000000"/>
          <w:sz w:val="20"/>
          <w:szCs w:val="20"/>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2003"/>
        <w:gridCol w:w="1399"/>
        <w:gridCol w:w="1650"/>
        <w:gridCol w:w="1809"/>
        <w:gridCol w:w="1660"/>
      </w:tblGrid>
      <w:tr w:rsidR="00DA0A43" w:rsidRPr="000A3121" w:rsidTr="00E326E2">
        <w:tc>
          <w:tcPr>
            <w:tcW w:w="389" w:type="pct"/>
            <w:hideMark/>
          </w:tcPr>
          <w:p w:rsidR="00DA0A43" w:rsidRPr="000A3121" w:rsidRDefault="00DA0A43" w:rsidP="00E326E2">
            <w:pPr>
              <w:spacing w:line="256" w:lineRule="auto"/>
              <w:jc w:val="center"/>
              <w:rPr>
                <w:rFonts w:ascii="Liberation Serif" w:hAnsi="Liberation Serif"/>
                <w:color w:val="000000"/>
                <w:sz w:val="28"/>
                <w:szCs w:val="28"/>
              </w:rPr>
            </w:pPr>
            <w:r w:rsidRPr="000A3121">
              <w:rPr>
                <w:rFonts w:ascii="Liberation Serif" w:hAnsi="Liberation Serif"/>
                <w:color w:val="000000"/>
                <w:sz w:val="28"/>
                <w:szCs w:val="28"/>
              </w:rPr>
              <w:t xml:space="preserve">№ п/п </w:t>
            </w:r>
          </w:p>
        </w:tc>
        <w:tc>
          <w:tcPr>
            <w:tcW w:w="1084" w:type="pct"/>
            <w:hideMark/>
          </w:tcPr>
          <w:p w:rsidR="00DA0A43" w:rsidRPr="000A3121" w:rsidRDefault="00DA0A43" w:rsidP="00E326E2">
            <w:pPr>
              <w:spacing w:line="256" w:lineRule="auto"/>
              <w:jc w:val="center"/>
              <w:rPr>
                <w:rFonts w:ascii="Liberation Serif" w:hAnsi="Liberation Serif"/>
                <w:color w:val="000000"/>
                <w:sz w:val="28"/>
                <w:szCs w:val="28"/>
              </w:rPr>
            </w:pPr>
            <w:r w:rsidRPr="000A3121">
              <w:rPr>
                <w:rFonts w:ascii="Liberation Serif" w:hAnsi="Liberation Serif"/>
                <w:color w:val="000000"/>
                <w:sz w:val="28"/>
                <w:szCs w:val="28"/>
              </w:rPr>
              <w:t xml:space="preserve">Показатели оценки эффективности </w:t>
            </w:r>
            <w:proofErr w:type="gramStart"/>
            <w:r w:rsidRPr="000A3121">
              <w:rPr>
                <w:rFonts w:ascii="Liberation Serif" w:hAnsi="Liberation Serif"/>
                <w:color w:val="000000"/>
                <w:sz w:val="28"/>
                <w:szCs w:val="28"/>
              </w:rPr>
              <w:t>деятельности  работника</w:t>
            </w:r>
            <w:proofErr w:type="gramEnd"/>
            <w:r w:rsidRPr="000A3121">
              <w:rPr>
                <w:rFonts w:ascii="Liberation Serif" w:hAnsi="Liberation Serif"/>
                <w:color w:val="000000"/>
                <w:sz w:val="28"/>
                <w:szCs w:val="28"/>
              </w:rPr>
              <w:t xml:space="preserve"> </w:t>
            </w:r>
          </w:p>
        </w:tc>
        <w:tc>
          <w:tcPr>
            <w:tcW w:w="757" w:type="pct"/>
            <w:hideMark/>
          </w:tcPr>
          <w:p w:rsidR="00DA0A43" w:rsidRPr="000A3121" w:rsidRDefault="00DA0A43" w:rsidP="00E326E2">
            <w:pPr>
              <w:spacing w:line="256" w:lineRule="auto"/>
              <w:jc w:val="center"/>
              <w:rPr>
                <w:rFonts w:ascii="Liberation Serif" w:hAnsi="Liberation Serif"/>
                <w:color w:val="000000"/>
                <w:sz w:val="28"/>
                <w:szCs w:val="28"/>
              </w:rPr>
            </w:pPr>
            <w:proofErr w:type="gramStart"/>
            <w:r w:rsidRPr="000A3121">
              <w:rPr>
                <w:rFonts w:ascii="Liberation Serif" w:hAnsi="Liberation Serif"/>
                <w:color w:val="000000"/>
                <w:sz w:val="28"/>
                <w:szCs w:val="28"/>
              </w:rPr>
              <w:t>Периоди-чность</w:t>
            </w:r>
            <w:proofErr w:type="gramEnd"/>
            <w:r w:rsidRPr="000A3121">
              <w:rPr>
                <w:rFonts w:ascii="Liberation Serif" w:hAnsi="Liberation Serif"/>
                <w:color w:val="000000"/>
                <w:sz w:val="28"/>
                <w:szCs w:val="28"/>
              </w:rPr>
              <w:t xml:space="preserve"> оценки  </w:t>
            </w:r>
          </w:p>
        </w:tc>
        <w:tc>
          <w:tcPr>
            <w:tcW w:w="893" w:type="pct"/>
            <w:hideMark/>
          </w:tcPr>
          <w:p w:rsidR="00DA0A43" w:rsidRPr="000A3121" w:rsidRDefault="00DA0A43" w:rsidP="00E326E2">
            <w:pPr>
              <w:spacing w:line="256" w:lineRule="auto"/>
              <w:jc w:val="center"/>
              <w:rPr>
                <w:rFonts w:ascii="Liberation Serif" w:hAnsi="Liberation Serif"/>
                <w:color w:val="000000"/>
                <w:sz w:val="28"/>
                <w:szCs w:val="28"/>
              </w:rPr>
            </w:pPr>
            <w:r w:rsidRPr="000A3121">
              <w:rPr>
                <w:rFonts w:ascii="Liberation Serif" w:hAnsi="Liberation Serif"/>
                <w:color w:val="000000"/>
                <w:sz w:val="28"/>
                <w:szCs w:val="28"/>
              </w:rPr>
              <w:t>Сведения о выполнении показателей за истекший период</w:t>
            </w:r>
          </w:p>
        </w:tc>
        <w:tc>
          <w:tcPr>
            <w:tcW w:w="979" w:type="pct"/>
            <w:hideMark/>
          </w:tcPr>
          <w:p w:rsidR="00DA0A43" w:rsidRPr="000A3121" w:rsidRDefault="00DA0A43" w:rsidP="00E326E2">
            <w:pPr>
              <w:spacing w:line="256" w:lineRule="auto"/>
              <w:jc w:val="center"/>
              <w:rPr>
                <w:rFonts w:ascii="Liberation Serif" w:hAnsi="Liberation Serif"/>
                <w:color w:val="000000"/>
                <w:sz w:val="28"/>
                <w:szCs w:val="28"/>
              </w:rPr>
            </w:pPr>
            <w:r w:rsidRPr="000A3121">
              <w:rPr>
                <w:rFonts w:ascii="Liberation Serif" w:hAnsi="Liberation Serif"/>
                <w:color w:val="000000"/>
                <w:sz w:val="28"/>
                <w:szCs w:val="28"/>
              </w:rPr>
              <w:t xml:space="preserve">Фактическое значение удельного веса к окладу (должностному окладу) </w:t>
            </w:r>
          </w:p>
        </w:tc>
        <w:tc>
          <w:tcPr>
            <w:tcW w:w="899" w:type="pct"/>
          </w:tcPr>
          <w:p w:rsidR="00DA0A43" w:rsidRPr="000A3121" w:rsidRDefault="00DA0A43" w:rsidP="00E326E2">
            <w:pPr>
              <w:spacing w:line="256" w:lineRule="auto"/>
              <w:jc w:val="center"/>
              <w:rPr>
                <w:rFonts w:ascii="Liberation Serif" w:hAnsi="Liberation Serif"/>
                <w:color w:val="000000"/>
                <w:sz w:val="28"/>
                <w:szCs w:val="28"/>
              </w:rPr>
            </w:pPr>
            <w:r w:rsidRPr="000A3121">
              <w:rPr>
                <w:rFonts w:ascii="Liberation Serif" w:hAnsi="Liberation Serif"/>
                <w:color w:val="000000"/>
                <w:sz w:val="28"/>
                <w:szCs w:val="28"/>
              </w:rPr>
              <w:t>Причины отклонения</w:t>
            </w:r>
          </w:p>
        </w:tc>
      </w:tr>
      <w:tr w:rsidR="00DA0A43" w:rsidRPr="000A3121" w:rsidTr="00E326E2">
        <w:tc>
          <w:tcPr>
            <w:tcW w:w="389" w:type="pct"/>
            <w:vAlign w:val="center"/>
            <w:hideMark/>
          </w:tcPr>
          <w:p w:rsidR="00DA0A43" w:rsidRPr="000A3121" w:rsidRDefault="00DA0A43" w:rsidP="00E326E2">
            <w:pPr>
              <w:spacing w:line="256" w:lineRule="auto"/>
              <w:jc w:val="center"/>
              <w:rPr>
                <w:rFonts w:ascii="Liberation Serif" w:hAnsi="Liberation Serif"/>
                <w:color w:val="000000"/>
                <w:sz w:val="28"/>
                <w:szCs w:val="28"/>
              </w:rPr>
            </w:pPr>
            <w:r w:rsidRPr="000A3121">
              <w:rPr>
                <w:rFonts w:ascii="Liberation Serif" w:hAnsi="Liberation Serif"/>
                <w:color w:val="000000"/>
                <w:sz w:val="28"/>
                <w:szCs w:val="28"/>
              </w:rPr>
              <w:t>1</w:t>
            </w:r>
          </w:p>
        </w:tc>
        <w:tc>
          <w:tcPr>
            <w:tcW w:w="1084" w:type="pct"/>
            <w:vAlign w:val="center"/>
            <w:hideMark/>
          </w:tcPr>
          <w:p w:rsidR="00DA0A43" w:rsidRPr="000A3121" w:rsidRDefault="00DA0A43" w:rsidP="00E326E2">
            <w:pPr>
              <w:spacing w:line="256" w:lineRule="auto"/>
              <w:jc w:val="center"/>
              <w:rPr>
                <w:rFonts w:ascii="Liberation Serif" w:hAnsi="Liberation Serif"/>
                <w:color w:val="000000"/>
                <w:sz w:val="28"/>
                <w:szCs w:val="28"/>
              </w:rPr>
            </w:pPr>
            <w:r w:rsidRPr="000A3121">
              <w:rPr>
                <w:rFonts w:ascii="Liberation Serif" w:hAnsi="Liberation Serif"/>
                <w:color w:val="000000"/>
                <w:sz w:val="28"/>
                <w:szCs w:val="28"/>
              </w:rPr>
              <w:t>2</w:t>
            </w:r>
          </w:p>
        </w:tc>
        <w:tc>
          <w:tcPr>
            <w:tcW w:w="757" w:type="pct"/>
            <w:vAlign w:val="center"/>
            <w:hideMark/>
          </w:tcPr>
          <w:p w:rsidR="00DA0A43" w:rsidRPr="000A3121" w:rsidRDefault="00DA0A43" w:rsidP="00E326E2">
            <w:pPr>
              <w:spacing w:line="256" w:lineRule="auto"/>
              <w:jc w:val="center"/>
              <w:rPr>
                <w:rFonts w:ascii="Liberation Serif" w:hAnsi="Liberation Serif"/>
                <w:color w:val="000000"/>
                <w:sz w:val="28"/>
                <w:szCs w:val="28"/>
              </w:rPr>
            </w:pPr>
            <w:r w:rsidRPr="000A3121">
              <w:rPr>
                <w:rFonts w:ascii="Liberation Serif" w:hAnsi="Liberation Serif"/>
                <w:color w:val="000000"/>
                <w:sz w:val="28"/>
                <w:szCs w:val="28"/>
              </w:rPr>
              <w:t>3</w:t>
            </w:r>
          </w:p>
        </w:tc>
        <w:tc>
          <w:tcPr>
            <w:tcW w:w="893" w:type="pct"/>
            <w:vAlign w:val="center"/>
            <w:hideMark/>
          </w:tcPr>
          <w:p w:rsidR="00DA0A43" w:rsidRPr="000A3121" w:rsidRDefault="00DA0A43" w:rsidP="00E326E2">
            <w:pPr>
              <w:spacing w:line="256" w:lineRule="auto"/>
              <w:jc w:val="center"/>
              <w:rPr>
                <w:rFonts w:ascii="Liberation Serif" w:hAnsi="Liberation Serif"/>
                <w:color w:val="000000"/>
                <w:sz w:val="28"/>
                <w:szCs w:val="28"/>
              </w:rPr>
            </w:pPr>
            <w:r w:rsidRPr="000A3121">
              <w:rPr>
                <w:rFonts w:ascii="Liberation Serif" w:hAnsi="Liberation Serif"/>
                <w:color w:val="000000"/>
                <w:sz w:val="28"/>
                <w:szCs w:val="28"/>
              </w:rPr>
              <w:t>4</w:t>
            </w:r>
          </w:p>
        </w:tc>
        <w:tc>
          <w:tcPr>
            <w:tcW w:w="979" w:type="pct"/>
            <w:vAlign w:val="center"/>
            <w:hideMark/>
          </w:tcPr>
          <w:p w:rsidR="00DA0A43" w:rsidRPr="000A3121" w:rsidRDefault="00DA0A43" w:rsidP="00E326E2">
            <w:pPr>
              <w:spacing w:line="256" w:lineRule="auto"/>
              <w:jc w:val="center"/>
              <w:rPr>
                <w:rFonts w:ascii="Liberation Serif" w:hAnsi="Liberation Serif"/>
                <w:color w:val="000000"/>
                <w:sz w:val="28"/>
                <w:szCs w:val="28"/>
              </w:rPr>
            </w:pPr>
            <w:r w:rsidRPr="000A3121">
              <w:rPr>
                <w:rFonts w:ascii="Liberation Serif" w:hAnsi="Liberation Serif"/>
                <w:color w:val="000000"/>
                <w:sz w:val="28"/>
                <w:szCs w:val="28"/>
              </w:rPr>
              <w:t>5</w:t>
            </w:r>
          </w:p>
        </w:tc>
        <w:tc>
          <w:tcPr>
            <w:tcW w:w="899" w:type="pct"/>
            <w:vAlign w:val="center"/>
          </w:tcPr>
          <w:p w:rsidR="00DA0A43" w:rsidRPr="000A3121" w:rsidRDefault="00DA0A43" w:rsidP="00E326E2">
            <w:pPr>
              <w:spacing w:line="256" w:lineRule="auto"/>
              <w:jc w:val="center"/>
              <w:rPr>
                <w:rFonts w:ascii="Liberation Serif" w:hAnsi="Liberation Serif"/>
                <w:color w:val="000000"/>
                <w:sz w:val="28"/>
                <w:szCs w:val="28"/>
              </w:rPr>
            </w:pPr>
            <w:r w:rsidRPr="000A3121">
              <w:rPr>
                <w:rFonts w:ascii="Liberation Serif" w:hAnsi="Liberation Serif"/>
                <w:color w:val="000000"/>
                <w:sz w:val="28"/>
                <w:szCs w:val="28"/>
              </w:rPr>
              <w:t>6</w:t>
            </w:r>
          </w:p>
        </w:tc>
      </w:tr>
      <w:tr w:rsidR="00DA0A43" w:rsidRPr="000A3121" w:rsidTr="00E326E2">
        <w:tc>
          <w:tcPr>
            <w:tcW w:w="389" w:type="pct"/>
          </w:tcPr>
          <w:p w:rsidR="00DA0A43" w:rsidRPr="000A3121" w:rsidRDefault="00DA0A43" w:rsidP="00E326E2">
            <w:pPr>
              <w:spacing w:line="256" w:lineRule="auto"/>
              <w:ind w:firstLine="709"/>
              <w:jc w:val="center"/>
              <w:rPr>
                <w:rFonts w:ascii="Liberation Serif" w:hAnsi="Liberation Serif"/>
                <w:i/>
                <w:color w:val="000000"/>
                <w:sz w:val="28"/>
                <w:szCs w:val="28"/>
              </w:rPr>
            </w:pPr>
          </w:p>
        </w:tc>
        <w:tc>
          <w:tcPr>
            <w:tcW w:w="1084" w:type="pct"/>
          </w:tcPr>
          <w:p w:rsidR="00DA0A43" w:rsidRPr="000A3121" w:rsidRDefault="00DA0A43" w:rsidP="00E326E2">
            <w:pPr>
              <w:spacing w:line="256" w:lineRule="auto"/>
              <w:ind w:firstLine="709"/>
              <w:jc w:val="center"/>
              <w:rPr>
                <w:rFonts w:ascii="Liberation Serif" w:hAnsi="Liberation Serif"/>
                <w:i/>
                <w:color w:val="000000"/>
                <w:sz w:val="28"/>
                <w:szCs w:val="28"/>
              </w:rPr>
            </w:pPr>
          </w:p>
        </w:tc>
        <w:tc>
          <w:tcPr>
            <w:tcW w:w="757" w:type="pct"/>
          </w:tcPr>
          <w:p w:rsidR="00DA0A43" w:rsidRPr="000A3121" w:rsidRDefault="00DA0A43" w:rsidP="00E326E2">
            <w:pPr>
              <w:spacing w:line="256" w:lineRule="auto"/>
              <w:ind w:firstLine="709"/>
              <w:jc w:val="center"/>
              <w:rPr>
                <w:rFonts w:ascii="Liberation Serif" w:hAnsi="Liberation Serif"/>
                <w:i/>
                <w:color w:val="000000"/>
                <w:sz w:val="28"/>
                <w:szCs w:val="28"/>
              </w:rPr>
            </w:pPr>
          </w:p>
        </w:tc>
        <w:tc>
          <w:tcPr>
            <w:tcW w:w="893" w:type="pct"/>
          </w:tcPr>
          <w:p w:rsidR="00DA0A43" w:rsidRPr="000A3121" w:rsidRDefault="00DA0A43" w:rsidP="00E326E2">
            <w:pPr>
              <w:spacing w:line="256" w:lineRule="auto"/>
              <w:ind w:firstLine="709"/>
              <w:jc w:val="center"/>
              <w:rPr>
                <w:rFonts w:ascii="Liberation Serif" w:hAnsi="Liberation Serif"/>
                <w:i/>
                <w:color w:val="000000"/>
                <w:sz w:val="28"/>
                <w:szCs w:val="28"/>
              </w:rPr>
            </w:pPr>
          </w:p>
        </w:tc>
        <w:tc>
          <w:tcPr>
            <w:tcW w:w="979" w:type="pct"/>
          </w:tcPr>
          <w:p w:rsidR="00DA0A43" w:rsidRPr="000A3121" w:rsidRDefault="00DA0A43" w:rsidP="00E326E2">
            <w:pPr>
              <w:spacing w:line="256" w:lineRule="auto"/>
              <w:ind w:firstLine="709"/>
              <w:jc w:val="center"/>
              <w:rPr>
                <w:rFonts w:ascii="Liberation Serif" w:hAnsi="Liberation Serif"/>
                <w:i/>
                <w:color w:val="000000"/>
                <w:sz w:val="28"/>
                <w:szCs w:val="28"/>
              </w:rPr>
            </w:pPr>
          </w:p>
        </w:tc>
        <w:tc>
          <w:tcPr>
            <w:tcW w:w="899" w:type="pct"/>
          </w:tcPr>
          <w:p w:rsidR="00DA0A43" w:rsidRPr="000A3121" w:rsidRDefault="00DA0A43" w:rsidP="00E326E2">
            <w:pPr>
              <w:spacing w:line="256" w:lineRule="auto"/>
              <w:ind w:firstLine="709"/>
              <w:jc w:val="center"/>
              <w:rPr>
                <w:rFonts w:ascii="Liberation Serif" w:hAnsi="Liberation Serif"/>
                <w:i/>
                <w:color w:val="000000"/>
                <w:sz w:val="28"/>
                <w:szCs w:val="28"/>
              </w:rPr>
            </w:pPr>
          </w:p>
        </w:tc>
      </w:tr>
      <w:tr w:rsidR="00DA0A43" w:rsidRPr="000A3121" w:rsidTr="00E326E2">
        <w:tc>
          <w:tcPr>
            <w:tcW w:w="389" w:type="pct"/>
          </w:tcPr>
          <w:p w:rsidR="00DA0A43" w:rsidRPr="000A3121" w:rsidRDefault="00DA0A43" w:rsidP="00E326E2">
            <w:pPr>
              <w:spacing w:line="256" w:lineRule="auto"/>
              <w:ind w:firstLine="709"/>
              <w:jc w:val="center"/>
              <w:rPr>
                <w:rFonts w:ascii="Liberation Serif" w:hAnsi="Liberation Serif"/>
                <w:color w:val="000000"/>
                <w:sz w:val="28"/>
                <w:szCs w:val="28"/>
              </w:rPr>
            </w:pPr>
          </w:p>
        </w:tc>
        <w:tc>
          <w:tcPr>
            <w:tcW w:w="1084" w:type="pct"/>
            <w:hideMark/>
          </w:tcPr>
          <w:p w:rsidR="00DA0A43" w:rsidRPr="000A3121" w:rsidRDefault="00DA0A43" w:rsidP="00E326E2">
            <w:pPr>
              <w:spacing w:line="256" w:lineRule="auto"/>
              <w:jc w:val="center"/>
              <w:rPr>
                <w:rFonts w:ascii="Liberation Serif" w:hAnsi="Liberation Serif"/>
                <w:color w:val="000000"/>
                <w:sz w:val="28"/>
                <w:szCs w:val="28"/>
              </w:rPr>
            </w:pPr>
            <w:r w:rsidRPr="000A3121">
              <w:rPr>
                <w:rFonts w:ascii="Liberation Serif" w:hAnsi="Liberation Serif"/>
                <w:color w:val="000000"/>
                <w:sz w:val="28"/>
                <w:szCs w:val="28"/>
              </w:rPr>
              <w:t>ИТОГО</w:t>
            </w:r>
          </w:p>
        </w:tc>
        <w:tc>
          <w:tcPr>
            <w:tcW w:w="757" w:type="pct"/>
          </w:tcPr>
          <w:p w:rsidR="00DA0A43" w:rsidRPr="000A3121" w:rsidRDefault="00DA0A43" w:rsidP="00E326E2">
            <w:pPr>
              <w:spacing w:line="256" w:lineRule="auto"/>
              <w:ind w:firstLine="709"/>
              <w:jc w:val="center"/>
              <w:rPr>
                <w:rFonts w:ascii="Liberation Serif" w:hAnsi="Liberation Serif"/>
                <w:color w:val="000000"/>
                <w:sz w:val="28"/>
                <w:szCs w:val="28"/>
              </w:rPr>
            </w:pPr>
          </w:p>
        </w:tc>
        <w:tc>
          <w:tcPr>
            <w:tcW w:w="893" w:type="pct"/>
          </w:tcPr>
          <w:p w:rsidR="00DA0A43" w:rsidRPr="000A3121" w:rsidRDefault="00DA0A43" w:rsidP="00E326E2">
            <w:pPr>
              <w:spacing w:line="256" w:lineRule="auto"/>
              <w:ind w:firstLine="709"/>
              <w:jc w:val="center"/>
              <w:rPr>
                <w:rFonts w:ascii="Liberation Serif" w:hAnsi="Liberation Serif"/>
                <w:color w:val="000000"/>
                <w:sz w:val="28"/>
                <w:szCs w:val="28"/>
              </w:rPr>
            </w:pPr>
          </w:p>
        </w:tc>
        <w:tc>
          <w:tcPr>
            <w:tcW w:w="979" w:type="pct"/>
          </w:tcPr>
          <w:p w:rsidR="00DA0A43" w:rsidRPr="000A3121" w:rsidRDefault="00DA0A43" w:rsidP="00E326E2">
            <w:pPr>
              <w:spacing w:line="256" w:lineRule="auto"/>
              <w:ind w:firstLine="709"/>
              <w:jc w:val="center"/>
              <w:rPr>
                <w:rFonts w:ascii="Liberation Serif" w:hAnsi="Liberation Serif"/>
                <w:color w:val="000000"/>
                <w:sz w:val="28"/>
                <w:szCs w:val="28"/>
              </w:rPr>
            </w:pPr>
          </w:p>
        </w:tc>
        <w:tc>
          <w:tcPr>
            <w:tcW w:w="899" w:type="pct"/>
          </w:tcPr>
          <w:p w:rsidR="00DA0A43" w:rsidRPr="000A3121" w:rsidRDefault="00DA0A43" w:rsidP="00E326E2">
            <w:pPr>
              <w:spacing w:line="256" w:lineRule="auto"/>
              <w:ind w:firstLine="709"/>
              <w:jc w:val="center"/>
              <w:rPr>
                <w:rFonts w:ascii="Liberation Serif" w:hAnsi="Liberation Serif"/>
                <w:color w:val="000000"/>
                <w:sz w:val="28"/>
                <w:szCs w:val="28"/>
              </w:rPr>
            </w:pPr>
          </w:p>
        </w:tc>
      </w:tr>
    </w:tbl>
    <w:p w:rsidR="00DA0A43" w:rsidRPr="000A3121" w:rsidRDefault="00DA0A43" w:rsidP="00DA0A43">
      <w:pPr>
        <w:rPr>
          <w:rFonts w:ascii="Liberation Serif" w:hAnsi="Liberation Serif"/>
          <w:color w:val="000000"/>
          <w:sz w:val="28"/>
          <w:szCs w:val="28"/>
        </w:rPr>
      </w:pPr>
    </w:p>
    <w:p w:rsidR="00DA0A43" w:rsidRPr="000A3121" w:rsidRDefault="00DA0A43" w:rsidP="00DA0A43">
      <w:pPr>
        <w:rPr>
          <w:rFonts w:ascii="Liberation Serif" w:hAnsi="Liberation Serif"/>
          <w:color w:val="000000"/>
          <w:sz w:val="28"/>
          <w:szCs w:val="28"/>
        </w:rPr>
      </w:pPr>
      <w:r w:rsidRPr="000A3121">
        <w:rPr>
          <w:rFonts w:ascii="Liberation Serif" w:hAnsi="Liberation Serif"/>
          <w:color w:val="000000"/>
          <w:sz w:val="28"/>
          <w:szCs w:val="28"/>
        </w:rPr>
        <w:t>Согласовано:</w:t>
      </w:r>
    </w:p>
    <w:p w:rsidR="00DA0A43" w:rsidRPr="000A3121" w:rsidRDefault="00DA0A43" w:rsidP="00DA0A43">
      <w:pPr>
        <w:rPr>
          <w:rFonts w:ascii="Liberation Serif" w:hAnsi="Liberation Serif"/>
          <w:color w:val="000000"/>
          <w:sz w:val="28"/>
          <w:szCs w:val="28"/>
        </w:rPr>
      </w:pPr>
      <w:r w:rsidRPr="000A3121">
        <w:rPr>
          <w:rFonts w:ascii="Liberation Serif" w:hAnsi="Liberation Serif"/>
          <w:color w:val="000000"/>
          <w:sz w:val="28"/>
          <w:szCs w:val="28"/>
        </w:rPr>
        <w:t>_______________________________    _____________/____________________</w:t>
      </w:r>
    </w:p>
    <w:p w:rsidR="00DA0A43" w:rsidRPr="000A3121" w:rsidRDefault="00DA0A43" w:rsidP="00DA0A43">
      <w:pPr>
        <w:jc w:val="center"/>
        <w:rPr>
          <w:rFonts w:ascii="Liberation Serif" w:hAnsi="Liberation Serif"/>
          <w:i/>
          <w:color w:val="000000"/>
          <w:sz w:val="12"/>
          <w:szCs w:val="12"/>
        </w:rPr>
      </w:pPr>
      <w:r w:rsidRPr="000A3121">
        <w:rPr>
          <w:rFonts w:ascii="Liberation Serif" w:hAnsi="Liberation Serif"/>
          <w:i/>
          <w:color w:val="000000"/>
          <w:sz w:val="16"/>
          <w:szCs w:val="16"/>
        </w:rPr>
        <w:t xml:space="preserve"> должность непосредственного руководителя</w:t>
      </w:r>
      <w:r>
        <w:rPr>
          <w:rFonts w:ascii="Liberation Serif" w:hAnsi="Liberation Serif"/>
          <w:i/>
          <w:color w:val="000000"/>
          <w:sz w:val="12"/>
          <w:szCs w:val="12"/>
        </w:rPr>
        <w:t xml:space="preserve">                        </w:t>
      </w:r>
      <w:r w:rsidRPr="000A3121">
        <w:rPr>
          <w:rFonts w:ascii="Liberation Serif" w:hAnsi="Liberation Serif"/>
          <w:i/>
          <w:color w:val="000000"/>
          <w:sz w:val="12"/>
          <w:szCs w:val="12"/>
        </w:rPr>
        <w:t xml:space="preserve">            подпись                                                    расшифровка подписи</w:t>
      </w:r>
    </w:p>
    <w:p w:rsidR="00DA0A43" w:rsidRPr="000A3121" w:rsidRDefault="00DA0A43" w:rsidP="00DA0A43">
      <w:pPr>
        <w:rPr>
          <w:rFonts w:ascii="Liberation Serif" w:hAnsi="Liberation Serif"/>
          <w:color w:val="000000"/>
        </w:rPr>
      </w:pPr>
    </w:p>
    <w:p w:rsidR="00DA0A43" w:rsidRPr="000A3121" w:rsidRDefault="00DA0A43" w:rsidP="00DA0A43">
      <w:pPr>
        <w:rPr>
          <w:rFonts w:ascii="Liberation Serif" w:hAnsi="Liberation Serif"/>
          <w:color w:val="000000"/>
          <w:sz w:val="28"/>
          <w:szCs w:val="28"/>
        </w:rPr>
      </w:pPr>
      <w:r w:rsidRPr="000A3121">
        <w:rPr>
          <w:rFonts w:ascii="Liberation Serif" w:hAnsi="Liberation Serif"/>
          <w:color w:val="000000"/>
          <w:sz w:val="28"/>
          <w:szCs w:val="28"/>
        </w:rPr>
        <w:t>С оценочным листом ознакомлен(а) _______________/___________________</w:t>
      </w:r>
    </w:p>
    <w:p w:rsidR="00DA0A43" w:rsidRPr="000A3121" w:rsidRDefault="00DA0A43" w:rsidP="00DA0A43">
      <w:pPr>
        <w:jc w:val="center"/>
        <w:rPr>
          <w:rFonts w:ascii="Liberation Serif" w:hAnsi="Liberation Serif"/>
          <w:i/>
          <w:color w:val="000000"/>
        </w:rPr>
      </w:pPr>
      <w:r w:rsidRPr="000A3121">
        <w:rPr>
          <w:rFonts w:ascii="Liberation Serif" w:hAnsi="Liberation Serif"/>
          <w:i/>
          <w:color w:val="000000"/>
          <w:sz w:val="12"/>
          <w:szCs w:val="12"/>
        </w:rPr>
        <w:t xml:space="preserve">                                                                                 </w:t>
      </w:r>
      <w:r>
        <w:rPr>
          <w:rFonts w:ascii="Liberation Serif" w:hAnsi="Liberation Serif"/>
          <w:i/>
          <w:color w:val="000000"/>
          <w:sz w:val="12"/>
          <w:szCs w:val="12"/>
        </w:rPr>
        <w:t xml:space="preserve">                   </w:t>
      </w:r>
      <w:r w:rsidRPr="000A3121">
        <w:rPr>
          <w:rFonts w:ascii="Liberation Serif" w:hAnsi="Liberation Serif"/>
          <w:i/>
          <w:color w:val="000000"/>
          <w:sz w:val="12"/>
          <w:szCs w:val="12"/>
        </w:rPr>
        <w:t xml:space="preserve">                подпись                                                        расшифровка подписи</w:t>
      </w:r>
    </w:p>
    <w:p w:rsidR="00DA0A43" w:rsidRPr="000A3121" w:rsidRDefault="00DA0A43" w:rsidP="00DA0A43">
      <w:pPr>
        <w:rPr>
          <w:rFonts w:ascii="Liberation Serif" w:hAnsi="Liberation Serif"/>
          <w:color w:val="000000"/>
          <w:sz w:val="28"/>
          <w:szCs w:val="28"/>
        </w:rPr>
      </w:pPr>
      <w:r w:rsidRPr="000A3121">
        <w:rPr>
          <w:rFonts w:ascii="Liberation Serif" w:hAnsi="Liberation Serif"/>
          <w:color w:val="000000"/>
          <w:sz w:val="28"/>
          <w:szCs w:val="28"/>
        </w:rPr>
        <w:t>С результатами оценки согласен(на)/не согласен(на)_____________________</w:t>
      </w:r>
    </w:p>
    <w:p w:rsidR="00DA0A43" w:rsidRPr="000A3121" w:rsidRDefault="00DA0A43" w:rsidP="00DA0A43">
      <w:pPr>
        <w:ind w:left="720" w:firstLine="709"/>
        <w:rPr>
          <w:rFonts w:ascii="Liberation Serif" w:hAnsi="Liberation Serif"/>
          <w:i/>
          <w:color w:val="000000"/>
          <w:sz w:val="16"/>
          <w:szCs w:val="16"/>
        </w:rPr>
      </w:pPr>
      <w:r w:rsidRPr="000A3121">
        <w:rPr>
          <w:rFonts w:ascii="Liberation Serif" w:hAnsi="Liberation Serif"/>
          <w:i/>
          <w:color w:val="000000"/>
          <w:sz w:val="28"/>
          <w:szCs w:val="28"/>
        </w:rPr>
        <w:t xml:space="preserve">                                      </w:t>
      </w:r>
      <w:r w:rsidRPr="000A3121">
        <w:rPr>
          <w:rFonts w:ascii="Liberation Serif" w:hAnsi="Liberation Serif"/>
          <w:i/>
          <w:color w:val="000000"/>
          <w:sz w:val="16"/>
          <w:szCs w:val="16"/>
        </w:rPr>
        <w:t>подчеркнуть                                                        подпись работника</w:t>
      </w:r>
    </w:p>
    <w:p w:rsidR="00DA0A43" w:rsidRPr="000A3121" w:rsidRDefault="00DA0A43" w:rsidP="00DA0A43">
      <w:pPr>
        <w:autoSpaceDE w:val="0"/>
        <w:autoSpaceDN w:val="0"/>
        <w:adjustRightInd w:val="0"/>
        <w:ind w:left="4248" w:firstLine="708"/>
        <w:rPr>
          <w:rFonts w:ascii="Liberation Serif" w:hAnsi="Liberation Serif"/>
          <w:sz w:val="28"/>
          <w:szCs w:val="28"/>
        </w:rPr>
      </w:pPr>
      <w:r>
        <w:rPr>
          <w:rFonts w:ascii="Liberation Serif" w:hAnsi="Liberation Serif"/>
          <w:sz w:val="28"/>
          <w:szCs w:val="28"/>
        </w:rPr>
        <w:br w:type="page"/>
      </w:r>
      <w:r w:rsidRPr="000A3121">
        <w:rPr>
          <w:rFonts w:ascii="Liberation Serif" w:hAnsi="Liberation Serif"/>
          <w:sz w:val="28"/>
          <w:szCs w:val="28"/>
        </w:rPr>
        <w:lastRenderedPageBreak/>
        <w:t>Приложение № 5</w:t>
      </w:r>
    </w:p>
    <w:p w:rsidR="00DA0A43" w:rsidRPr="000A3121" w:rsidRDefault="00DA0A43" w:rsidP="00DA0A43">
      <w:pPr>
        <w:autoSpaceDE w:val="0"/>
        <w:autoSpaceDN w:val="0"/>
        <w:adjustRightInd w:val="0"/>
        <w:ind w:left="4248" w:firstLine="708"/>
        <w:rPr>
          <w:rFonts w:ascii="Liberation Serif" w:hAnsi="Liberation Serif"/>
          <w:sz w:val="28"/>
          <w:szCs w:val="28"/>
        </w:rPr>
      </w:pPr>
      <w:r w:rsidRPr="000A3121">
        <w:rPr>
          <w:rFonts w:ascii="Liberation Serif" w:hAnsi="Liberation Serif"/>
          <w:sz w:val="28"/>
          <w:szCs w:val="28"/>
        </w:rPr>
        <w:t xml:space="preserve">к Положению об оплате </w:t>
      </w:r>
      <w:r>
        <w:rPr>
          <w:rFonts w:ascii="Liberation Serif" w:hAnsi="Liberation Serif"/>
          <w:sz w:val="28"/>
          <w:szCs w:val="28"/>
        </w:rPr>
        <w:t>т</w:t>
      </w:r>
      <w:r w:rsidRPr="000A3121">
        <w:rPr>
          <w:rFonts w:ascii="Liberation Serif" w:hAnsi="Liberation Serif"/>
          <w:sz w:val="28"/>
          <w:szCs w:val="28"/>
        </w:rPr>
        <w:t>руда</w:t>
      </w:r>
    </w:p>
    <w:p w:rsidR="00DA0A43" w:rsidRPr="000A3121" w:rsidRDefault="00DA0A43" w:rsidP="00DA0A43">
      <w:pPr>
        <w:autoSpaceDE w:val="0"/>
        <w:autoSpaceDN w:val="0"/>
        <w:adjustRightInd w:val="0"/>
        <w:ind w:left="4248" w:firstLine="708"/>
        <w:rPr>
          <w:rFonts w:ascii="Liberation Serif" w:hAnsi="Liberation Serif"/>
          <w:sz w:val="28"/>
          <w:szCs w:val="28"/>
        </w:rPr>
      </w:pPr>
      <w:r w:rsidRPr="000A3121">
        <w:rPr>
          <w:rFonts w:ascii="Liberation Serif" w:hAnsi="Liberation Serif"/>
          <w:sz w:val="28"/>
          <w:szCs w:val="28"/>
        </w:rPr>
        <w:t>работников муниципальных</w:t>
      </w:r>
    </w:p>
    <w:p w:rsidR="00DA0A43" w:rsidRPr="000A3121" w:rsidRDefault="00DA0A43" w:rsidP="00DA0A43">
      <w:pPr>
        <w:autoSpaceDE w:val="0"/>
        <w:autoSpaceDN w:val="0"/>
        <w:adjustRightInd w:val="0"/>
        <w:ind w:left="4956"/>
        <w:rPr>
          <w:rFonts w:ascii="Liberation Serif" w:hAnsi="Liberation Serif"/>
          <w:sz w:val="28"/>
          <w:szCs w:val="28"/>
        </w:rPr>
      </w:pPr>
      <w:r w:rsidRPr="000A3121">
        <w:rPr>
          <w:rFonts w:ascii="Liberation Serif" w:hAnsi="Liberation Serif"/>
          <w:sz w:val="28"/>
          <w:szCs w:val="28"/>
        </w:rPr>
        <w:t>учреждений физической культуры,</w:t>
      </w:r>
    </w:p>
    <w:p w:rsidR="00DA0A43" w:rsidRPr="000A3121" w:rsidRDefault="00DA0A43" w:rsidP="00DA0A43">
      <w:pPr>
        <w:autoSpaceDE w:val="0"/>
        <w:autoSpaceDN w:val="0"/>
        <w:adjustRightInd w:val="0"/>
        <w:ind w:left="4248" w:firstLine="708"/>
        <w:rPr>
          <w:rFonts w:ascii="Liberation Serif" w:hAnsi="Liberation Serif"/>
          <w:sz w:val="28"/>
          <w:szCs w:val="28"/>
        </w:rPr>
      </w:pPr>
      <w:r>
        <w:rPr>
          <w:rFonts w:ascii="Liberation Serif" w:hAnsi="Liberation Serif"/>
          <w:sz w:val="28"/>
          <w:szCs w:val="28"/>
        </w:rPr>
        <w:t>с</w:t>
      </w:r>
      <w:r w:rsidRPr="000A3121">
        <w:rPr>
          <w:rFonts w:ascii="Liberation Serif" w:hAnsi="Liberation Serif"/>
          <w:sz w:val="28"/>
          <w:szCs w:val="28"/>
        </w:rPr>
        <w:t>порта и молодежной политики</w:t>
      </w:r>
    </w:p>
    <w:p w:rsidR="00DA0A43" w:rsidRPr="000A3121" w:rsidRDefault="00DA0A43" w:rsidP="00DA0A43">
      <w:pPr>
        <w:ind w:left="4248"/>
        <w:rPr>
          <w:rFonts w:ascii="Liberation Serif" w:hAnsi="Liberation Serif"/>
          <w:sz w:val="28"/>
          <w:szCs w:val="28"/>
        </w:rPr>
      </w:pPr>
      <w:r>
        <w:rPr>
          <w:rFonts w:ascii="Liberation Serif" w:hAnsi="Liberation Serif"/>
          <w:sz w:val="28"/>
          <w:szCs w:val="28"/>
        </w:rPr>
        <w:t xml:space="preserve">          </w:t>
      </w:r>
      <w:r w:rsidRPr="000A3121">
        <w:rPr>
          <w:rFonts w:ascii="Liberation Serif" w:hAnsi="Liberation Serif"/>
          <w:sz w:val="28"/>
          <w:szCs w:val="28"/>
        </w:rPr>
        <w:t>городского округа Верхняя Пышма</w:t>
      </w:r>
    </w:p>
    <w:p w:rsidR="00DA0A43" w:rsidRPr="000A3121" w:rsidRDefault="00DA0A43" w:rsidP="00DA0A43">
      <w:pPr>
        <w:jc w:val="center"/>
        <w:rPr>
          <w:rFonts w:ascii="Liberation Serif" w:hAnsi="Liberation Serif"/>
          <w:sz w:val="28"/>
          <w:szCs w:val="28"/>
        </w:rPr>
      </w:pPr>
    </w:p>
    <w:p w:rsidR="00DA0A43" w:rsidRPr="000A3121" w:rsidRDefault="00DA0A43" w:rsidP="00DA0A43">
      <w:pPr>
        <w:jc w:val="center"/>
        <w:rPr>
          <w:rFonts w:ascii="Liberation Serif" w:hAnsi="Liberation Serif"/>
          <w:sz w:val="28"/>
          <w:szCs w:val="28"/>
        </w:rPr>
      </w:pPr>
      <w:r w:rsidRPr="000A3121">
        <w:rPr>
          <w:rFonts w:ascii="Liberation Serif" w:hAnsi="Liberation Serif"/>
          <w:sz w:val="28"/>
          <w:szCs w:val="28"/>
        </w:rPr>
        <w:t xml:space="preserve">Критерии эффективности деятельности работников Учреждения, </w:t>
      </w:r>
    </w:p>
    <w:p w:rsidR="00DA0A43" w:rsidRPr="000A3121" w:rsidRDefault="00DA0A43" w:rsidP="00DA0A43">
      <w:pPr>
        <w:jc w:val="center"/>
        <w:rPr>
          <w:rFonts w:ascii="Liberation Serif" w:hAnsi="Liberation Serif"/>
          <w:sz w:val="28"/>
          <w:szCs w:val="28"/>
        </w:rPr>
      </w:pPr>
      <w:r w:rsidRPr="000A3121">
        <w:rPr>
          <w:rFonts w:ascii="Liberation Serif" w:hAnsi="Liberation Serif"/>
          <w:sz w:val="28"/>
          <w:szCs w:val="28"/>
        </w:rPr>
        <w:t>для расчета ежемесячной премии по результатам работы за квартал</w:t>
      </w:r>
    </w:p>
    <w:p w:rsidR="00DA0A43" w:rsidRPr="000A3121" w:rsidRDefault="00DA0A43" w:rsidP="00DA0A43">
      <w:pPr>
        <w:jc w:val="right"/>
        <w:rPr>
          <w:rFonts w:ascii="Liberation Serif" w:hAnsi="Liberation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070"/>
        <w:gridCol w:w="1413"/>
        <w:gridCol w:w="1412"/>
        <w:gridCol w:w="1256"/>
        <w:gridCol w:w="1597"/>
        <w:gridCol w:w="1597"/>
      </w:tblGrid>
      <w:tr w:rsidR="00DA0A43" w:rsidRPr="000A3121" w:rsidTr="00E326E2">
        <w:trPr>
          <w:trHeight w:val="625"/>
        </w:trPr>
        <w:tc>
          <w:tcPr>
            <w:tcW w:w="1751" w:type="pct"/>
            <w:vMerge w:val="restart"/>
            <w:tcMar>
              <w:top w:w="9" w:type="dxa"/>
              <w:left w:w="9" w:type="dxa"/>
              <w:bottom w:w="0" w:type="dxa"/>
              <w:right w:w="9" w:type="dxa"/>
            </w:tcMar>
            <w:hideMark/>
          </w:tcPr>
          <w:p w:rsidR="00DA0A43" w:rsidRPr="000A3121" w:rsidRDefault="00DA0A43" w:rsidP="00E326E2">
            <w:pPr>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Показатели эффективности</w:t>
            </w:r>
          </w:p>
        </w:tc>
        <w:tc>
          <w:tcPr>
            <w:tcW w:w="1678" w:type="pct"/>
            <w:gridSpan w:val="3"/>
            <w:tcMar>
              <w:top w:w="9" w:type="dxa"/>
              <w:left w:w="9" w:type="dxa"/>
              <w:bottom w:w="0" w:type="dxa"/>
              <w:right w:w="9" w:type="dxa"/>
            </w:tcMar>
            <w:hideMark/>
          </w:tcPr>
          <w:p w:rsidR="00DA0A43" w:rsidRPr="000A3121" w:rsidRDefault="00DA0A43" w:rsidP="00E326E2">
            <w:pPr>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Значение показателя</w:t>
            </w:r>
          </w:p>
        </w:tc>
        <w:tc>
          <w:tcPr>
            <w:tcW w:w="653" w:type="pct"/>
            <w:vMerge w:val="restart"/>
            <w:tcMar>
              <w:top w:w="9" w:type="dxa"/>
              <w:left w:w="9" w:type="dxa"/>
              <w:bottom w:w="0" w:type="dxa"/>
              <w:right w:w="9" w:type="dxa"/>
            </w:tcMar>
            <w:hideMark/>
          </w:tcPr>
          <w:p w:rsidR="00DA0A43" w:rsidRPr="000A3121" w:rsidRDefault="00DA0A43" w:rsidP="00E326E2">
            <w:pPr>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 xml:space="preserve">Удельный вес к окладу (должностному окладу) </w:t>
            </w:r>
            <w:r w:rsidRPr="000A3121">
              <w:rPr>
                <w:rFonts w:ascii="Liberation Serif" w:hAnsi="Liberation Serif"/>
                <w:i/>
                <w:color w:val="000000"/>
                <w:kern w:val="24"/>
                <w:sz w:val="28"/>
                <w:szCs w:val="28"/>
              </w:rPr>
              <w:t>(</w:t>
            </w:r>
            <w:r w:rsidRPr="000A3121">
              <w:rPr>
                <w:rFonts w:ascii="Liberation Serif" w:hAnsi="Liberation Serif"/>
                <w:i/>
                <w:color w:val="000000"/>
                <w:kern w:val="24"/>
                <w:sz w:val="28"/>
                <w:szCs w:val="28"/>
                <w:lang w:val="en-US"/>
              </w:rPr>
              <w:t>v</w:t>
            </w:r>
            <w:r w:rsidRPr="000A3121">
              <w:rPr>
                <w:rFonts w:ascii="Liberation Serif" w:hAnsi="Liberation Serif"/>
                <w:i/>
                <w:color w:val="000000"/>
                <w:kern w:val="24"/>
                <w:sz w:val="28"/>
                <w:szCs w:val="28"/>
              </w:rPr>
              <w:t xml:space="preserve">) </w:t>
            </w:r>
          </w:p>
        </w:tc>
        <w:tc>
          <w:tcPr>
            <w:tcW w:w="918" w:type="pct"/>
            <w:vMerge w:val="restart"/>
            <w:tcMar>
              <w:top w:w="9" w:type="dxa"/>
              <w:left w:w="9" w:type="dxa"/>
              <w:bottom w:w="0" w:type="dxa"/>
              <w:right w:w="9" w:type="dxa"/>
            </w:tcMar>
            <w:hideMark/>
          </w:tcPr>
          <w:p w:rsidR="00DA0A43" w:rsidRPr="000A3121" w:rsidRDefault="00DA0A43" w:rsidP="00E326E2">
            <w:pPr>
              <w:jc w:val="center"/>
              <w:textAlignment w:val="top"/>
              <w:rPr>
                <w:rFonts w:ascii="Liberation Serif" w:hAnsi="Liberation Serif"/>
                <w:color w:val="000000"/>
                <w:kern w:val="24"/>
                <w:sz w:val="28"/>
                <w:szCs w:val="28"/>
              </w:rPr>
            </w:pPr>
            <w:r>
              <w:rPr>
                <w:rFonts w:ascii="Liberation Serif" w:hAnsi="Liberation Serif"/>
                <w:color w:val="000000"/>
                <w:kern w:val="24"/>
                <w:sz w:val="28"/>
                <w:szCs w:val="28"/>
              </w:rPr>
              <w:t>Р</w:t>
            </w:r>
            <w:r w:rsidRPr="000A3121">
              <w:rPr>
                <w:rFonts w:ascii="Liberation Serif" w:hAnsi="Liberation Serif"/>
                <w:color w:val="000000"/>
                <w:kern w:val="24"/>
                <w:sz w:val="28"/>
                <w:szCs w:val="28"/>
              </w:rPr>
              <w:t>азмер премии к окладу (должностному окладу), в % (</w:t>
            </w:r>
            <w:r w:rsidRPr="000A3121">
              <w:rPr>
                <w:rFonts w:ascii="Liberation Serif" w:hAnsi="Liberation Serif"/>
                <w:i/>
                <w:color w:val="000000"/>
                <w:kern w:val="24"/>
                <w:sz w:val="28"/>
                <w:szCs w:val="28"/>
              </w:rPr>
              <w:t>ИП)</w:t>
            </w:r>
          </w:p>
        </w:tc>
      </w:tr>
      <w:tr w:rsidR="00DA0A43" w:rsidRPr="000A3121" w:rsidTr="00E326E2">
        <w:trPr>
          <w:trHeight w:val="269"/>
        </w:trPr>
        <w:tc>
          <w:tcPr>
            <w:tcW w:w="1751" w:type="pct"/>
            <w:vMerge/>
            <w:hideMark/>
          </w:tcPr>
          <w:p w:rsidR="00DA0A43" w:rsidRPr="000A3121" w:rsidRDefault="00DA0A43" w:rsidP="00E326E2">
            <w:pPr>
              <w:spacing w:line="256" w:lineRule="auto"/>
              <w:rPr>
                <w:rFonts w:ascii="Liberation Serif" w:hAnsi="Liberation Serif"/>
                <w:color w:val="000000"/>
                <w:kern w:val="24"/>
                <w:sz w:val="28"/>
                <w:szCs w:val="28"/>
              </w:rPr>
            </w:pPr>
          </w:p>
        </w:tc>
        <w:tc>
          <w:tcPr>
            <w:tcW w:w="508" w:type="pct"/>
            <w:tcMar>
              <w:top w:w="9" w:type="dxa"/>
              <w:left w:w="9" w:type="dxa"/>
              <w:bottom w:w="0" w:type="dxa"/>
              <w:right w:w="9" w:type="dxa"/>
            </w:tcMa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план</w:t>
            </w:r>
          </w:p>
        </w:tc>
        <w:tc>
          <w:tcPr>
            <w:tcW w:w="590" w:type="pct"/>
            <w:tcMar>
              <w:top w:w="9" w:type="dxa"/>
              <w:left w:w="9" w:type="dxa"/>
              <w:bottom w:w="0" w:type="dxa"/>
              <w:right w:w="9" w:type="dxa"/>
            </w:tcMa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 xml:space="preserve">факт </w:t>
            </w:r>
          </w:p>
        </w:tc>
        <w:tc>
          <w:tcPr>
            <w:tcW w:w="580" w:type="pct"/>
            <w:tcMar>
              <w:top w:w="9" w:type="dxa"/>
              <w:left w:w="9" w:type="dxa"/>
              <w:bottom w:w="0" w:type="dxa"/>
              <w:right w:w="9" w:type="dxa"/>
            </w:tcMa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vertAlign w:val="subscript"/>
              </w:rPr>
            </w:pPr>
            <w:r w:rsidRPr="000A3121">
              <w:rPr>
                <w:rFonts w:ascii="Liberation Serif" w:hAnsi="Liberation Serif"/>
                <w:color w:val="000000"/>
                <w:kern w:val="24"/>
                <w:sz w:val="28"/>
                <w:szCs w:val="28"/>
              </w:rPr>
              <w:t xml:space="preserve">процент выполнения </w:t>
            </w:r>
          </w:p>
        </w:tc>
        <w:tc>
          <w:tcPr>
            <w:tcW w:w="653" w:type="pct"/>
            <w:vMerge/>
            <w:hideMark/>
          </w:tcPr>
          <w:p w:rsidR="00DA0A43" w:rsidRPr="000A3121" w:rsidRDefault="00DA0A43" w:rsidP="00E326E2">
            <w:pPr>
              <w:spacing w:line="256" w:lineRule="auto"/>
              <w:rPr>
                <w:rFonts w:ascii="Liberation Serif" w:hAnsi="Liberation Serif"/>
                <w:color w:val="000000"/>
                <w:kern w:val="24"/>
                <w:sz w:val="28"/>
                <w:szCs w:val="28"/>
              </w:rPr>
            </w:pPr>
          </w:p>
        </w:tc>
        <w:tc>
          <w:tcPr>
            <w:tcW w:w="918" w:type="pct"/>
            <w:vMerge/>
            <w:hideMark/>
          </w:tcPr>
          <w:p w:rsidR="00DA0A43" w:rsidRPr="000A3121" w:rsidRDefault="00DA0A43" w:rsidP="00E326E2">
            <w:pPr>
              <w:spacing w:line="256" w:lineRule="auto"/>
              <w:rPr>
                <w:rFonts w:ascii="Liberation Serif" w:hAnsi="Liberation Serif"/>
                <w:color w:val="000000"/>
                <w:kern w:val="24"/>
                <w:sz w:val="28"/>
                <w:szCs w:val="28"/>
              </w:rPr>
            </w:pPr>
          </w:p>
        </w:tc>
      </w:tr>
      <w:tr w:rsidR="00DA0A43" w:rsidRPr="000A3121" w:rsidTr="00E326E2">
        <w:trPr>
          <w:trHeight w:val="1466"/>
        </w:trPr>
        <w:tc>
          <w:tcPr>
            <w:tcW w:w="1751" w:type="pct"/>
            <w:tcMar>
              <w:top w:w="9" w:type="dxa"/>
              <w:left w:w="9" w:type="dxa"/>
              <w:bottom w:w="0" w:type="dxa"/>
              <w:right w:w="9" w:type="dxa"/>
            </w:tcMar>
            <w:vAlign w:val="center"/>
            <w:hideMark/>
          </w:tcPr>
          <w:p w:rsidR="00DA0A43" w:rsidRPr="000A3121" w:rsidRDefault="00DA0A43" w:rsidP="00E326E2">
            <w:pPr>
              <w:ind w:left="142"/>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 xml:space="preserve">1.Количество случаев нарушения трудовой дисциплины </w:t>
            </w:r>
            <w:r w:rsidRPr="000A3121">
              <w:rPr>
                <w:rFonts w:ascii="Liberation Serif" w:hAnsi="Liberation Serif"/>
                <w:kern w:val="24"/>
              </w:rPr>
              <w:t>(</w:t>
            </w:r>
            <w:r w:rsidRPr="000A3121">
              <w:rPr>
                <w:rFonts w:ascii="Liberation Serif" w:hAnsi="Liberation Serif"/>
                <w:i/>
                <w:color w:val="000000"/>
                <w:kern w:val="24"/>
              </w:rPr>
              <w:t>п</w:t>
            </w:r>
            <w:r w:rsidRPr="000A3121">
              <w:rPr>
                <w:rFonts w:ascii="Liberation Serif" w:hAnsi="Liberation Serif"/>
                <w:i/>
                <w:color w:val="000000"/>
                <w:kern w:val="24"/>
                <w:vertAlign w:val="subscript"/>
              </w:rPr>
              <w:t>1</w:t>
            </w:r>
            <w:r w:rsidRPr="000A3121">
              <w:rPr>
                <w:rFonts w:ascii="Liberation Serif" w:hAnsi="Liberation Serif"/>
                <w:color w:val="000000"/>
                <w:kern w:val="24"/>
              </w:rPr>
              <w:t>)</w:t>
            </w:r>
            <w:r w:rsidRPr="000A3121">
              <w:rPr>
                <w:rFonts w:ascii="Liberation Serif" w:hAnsi="Liberation Serif"/>
                <w:color w:val="000000"/>
                <w:kern w:val="24"/>
                <w:sz w:val="28"/>
                <w:szCs w:val="28"/>
              </w:rPr>
              <w:t xml:space="preserve"> * </w:t>
            </w:r>
          </w:p>
        </w:tc>
        <w:tc>
          <w:tcPr>
            <w:tcW w:w="508" w:type="pct"/>
            <w:tcMar>
              <w:top w:w="9" w:type="dxa"/>
              <w:left w:w="9" w:type="dxa"/>
              <w:bottom w:w="0" w:type="dxa"/>
              <w:right w:w="9" w:type="dxa"/>
            </w:tcMar>
            <w:vAlign w:val="cente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0</w:t>
            </w:r>
          </w:p>
        </w:tc>
        <w:tc>
          <w:tcPr>
            <w:tcW w:w="590" w:type="pct"/>
            <w:tcMar>
              <w:top w:w="9" w:type="dxa"/>
              <w:left w:w="9" w:type="dxa"/>
              <w:bottom w:w="0" w:type="dxa"/>
              <w:right w:w="9" w:type="dxa"/>
            </w:tcMar>
            <w:vAlign w:val="cente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0</w:t>
            </w:r>
          </w:p>
        </w:tc>
        <w:tc>
          <w:tcPr>
            <w:tcW w:w="580" w:type="pct"/>
            <w:tcMar>
              <w:top w:w="9" w:type="dxa"/>
              <w:left w:w="9" w:type="dxa"/>
              <w:bottom w:w="0" w:type="dxa"/>
              <w:right w:w="9" w:type="dxa"/>
            </w:tcMar>
            <w:vAlign w:val="cente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100%</w:t>
            </w:r>
          </w:p>
        </w:tc>
        <w:tc>
          <w:tcPr>
            <w:tcW w:w="653" w:type="pct"/>
            <w:tcMar>
              <w:top w:w="9" w:type="dxa"/>
              <w:left w:w="9" w:type="dxa"/>
              <w:bottom w:w="0" w:type="dxa"/>
              <w:right w:w="9" w:type="dxa"/>
            </w:tcMar>
            <w:vAlign w:val="cente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10%</w:t>
            </w:r>
          </w:p>
        </w:tc>
        <w:tc>
          <w:tcPr>
            <w:tcW w:w="918" w:type="pct"/>
            <w:vMerge w:val="restart"/>
            <w:tcMar>
              <w:top w:w="9" w:type="dxa"/>
              <w:left w:w="9" w:type="dxa"/>
              <w:bottom w:w="0" w:type="dxa"/>
              <w:right w:w="9" w:type="dxa"/>
            </w:tcMar>
            <w:vAlign w:val="center"/>
          </w:tcPr>
          <w:p w:rsidR="00DA0A43" w:rsidRPr="000A3121" w:rsidRDefault="00DA0A43" w:rsidP="00E326E2">
            <w:pPr>
              <w:spacing w:line="256" w:lineRule="auto"/>
              <w:jc w:val="center"/>
              <w:textAlignment w:val="top"/>
              <w:rPr>
                <w:rFonts w:ascii="Liberation Serif" w:hAnsi="Liberation Serif"/>
                <w:color w:val="000000"/>
                <w:kern w:val="24"/>
                <w:sz w:val="28"/>
                <w:szCs w:val="28"/>
              </w:rPr>
            </w:pPr>
          </w:p>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50%</w:t>
            </w:r>
          </w:p>
        </w:tc>
      </w:tr>
      <w:tr w:rsidR="00DA0A43" w:rsidRPr="000A3121" w:rsidTr="00E326E2">
        <w:trPr>
          <w:trHeight w:val="334"/>
        </w:trPr>
        <w:tc>
          <w:tcPr>
            <w:tcW w:w="1751" w:type="pct"/>
            <w:vMerge w:val="restart"/>
            <w:tcMar>
              <w:top w:w="9" w:type="dxa"/>
              <w:left w:w="9" w:type="dxa"/>
              <w:bottom w:w="0" w:type="dxa"/>
              <w:right w:w="9" w:type="dxa"/>
            </w:tcMar>
            <w:vAlign w:val="center"/>
            <w:hideMark/>
          </w:tcPr>
          <w:p w:rsidR="00DA0A43" w:rsidRPr="000A3121" w:rsidRDefault="00DA0A43" w:rsidP="00E326E2">
            <w:pPr>
              <w:ind w:left="142"/>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 xml:space="preserve">2. Доля исполненных контрольных документов в установленные сроки </w:t>
            </w:r>
            <w:r w:rsidRPr="000A3121">
              <w:rPr>
                <w:rFonts w:ascii="Liberation Serif" w:hAnsi="Liberation Serif"/>
                <w:color w:val="000000"/>
                <w:kern w:val="24"/>
              </w:rPr>
              <w:t>(</w:t>
            </w:r>
            <w:r w:rsidRPr="000A3121">
              <w:rPr>
                <w:rFonts w:ascii="Liberation Serif" w:hAnsi="Liberation Serif"/>
                <w:i/>
                <w:color w:val="000000"/>
                <w:kern w:val="24"/>
              </w:rPr>
              <w:t>п</w:t>
            </w:r>
            <w:r w:rsidRPr="000A3121">
              <w:rPr>
                <w:rFonts w:ascii="Liberation Serif" w:hAnsi="Liberation Serif"/>
                <w:i/>
                <w:color w:val="000000"/>
                <w:kern w:val="24"/>
                <w:vertAlign w:val="subscript"/>
              </w:rPr>
              <w:t>2</w:t>
            </w:r>
            <w:r w:rsidRPr="000A3121">
              <w:rPr>
                <w:rFonts w:ascii="Liberation Serif" w:hAnsi="Liberation Serif"/>
                <w:color w:val="000000"/>
                <w:kern w:val="24"/>
              </w:rPr>
              <w:t xml:space="preserve">) </w:t>
            </w:r>
            <w:r w:rsidRPr="000A3121">
              <w:rPr>
                <w:rFonts w:ascii="Liberation Serif" w:hAnsi="Liberation Serif"/>
                <w:color w:val="000000"/>
                <w:kern w:val="24"/>
                <w:sz w:val="28"/>
                <w:szCs w:val="28"/>
              </w:rPr>
              <w:t>*</w:t>
            </w:r>
          </w:p>
        </w:tc>
        <w:tc>
          <w:tcPr>
            <w:tcW w:w="508" w:type="pct"/>
            <w:tcMar>
              <w:top w:w="9" w:type="dxa"/>
              <w:left w:w="9" w:type="dxa"/>
              <w:bottom w:w="0" w:type="dxa"/>
              <w:right w:w="9" w:type="dxa"/>
            </w:tcMar>
            <w:vAlign w:val="cente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100%</w:t>
            </w:r>
          </w:p>
        </w:tc>
        <w:tc>
          <w:tcPr>
            <w:tcW w:w="590" w:type="pct"/>
            <w:tcMar>
              <w:top w:w="9" w:type="dxa"/>
              <w:left w:w="9" w:type="dxa"/>
              <w:bottom w:w="0" w:type="dxa"/>
              <w:right w:w="9" w:type="dxa"/>
            </w:tcMar>
            <w:vAlign w:val="cente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100%</w:t>
            </w:r>
          </w:p>
        </w:tc>
        <w:tc>
          <w:tcPr>
            <w:tcW w:w="580" w:type="pct"/>
            <w:tcMar>
              <w:top w:w="9" w:type="dxa"/>
              <w:left w:w="9" w:type="dxa"/>
              <w:bottom w:w="0" w:type="dxa"/>
              <w:right w:w="9" w:type="dxa"/>
            </w:tcMar>
            <w:vAlign w:val="cente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95-100%</w:t>
            </w:r>
          </w:p>
        </w:tc>
        <w:tc>
          <w:tcPr>
            <w:tcW w:w="653" w:type="pct"/>
            <w:tcMar>
              <w:top w:w="9" w:type="dxa"/>
              <w:left w:w="9" w:type="dxa"/>
              <w:bottom w:w="0" w:type="dxa"/>
              <w:right w:w="9" w:type="dxa"/>
            </w:tcMar>
            <w:vAlign w:val="cente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15%</w:t>
            </w:r>
          </w:p>
        </w:tc>
        <w:tc>
          <w:tcPr>
            <w:tcW w:w="918" w:type="pct"/>
            <w:vMerge/>
            <w:vAlign w:val="center"/>
            <w:hideMark/>
          </w:tcPr>
          <w:p w:rsidR="00DA0A43" w:rsidRPr="000A3121" w:rsidRDefault="00DA0A43" w:rsidP="00E326E2">
            <w:pPr>
              <w:spacing w:line="256" w:lineRule="auto"/>
              <w:rPr>
                <w:rFonts w:ascii="Liberation Serif" w:hAnsi="Liberation Serif"/>
                <w:color w:val="000000"/>
                <w:kern w:val="24"/>
                <w:sz w:val="28"/>
                <w:szCs w:val="28"/>
              </w:rPr>
            </w:pPr>
          </w:p>
        </w:tc>
      </w:tr>
      <w:tr w:rsidR="00DA0A43" w:rsidRPr="000A3121" w:rsidTr="00E326E2">
        <w:trPr>
          <w:trHeight w:val="338"/>
        </w:trPr>
        <w:tc>
          <w:tcPr>
            <w:tcW w:w="1751" w:type="pct"/>
            <w:vMerge/>
            <w:vAlign w:val="center"/>
            <w:hideMark/>
          </w:tcPr>
          <w:p w:rsidR="00DA0A43" w:rsidRPr="000A3121" w:rsidRDefault="00DA0A43" w:rsidP="00E326E2">
            <w:pPr>
              <w:ind w:left="142"/>
              <w:rPr>
                <w:rFonts w:ascii="Liberation Serif" w:hAnsi="Liberation Serif"/>
                <w:color w:val="000000"/>
                <w:kern w:val="24"/>
                <w:sz w:val="28"/>
                <w:szCs w:val="28"/>
              </w:rPr>
            </w:pPr>
          </w:p>
        </w:tc>
        <w:tc>
          <w:tcPr>
            <w:tcW w:w="508" w:type="pct"/>
            <w:tcMar>
              <w:top w:w="9" w:type="dxa"/>
              <w:left w:w="9" w:type="dxa"/>
              <w:bottom w:w="0" w:type="dxa"/>
              <w:right w:w="9" w:type="dxa"/>
            </w:tcMar>
            <w:vAlign w:val="cente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100%</w:t>
            </w:r>
          </w:p>
        </w:tc>
        <w:tc>
          <w:tcPr>
            <w:tcW w:w="590" w:type="pct"/>
            <w:tcMar>
              <w:top w:w="9" w:type="dxa"/>
              <w:left w:w="9" w:type="dxa"/>
              <w:bottom w:w="0" w:type="dxa"/>
              <w:right w:w="9" w:type="dxa"/>
            </w:tcMar>
            <w:vAlign w:val="cente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90-94%</w:t>
            </w:r>
          </w:p>
        </w:tc>
        <w:tc>
          <w:tcPr>
            <w:tcW w:w="580" w:type="pct"/>
            <w:tcMar>
              <w:top w:w="9" w:type="dxa"/>
              <w:left w:w="9" w:type="dxa"/>
              <w:bottom w:w="0" w:type="dxa"/>
              <w:right w:w="9" w:type="dxa"/>
            </w:tcMar>
            <w:vAlign w:val="cente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90-94%</w:t>
            </w:r>
          </w:p>
        </w:tc>
        <w:tc>
          <w:tcPr>
            <w:tcW w:w="653" w:type="pct"/>
            <w:tcMar>
              <w:top w:w="9" w:type="dxa"/>
              <w:left w:w="9" w:type="dxa"/>
              <w:bottom w:w="0" w:type="dxa"/>
              <w:right w:w="9" w:type="dxa"/>
            </w:tcMar>
            <w:vAlign w:val="cente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10%</w:t>
            </w:r>
          </w:p>
        </w:tc>
        <w:tc>
          <w:tcPr>
            <w:tcW w:w="918" w:type="pct"/>
            <w:vMerge/>
            <w:vAlign w:val="center"/>
            <w:hideMark/>
          </w:tcPr>
          <w:p w:rsidR="00DA0A43" w:rsidRPr="000A3121" w:rsidRDefault="00DA0A43" w:rsidP="00E326E2">
            <w:pPr>
              <w:spacing w:line="256" w:lineRule="auto"/>
              <w:rPr>
                <w:rFonts w:ascii="Liberation Serif" w:hAnsi="Liberation Serif"/>
                <w:color w:val="000000"/>
                <w:kern w:val="24"/>
                <w:sz w:val="28"/>
                <w:szCs w:val="28"/>
              </w:rPr>
            </w:pPr>
          </w:p>
        </w:tc>
      </w:tr>
      <w:tr w:rsidR="00DA0A43" w:rsidRPr="000A3121" w:rsidTr="00E326E2">
        <w:trPr>
          <w:trHeight w:val="338"/>
        </w:trPr>
        <w:tc>
          <w:tcPr>
            <w:tcW w:w="1751" w:type="pct"/>
            <w:vMerge/>
            <w:vAlign w:val="center"/>
          </w:tcPr>
          <w:p w:rsidR="00DA0A43" w:rsidRPr="000A3121" w:rsidRDefault="00DA0A43" w:rsidP="00E326E2">
            <w:pPr>
              <w:ind w:left="142"/>
              <w:rPr>
                <w:rFonts w:ascii="Liberation Serif" w:hAnsi="Liberation Serif"/>
                <w:color w:val="000000"/>
                <w:kern w:val="24"/>
                <w:sz w:val="28"/>
                <w:szCs w:val="28"/>
              </w:rPr>
            </w:pPr>
          </w:p>
        </w:tc>
        <w:tc>
          <w:tcPr>
            <w:tcW w:w="508" w:type="pct"/>
            <w:tcMar>
              <w:top w:w="9" w:type="dxa"/>
              <w:left w:w="9" w:type="dxa"/>
              <w:bottom w:w="0" w:type="dxa"/>
              <w:right w:w="9" w:type="dxa"/>
            </w:tcMar>
            <w:vAlign w:val="center"/>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100%</w:t>
            </w:r>
          </w:p>
        </w:tc>
        <w:tc>
          <w:tcPr>
            <w:tcW w:w="590" w:type="pct"/>
            <w:tcMar>
              <w:top w:w="9" w:type="dxa"/>
              <w:left w:w="9" w:type="dxa"/>
              <w:bottom w:w="0" w:type="dxa"/>
              <w:right w:w="9" w:type="dxa"/>
            </w:tcMar>
            <w:vAlign w:val="center"/>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85-89%</w:t>
            </w:r>
          </w:p>
        </w:tc>
        <w:tc>
          <w:tcPr>
            <w:tcW w:w="580" w:type="pct"/>
            <w:tcMar>
              <w:top w:w="9" w:type="dxa"/>
              <w:left w:w="9" w:type="dxa"/>
              <w:bottom w:w="0" w:type="dxa"/>
              <w:right w:w="9" w:type="dxa"/>
            </w:tcMar>
            <w:vAlign w:val="center"/>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85-89%</w:t>
            </w:r>
          </w:p>
        </w:tc>
        <w:tc>
          <w:tcPr>
            <w:tcW w:w="653" w:type="pct"/>
            <w:tcMar>
              <w:top w:w="9" w:type="dxa"/>
              <w:left w:w="9" w:type="dxa"/>
              <w:bottom w:w="0" w:type="dxa"/>
              <w:right w:w="9" w:type="dxa"/>
            </w:tcMar>
            <w:vAlign w:val="center"/>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5%</w:t>
            </w:r>
          </w:p>
        </w:tc>
        <w:tc>
          <w:tcPr>
            <w:tcW w:w="918" w:type="pct"/>
            <w:vMerge/>
            <w:vAlign w:val="center"/>
          </w:tcPr>
          <w:p w:rsidR="00DA0A43" w:rsidRPr="000A3121" w:rsidRDefault="00DA0A43" w:rsidP="00E326E2">
            <w:pPr>
              <w:spacing w:line="256" w:lineRule="auto"/>
              <w:rPr>
                <w:rFonts w:ascii="Liberation Serif" w:hAnsi="Liberation Serif"/>
                <w:color w:val="000000"/>
                <w:kern w:val="24"/>
                <w:sz w:val="28"/>
                <w:szCs w:val="28"/>
              </w:rPr>
            </w:pPr>
          </w:p>
        </w:tc>
      </w:tr>
      <w:tr w:rsidR="00DA0A43" w:rsidRPr="000A3121" w:rsidTr="00E326E2">
        <w:trPr>
          <w:trHeight w:val="338"/>
        </w:trPr>
        <w:tc>
          <w:tcPr>
            <w:tcW w:w="1751" w:type="pct"/>
            <w:vMerge/>
            <w:vAlign w:val="center"/>
          </w:tcPr>
          <w:p w:rsidR="00DA0A43" w:rsidRPr="000A3121" w:rsidRDefault="00DA0A43" w:rsidP="00E326E2">
            <w:pPr>
              <w:ind w:left="142"/>
              <w:rPr>
                <w:rFonts w:ascii="Liberation Serif" w:hAnsi="Liberation Serif"/>
                <w:color w:val="000000"/>
                <w:kern w:val="24"/>
                <w:sz w:val="28"/>
                <w:szCs w:val="28"/>
              </w:rPr>
            </w:pPr>
          </w:p>
        </w:tc>
        <w:tc>
          <w:tcPr>
            <w:tcW w:w="508" w:type="pct"/>
            <w:tcMar>
              <w:top w:w="9" w:type="dxa"/>
              <w:left w:w="9" w:type="dxa"/>
              <w:bottom w:w="0" w:type="dxa"/>
              <w:right w:w="9" w:type="dxa"/>
            </w:tcMar>
            <w:vAlign w:val="center"/>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100%</w:t>
            </w:r>
          </w:p>
        </w:tc>
        <w:tc>
          <w:tcPr>
            <w:tcW w:w="590" w:type="pct"/>
            <w:tcMar>
              <w:top w:w="9" w:type="dxa"/>
              <w:left w:w="9" w:type="dxa"/>
              <w:bottom w:w="0" w:type="dxa"/>
              <w:right w:w="9" w:type="dxa"/>
            </w:tcMar>
            <w:vAlign w:val="center"/>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71-84</w:t>
            </w:r>
          </w:p>
        </w:tc>
        <w:tc>
          <w:tcPr>
            <w:tcW w:w="580" w:type="pct"/>
            <w:tcMar>
              <w:top w:w="9" w:type="dxa"/>
              <w:left w:w="9" w:type="dxa"/>
              <w:bottom w:w="0" w:type="dxa"/>
              <w:right w:w="9" w:type="dxa"/>
            </w:tcMar>
            <w:vAlign w:val="center"/>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71-84</w:t>
            </w:r>
          </w:p>
        </w:tc>
        <w:tc>
          <w:tcPr>
            <w:tcW w:w="653" w:type="pct"/>
            <w:tcMar>
              <w:top w:w="9" w:type="dxa"/>
              <w:left w:w="9" w:type="dxa"/>
              <w:bottom w:w="0" w:type="dxa"/>
              <w:right w:w="9" w:type="dxa"/>
            </w:tcMar>
            <w:vAlign w:val="center"/>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3%</w:t>
            </w:r>
          </w:p>
        </w:tc>
        <w:tc>
          <w:tcPr>
            <w:tcW w:w="918" w:type="pct"/>
            <w:vMerge/>
            <w:vAlign w:val="center"/>
          </w:tcPr>
          <w:p w:rsidR="00DA0A43" w:rsidRPr="000A3121" w:rsidRDefault="00DA0A43" w:rsidP="00E326E2">
            <w:pPr>
              <w:spacing w:line="256" w:lineRule="auto"/>
              <w:rPr>
                <w:rFonts w:ascii="Liberation Serif" w:hAnsi="Liberation Serif"/>
                <w:color w:val="000000"/>
                <w:kern w:val="24"/>
                <w:sz w:val="28"/>
                <w:szCs w:val="28"/>
              </w:rPr>
            </w:pPr>
          </w:p>
        </w:tc>
      </w:tr>
      <w:tr w:rsidR="00DA0A43" w:rsidRPr="000A3121" w:rsidTr="00E326E2">
        <w:trPr>
          <w:trHeight w:val="283"/>
        </w:trPr>
        <w:tc>
          <w:tcPr>
            <w:tcW w:w="1751" w:type="pct"/>
            <w:vMerge/>
            <w:vAlign w:val="center"/>
            <w:hideMark/>
          </w:tcPr>
          <w:p w:rsidR="00DA0A43" w:rsidRPr="000A3121" w:rsidRDefault="00DA0A43" w:rsidP="00E326E2">
            <w:pPr>
              <w:ind w:left="142"/>
              <w:rPr>
                <w:rFonts w:ascii="Liberation Serif" w:hAnsi="Liberation Serif"/>
                <w:color w:val="000000"/>
                <w:kern w:val="24"/>
                <w:sz w:val="28"/>
                <w:szCs w:val="28"/>
              </w:rPr>
            </w:pPr>
          </w:p>
        </w:tc>
        <w:tc>
          <w:tcPr>
            <w:tcW w:w="508" w:type="pct"/>
            <w:tcMar>
              <w:top w:w="9" w:type="dxa"/>
              <w:left w:w="9" w:type="dxa"/>
              <w:bottom w:w="0" w:type="dxa"/>
              <w:right w:w="9" w:type="dxa"/>
            </w:tcMar>
            <w:vAlign w:val="cente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100%</w:t>
            </w:r>
          </w:p>
        </w:tc>
        <w:tc>
          <w:tcPr>
            <w:tcW w:w="590" w:type="pct"/>
            <w:tcMar>
              <w:top w:w="9" w:type="dxa"/>
              <w:left w:w="9" w:type="dxa"/>
              <w:bottom w:w="0" w:type="dxa"/>
              <w:right w:w="9" w:type="dxa"/>
            </w:tcMar>
            <w:vAlign w:val="cente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&lt;70%</w:t>
            </w:r>
          </w:p>
        </w:tc>
        <w:tc>
          <w:tcPr>
            <w:tcW w:w="580" w:type="pct"/>
            <w:tcMar>
              <w:top w:w="9" w:type="dxa"/>
              <w:left w:w="9" w:type="dxa"/>
              <w:bottom w:w="0" w:type="dxa"/>
              <w:right w:w="9" w:type="dxa"/>
            </w:tcMar>
            <w:vAlign w:val="cente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&lt;70%</w:t>
            </w:r>
          </w:p>
        </w:tc>
        <w:tc>
          <w:tcPr>
            <w:tcW w:w="653" w:type="pct"/>
            <w:tcMar>
              <w:top w:w="9" w:type="dxa"/>
              <w:left w:w="9" w:type="dxa"/>
              <w:bottom w:w="0" w:type="dxa"/>
              <w:right w:w="9" w:type="dxa"/>
            </w:tcMar>
            <w:vAlign w:val="cente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0</w:t>
            </w:r>
          </w:p>
        </w:tc>
        <w:tc>
          <w:tcPr>
            <w:tcW w:w="918" w:type="pct"/>
            <w:vMerge/>
            <w:vAlign w:val="center"/>
            <w:hideMark/>
          </w:tcPr>
          <w:p w:rsidR="00DA0A43" w:rsidRPr="000A3121" w:rsidRDefault="00DA0A43" w:rsidP="00E326E2">
            <w:pPr>
              <w:spacing w:line="256" w:lineRule="auto"/>
              <w:rPr>
                <w:rFonts w:ascii="Liberation Serif" w:hAnsi="Liberation Serif"/>
                <w:color w:val="000000"/>
                <w:kern w:val="24"/>
                <w:sz w:val="28"/>
                <w:szCs w:val="28"/>
              </w:rPr>
            </w:pPr>
          </w:p>
        </w:tc>
      </w:tr>
      <w:tr w:rsidR="00DA0A43" w:rsidRPr="000A3121" w:rsidTr="00E326E2">
        <w:trPr>
          <w:trHeight w:val="1651"/>
        </w:trPr>
        <w:tc>
          <w:tcPr>
            <w:tcW w:w="1751" w:type="pct"/>
            <w:tcMar>
              <w:top w:w="9" w:type="dxa"/>
              <w:left w:w="9" w:type="dxa"/>
              <w:bottom w:w="0" w:type="dxa"/>
              <w:right w:w="9" w:type="dxa"/>
            </w:tcMar>
            <w:vAlign w:val="center"/>
            <w:hideMark/>
          </w:tcPr>
          <w:p w:rsidR="00DA0A43" w:rsidRPr="000A3121" w:rsidRDefault="00DA0A43" w:rsidP="00E326E2">
            <w:pPr>
              <w:ind w:left="142"/>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 xml:space="preserve">3. Показатель (показатели), установленный непосредственным руководителем </w:t>
            </w:r>
            <w:r w:rsidRPr="000A3121">
              <w:rPr>
                <w:rFonts w:ascii="Liberation Serif" w:hAnsi="Liberation Serif"/>
                <w:color w:val="000000"/>
                <w:kern w:val="24"/>
              </w:rPr>
              <w:t>(</w:t>
            </w:r>
            <w:r w:rsidRPr="000A3121">
              <w:rPr>
                <w:rFonts w:ascii="Liberation Serif" w:hAnsi="Liberation Serif"/>
                <w:i/>
                <w:color w:val="000000"/>
                <w:kern w:val="24"/>
              </w:rPr>
              <w:t>п</w:t>
            </w:r>
            <w:r w:rsidRPr="000A3121">
              <w:rPr>
                <w:rFonts w:ascii="Liberation Serif" w:hAnsi="Liberation Serif"/>
                <w:i/>
                <w:color w:val="000000"/>
                <w:kern w:val="24"/>
                <w:vertAlign w:val="subscript"/>
              </w:rPr>
              <w:t>3</w:t>
            </w:r>
            <w:r w:rsidRPr="000A3121">
              <w:rPr>
                <w:rFonts w:ascii="Liberation Serif" w:hAnsi="Liberation Serif"/>
                <w:color w:val="000000"/>
                <w:kern w:val="24"/>
              </w:rPr>
              <w:t xml:space="preserve">) </w:t>
            </w:r>
            <w:r w:rsidRPr="000A3121">
              <w:rPr>
                <w:rFonts w:ascii="Liberation Serif" w:hAnsi="Liberation Serif"/>
                <w:color w:val="000000"/>
                <w:kern w:val="24"/>
                <w:sz w:val="28"/>
                <w:szCs w:val="28"/>
              </w:rPr>
              <w:t>**</w:t>
            </w:r>
          </w:p>
        </w:tc>
        <w:tc>
          <w:tcPr>
            <w:tcW w:w="508" w:type="pct"/>
            <w:tcMar>
              <w:top w:w="9" w:type="dxa"/>
              <w:left w:w="9" w:type="dxa"/>
              <w:bottom w:w="0" w:type="dxa"/>
              <w:right w:w="9" w:type="dxa"/>
            </w:tcMar>
            <w:vAlign w:val="cente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 xml:space="preserve">по решению руководителя </w:t>
            </w:r>
          </w:p>
        </w:tc>
        <w:tc>
          <w:tcPr>
            <w:tcW w:w="590" w:type="pct"/>
            <w:tcMar>
              <w:top w:w="9" w:type="dxa"/>
              <w:left w:w="9" w:type="dxa"/>
              <w:bottom w:w="0" w:type="dxa"/>
              <w:right w:w="9" w:type="dxa"/>
            </w:tcMar>
            <w:vAlign w:val="cente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по решению руководителя</w:t>
            </w:r>
          </w:p>
        </w:tc>
        <w:tc>
          <w:tcPr>
            <w:tcW w:w="580" w:type="pct"/>
            <w:tcMar>
              <w:top w:w="9" w:type="dxa"/>
              <w:left w:w="9" w:type="dxa"/>
              <w:bottom w:w="0" w:type="dxa"/>
              <w:right w:w="9" w:type="dxa"/>
            </w:tcMar>
            <w:vAlign w:val="cente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100%</w:t>
            </w:r>
          </w:p>
        </w:tc>
        <w:tc>
          <w:tcPr>
            <w:tcW w:w="653" w:type="pct"/>
            <w:tcMar>
              <w:top w:w="9" w:type="dxa"/>
              <w:left w:w="9" w:type="dxa"/>
              <w:bottom w:w="0" w:type="dxa"/>
              <w:right w:w="9" w:type="dxa"/>
            </w:tcMar>
            <w:vAlign w:val="cente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25%</w:t>
            </w:r>
          </w:p>
        </w:tc>
        <w:tc>
          <w:tcPr>
            <w:tcW w:w="918" w:type="pct"/>
            <w:vMerge/>
            <w:vAlign w:val="center"/>
            <w:hideMark/>
          </w:tcPr>
          <w:p w:rsidR="00DA0A43" w:rsidRPr="000A3121" w:rsidRDefault="00DA0A43" w:rsidP="00E326E2">
            <w:pPr>
              <w:spacing w:line="256" w:lineRule="auto"/>
              <w:rPr>
                <w:rFonts w:ascii="Liberation Serif" w:hAnsi="Liberation Serif"/>
                <w:color w:val="000000"/>
                <w:kern w:val="24"/>
                <w:sz w:val="28"/>
                <w:szCs w:val="28"/>
              </w:rPr>
            </w:pPr>
          </w:p>
        </w:tc>
      </w:tr>
    </w:tbl>
    <w:p w:rsidR="00DA0A43" w:rsidRPr="000A3121" w:rsidRDefault="00DA0A43" w:rsidP="00DA0A43">
      <w:pPr>
        <w:jc w:val="center"/>
        <w:textAlignment w:val="top"/>
        <w:rPr>
          <w:rFonts w:ascii="Liberation Serif" w:hAnsi="Liberation Serif"/>
          <w:color w:val="000000"/>
          <w:kern w:val="24"/>
          <w:sz w:val="28"/>
          <w:szCs w:val="28"/>
        </w:rPr>
      </w:pPr>
    </w:p>
    <w:p w:rsidR="00DA0A43" w:rsidRPr="000A3121" w:rsidRDefault="00DA0A43" w:rsidP="00DA0A43">
      <w:pPr>
        <w:jc w:val="both"/>
        <w:rPr>
          <w:rFonts w:ascii="Liberation Serif" w:hAnsi="Liberation Serif"/>
        </w:rPr>
      </w:pPr>
      <w:r w:rsidRPr="000A3121">
        <w:rPr>
          <w:rFonts w:ascii="Liberation Serif" w:hAnsi="Liberation Serif"/>
        </w:rPr>
        <w:t>* показатели для всех работников</w:t>
      </w:r>
    </w:p>
    <w:p w:rsidR="00DA0A43" w:rsidRPr="000A3121" w:rsidRDefault="00DA0A43" w:rsidP="00DA0A43">
      <w:pPr>
        <w:jc w:val="both"/>
        <w:rPr>
          <w:rFonts w:ascii="Liberation Serif" w:hAnsi="Liberation Serif"/>
        </w:rPr>
      </w:pPr>
      <w:r w:rsidRPr="000A3121">
        <w:rPr>
          <w:rFonts w:ascii="Liberation Serif" w:hAnsi="Liberation Serif"/>
        </w:rPr>
        <w:t>** индивидуальный показатель, утвержденный приказом руководителя.</w:t>
      </w:r>
    </w:p>
    <w:p w:rsidR="00DA0A43" w:rsidRPr="000A3121" w:rsidRDefault="00DA0A43" w:rsidP="00DA0A43">
      <w:pPr>
        <w:ind w:left="426"/>
        <w:jc w:val="both"/>
        <w:rPr>
          <w:rFonts w:ascii="Liberation Serif" w:hAnsi="Liberation Serif"/>
          <w:sz w:val="28"/>
          <w:szCs w:val="28"/>
        </w:rPr>
      </w:pPr>
    </w:p>
    <w:p w:rsidR="00DA0A43" w:rsidRPr="000A3121" w:rsidRDefault="00DA0A43" w:rsidP="00DA0A43">
      <w:pPr>
        <w:ind w:left="426"/>
        <w:jc w:val="both"/>
        <w:rPr>
          <w:rFonts w:ascii="Liberation Serif" w:hAnsi="Liberation Serif"/>
          <w:sz w:val="28"/>
          <w:szCs w:val="28"/>
        </w:rPr>
      </w:pPr>
    </w:p>
    <w:p w:rsidR="00DA0A43" w:rsidRPr="000A3121" w:rsidRDefault="00DA0A43" w:rsidP="00DA0A43">
      <w:pPr>
        <w:ind w:left="426"/>
        <w:jc w:val="both"/>
        <w:rPr>
          <w:rFonts w:ascii="Liberation Serif" w:hAnsi="Liberation Serif"/>
          <w:sz w:val="28"/>
          <w:szCs w:val="28"/>
        </w:rPr>
      </w:pPr>
    </w:p>
    <w:p w:rsidR="00DA0A43" w:rsidRPr="000A3121" w:rsidRDefault="00DA0A43" w:rsidP="00DA0A43">
      <w:pPr>
        <w:ind w:left="426"/>
        <w:jc w:val="both"/>
        <w:rPr>
          <w:rFonts w:ascii="Liberation Serif" w:hAnsi="Liberation Serif"/>
          <w:sz w:val="28"/>
          <w:szCs w:val="28"/>
        </w:rPr>
      </w:pPr>
    </w:p>
    <w:p w:rsidR="00DA0A43" w:rsidRDefault="00DA0A43" w:rsidP="00DA0A43">
      <w:pPr>
        <w:ind w:left="426"/>
        <w:jc w:val="both"/>
        <w:rPr>
          <w:rFonts w:ascii="Liberation Serif" w:hAnsi="Liberation Serif"/>
          <w:sz w:val="28"/>
          <w:szCs w:val="28"/>
        </w:rPr>
      </w:pPr>
    </w:p>
    <w:p w:rsidR="00DA0A43" w:rsidRPr="000A3121" w:rsidRDefault="00DA0A43" w:rsidP="00DA0A43">
      <w:pPr>
        <w:ind w:left="426"/>
        <w:jc w:val="both"/>
        <w:rPr>
          <w:rFonts w:ascii="Liberation Serif" w:hAnsi="Liberation Serif"/>
          <w:sz w:val="28"/>
          <w:szCs w:val="28"/>
        </w:rPr>
      </w:pPr>
    </w:p>
    <w:p w:rsidR="00DA0A43" w:rsidRPr="000A3121" w:rsidRDefault="00DA0A43" w:rsidP="00DA0A43">
      <w:pPr>
        <w:ind w:left="426"/>
        <w:jc w:val="both"/>
        <w:rPr>
          <w:rFonts w:ascii="Liberation Serif" w:hAnsi="Liberation Serif"/>
          <w:sz w:val="28"/>
          <w:szCs w:val="28"/>
        </w:rPr>
      </w:pPr>
    </w:p>
    <w:p w:rsidR="00DA0A43" w:rsidRPr="000A3121" w:rsidRDefault="00DA0A43" w:rsidP="00DA0A43">
      <w:pPr>
        <w:autoSpaceDE w:val="0"/>
        <w:autoSpaceDN w:val="0"/>
        <w:adjustRightInd w:val="0"/>
        <w:ind w:firstLine="4962"/>
        <w:rPr>
          <w:rFonts w:ascii="Liberation Serif" w:hAnsi="Liberation Serif"/>
          <w:sz w:val="28"/>
          <w:szCs w:val="28"/>
        </w:rPr>
      </w:pPr>
      <w:r w:rsidRPr="000A3121">
        <w:rPr>
          <w:rFonts w:ascii="Liberation Serif" w:hAnsi="Liberation Serif"/>
          <w:sz w:val="28"/>
          <w:szCs w:val="28"/>
        </w:rPr>
        <w:lastRenderedPageBreak/>
        <w:t>Приложение № 6</w:t>
      </w:r>
    </w:p>
    <w:p w:rsidR="00DA0A43" w:rsidRPr="000A3121" w:rsidRDefault="00DA0A43" w:rsidP="00DA0A43">
      <w:pPr>
        <w:autoSpaceDE w:val="0"/>
        <w:autoSpaceDN w:val="0"/>
        <w:adjustRightInd w:val="0"/>
        <w:ind w:firstLine="4962"/>
        <w:rPr>
          <w:rFonts w:ascii="Liberation Serif" w:hAnsi="Liberation Serif"/>
          <w:sz w:val="28"/>
          <w:szCs w:val="28"/>
        </w:rPr>
      </w:pPr>
      <w:r w:rsidRPr="000A3121">
        <w:rPr>
          <w:rFonts w:ascii="Liberation Serif" w:hAnsi="Liberation Serif"/>
          <w:sz w:val="28"/>
          <w:szCs w:val="28"/>
        </w:rPr>
        <w:t>к Положению об оплате труда</w:t>
      </w:r>
    </w:p>
    <w:p w:rsidR="00DA0A43" w:rsidRPr="000A3121" w:rsidRDefault="00DA0A43" w:rsidP="00DA0A43">
      <w:pPr>
        <w:autoSpaceDE w:val="0"/>
        <w:autoSpaceDN w:val="0"/>
        <w:adjustRightInd w:val="0"/>
        <w:ind w:firstLine="4962"/>
        <w:rPr>
          <w:rFonts w:ascii="Liberation Serif" w:hAnsi="Liberation Serif"/>
          <w:sz w:val="28"/>
          <w:szCs w:val="28"/>
        </w:rPr>
      </w:pPr>
      <w:r w:rsidRPr="000A3121">
        <w:rPr>
          <w:rFonts w:ascii="Liberation Serif" w:hAnsi="Liberation Serif"/>
          <w:sz w:val="28"/>
          <w:szCs w:val="28"/>
        </w:rPr>
        <w:t>работников муниципальных</w:t>
      </w:r>
    </w:p>
    <w:p w:rsidR="00DA0A43" w:rsidRPr="000A3121" w:rsidRDefault="00DA0A43" w:rsidP="00DA0A43">
      <w:pPr>
        <w:autoSpaceDE w:val="0"/>
        <w:autoSpaceDN w:val="0"/>
        <w:adjustRightInd w:val="0"/>
        <w:ind w:firstLine="4962"/>
        <w:rPr>
          <w:rFonts w:ascii="Liberation Serif" w:hAnsi="Liberation Serif"/>
          <w:sz w:val="28"/>
          <w:szCs w:val="28"/>
        </w:rPr>
      </w:pPr>
      <w:r w:rsidRPr="000A3121">
        <w:rPr>
          <w:rFonts w:ascii="Liberation Serif" w:hAnsi="Liberation Serif"/>
          <w:sz w:val="28"/>
          <w:szCs w:val="28"/>
        </w:rPr>
        <w:t>учреждений физической культуры,</w:t>
      </w:r>
    </w:p>
    <w:p w:rsidR="00DA0A43" w:rsidRPr="000A3121" w:rsidRDefault="00DA0A43" w:rsidP="00DA0A43">
      <w:pPr>
        <w:autoSpaceDE w:val="0"/>
        <w:autoSpaceDN w:val="0"/>
        <w:adjustRightInd w:val="0"/>
        <w:ind w:firstLine="4962"/>
        <w:rPr>
          <w:rFonts w:ascii="Liberation Serif" w:hAnsi="Liberation Serif"/>
          <w:sz w:val="28"/>
          <w:szCs w:val="28"/>
        </w:rPr>
      </w:pPr>
      <w:r>
        <w:rPr>
          <w:rFonts w:ascii="Liberation Serif" w:hAnsi="Liberation Serif"/>
          <w:sz w:val="28"/>
          <w:szCs w:val="28"/>
        </w:rPr>
        <w:t>с</w:t>
      </w:r>
      <w:r w:rsidRPr="000A3121">
        <w:rPr>
          <w:rFonts w:ascii="Liberation Serif" w:hAnsi="Liberation Serif"/>
          <w:sz w:val="28"/>
          <w:szCs w:val="28"/>
        </w:rPr>
        <w:t>порта и молодежной политики</w:t>
      </w:r>
    </w:p>
    <w:p w:rsidR="00DA0A43" w:rsidRPr="000A3121" w:rsidRDefault="00DA0A43" w:rsidP="00DA0A43">
      <w:pPr>
        <w:widowControl w:val="0"/>
        <w:autoSpaceDE w:val="0"/>
        <w:autoSpaceDN w:val="0"/>
        <w:adjustRightInd w:val="0"/>
        <w:ind w:left="4248" w:firstLine="708"/>
        <w:jc w:val="both"/>
        <w:rPr>
          <w:rFonts w:ascii="Liberation Serif" w:hAnsi="Liberation Serif"/>
          <w:color w:val="FF0000"/>
          <w:sz w:val="28"/>
          <w:szCs w:val="28"/>
        </w:rPr>
      </w:pPr>
      <w:r w:rsidRPr="000A3121">
        <w:rPr>
          <w:rFonts w:ascii="Liberation Serif" w:hAnsi="Liberation Serif"/>
          <w:sz w:val="28"/>
          <w:szCs w:val="28"/>
        </w:rPr>
        <w:t>городского округа Верхняя Пышма</w:t>
      </w:r>
    </w:p>
    <w:p w:rsidR="00DA0A43" w:rsidRPr="000A3121" w:rsidRDefault="00DA0A43" w:rsidP="00DA0A43">
      <w:pPr>
        <w:widowControl w:val="0"/>
        <w:autoSpaceDE w:val="0"/>
        <w:autoSpaceDN w:val="0"/>
        <w:adjustRightInd w:val="0"/>
        <w:ind w:left="540"/>
        <w:jc w:val="both"/>
        <w:rPr>
          <w:rFonts w:ascii="Liberation Serif" w:hAnsi="Liberation Serif"/>
          <w:color w:val="FF0000"/>
          <w:sz w:val="28"/>
          <w:szCs w:val="28"/>
        </w:rPr>
      </w:pPr>
    </w:p>
    <w:p w:rsidR="00DA0A43" w:rsidRPr="000A3121" w:rsidRDefault="00DA0A43" w:rsidP="00DA0A43">
      <w:pPr>
        <w:widowControl w:val="0"/>
        <w:autoSpaceDE w:val="0"/>
        <w:autoSpaceDN w:val="0"/>
        <w:adjustRightInd w:val="0"/>
        <w:jc w:val="center"/>
        <w:rPr>
          <w:rFonts w:ascii="Liberation Serif" w:hAnsi="Liberation Serif"/>
          <w:sz w:val="28"/>
          <w:szCs w:val="28"/>
        </w:rPr>
      </w:pPr>
      <w:r w:rsidRPr="000A3121">
        <w:rPr>
          <w:rFonts w:ascii="Liberation Serif" w:hAnsi="Liberation Serif"/>
          <w:sz w:val="28"/>
          <w:szCs w:val="28"/>
        </w:rPr>
        <w:t>Критерии эффективности деятельности работников</w:t>
      </w:r>
    </w:p>
    <w:p w:rsidR="00DA0A43" w:rsidRPr="000A3121" w:rsidRDefault="00DA0A43" w:rsidP="00DA0A43">
      <w:pPr>
        <w:widowControl w:val="0"/>
        <w:autoSpaceDE w:val="0"/>
        <w:autoSpaceDN w:val="0"/>
        <w:adjustRightInd w:val="0"/>
        <w:jc w:val="center"/>
        <w:rPr>
          <w:rFonts w:ascii="Liberation Serif" w:hAnsi="Liberation Serif"/>
          <w:sz w:val="28"/>
          <w:szCs w:val="28"/>
        </w:rPr>
      </w:pPr>
      <w:r w:rsidRPr="000A3121">
        <w:rPr>
          <w:rFonts w:ascii="Liberation Serif" w:hAnsi="Liberation Serif"/>
          <w:sz w:val="28"/>
          <w:szCs w:val="28"/>
        </w:rPr>
        <w:t xml:space="preserve">административно-управленческого персонала, </w:t>
      </w:r>
    </w:p>
    <w:p w:rsidR="00DA0A43" w:rsidRPr="000A3121" w:rsidRDefault="00DA0A43" w:rsidP="00DA0A43">
      <w:pPr>
        <w:widowControl w:val="0"/>
        <w:autoSpaceDE w:val="0"/>
        <w:autoSpaceDN w:val="0"/>
        <w:adjustRightInd w:val="0"/>
        <w:jc w:val="center"/>
        <w:rPr>
          <w:rFonts w:ascii="Liberation Serif" w:hAnsi="Liberation Serif"/>
          <w:sz w:val="28"/>
          <w:szCs w:val="28"/>
        </w:rPr>
      </w:pPr>
      <w:r w:rsidRPr="000A3121">
        <w:rPr>
          <w:rFonts w:ascii="Liberation Serif" w:hAnsi="Liberation Serif"/>
          <w:sz w:val="28"/>
          <w:szCs w:val="28"/>
        </w:rPr>
        <w:t xml:space="preserve">для расчета выплаты за интенсивность и высокие результаты </w:t>
      </w:r>
    </w:p>
    <w:p w:rsidR="00DA0A43" w:rsidRPr="000A3121" w:rsidRDefault="00DA0A43" w:rsidP="00DA0A43">
      <w:pPr>
        <w:widowControl w:val="0"/>
        <w:autoSpaceDE w:val="0"/>
        <w:autoSpaceDN w:val="0"/>
        <w:adjustRightInd w:val="0"/>
        <w:jc w:val="center"/>
        <w:rPr>
          <w:rFonts w:ascii="Liberation Serif" w:hAnsi="Liberation Serif"/>
          <w:sz w:val="28"/>
          <w:szCs w:val="28"/>
        </w:rPr>
      </w:pPr>
      <w:r w:rsidRPr="000A3121">
        <w:rPr>
          <w:rFonts w:ascii="Liberation Serif" w:hAnsi="Liberation Serif"/>
          <w:sz w:val="28"/>
          <w:szCs w:val="28"/>
        </w:rPr>
        <w:t>на календарный год по итогам работы за год</w:t>
      </w:r>
    </w:p>
    <w:p w:rsidR="00DA0A43" w:rsidRPr="000A3121" w:rsidRDefault="00DA0A43" w:rsidP="00DA0A43">
      <w:pPr>
        <w:widowControl w:val="0"/>
        <w:autoSpaceDE w:val="0"/>
        <w:autoSpaceDN w:val="0"/>
        <w:adjustRightInd w:val="0"/>
        <w:ind w:left="540"/>
        <w:jc w:val="both"/>
        <w:rPr>
          <w:rFonts w:ascii="Liberation Serif" w:hAnsi="Liberation Serif"/>
          <w:color w:val="FF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924"/>
        <w:gridCol w:w="1509"/>
        <w:gridCol w:w="1509"/>
        <w:gridCol w:w="1243"/>
        <w:gridCol w:w="1580"/>
        <w:gridCol w:w="1580"/>
      </w:tblGrid>
      <w:tr w:rsidR="00DA0A43" w:rsidRPr="000A3121" w:rsidTr="00E326E2">
        <w:trPr>
          <w:trHeight w:val="162"/>
        </w:trPr>
        <w:tc>
          <w:tcPr>
            <w:tcW w:w="1619" w:type="pct"/>
            <w:vMerge w:val="restart"/>
            <w:tcMar>
              <w:top w:w="10" w:type="dxa"/>
              <w:left w:w="10" w:type="dxa"/>
              <w:bottom w:w="0" w:type="dxa"/>
              <w:right w:w="10" w:type="dxa"/>
            </w:tcMar>
            <w:hideMark/>
          </w:tcPr>
          <w:p w:rsidR="00DA0A43" w:rsidRPr="000A3121" w:rsidRDefault="00DA0A43" w:rsidP="00E326E2">
            <w:pPr>
              <w:spacing w:line="256" w:lineRule="auto"/>
              <w:jc w:val="center"/>
              <w:textAlignment w:val="top"/>
              <w:rPr>
                <w:rFonts w:ascii="Liberation Serif" w:hAnsi="Liberation Serif"/>
                <w:sz w:val="28"/>
                <w:szCs w:val="28"/>
              </w:rPr>
            </w:pPr>
            <w:r w:rsidRPr="000A3121">
              <w:rPr>
                <w:rFonts w:ascii="Liberation Serif" w:hAnsi="Liberation Serif"/>
                <w:color w:val="000000"/>
                <w:kern w:val="24"/>
                <w:sz w:val="28"/>
                <w:szCs w:val="28"/>
              </w:rPr>
              <w:t xml:space="preserve">Показатели эффективности </w:t>
            </w:r>
          </w:p>
        </w:tc>
        <w:tc>
          <w:tcPr>
            <w:tcW w:w="1921" w:type="pct"/>
            <w:gridSpan w:val="3"/>
            <w:tcMar>
              <w:top w:w="10" w:type="dxa"/>
              <w:left w:w="10" w:type="dxa"/>
              <w:bottom w:w="0" w:type="dxa"/>
              <w:right w:w="10" w:type="dxa"/>
            </w:tcMar>
            <w:hideMark/>
          </w:tcPr>
          <w:p w:rsidR="00DA0A43" w:rsidRPr="000A3121" w:rsidRDefault="00DA0A43" w:rsidP="00E326E2">
            <w:pPr>
              <w:spacing w:line="256" w:lineRule="auto"/>
              <w:jc w:val="center"/>
              <w:textAlignment w:val="bottom"/>
              <w:rPr>
                <w:rFonts w:ascii="Liberation Serif" w:hAnsi="Liberation Serif"/>
                <w:sz w:val="28"/>
                <w:szCs w:val="28"/>
              </w:rPr>
            </w:pPr>
            <w:r w:rsidRPr="000A3121">
              <w:rPr>
                <w:rFonts w:ascii="Liberation Serif" w:hAnsi="Liberation Serif"/>
                <w:color w:val="000000"/>
                <w:kern w:val="24"/>
                <w:sz w:val="28"/>
                <w:szCs w:val="28"/>
              </w:rPr>
              <w:t>Критерии (значение показателя)</w:t>
            </w:r>
          </w:p>
        </w:tc>
        <w:tc>
          <w:tcPr>
            <w:tcW w:w="769" w:type="pct"/>
            <w:vMerge w:val="restart"/>
            <w:tcMar>
              <w:top w:w="10" w:type="dxa"/>
              <w:left w:w="10" w:type="dxa"/>
              <w:bottom w:w="0" w:type="dxa"/>
              <w:right w:w="10" w:type="dxa"/>
            </w:tcMa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sidRPr="000A3121">
              <w:rPr>
                <w:rFonts w:ascii="Liberation Serif" w:hAnsi="Liberation Serif"/>
                <w:color w:val="000000"/>
                <w:kern w:val="24"/>
                <w:sz w:val="28"/>
                <w:szCs w:val="28"/>
              </w:rPr>
              <w:t xml:space="preserve">Удельный вес к окладу (должностному окладу) </w:t>
            </w:r>
            <w:r w:rsidRPr="000A3121">
              <w:rPr>
                <w:rFonts w:ascii="Liberation Serif" w:hAnsi="Liberation Serif"/>
                <w:i/>
                <w:color w:val="000000"/>
                <w:kern w:val="24"/>
                <w:sz w:val="28"/>
                <w:szCs w:val="28"/>
              </w:rPr>
              <w:t>(</w:t>
            </w:r>
            <w:r w:rsidRPr="000A3121">
              <w:rPr>
                <w:rFonts w:ascii="Liberation Serif" w:hAnsi="Liberation Serif"/>
                <w:i/>
                <w:color w:val="000000"/>
                <w:kern w:val="24"/>
                <w:sz w:val="28"/>
                <w:szCs w:val="28"/>
                <w:lang w:val="en-US"/>
              </w:rPr>
              <w:t>v</w:t>
            </w:r>
            <w:r w:rsidRPr="000A3121">
              <w:rPr>
                <w:rFonts w:ascii="Liberation Serif" w:hAnsi="Liberation Serif"/>
                <w:i/>
                <w:color w:val="000000"/>
                <w:kern w:val="24"/>
                <w:sz w:val="28"/>
                <w:szCs w:val="28"/>
              </w:rPr>
              <w:t>)</w:t>
            </w:r>
          </w:p>
        </w:tc>
        <w:tc>
          <w:tcPr>
            <w:tcW w:w="691" w:type="pct"/>
            <w:vMerge w:val="restart"/>
            <w:tcMar>
              <w:top w:w="10" w:type="dxa"/>
              <w:left w:w="10" w:type="dxa"/>
              <w:bottom w:w="0" w:type="dxa"/>
              <w:right w:w="10" w:type="dxa"/>
            </w:tcMar>
            <w:hideMark/>
          </w:tcPr>
          <w:p w:rsidR="00DA0A43" w:rsidRPr="000A3121" w:rsidRDefault="00DA0A43" w:rsidP="00E326E2">
            <w:pPr>
              <w:spacing w:line="256" w:lineRule="auto"/>
              <w:jc w:val="center"/>
              <w:textAlignment w:val="top"/>
              <w:rPr>
                <w:rFonts w:ascii="Liberation Serif" w:hAnsi="Liberation Serif"/>
                <w:color w:val="000000"/>
                <w:kern w:val="24"/>
                <w:sz w:val="28"/>
                <w:szCs w:val="28"/>
              </w:rPr>
            </w:pPr>
            <w:r>
              <w:rPr>
                <w:rFonts w:ascii="Liberation Serif" w:hAnsi="Liberation Serif"/>
                <w:color w:val="000000"/>
                <w:kern w:val="24"/>
                <w:sz w:val="28"/>
                <w:szCs w:val="28"/>
              </w:rPr>
              <w:t>Р</w:t>
            </w:r>
            <w:r w:rsidRPr="000A3121">
              <w:rPr>
                <w:rFonts w:ascii="Liberation Serif" w:hAnsi="Liberation Serif"/>
                <w:color w:val="000000"/>
                <w:kern w:val="24"/>
                <w:sz w:val="28"/>
                <w:szCs w:val="28"/>
              </w:rPr>
              <w:t xml:space="preserve">азмер </w:t>
            </w:r>
            <w:r>
              <w:rPr>
                <w:rFonts w:ascii="Liberation Serif" w:hAnsi="Liberation Serif"/>
                <w:color w:val="000000"/>
                <w:kern w:val="24"/>
                <w:sz w:val="28"/>
                <w:szCs w:val="28"/>
              </w:rPr>
              <w:t>выплаты</w:t>
            </w:r>
            <w:r w:rsidRPr="000A3121">
              <w:rPr>
                <w:rFonts w:ascii="Liberation Serif" w:hAnsi="Liberation Serif"/>
                <w:color w:val="000000"/>
                <w:kern w:val="24"/>
                <w:sz w:val="28"/>
                <w:szCs w:val="28"/>
              </w:rPr>
              <w:t xml:space="preserve"> к</w:t>
            </w:r>
            <w:r>
              <w:rPr>
                <w:rFonts w:ascii="Liberation Serif" w:hAnsi="Liberation Serif"/>
                <w:color w:val="000000"/>
                <w:kern w:val="24"/>
                <w:sz w:val="28"/>
                <w:szCs w:val="28"/>
              </w:rPr>
              <w:t xml:space="preserve"> окладу</w:t>
            </w:r>
            <w:r w:rsidRPr="000A3121">
              <w:rPr>
                <w:rFonts w:ascii="Liberation Serif" w:hAnsi="Liberation Serif"/>
                <w:color w:val="000000"/>
                <w:kern w:val="24"/>
                <w:sz w:val="28"/>
                <w:szCs w:val="28"/>
              </w:rPr>
              <w:t xml:space="preserve"> </w:t>
            </w:r>
            <w:r>
              <w:rPr>
                <w:rFonts w:ascii="Liberation Serif" w:hAnsi="Liberation Serif"/>
                <w:color w:val="000000"/>
                <w:kern w:val="24"/>
                <w:sz w:val="28"/>
                <w:szCs w:val="28"/>
              </w:rPr>
              <w:t>(</w:t>
            </w:r>
            <w:r w:rsidRPr="000A3121">
              <w:rPr>
                <w:rFonts w:ascii="Liberation Serif" w:hAnsi="Liberation Serif"/>
                <w:color w:val="000000"/>
                <w:kern w:val="24"/>
                <w:sz w:val="28"/>
                <w:szCs w:val="28"/>
              </w:rPr>
              <w:t>должностному окладу</w:t>
            </w:r>
            <w:r>
              <w:rPr>
                <w:rFonts w:ascii="Liberation Serif" w:hAnsi="Liberation Serif"/>
                <w:color w:val="000000"/>
                <w:kern w:val="24"/>
                <w:sz w:val="28"/>
                <w:szCs w:val="28"/>
              </w:rPr>
              <w:t>)</w:t>
            </w:r>
            <w:r w:rsidRPr="000A3121">
              <w:rPr>
                <w:rFonts w:ascii="Liberation Serif" w:hAnsi="Liberation Serif"/>
                <w:color w:val="000000"/>
                <w:kern w:val="24"/>
                <w:sz w:val="28"/>
                <w:szCs w:val="28"/>
              </w:rPr>
              <w:t>, в % (</w:t>
            </w:r>
            <w:r w:rsidRPr="000A3121">
              <w:rPr>
                <w:rFonts w:ascii="Liberation Serif" w:hAnsi="Liberation Serif"/>
                <w:i/>
                <w:color w:val="000000"/>
                <w:kern w:val="24"/>
                <w:sz w:val="28"/>
                <w:szCs w:val="28"/>
              </w:rPr>
              <w:t>РП)</w:t>
            </w:r>
          </w:p>
        </w:tc>
      </w:tr>
      <w:tr w:rsidR="00DA0A43" w:rsidRPr="000A3121" w:rsidTr="00E326E2">
        <w:trPr>
          <w:trHeight w:val="486"/>
        </w:trPr>
        <w:tc>
          <w:tcPr>
            <w:tcW w:w="1619" w:type="pct"/>
            <w:vMerge/>
            <w:hideMark/>
          </w:tcPr>
          <w:p w:rsidR="00DA0A43" w:rsidRPr="000A3121" w:rsidRDefault="00DA0A43" w:rsidP="00E326E2">
            <w:pPr>
              <w:spacing w:line="256" w:lineRule="auto"/>
              <w:rPr>
                <w:rFonts w:ascii="Liberation Serif" w:hAnsi="Liberation Serif"/>
                <w:sz w:val="28"/>
                <w:szCs w:val="28"/>
              </w:rPr>
            </w:pPr>
          </w:p>
        </w:tc>
        <w:tc>
          <w:tcPr>
            <w:tcW w:w="692" w:type="pct"/>
            <w:tcMar>
              <w:top w:w="10" w:type="dxa"/>
              <w:left w:w="10" w:type="dxa"/>
              <w:bottom w:w="0" w:type="dxa"/>
              <w:right w:w="10" w:type="dxa"/>
            </w:tcMar>
            <w:hideMark/>
          </w:tcPr>
          <w:p w:rsidR="00DA0A43" w:rsidRPr="000A3121" w:rsidRDefault="00DA0A43" w:rsidP="00E326E2">
            <w:pPr>
              <w:spacing w:line="256" w:lineRule="auto"/>
              <w:jc w:val="center"/>
              <w:textAlignment w:val="top"/>
              <w:rPr>
                <w:rFonts w:ascii="Liberation Serif" w:hAnsi="Liberation Serif"/>
                <w:sz w:val="28"/>
                <w:szCs w:val="28"/>
              </w:rPr>
            </w:pPr>
            <w:r w:rsidRPr="000A3121">
              <w:rPr>
                <w:rFonts w:ascii="Liberation Serif" w:hAnsi="Liberation Serif"/>
                <w:color w:val="000000"/>
                <w:kern w:val="24"/>
                <w:sz w:val="28"/>
                <w:szCs w:val="28"/>
              </w:rPr>
              <w:t>план</w:t>
            </w:r>
          </w:p>
        </w:tc>
        <w:tc>
          <w:tcPr>
            <w:tcW w:w="615" w:type="pct"/>
            <w:tcMar>
              <w:top w:w="10" w:type="dxa"/>
              <w:left w:w="10" w:type="dxa"/>
              <w:bottom w:w="0" w:type="dxa"/>
              <w:right w:w="10" w:type="dxa"/>
            </w:tcMar>
            <w:hideMark/>
          </w:tcPr>
          <w:p w:rsidR="00DA0A43" w:rsidRPr="000A3121" w:rsidRDefault="00DA0A43" w:rsidP="00E326E2">
            <w:pPr>
              <w:spacing w:line="256" w:lineRule="auto"/>
              <w:jc w:val="center"/>
              <w:textAlignment w:val="top"/>
              <w:rPr>
                <w:rFonts w:ascii="Liberation Serif" w:hAnsi="Liberation Serif"/>
                <w:sz w:val="28"/>
                <w:szCs w:val="28"/>
              </w:rPr>
            </w:pPr>
            <w:r w:rsidRPr="000A3121">
              <w:rPr>
                <w:rFonts w:ascii="Liberation Serif" w:hAnsi="Liberation Serif"/>
                <w:color w:val="000000"/>
                <w:kern w:val="24"/>
                <w:sz w:val="28"/>
                <w:szCs w:val="28"/>
              </w:rPr>
              <w:t>факт</w:t>
            </w:r>
          </w:p>
        </w:tc>
        <w:tc>
          <w:tcPr>
            <w:tcW w:w="615" w:type="pct"/>
            <w:tcMar>
              <w:top w:w="10" w:type="dxa"/>
              <w:left w:w="10" w:type="dxa"/>
              <w:bottom w:w="0" w:type="dxa"/>
              <w:right w:w="10" w:type="dxa"/>
            </w:tcMar>
            <w:hideMark/>
          </w:tcPr>
          <w:p w:rsidR="00DA0A43" w:rsidRPr="000A3121" w:rsidRDefault="00DA0A43" w:rsidP="00E326E2">
            <w:pPr>
              <w:spacing w:line="256" w:lineRule="auto"/>
              <w:jc w:val="center"/>
              <w:textAlignment w:val="top"/>
              <w:rPr>
                <w:rFonts w:ascii="Liberation Serif" w:hAnsi="Liberation Serif"/>
                <w:sz w:val="28"/>
                <w:szCs w:val="28"/>
              </w:rPr>
            </w:pPr>
            <w:r w:rsidRPr="000A3121">
              <w:rPr>
                <w:rFonts w:ascii="Liberation Serif" w:hAnsi="Liberation Serif"/>
                <w:color w:val="000000"/>
                <w:kern w:val="24"/>
                <w:sz w:val="28"/>
                <w:szCs w:val="28"/>
              </w:rPr>
              <w:t>процент выполнения</w:t>
            </w:r>
          </w:p>
        </w:tc>
        <w:tc>
          <w:tcPr>
            <w:tcW w:w="769" w:type="pct"/>
            <w:vMerge/>
            <w:hideMark/>
          </w:tcPr>
          <w:p w:rsidR="00DA0A43" w:rsidRPr="000A3121" w:rsidRDefault="00DA0A43" w:rsidP="00E326E2">
            <w:pPr>
              <w:spacing w:line="256" w:lineRule="auto"/>
              <w:rPr>
                <w:rFonts w:ascii="Liberation Serif" w:hAnsi="Liberation Serif"/>
                <w:color w:val="000000"/>
                <w:kern w:val="24"/>
                <w:sz w:val="28"/>
                <w:szCs w:val="28"/>
              </w:rPr>
            </w:pPr>
          </w:p>
        </w:tc>
        <w:tc>
          <w:tcPr>
            <w:tcW w:w="691" w:type="pct"/>
            <w:vMerge/>
            <w:hideMark/>
          </w:tcPr>
          <w:p w:rsidR="00DA0A43" w:rsidRPr="000A3121" w:rsidRDefault="00DA0A43" w:rsidP="00E326E2">
            <w:pPr>
              <w:spacing w:line="256" w:lineRule="auto"/>
              <w:rPr>
                <w:rFonts w:ascii="Liberation Serif" w:hAnsi="Liberation Serif"/>
                <w:color w:val="000000"/>
                <w:kern w:val="24"/>
                <w:sz w:val="28"/>
                <w:szCs w:val="28"/>
              </w:rPr>
            </w:pPr>
          </w:p>
        </w:tc>
      </w:tr>
      <w:tr w:rsidR="00DA0A43" w:rsidRPr="000A3121" w:rsidTr="00E326E2">
        <w:trPr>
          <w:trHeight w:val="486"/>
        </w:trPr>
        <w:tc>
          <w:tcPr>
            <w:tcW w:w="1619" w:type="pct"/>
            <w:tcMar>
              <w:top w:w="10" w:type="dxa"/>
              <w:left w:w="10" w:type="dxa"/>
              <w:bottom w:w="0" w:type="dxa"/>
              <w:right w:w="10" w:type="dxa"/>
            </w:tcMar>
            <w:vAlign w:val="bottom"/>
            <w:hideMark/>
          </w:tcPr>
          <w:p w:rsidR="00DA0A43" w:rsidRPr="000A3121" w:rsidRDefault="00DA0A43" w:rsidP="00E326E2">
            <w:pPr>
              <w:spacing w:line="256" w:lineRule="auto"/>
              <w:textAlignment w:val="bottom"/>
              <w:rPr>
                <w:rFonts w:ascii="Liberation Serif" w:hAnsi="Liberation Serif"/>
                <w:sz w:val="28"/>
                <w:szCs w:val="28"/>
              </w:rPr>
            </w:pPr>
            <w:r w:rsidRPr="000A3121">
              <w:rPr>
                <w:rFonts w:ascii="Liberation Serif" w:hAnsi="Liberation Serif"/>
                <w:color w:val="000000"/>
                <w:kern w:val="24"/>
                <w:sz w:val="28"/>
                <w:szCs w:val="28"/>
              </w:rPr>
              <w:t>1. Отсутствие замечаний, штрафов по результатам контрольно-надзорных мероприятий (в том числе внутренних)</w:t>
            </w:r>
            <w:r w:rsidRPr="000A3121">
              <w:rPr>
                <w:rFonts w:ascii="Liberation Serif" w:hAnsi="Liberation Serif"/>
                <w:kern w:val="24"/>
              </w:rPr>
              <w:t xml:space="preserve"> (</w:t>
            </w:r>
            <w:r w:rsidRPr="000A3121">
              <w:rPr>
                <w:rFonts w:ascii="Liberation Serif" w:hAnsi="Liberation Serif"/>
                <w:i/>
                <w:color w:val="000000"/>
                <w:kern w:val="24"/>
              </w:rPr>
              <w:t>п</w:t>
            </w:r>
            <w:r w:rsidRPr="000A3121">
              <w:rPr>
                <w:rFonts w:ascii="Liberation Serif" w:hAnsi="Liberation Serif"/>
                <w:i/>
                <w:color w:val="000000"/>
                <w:kern w:val="24"/>
                <w:vertAlign w:val="subscript"/>
              </w:rPr>
              <w:t>1</w:t>
            </w:r>
            <w:r w:rsidRPr="000A3121">
              <w:rPr>
                <w:rFonts w:ascii="Liberation Serif" w:hAnsi="Liberation Serif"/>
                <w:color w:val="000000"/>
                <w:kern w:val="24"/>
              </w:rPr>
              <w:t>)</w:t>
            </w:r>
            <w:r w:rsidRPr="000A3121">
              <w:rPr>
                <w:rFonts w:ascii="Liberation Serif" w:hAnsi="Liberation Serif"/>
                <w:color w:val="000000"/>
                <w:kern w:val="24"/>
                <w:sz w:val="28"/>
                <w:szCs w:val="28"/>
              </w:rPr>
              <w:t xml:space="preserve"> * </w:t>
            </w:r>
          </w:p>
        </w:tc>
        <w:tc>
          <w:tcPr>
            <w:tcW w:w="692" w:type="pct"/>
            <w:tcMar>
              <w:top w:w="10" w:type="dxa"/>
              <w:left w:w="10" w:type="dxa"/>
              <w:bottom w:w="0" w:type="dxa"/>
              <w:right w:w="10" w:type="dxa"/>
            </w:tcMar>
            <w:vAlign w:val="center"/>
            <w:hideMark/>
          </w:tcPr>
          <w:p w:rsidR="00DA0A43" w:rsidRPr="000A3121" w:rsidRDefault="00DA0A43" w:rsidP="00E326E2">
            <w:pPr>
              <w:spacing w:line="256" w:lineRule="auto"/>
              <w:jc w:val="center"/>
              <w:textAlignment w:val="bottom"/>
              <w:rPr>
                <w:rFonts w:ascii="Liberation Serif" w:hAnsi="Liberation Serif"/>
                <w:sz w:val="28"/>
                <w:szCs w:val="28"/>
              </w:rPr>
            </w:pPr>
            <w:r w:rsidRPr="000A3121">
              <w:rPr>
                <w:rFonts w:ascii="Liberation Serif" w:hAnsi="Liberation Serif"/>
                <w:color w:val="000000"/>
                <w:kern w:val="24"/>
                <w:sz w:val="28"/>
                <w:szCs w:val="28"/>
              </w:rPr>
              <w:t>0</w:t>
            </w:r>
          </w:p>
        </w:tc>
        <w:tc>
          <w:tcPr>
            <w:tcW w:w="615" w:type="pct"/>
            <w:tcMar>
              <w:top w:w="10" w:type="dxa"/>
              <w:left w:w="10" w:type="dxa"/>
              <w:bottom w:w="0" w:type="dxa"/>
              <w:right w:w="10" w:type="dxa"/>
            </w:tcMar>
            <w:vAlign w:val="center"/>
            <w:hideMark/>
          </w:tcPr>
          <w:p w:rsidR="00DA0A43" w:rsidRPr="000A3121" w:rsidRDefault="00DA0A43" w:rsidP="00E326E2">
            <w:pPr>
              <w:spacing w:line="256" w:lineRule="auto"/>
              <w:jc w:val="center"/>
              <w:textAlignment w:val="bottom"/>
              <w:rPr>
                <w:rFonts w:ascii="Liberation Serif" w:hAnsi="Liberation Serif"/>
                <w:sz w:val="28"/>
                <w:szCs w:val="28"/>
              </w:rPr>
            </w:pPr>
            <w:r w:rsidRPr="000A3121">
              <w:rPr>
                <w:rFonts w:ascii="Liberation Serif" w:hAnsi="Liberation Serif"/>
                <w:color w:val="000000"/>
                <w:kern w:val="24"/>
                <w:sz w:val="28"/>
                <w:szCs w:val="28"/>
              </w:rPr>
              <w:t>0</w:t>
            </w:r>
          </w:p>
        </w:tc>
        <w:tc>
          <w:tcPr>
            <w:tcW w:w="615" w:type="pct"/>
            <w:tcMar>
              <w:top w:w="10" w:type="dxa"/>
              <w:left w:w="10" w:type="dxa"/>
              <w:bottom w:w="0" w:type="dxa"/>
              <w:right w:w="10" w:type="dxa"/>
            </w:tcMar>
            <w:vAlign w:val="center"/>
            <w:hideMark/>
          </w:tcPr>
          <w:p w:rsidR="00DA0A43" w:rsidRPr="000A3121" w:rsidRDefault="00DA0A43" w:rsidP="00E326E2">
            <w:pPr>
              <w:spacing w:line="256" w:lineRule="auto"/>
              <w:jc w:val="center"/>
              <w:textAlignment w:val="bottom"/>
              <w:rPr>
                <w:rFonts w:ascii="Liberation Serif" w:hAnsi="Liberation Serif"/>
                <w:sz w:val="28"/>
                <w:szCs w:val="28"/>
              </w:rPr>
            </w:pPr>
            <w:r w:rsidRPr="000A3121">
              <w:rPr>
                <w:rFonts w:ascii="Liberation Serif" w:hAnsi="Liberation Serif"/>
                <w:color w:val="000000"/>
                <w:kern w:val="24"/>
                <w:sz w:val="28"/>
                <w:szCs w:val="28"/>
              </w:rPr>
              <w:t>100%</w:t>
            </w:r>
          </w:p>
        </w:tc>
        <w:tc>
          <w:tcPr>
            <w:tcW w:w="769" w:type="pct"/>
            <w:tcMar>
              <w:top w:w="10" w:type="dxa"/>
              <w:left w:w="10" w:type="dxa"/>
              <w:bottom w:w="0" w:type="dxa"/>
              <w:right w:w="10" w:type="dxa"/>
            </w:tcMar>
            <w:vAlign w:val="center"/>
            <w:hideMark/>
          </w:tcPr>
          <w:p w:rsidR="00DA0A43" w:rsidRPr="000A3121" w:rsidRDefault="00DA0A43" w:rsidP="00E326E2">
            <w:pPr>
              <w:spacing w:line="256" w:lineRule="auto"/>
              <w:jc w:val="center"/>
              <w:textAlignment w:val="bottom"/>
              <w:rPr>
                <w:rFonts w:ascii="Liberation Serif" w:hAnsi="Liberation Serif"/>
                <w:sz w:val="28"/>
                <w:szCs w:val="28"/>
              </w:rPr>
            </w:pPr>
            <w:r w:rsidRPr="000A3121">
              <w:rPr>
                <w:rFonts w:ascii="Liberation Serif" w:hAnsi="Liberation Serif"/>
                <w:color w:val="000000"/>
                <w:kern w:val="24"/>
                <w:sz w:val="28"/>
                <w:szCs w:val="28"/>
              </w:rPr>
              <w:t>10%</w:t>
            </w:r>
          </w:p>
        </w:tc>
        <w:tc>
          <w:tcPr>
            <w:tcW w:w="691" w:type="pct"/>
            <w:vMerge w:val="restart"/>
            <w:vAlign w:val="center"/>
            <w:hideMark/>
          </w:tcPr>
          <w:p w:rsidR="00DA0A43" w:rsidRPr="000A3121" w:rsidRDefault="00DA0A43" w:rsidP="00E326E2">
            <w:pPr>
              <w:spacing w:line="256" w:lineRule="auto"/>
              <w:jc w:val="center"/>
              <w:rPr>
                <w:rFonts w:ascii="Liberation Serif" w:hAnsi="Liberation Serif"/>
                <w:sz w:val="28"/>
                <w:szCs w:val="28"/>
              </w:rPr>
            </w:pPr>
            <w:r w:rsidRPr="000A3121">
              <w:rPr>
                <w:rFonts w:ascii="Liberation Serif" w:hAnsi="Liberation Serif"/>
                <w:color w:val="000000"/>
                <w:kern w:val="24"/>
                <w:sz w:val="28"/>
                <w:szCs w:val="28"/>
              </w:rPr>
              <w:t>50%</w:t>
            </w:r>
          </w:p>
        </w:tc>
      </w:tr>
      <w:tr w:rsidR="00DA0A43" w:rsidRPr="000A3121" w:rsidTr="00E326E2">
        <w:trPr>
          <w:trHeight w:val="1229"/>
        </w:trPr>
        <w:tc>
          <w:tcPr>
            <w:tcW w:w="1619" w:type="pct"/>
            <w:tcMar>
              <w:top w:w="10" w:type="dxa"/>
              <w:left w:w="10" w:type="dxa"/>
              <w:bottom w:w="0" w:type="dxa"/>
              <w:right w:w="10" w:type="dxa"/>
            </w:tcMar>
            <w:vAlign w:val="bottom"/>
            <w:hideMark/>
          </w:tcPr>
          <w:p w:rsidR="00DA0A43" w:rsidRPr="000A3121" w:rsidRDefault="00DA0A43" w:rsidP="00E326E2">
            <w:pPr>
              <w:spacing w:line="256" w:lineRule="auto"/>
              <w:textAlignment w:val="bottom"/>
              <w:rPr>
                <w:rFonts w:ascii="Liberation Serif" w:hAnsi="Liberation Serif"/>
                <w:sz w:val="28"/>
                <w:szCs w:val="28"/>
              </w:rPr>
            </w:pPr>
            <w:r w:rsidRPr="000A3121">
              <w:rPr>
                <w:rFonts w:ascii="Liberation Serif" w:hAnsi="Liberation Serif"/>
                <w:color w:val="000000"/>
                <w:kern w:val="24"/>
                <w:sz w:val="28"/>
                <w:szCs w:val="28"/>
              </w:rPr>
              <w:t xml:space="preserve">2. Процент вступивших в силу предложений по улучшению работы по направлению профессиональной деятельности </w:t>
            </w:r>
            <w:r w:rsidRPr="000A3121">
              <w:rPr>
                <w:rFonts w:ascii="Liberation Serif" w:hAnsi="Liberation Serif"/>
                <w:color w:val="000000"/>
                <w:kern w:val="24"/>
              </w:rPr>
              <w:t>(</w:t>
            </w:r>
            <w:r w:rsidRPr="000A3121">
              <w:rPr>
                <w:rFonts w:ascii="Liberation Serif" w:hAnsi="Liberation Serif"/>
                <w:i/>
                <w:color w:val="000000"/>
                <w:kern w:val="24"/>
              </w:rPr>
              <w:t>п</w:t>
            </w:r>
            <w:r w:rsidRPr="000A3121">
              <w:rPr>
                <w:rFonts w:ascii="Liberation Serif" w:hAnsi="Liberation Serif"/>
                <w:i/>
                <w:color w:val="000000"/>
                <w:kern w:val="24"/>
                <w:vertAlign w:val="subscript"/>
              </w:rPr>
              <w:t>2</w:t>
            </w:r>
            <w:r w:rsidRPr="000A3121">
              <w:rPr>
                <w:rFonts w:ascii="Liberation Serif" w:hAnsi="Liberation Serif"/>
                <w:color w:val="000000"/>
                <w:kern w:val="24"/>
              </w:rPr>
              <w:t xml:space="preserve">) </w:t>
            </w:r>
            <w:r w:rsidRPr="000A3121">
              <w:rPr>
                <w:rFonts w:ascii="Liberation Serif" w:hAnsi="Liberation Serif"/>
                <w:color w:val="000000"/>
                <w:kern w:val="24"/>
                <w:sz w:val="28"/>
                <w:szCs w:val="28"/>
              </w:rPr>
              <w:t xml:space="preserve">* </w:t>
            </w:r>
          </w:p>
        </w:tc>
        <w:tc>
          <w:tcPr>
            <w:tcW w:w="692" w:type="pct"/>
            <w:tcMar>
              <w:top w:w="10" w:type="dxa"/>
              <w:left w:w="10" w:type="dxa"/>
              <w:bottom w:w="0" w:type="dxa"/>
              <w:right w:w="10" w:type="dxa"/>
            </w:tcMar>
            <w:vAlign w:val="center"/>
            <w:hideMark/>
          </w:tcPr>
          <w:p w:rsidR="00DA0A43" w:rsidRPr="000A3121" w:rsidRDefault="00DA0A43" w:rsidP="00E326E2">
            <w:pPr>
              <w:spacing w:line="256" w:lineRule="auto"/>
              <w:jc w:val="center"/>
              <w:textAlignment w:val="bottom"/>
              <w:rPr>
                <w:rFonts w:ascii="Liberation Serif" w:hAnsi="Liberation Serif"/>
                <w:color w:val="000000"/>
                <w:kern w:val="24"/>
                <w:sz w:val="28"/>
                <w:szCs w:val="28"/>
              </w:rPr>
            </w:pPr>
            <w:r w:rsidRPr="000A3121">
              <w:rPr>
                <w:rFonts w:ascii="Liberation Serif" w:hAnsi="Liberation Serif"/>
                <w:color w:val="000000"/>
                <w:kern w:val="24"/>
                <w:sz w:val="28"/>
                <w:szCs w:val="28"/>
              </w:rPr>
              <w:t>не менее</w:t>
            </w:r>
          </w:p>
          <w:p w:rsidR="00DA0A43" w:rsidRPr="000A3121" w:rsidRDefault="00DA0A43" w:rsidP="00E326E2">
            <w:pPr>
              <w:spacing w:line="256" w:lineRule="auto"/>
              <w:jc w:val="center"/>
              <w:textAlignment w:val="bottom"/>
              <w:rPr>
                <w:rFonts w:ascii="Liberation Serif" w:hAnsi="Liberation Serif"/>
                <w:sz w:val="28"/>
                <w:szCs w:val="28"/>
              </w:rPr>
            </w:pPr>
            <w:r w:rsidRPr="000A3121">
              <w:rPr>
                <w:rFonts w:ascii="Liberation Serif" w:hAnsi="Liberation Serif"/>
                <w:color w:val="000000"/>
                <w:kern w:val="24"/>
                <w:sz w:val="28"/>
                <w:szCs w:val="28"/>
              </w:rPr>
              <w:t xml:space="preserve"> 1</w:t>
            </w:r>
          </w:p>
        </w:tc>
        <w:tc>
          <w:tcPr>
            <w:tcW w:w="615" w:type="pct"/>
            <w:tcMar>
              <w:top w:w="10" w:type="dxa"/>
              <w:left w:w="10" w:type="dxa"/>
              <w:bottom w:w="0" w:type="dxa"/>
              <w:right w:w="10" w:type="dxa"/>
            </w:tcMar>
            <w:vAlign w:val="center"/>
            <w:hideMark/>
          </w:tcPr>
          <w:p w:rsidR="00DA0A43" w:rsidRPr="000A3121" w:rsidRDefault="00DA0A43" w:rsidP="00E326E2">
            <w:pPr>
              <w:spacing w:line="256" w:lineRule="auto"/>
              <w:jc w:val="center"/>
              <w:textAlignment w:val="bottom"/>
              <w:rPr>
                <w:rFonts w:ascii="Liberation Serif" w:hAnsi="Liberation Serif"/>
                <w:color w:val="000000"/>
                <w:kern w:val="24"/>
                <w:sz w:val="28"/>
                <w:szCs w:val="28"/>
              </w:rPr>
            </w:pPr>
            <w:r w:rsidRPr="000A3121">
              <w:rPr>
                <w:rFonts w:ascii="Liberation Serif" w:hAnsi="Liberation Serif"/>
                <w:color w:val="000000"/>
                <w:kern w:val="24"/>
                <w:sz w:val="28"/>
                <w:szCs w:val="28"/>
              </w:rPr>
              <w:t xml:space="preserve">не менее </w:t>
            </w:r>
          </w:p>
          <w:p w:rsidR="00DA0A43" w:rsidRPr="000A3121" w:rsidRDefault="00DA0A43" w:rsidP="00E326E2">
            <w:pPr>
              <w:spacing w:line="256" w:lineRule="auto"/>
              <w:jc w:val="center"/>
              <w:textAlignment w:val="bottom"/>
              <w:rPr>
                <w:rFonts w:ascii="Liberation Serif" w:hAnsi="Liberation Serif"/>
                <w:sz w:val="28"/>
                <w:szCs w:val="28"/>
              </w:rPr>
            </w:pPr>
            <w:r w:rsidRPr="000A3121">
              <w:rPr>
                <w:rFonts w:ascii="Liberation Serif" w:hAnsi="Liberation Serif"/>
                <w:color w:val="000000"/>
                <w:kern w:val="24"/>
                <w:sz w:val="28"/>
                <w:szCs w:val="28"/>
              </w:rPr>
              <w:t>1</w:t>
            </w:r>
          </w:p>
        </w:tc>
        <w:tc>
          <w:tcPr>
            <w:tcW w:w="615" w:type="pct"/>
            <w:tcMar>
              <w:top w:w="10" w:type="dxa"/>
              <w:left w:w="10" w:type="dxa"/>
              <w:bottom w:w="0" w:type="dxa"/>
              <w:right w:w="10" w:type="dxa"/>
            </w:tcMar>
            <w:vAlign w:val="center"/>
            <w:hideMark/>
          </w:tcPr>
          <w:p w:rsidR="00DA0A43" w:rsidRPr="000A3121" w:rsidRDefault="00DA0A43" w:rsidP="00E326E2">
            <w:pPr>
              <w:spacing w:line="256" w:lineRule="auto"/>
              <w:jc w:val="center"/>
              <w:textAlignment w:val="bottom"/>
              <w:rPr>
                <w:rFonts w:ascii="Liberation Serif" w:hAnsi="Liberation Serif"/>
                <w:sz w:val="28"/>
                <w:szCs w:val="28"/>
              </w:rPr>
            </w:pPr>
            <w:r w:rsidRPr="000A3121">
              <w:rPr>
                <w:rFonts w:ascii="Liberation Serif" w:hAnsi="Liberation Serif"/>
                <w:color w:val="000000"/>
                <w:kern w:val="24"/>
                <w:sz w:val="28"/>
                <w:szCs w:val="28"/>
              </w:rPr>
              <w:t>100%</w:t>
            </w:r>
          </w:p>
        </w:tc>
        <w:tc>
          <w:tcPr>
            <w:tcW w:w="769" w:type="pct"/>
            <w:tcMar>
              <w:top w:w="10" w:type="dxa"/>
              <w:left w:w="10" w:type="dxa"/>
              <w:bottom w:w="0" w:type="dxa"/>
              <w:right w:w="10" w:type="dxa"/>
            </w:tcMar>
            <w:vAlign w:val="center"/>
            <w:hideMark/>
          </w:tcPr>
          <w:p w:rsidR="00DA0A43" w:rsidRPr="000A3121" w:rsidRDefault="00DA0A43" w:rsidP="00E326E2">
            <w:pPr>
              <w:spacing w:line="256" w:lineRule="auto"/>
              <w:jc w:val="center"/>
              <w:textAlignment w:val="bottom"/>
              <w:rPr>
                <w:rFonts w:ascii="Liberation Serif" w:hAnsi="Liberation Serif"/>
                <w:sz w:val="28"/>
                <w:szCs w:val="28"/>
              </w:rPr>
            </w:pPr>
            <w:r w:rsidRPr="000A3121">
              <w:rPr>
                <w:rFonts w:ascii="Liberation Serif" w:hAnsi="Liberation Serif"/>
                <w:color w:val="000000"/>
                <w:kern w:val="24"/>
                <w:sz w:val="28"/>
                <w:szCs w:val="28"/>
              </w:rPr>
              <w:t>15%</w:t>
            </w:r>
          </w:p>
        </w:tc>
        <w:tc>
          <w:tcPr>
            <w:tcW w:w="691" w:type="pct"/>
            <w:vMerge/>
            <w:vAlign w:val="center"/>
            <w:hideMark/>
          </w:tcPr>
          <w:p w:rsidR="00DA0A43" w:rsidRPr="000A3121" w:rsidRDefault="00DA0A43" w:rsidP="00E326E2">
            <w:pPr>
              <w:spacing w:line="256" w:lineRule="auto"/>
              <w:rPr>
                <w:rFonts w:ascii="Liberation Serif" w:hAnsi="Liberation Serif"/>
                <w:sz w:val="28"/>
                <w:szCs w:val="28"/>
              </w:rPr>
            </w:pPr>
          </w:p>
        </w:tc>
      </w:tr>
      <w:tr w:rsidR="00DA0A43" w:rsidRPr="000A3121" w:rsidTr="00E326E2">
        <w:trPr>
          <w:trHeight w:val="648"/>
        </w:trPr>
        <w:tc>
          <w:tcPr>
            <w:tcW w:w="1619" w:type="pct"/>
            <w:tcMar>
              <w:top w:w="10" w:type="dxa"/>
              <w:left w:w="10" w:type="dxa"/>
              <w:bottom w:w="0" w:type="dxa"/>
              <w:right w:w="10" w:type="dxa"/>
            </w:tcMar>
            <w:hideMark/>
          </w:tcPr>
          <w:p w:rsidR="00DA0A43" w:rsidRPr="000A3121" w:rsidRDefault="00DA0A43" w:rsidP="00E326E2">
            <w:pPr>
              <w:spacing w:line="256" w:lineRule="auto"/>
              <w:textAlignment w:val="bottom"/>
              <w:rPr>
                <w:rFonts w:ascii="Liberation Serif" w:hAnsi="Liberation Serif"/>
                <w:sz w:val="28"/>
                <w:szCs w:val="28"/>
              </w:rPr>
            </w:pPr>
            <w:r w:rsidRPr="000A3121">
              <w:rPr>
                <w:rFonts w:ascii="Liberation Serif" w:hAnsi="Liberation Serif"/>
                <w:color w:val="000000"/>
                <w:kern w:val="24"/>
                <w:sz w:val="28"/>
                <w:szCs w:val="28"/>
              </w:rPr>
              <w:t xml:space="preserve">3. Показатель (показатели), установленный </w:t>
            </w:r>
            <w:r w:rsidRPr="000A3121">
              <w:rPr>
                <w:rFonts w:ascii="Liberation Serif" w:hAnsi="Liberation Serif"/>
                <w:color w:val="000000"/>
                <w:kern w:val="24"/>
                <w:sz w:val="28"/>
                <w:szCs w:val="28"/>
              </w:rPr>
              <w:lastRenderedPageBreak/>
              <w:t xml:space="preserve">непосредственным руководителем </w:t>
            </w:r>
            <w:r w:rsidRPr="000A3121">
              <w:rPr>
                <w:rFonts w:ascii="Liberation Serif" w:hAnsi="Liberation Serif"/>
                <w:color w:val="000000"/>
                <w:kern w:val="24"/>
              </w:rPr>
              <w:t>(</w:t>
            </w:r>
            <w:r w:rsidRPr="000A3121">
              <w:rPr>
                <w:rFonts w:ascii="Liberation Serif" w:hAnsi="Liberation Serif"/>
                <w:i/>
                <w:color w:val="000000"/>
                <w:kern w:val="24"/>
              </w:rPr>
              <w:t>п</w:t>
            </w:r>
            <w:r w:rsidRPr="000A3121">
              <w:rPr>
                <w:rFonts w:ascii="Liberation Serif" w:hAnsi="Liberation Serif"/>
                <w:i/>
                <w:color w:val="000000"/>
                <w:kern w:val="24"/>
                <w:vertAlign w:val="subscript"/>
              </w:rPr>
              <w:t>3</w:t>
            </w:r>
            <w:r w:rsidRPr="000A3121">
              <w:rPr>
                <w:rFonts w:ascii="Liberation Serif" w:hAnsi="Liberation Serif"/>
                <w:color w:val="000000"/>
                <w:kern w:val="24"/>
              </w:rPr>
              <w:t xml:space="preserve">) </w:t>
            </w:r>
            <w:r w:rsidRPr="000A3121">
              <w:rPr>
                <w:rFonts w:ascii="Liberation Serif" w:hAnsi="Liberation Serif"/>
                <w:color w:val="000000"/>
                <w:kern w:val="24"/>
                <w:sz w:val="28"/>
                <w:szCs w:val="28"/>
              </w:rPr>
              <w:t>* *</w:t>
            </w:r>
          </w:p>
        </w:tc>
        <w:tc>
          <w:tcPr>
            <w:tcW w:w="692" w:type="pct"/>
            <w:tcMar>
              <w:top w:w="10" w:type="dxa"/>
              <w:left w:w="10" w:type="dxa"/>
              <w:bottom w:w="0" w:type="dxa"/>
              <w:right w:w="10" w:type="dxa"/>
            </w:tcMar>
            <w:hideMark/>
          </w:tcPr>
          <w:p w:rsidR="00DA0A43" w:rsidRPr="000A3121" w:rsidRDefault="00DA0A43" w:rsidP="00E326E2">
            <w:pPr>
              <w:spacing w:line="256" w:lineRule="auto"/>
              <w:ind w:right="133"/>
              <w:jc w:val="center"/>
              <w:textAlignment w:val="bottom"/>
              <w:rPr>
                <w:rFonts w:ascii="Liberation Serif" w:hAnsi="Liberation Serif"/>
                <w:sz w:val="28"/>
                <w:szCs w:val="28"/>
              </w:rPr>
            </w:pPr>
            <w:r w:rsidRPr="000A3121">
              <w:rPr>
                <w:rFonts w:ascii="Liberation Serif" w:hAnsi="Liberation Serif"/>
                <w:color w:val="000000"/>
                <w:kern w:val="24"/>
                <w:sz w:val="28"/>
                <w:szCs w:val="28"/>
              </w:rPr>
              <w:lastRenderedPageBreak/>
              <w:t xml:space="preserve"> по </w:t>
            </w:r>
            <w:proofErr w:type="gramStart"/>
            <w:r w:rsidRPr="000A3121">
              <w:rPr>
                <w:rFonts w:ascii="Liberation Serif" w:hAnsi="Liberation Serif"/>
                <w:color w:val="000000"/>
                <w:kern w:val="24"/>
                <w:sz w:val="28"/>
                <w:szCs w:val="28"/>
              </w:rPr>
              <w:t>реше-нию</w:t>
            </w:r>
            <w:proofErr w:type="gramEnd"/>
            <w:r w:rsidRPr="000A3121">
              <w:rPr>
                <w:rFonts w:ascii="Liberation Serif" w:hAnsi="Liberation Serif"/>
                <w:color w:val="000000"/>
                <w:kern w:val="24"/>
                <w:sz w:val="28"/>
                <w:szCs w:val="28"/>
              </w:rPr>
              <w:t xml:space="preserve"> </w:t>
            </w:r>
            <w:r w:rsidRPr="000A3121">
              <w:rPr>
                <w:rFonts w:ascii="Liberation Serif" w:hAnsi="Liberation Serif"/>
                <w:color w:val="000000"/>
                <w:kern w:val="24"/>
                <w:sz w:val="28"/>
                <w:szCs w:val="28"/>
              </w:rPr>
              <w:lastRenderedPageBreak/>
              <w:t xml:space="preserve">руководителя </w:t>
            </w:r>
          </w:p>
        </w:tc>
        <w:tc>
          <w:tcPr>
            <w:tcW w:w="615" w:type="pct"/>
            <w:tcMar>
              <w:top w:w="10" w:type="dxa"/>
              <w:left w:w="10" w:type="dxa"/>
              <w:bottom w:w="0" w:type="dxa"/>
              <w:right w:w="10" w:type="dxa"/>
            </w:tcMar>
            <w:hideMark/>
          </w:tcPr>
          <w:p w:rsidR="00DA0A43" w:rsidRPr="000A3121" w:rsidRDefault="00DA0A43" w:rsidP="00E326E2">
            <w:pPr>
              <w:spacing w:line="256" w:lineRule="auto"/>
              <w:ind w:right="133"/>
              <w:jc w:val="center"/>
              <w:textAlignment w:val="bottom"/>
              <w:rPr>
                <w:rFonts w:ascii="Liberation Serif" w:hAnsi="Liberation Serif"/>
                <w:sz w:val="28"/>
                <w:szCs w:val="28"/>
              </w:rPr>
            </w:pPr>
            <w:r w:rsidRPr="000A3121">
              <w:rPr>
                <w:rFonts w:ascii="Liberation Serif" w:hAnsi="Liberation Serif"/>
                <w:color w:val="000000"/>
                <w:kern w:val="24"/>
                <w:sz w:val="28"/>
                <w:szCs w:val="28"/>
              </w:rPr>
              <w:lastRenderedPageBreak/>
              <w:t xml:space="preserve">по </w:t>
            </w:r>
            <w:proofErr w:type="gramStart"/>
            <w:r w:rsidRPr="000A3121">
              <w:rPr>
                <w:rFonts w:ascii="Liberation Serif" w:hAnsi="Liberation Serif"/>
                <w:color w:val="000000"/>
                <w:kern w:val="24"/>
                <w:sz w:val="28"/>
                <w:szCs w:val="28"/>
              </w:rPr>
              <w:t>реше-нию</w:t>
            </w:r>
            <w:proofErr w:type="gramEnd"/>
            <w:r w:rsidRPr="000A3121">
              <w:rPr>
                <w:rFonts w:ascii="Liberation Serif" w:hAnsi="Liberation Serif"/>
                <w:color w:val="000000"/>
                <w:kern w:val="24"/>
                <w:sz w:val="28"/>
                <w:szCs w:val="28"/>
              </w:rPr>
              <w:t xml:space="preserve"> </w:t>
            </w:r>
            <w:r w:rsidRPr="000A3121">
              <w:rPr>
                <w:rFonts w:ascii="Liberation Serif" w:hAnsi="Liberation Serif"/>
                <w:color w:val="000000"/>
                <w:kern w:val="24"/>
                <w:sz w:val="28"/>
                <w:szCs w:val="28"/>
              </w:rPr>
              <w:lastRenderedPageBreak/>
              <w:t>руководителя</w:t>
            </w:r>
          </w:p>
        </w:tc>
        <w:tc>
          <w:tcPr>
            <w:tcW w:w="615" w:type="pct"/>
            <w:tcMar>
              <w:top w:w="10" w:type="dxa"/>
              <w:left w:w="10" w:type="dxa"/>
              <w:bottom w:w="0" w:type="dxa"/>
              <w:right w:w="10" w:type="dxa"/>
            </w:tcMar>
            <w:vAlign w:val="center"/>
            <w:hideMark/>
          </w:tcPr>
          <w:p w:rsidR="00DA0A43" w:rsidRPr="000A3121" w:rsidRDefault="00DA0A43" w:rsidP="00E326E2">
            <w:pPr>
              <w:spacing w:line="256" w:lineRule="auto"/>
              <w:jc w:val="center"/>
              <w:textAlignment w:val="bottom"/>
              <w:rPr>
                <w:rFonts w:ascii="Liberation Serif" w:hAnsi="Liberation Serif"/>
                <w:sz w:val="28"/>
                <w:szCs w:val="28"/>
              </w:rPr>
            </w:pPr>
            <w:r w:rsidRPr="000A3121">
              <w:rPr>
                <w:rFonts w:ascii="Liberation Serif" w:hAnsi="Liberation Serif"/>
                <w:color w:val="000000"/>
                <w:kern w:val="24"/>
                <w:sz w:val="28"/>
                <w:szCs w:val="28"/>
              </w:rPr>
              <w:lastRenderedPageBreak/>
              <w:t>100%</w:t>
            </w:r>
          </w:p>
        </w:tc>
        <w:tc>
          <w:tcPr>
            <w:tcW w:w="769" w:type="pct"/>
            <w:tcMar>
              <w:top w:w="10" w:type="dxa"/>
              <w:left w:w="10" w:type="dxa"/>
              <w:bottom w:w="0" w:type="dxa"/>
              <w:right w:w="10" w:type="dxa"/>
            </w:tcMar>
            <w:vAlign w:val="center"/>
            <w:hideMark/>
          </w:tcPr>
          <w:p w:rsidR="00DA0A43" w:rsidRPr="000A3121" w:rsidRDefault="00DA0A43" w:rsidP="00E326E2">
            <w:pPr>
              <w:spacing w:line="256" w:lineRule="auto"/>
              <w:jc w:val="center"/>
              <w:textAlignment w:val="bottom"/>
              <w:rPr>
                <w:rFonts w:ascii="Liberation Serif" w:hAnsi="Liberation Serif"/>
                <w:sz w:val="28"/>
                <w:szCs w:val="28"/>
              </w:rPr>
            </w:pPr>
            <w:r w:rsidRPr="000A3121">
              <w:rPr>
                <w:rFonts w:ascii="Liberation Serif" w:hAnsi="Liberation Serif"/>
                <w:color w:val="000000"/>
                <w:kern w:val="24"/>
                <w:sz w:val="28"/>
                <w:szCs w:val="28"/>
              </w:rPr>
              <w:t>25%</w:t>
            </w:r>
          </w:p>
        </w:tc>
        <w:tc>
          <w:tcPr>
            <w:tcW w:w="691" w:type="pct"/>
            <w:vMerge/>
            <w:vAlign w:val="center"/>
            <w:hideMark/>
          </w:tcPr>
          <w:p w:rsidR="00DA0A43" w:rsidRPr="000A3121" w:rsidRDefault="00DA0A43" w:rsidP="00E326E2">
            <w:pPr>
              <w:spacing w:line="256" w:lineRule="auto"/>
              <w:rPr>
                <w:rFonts w:ascii="Liberation Serif" w:hAnsi="Liberation Serif"/>
                <w:sz w:val="28"/>
                <w:szCs w:val="28"/>
              </w:rPr>
            </w:pPr>
          </w:p>
        </w:tc>
      </w:tr>
    </w:tbl>
    <w:p w:rsidR="00DA0A43" w:rsidRPr="000A3121" w:rsidRDefault="00DA0A43" w:rsidP="00DA0A43">
      <w:pPr>
        <w:rPr>
          <w:rFonts w:ascii="Liberation Serif" w:hAnsi="Liberation Serif"/>
          <w:sz w:val="28"/>
          <w:szCs w:val="28"/>
        </w:rPr>
      </w:pPr>
    </w:p>
    <w:p w:rsidR="00DA0A43" w:rsidRPr="000A3121" w:rsidRDefault="00DA0A43" w:rsidP="00DA0A43">
      <w:pPr>
        <w:rPr>
          <w:rFonts w:ascii="Liberation Serif" w:hAnsi="Liberation Serif"/>
        </w:rPr>
      </w:pPr>
      <w:r w:rsidRPr="000A3121">
        <w:rPr>
          <w:rFonts w:ascii="Liberation Serif" w:hAnsi="Liberation Serif"/>
        </w:rPr>
        <w:t>* кроме обслуживающего персонала</w:t>
      </w:r>
    </w:p>
    <w:p w:rsidR="00DA0A43" w:rsidRPr="000A3121" w:rsidRDefault="00DA0A43" w:rsidP="00DA0A43">
      <w:pPr>
        <w:widowControl w:val="0"/>
        <w:autoSpaceDE w:val="0"/>
        <w:autoSpaceDN w:val="0"/>
        <w:adjustRightInd w:val="0"/>
        <w:jc w:val="both"/>
        <w:rPr>
          <w:rFonts w:ascii="Liberation Serif" w:hAnsi="Liberation Serif"/>
        </w:rPr>
      </w:pPr>
      <w:r w:rsidRPr="000A3121">
        <w:rPr>
          <w:rFonts w:ascii="Liberation Serif" w:hAnsi="Liberation Serif"/>
        </w:rPr>
        <w:t>**индивидуальный показатель, утвержденный приказом руководителя.</w:t>
      </w:r>
    </w:p>
    <w:p w:rsidR="00DA0A43" w:rsidRPr="000A3121" w:rsidRDefault="00DA0A43" w:rsidP="00DA0A43">
      <w:pPr>
        <w:autoSpaceDE w:val="0"/>
        <w:autoSpaceDN w:val="0"/>
        <w:adjustRightInd w:val="0"/>
        <w:ind w:firstLine="5812"/>
        <w:rPr>
          <w:rFonts w:ascii="Liberation Serif" w:hAnsi="Liberation Serif"/>
          <w:sz w:val="28"/>
          <w:szCs w:val="28"/>
        </w:rPr>
      </w:pPr>
    </w:p>
    <w:p w:rsidR="00DA0A43" w:rsidRPr="000A3121" w:rsidRDefault="00DA0A43" w:rsidP="00DA0A43">
      <w:pPr>
        <w:autoSpaceDE w:val="0"/>
        <w:autoSpaceDN w:val="0"/>
        <w:adjustRightInd w:val="0"/>
        <w:ind w:firstLine="4962"/>
        <w:rPr>
          <w:rFonts w:ascii="Liberation Serif" w:hAnsi="Liberation Serif"/>
          <w:sz w:val="28"/>
          <w:szCs w:val="28"/>
        </w:rPr>
      </w:pPr>
      <w:r>
        <w:rPr>
          <w:rFonts w:ascii="Liberation Serif" w:hAnsi="Liberation Serif"/>
          <w:sz w:val="28"/>
          <w:szCs w:val="28"/>
        </w:rPr>
        <w:br w:type="page"/>
      </w:r>
      <w:r w:rsidRPr="000A3121">
        <w:rPr>
          <w:rFonts w:ascii="Liberation Serif" w:hAnsi="Liberation Serif"/>
          <w:sz w:val="28"/>
          <w:szCs w:val="28"/>
        </w:rPr>
        <w:lastRenderedPageBreak/>
        <w:t>Приложение № 7</w:t>
      </w:r>
    </w:p>
    <w:p w:rsidR="00DA0A43" w:rsidRPr="000A3121" w:rsidRDefault="00DA0A43" w:rsidP="00DA0A43">
      <w:pPr>
        <w:autoSpaceDE w:val="0"/>
        <w:autoSpaceDN w:val="0"/>
        <w:adjustRightInd w:val="0"/>
        <w:ind w:firstLine="4962"/>
        <w:rPr>
          <w:rFonts w:ascii="Liberation Serif" w:hAnsi="Liberation Serif"/>
          <w:sz w:val="28"/>
          <w:szCs w:val="28"/>
        </w:rPr>
      </w:pPr>
      <w:r w:rsidRPr="000A3121">
        <w:rPr>
          <w:rFonts w:ascii="Liberation Serif" w:hAnsi="Liberation Serif"/>
          <w:sz w:val="28"/>
          <w:szCs w:val="28"/>
        </w:rPr>
        <w:t>к Положению об оплате труда</w:t>
      </w:r>
    </w:p>
    <w:p w:rsidR="00DA0A43" w:rsidRPr="000A3121" w:rsidRDefault="00DA0A43" w:rsidP="00DA0A43">
      <w:pPr>
        <w:autoSpaceDE w:val="0"/>
        <w:autoSpaceDN w:val="0"/>
        <w:adjustRightInd w:val="0"/>
        <w:ind w:firstLine="4962"/>
        <w:rPr>
          <w:rFonts w:ascii="Liberation Serif" w:hAnsi="Liberation Serif"/>
          <w:sz w:val="28"/>
          <w:szCs w:val="28"/>
        </w:rPr>
      </w:pPr>
      <w:r w:rsidRPr="000A3121">
        <w:rPr>
          <w:rFonts w:ascii="Liberation Serif" w:hAnsi="Liberation Serif"/>
          <w:sz w:val="28"/>
          <w:szCs w:val="28"/>
        </w:rPr>
        <w:t>работников муниципальных</w:t>
      </w:r>
    </w:p>
    <w:p w:rsidR="00DA0A43" w:rsidRPr="000A3121" w:rsidRDefault="00DA0A43" w:rsidP="00DA0A43">
      <w:pPr>
        <w:autoSpaceDE w:val="0"/>
        <w:autoSpaceDN w:val="0"/>
        <w:adjustRightInd w:val="0"/>
        <w:ind w:firstLine="4962"/>
        <w:rPr>
          <w:rFonts w:ascii="Liberation Serif" w:hAnsi="Liberation Serif"/>
          <w:sz w:val="28"/>
          <w:szCs w:val="28"/>
        </w:rPr>
      </w:pPr>
      <w:r w:rsidRPr="000A3121">
        <w:rPr>
          <w:rFonts w:ascii="Liberation Serif" w:hAnsi="Liberation Serif"/>
          <w:sz w:val="28"/>
          <w:szCs w:val="28"/>
        </w:rPr>
        <w:t>учреждений физической культуры,</w:t>
      </w:r>
    </w:p>
    <w:p w:rsidR="00DA0A43" w:rsidRPr="000A3121" w:rsidRDefault="00DA0A43" w:rsidP="00DA0A43">
      <w:pPr>
        <w:autoSpaceDE w:val="0"/>
        <w:autoSpaceDN w:val="0"/>
        <w:adjustRightInd w:val="0"/>
        <w:ind w:firstLine="4962"/>
        <w:rPr>
          <w:rFonts w:ascii="Liberation Serif" w:hAnsi="Liberation Serif"/>
          <w:sz w:val="28"/>
          <w:szCs w:val="28"/>
        </w:rPr>
      </w:pPr>
      <w:r w:rsidRPr="000A3121">
        <w:rPr>
          <w:rFonts w:ascii="Liberation Serif" w:hAnsi="Liberation Serif"/>
          <w:sz w:val="28"/>
          <w:szCs w:val="28"/>
        </w:rPr>
        <w:t>спорта и молодежной политики</w:t>
      </w:r>
    </w:p>
    <w:p w:rsidR="00DA0A43" w:rsidRPr="000A3121" w:rsidRDefault="00DA0A43" w:rsidP="00DA0A43">
      <w:pPr>
        <w:widowControl w:val="0"/>
        <w:autoSpaceDE w:val="0"/>
        <w:autoSpaceDN w:val="0"/>
        <w:adjustRightInd w:val="0"/>
        <w:ind w:left="4788" w:firstLine="168"/>
        <w:jc w:val="both"/>
        <w:rPr>
          <w:rFonts w:ascii="Liberation Serif" w:hAnsi="Liberation Serif"/>
          <w:color w:val="FF0000"/>
          <w:sz w:val="28"/>
          <w:szCs w:val="28"/>
        </w:rPr>
      </w:pPr>
      <w:r w:rsidRPr="000A3121">
        <w:rPr>
          <w:rFonts w:ascii="Liberation Serif" w:hAnsi="Liberation Serif"/>
          <w:sz w:val="28"/>
          <w:szCs w:val="28"/>
        </w:rPr>
        <w:t>городского округа Верхняя Пышма</w:t>
      </w:r>
    </w:p>
    <w:p w:rsidR="00DA0A43" w:rsidRPr="000A3121" w:rsidRDefault="00DA0A43" w:rsidP="00DA0A43">
      <w:pPr>
        <w:widowControl w:val="0"/>
        <w:autoSpaceDE w:val="0"/>
        <w:autoSpaceDN w:val="0"/>
        <w:adjustRightInd w:val="0"/>
        <w:ind w:firstLine="4962"/>
        <w:jc w:val="both"/>
        <w:rPr>
          <w:rFonts w:ascii="Liberation Serif" w:hAnsi="Liberation Serif"/>
          <w:sz w:val="28"/>
          <w:szCs w:val="28"/>
        </w:rPr>
      </w:pPr>
    </w:p>
    <w:p w:rsidR="00DA0A43" w:rsidRPr="000A3121" w:rsidRDefault="00DA0A43" w:rsidP="00DA0A43">
      <w:pPr>
        <w:tabs>
          <w:tab w:val="left" w:pos="709"/>
        </w:tabs>
        <w:jc w:val="center"/>
        <w:rPr>
          <w:rFonts w:ascii="Liberation Serif" w:hAnsi="Liberation Serif" w:cs="Times New Roman CYR"/>
          <w:sz w:val="28"/>
          <w:szCs w:val="28"/>
        </w:rPr>
      </w:pPr>
      <w:r w:rsidRPr="000A3121">
        <w:rPr>
          <w:rFonts w:ascii="Liberation Serif" w:hAnsi="Liberation Serif" w:cs="Times New Roman CYR"/>
          <w:sz w:val="28"/>
          <w:szCs w:val="28"/>
        </w:rPr>
        <w:t>Порядок</w:t>
      </w:r>
    </w:p>
    <w:p w:rsidR="00DA0A43" w:rsidRPr="000A3121" w:rsidRDefault="00DA0A43" w:rsidP="00DA0A43">
      <w:pPr>
        <w:tabs>
          <w:tab w:val="left" w:pos="709"/>
        </w:tabs>
        <w:jc w:val="center"/>
        <w:rPr>
          <w:rFonts w:ascii="Liberation Serif" w:hAnsi="Liberation Serif" w:cs="Times New Roman CYR"/>
          <w:sz w:val="28"/>
          <w:szCs w:val="28"/>
        </w:rPr>
      </w:pPr>
      <w:r w:rsidRPr="000A3121">
        <w:rPr>
          <w:rFonts w:ascii="Liberation Serif" w:hAnsi="Liberation Serif" w:cs="Times New Roman CYR"/>
          <w:sz w:val="28"/>
          <w:szCs w:val="28"/>
        </w:rPr>
        <w:t>согласования проектов приказов по личному составу об установлении (назначении) повышающих коэффициентов, стимулирующих выплат, единовременных премий, материальной помощи работникам Учреждения</w:t>
      </w:r>
    </w:p>
    <w:p w:rsidR="00DA0A43" w:rsidRPr="000A3121" w:rsidRDefault="00DA0A43" w:rsidP="00DA0A43">
      <w:pPr>
        <w:tabs>
          <w:tab w:val="left" w:pos="709"/>
        </w:tabs>
        <w:jc w:val="both"/>
        <w:rPr>
          <w:rFonts w:ascii="Liberation Serif" w:hAnsi="Liberation Serif"/>
          <w:sz w:val="28"/>
          <w:szCs w:val="28"/>
        </w:rPr>
      </w:pPr>
    </w:p>
    <w:p w:rsidR="00DA0A43" w:rsidRPr="000A3121" w:rsidRDefault="00DA0A43" w:rsidP="00DA0A43">
      <w:pPr>
        <w:tabs>
          <w:tab w:val="left" w:pos="709"/>
        </w:tabs>
        <w:jc w:val="both"/>
        <w:rPr>
          <w:rFonts w:ascii="Liberation Serif" w:hAnsi="Liberation Serif"/>
          <w:sz w:val="28"/>
          <w:szCs w:val="28"/>
        </w:rPr>
      </w:pPr>
      <w:r w:rsidRPr="000A3121">
        <w:rPr>
          <w:rFonts w:ascii="Liberation Serif" w:hAnsi="Liberation Serif"/>
          <w:sz w:val="28"/>
          <w:szCs w:val="28"/>
        </w:rPr>
        <w:tab/>
        <w:t xml:space="preserve">1. Согласование проекта приказа по личному составу об установлении (назначении) </w:t>
      </w:r>
      <w:r w:rsidRPr="000A3121">
        <w:rPr>
          <w:rFonts w:ascii="Liberation Serif" w:hAnsi="Liberation Serif" w:cs="Times New Roman CYR"/>
          <w:sz w:val="28"/>
          <w:szCs w:val="28"/>
        </w:rPr>
        <w:t>повышающих коэффициентов, стимулирующих выплат, единовременных премий, материальной помощи работникам Учреждения</w:t>
      </w:r>
      <w:r w:rsidRPr="000A3121">
        <w:rPr>
          <w:rFonts w:ascii="Liberation Serif" w:hAnsi="Liberation Serif"/>
          <w:sz w:val="28"/>
          <w:szCs w:val="28"/>
        </w:rPr>
        <w:t xml:space="preserve"> (далее – приказ) проводится до его подписания руководителем Учреждения в целях оценки соответствия проекта положению об оплате труда Учреждения и другим локальным актам Учреждения.</w:t>
      </w:r>
    </w:p>
    <w:p w:rsidR="00DA0A43" w:rsidRPr="000A3121" w:rsidRDefault="00DA0A43" w:rsidP="00DA0A43">
      <w:pPr>
        <w:tabs>
          <w:tab w:val="left" w:pos="709"/>
        </w:tabs>
        <w:jc w:val="both"/>
        <w:rPr>
          <w:rFonts w:ascii="Liberation Serif" w:hAnsi="Liberation Serif"/>
          <w:sz w:val="28"/>
          <w:szCs w:val="28"/>
        </w:rPr>
      </w:pPr>
      <w:r w:rsidRPr="000A3121">
        <w:rPr>
          <w:rFonts w:ascii="Liberation Serif" w:hAnsi="Liberation Serif"/>
          <w:sz w:val="28"/>
          <w:szCs w:val="28"/>
        </w:rPr>
        <w:tab/>
        <w:t>2. Согласование проекта приказа организуется непосредственным исполнителем (составителем) и следующими работниками Учреждения:</w:t>
      </w:r>
    </w:p>
    <w:p w:rsidR="00DA0A43" w:rsidRPr="000A3121" w:rsidRDefault="00DA0A43" w:rsidP="00DA0A43">
      <w:pPr>
        <w:tabs>
          <w:tab w:val="left" w:pos="709"/>
        </w:tabs>
        <w:jc w:val="both"/>
        <w:rPr>
          <w:rFonts w:ascii="Liberation Serif" w:hAnsi="Liberation Serif"/>
          <w:sz w:val="28"/>
          <w:szCs w:val="28"/>
        </w:rPr>
      </w:pPr>
      <w:r w:rsidRPr="000A3121">
        <w:rPr>
          <w:rFonts w:ascii="Liberation Serif" w:hAnsi="Liberation Serif"/>
          <w:sz w:val="28"/>
          <w:szCs w:val="28"/>
        </w:rPr>
        <w:tab/>
        <w:t>руководителем отдела-исполнителя;</w:t>
      </w:r>
    </w:p>
    <w:p w:rsidR="00DA0A43" w:rsidRPr="000A3121" w:rsidRDefault="00DA0A43" w:rsidP="00DA0A43">
      <w:pPr>
        <w:tabs>
          <w:tab w:val="left" w:pos="709"/>
        </w:tabs>
        <w:jc w:val="both"/>
        <w:rPr>
          <w:rFonts w:ascii="Liberation Serif" w:hAnsi="Liberation Serif"/>
          <w:sz w:val="28"/>
          <w:szCs w:val="28"/>
        </w:rPr>
      </w:pPr>
      <w:r w:rsidRPr="000A3121">
        <w:rPr>
          <w:rFonts w:ascii="Liberation Serif" w:hAnsi="Liberation Serif"/>
          <w:sz w:val="28"/>
          <w:szCs w:val="28"/>
        </w:rPr>
        <w:tab/>
        <w:t>главным бухгалтером Учреждения;</w:t>
      </w:r>
    </w:p>
    <w:p w:rsidR="00DA0A43" w:rsidRPr="000A3121" w:rsidRDefault="00DA0A43" w:rsidP="00DA0A43">
      <w:pPr>
        <w:tabs>
          <w:tab w:val="left" w:pos="709"/>
        </w:tabs>
        <w:jc w:val="both"/>
        <w:rPr>
          <w:rFonts w:ascii="Liberation Serif" w:hAnsi="Liberation Serif"/>
          <w:sz w:val="28"/>
          <w:szCs w:val="28"/>
        </w:rPr>
      </w:pPr>
      <w:r w:rsidRPr="000A3121">
        <w:rPr>
          <w:rFonts w:ascii="Liberation Serif" w:hAnsi="Liberation Serif"/>
          <w:sz w:val="28"/>
          <w:szCs w:val="28"/>
        </w:rPr>
        <w:tab/>
        <w:t>юрисконсультом или работником, исполняющим обязанности юриста.</w:t>
      </w:r>
    </w:p>
    <w:p w:rsidR="00DA0A43" w:rsidRPr="000A3121" w:rsidRDefault="00DA0A43" w:rsidP="00DA0A43">
      <w:pPr>
        <w:tabs>
          <w:tab w:val="left" w:pos="709"/>
        </w:tabs>
        <w:jc w:val="both"/>
        <w:rPr>
          <w:rFonts w:ascii="Liberation Serif" w:hAnsi="Liberation Serif"/>
          <w:sz w:val="28"/>
          <w:szCs w:val="28"/>
        </w:rPr>
      </w:pPr>
      <w:r w:rsidRPr="000A3121">
        <w:rPr>
          <w:rFonts w:ascii="Liberation Serif" w:hAnsi="Liberation Serif"/>
          <w:sz w:val="28"/>
          <w:szCs w:val="28"/>
        </w:rPr>
        <w:t xml:space="preserve"> </w:t>
      </w:r>
      <w:r w:rsidRPr="000A3121">
        <w:rPr>
          <w:rFonts w:ascii="Liberation Serif" w:hAnsi="Liberation Serif"/>
          <w:sz w:val="28"/>
          <w:szCs w:val="28"/>
        </w:rPr>
        <w:tab/>
        <w:t>3. Срок согласования не более 3 рабочих дней.</w:t>
      </w:r>
    </w:p>
    <w:p w:rsidR="00DA0A43" w:rsidRPr="000A3121" w:rsidRDefault="00DA0A43" w:rsidP="00DA0A43">
      <w:pPr>
        <w:tabs>
          <w:tab w:val="left" w:pos="709"/>
        </w:tabs>
        <w:jc w:val="both"/>
        <w:rPr>
          <w:rFonts w:ascii="Liberation Serif" w:hAnsi="Liberation Serif"/>
          <w:sz w:val="28"/>
          <w:szCs w:val="28"/>
        </w:rPr>
      </w:pPr>
      <w:r w:rsidRPr="000A3121">
        <w:rPr>
          <w:rFonts w:ascii="Liberation Serif" w:hAnsi="Liberation Serif"/>
          <w:sz w:val="28"/>
          <w:szCs w:val="28"/>
        </w:rPr>
        <w:tab/>
        <w:t xml:space="preserve">4. Оформление результатов согласования приказов осуществляется в виде виз, проставляемых заинтересованными лицами на последнем листе проекта документа на оборотной стороне. </w:t>
      </w:r>
    </w:p>
    <w:p w:rsidR="00DA0A43" w:rsidRPr="000A3121" w:rsidRDefault="00DA0A43" w:rsidP="00DA0A43">
      <w:pPr>
        <w:tabs>
          <w:tab w:val="left" w:pos="709"/>
        </w:tabs>
        <w:jc w:val="both"/>
        <w:rPr>
          <w:rFonts w:ascii="Liberation Serif" w:hAnsi="Liberation Serif"/>
          <w:sz w:val="28"/>
          <w:szCs w:val="28"/>
        </w:rPr>
      </w:pPr>
      <w:r w:rsidRPr="000A3121">
        <w:rPr>
          <w:rFonts w:ascii="Liberation Serif" w:hAnsi="Liberation Serif"/>
          <w:sz w:val="28"/>
          <w:szCs w:val="28"/>
        </w:rPr>
        <w:tab/>
        <w:t>5. Возражения по проекту приказа, возникающие при согласовании, излагаются в столбце примечание.</w:t>
      </w:r>
    </w:p>
    <w:p w:rsidR="00DA0A43" w:rsidRPr="000A3121" w:rsidRDefault="00DA0A43" w:rsidP="00DA0A43">
      <w:pPr>
        <w:tabs>
          <w:tab w:val="left" w:pos="709"/>
        </w:tabs>
        <w:jc w:val="both"/>
        <w:rPr>
          <w:rFonts w:ascii="Liberation Serif" w:hAnsi="Liberation Serif"/>
          <w:sz w:val="28"/>
          <w:szCs w:val="28"/>
        </w:rPr>
      </w:pPr>
      <w:r w:rsidRPr="000A3121">
        <w:rPr>
          <w:rFonts w:ascii="Liberation Serif" w:hAnsi="Liberation Serif"/>
          <w:sz w:val="28"/>
          <w:szCs w:val="28"/>
        </w:rPr>
        <w:tab/>
        <w:t>6. Если проект приказа согласован с замечаниями, это означает, что замечания носят редакционный характер, и после их принятия исполнителем проекта не требует повторного согласования.</w:t>
      </w:r>
    </w:p>
    <w:p w:rsidR="00DA0A43" w:rsidRPr="000A3121" w:rsidRDefault="00DA0A43" w:rsidP="00DA0A43">
      <w:pPr>
        <w:tabs>
          <w:tab w:val="left" w:pos="709"/>
        </w:tabs>
        <w:jc w:val="both"/>
        <w:rPr>
          <w:rFonts w:ascii="Liberation Serif" w:hAnsi="Liberation Serif"/>
          <w:sz w:val="28"/>
          <w:szCs w:val="28"/>
        </w:rPr>
      </w:pPr>
      <w:r w:rsidRPr="000A3121">
        <w:rPr>
          <w:rFonts w:ascii="Liberation Serif" w:hAnsi="Liberation Serif"/>
          <w:sz w:val="28"/>
          <w:szCs w:val="28"/>
        </w:rPr>
        <w:tab/>
        <w:t>7. Проект приказа отклоняется лицом, согласующим документ, в случаях:</w:t>
      </w:r>
    </w:p>
    <w:p w:rsidR="00DA0A43" w:rsidRPr="000A3121" w:rsidRDefault="00DA0A43" w:rsidP="00DA0A43">
      <w:pPr>
        <w:tabs>
          <w:tab w:val="left" w:pos="709"/>
        </w:tabs>
        <w:jc w:val="both"/>
        <w:rPr>
          <w:rFonts w:ascii="Liberation Serif" w:hAnsi="Liberation Serif"/>
          <w:sz w:val="28"/>
          <w:szCs w:val="28"/>
        </w:rPr>
      </w:pPr>
      <w:r>
        <w:rPr>
          <w:rFonts w:ascii="Liberation Serif" w:hAnsi="Liberation Serif"/>
          <w:sz w:val="28"/>
          <w:szCs w:val="28"/>
        </w:rPr>
        <w:tab/>
      </w:r>
      <w:r w:rsidRPr="000A3121">
        <w:rPr>
          <w:rFonts w:ascii="Liberation Serif" w:hAnsi="Liberation Serif"/>
          <w:sz w:val="28"/>
          <w:szCs w:val="28"/>
        </w:rPr>
        <w:t>наличия существенных замечаний по проекту приказа;</w:t>
      </w:r>
    </w:p>
    <w:p w:rsidR="00DA0A43" w:rsidRPr="000A3121" w:rsidRDefault="00DA0A43" w:rsidP="00DA0A43">
      <w:pPr>
        <w:tabs>
          <w:tab w:val="left" w:pos="709"/>
        </w:tabs>
        <w:jc w:val="both"/>
        <w:rPr>
          <w:rFonts w:ascii="Liberation Serif" w:hAnsi="Liberation Serif"/>
          <w:sz w:val="28"/>
          <w:szCs w:val="28"/>
        </w:rPr>
      </w:pPr>
      <w:r>
        <w:rPr>
          <w:rFonts w:ascii="Liberation Serif" w:hAnsi="Liberation Serif"/>
          <w:sz w:val="28"/>
          <w:szCs w:val="28"/>
        </w:rPr>
        <w:tab/>
      </w:r>
      <w:r w:rsidRPr="000A3121">
        <w:rPr>
          <w:rFonts w:ascii="Liberation Serif" w:hAnsi="Liberation Serif"/>
          <w:sz w:val="28"/>
          <w:szCs w:val="28"/>
        </w:rPr>
        <w:t>несогласия с проектом приказа.</w:t>
      </w:r>
    </w:p>
    <w:p w:rsidR="00DA0A43" w:rsidRPr="000A3121" w:rsidRDefault="00DA0A43" w:rsidP="00DA0A43">
      <w:pPr>
        <w:tabs>
          <w:tab w:val="left" w:pos="709"/>
        </w:tabs>
        <w:jc w:val="both"/>
        <w:rPr>
          <w:rFonts w:ascii="Liberation Serif" w:hAnsi="Liberation Serif"/>
          <w:sz w:val="28"/>
          <w:szCs w:val="28"/>
        </w:rPr>
      </w:pPr>
      <w:r w:rsidRPr="000A3121">
        <w:rPr>
          <w:rFonts w:ascii="Liberation Serif" w:hAnsi="Liberation Serif"/>
          <w:sz w:val="28"/>
          <w:szCs w:val="28"/>
        </w:rPr>
        <w:tab/>
        <w:t>8. Несогласованный проект приказа требует доработки по высказанным замечаниям, переоформления и повторного согласования.</w:t>
      </w:r>
    </w:p>
    <w:p w:rsidR="00DA0A43" w:rsidRPr="000A3121" w:rsidRDefault="00DA0A43" w:rsidP="00DA0A43">
      <w:pPr>
        <w:tabs>
          <w:tab w:val="left" w:pos="709"/>
        </w:tabs>
        <w:jc w:val="both"/>
        <w:rPr>
          <w:rFonts w:ascii="Liberation Serif" w:hAnsi="Liberation Serif"/>
          <w:sz w:val="28"/>
          <w:szCs w:val="28"/>
        </w:rPr>
      </w:pPr>
      <w:r w:rsidRPr="000A3121">
        <w:rPr>
          <w:rFonts w:ascii="Liberation Serif" w:hAnsi="Liberation Serif"/>
          <w:sz w:val="28"/>
          <w:szCs w:val="28"/>
        </w:rPr>
        <w:tab/>
        <w:t>9. Если при доработке проекта приказа исполнитель принимает решение не учитывать замечание (замечания) лица (лиц), участвовавших в согласовании, исполнителем готовится реестр неучтенных замечаний, который вместе с проектом приказа представляется руководителю Учреждения или иному уполномоченному им должностному лицу, подписывающему (утверждающему) документ. Реестр неучтенных замечаний подписывается руководителем отдела-исполнителя.</w:t>
      </w:r>
    </w:p>
    <w:p w:rsidR="00DA0A43" w:rsidRPr="000A3121" w:rsidRDefault="00DA0A43" w:rsidP="00DA0A43">
      <w:pPr>
        <w:tabs>
          <w:tab w:val="left" w:pos="709"/>
        </w:tabs>
        <w:jc w:val="both"/>
        <w:rPr>
          <w:rFonts w:ascii="Liberation Serif" w:hAnsi="Liberation Serif"/>
          <w:sz w:val="28"/>
          <w:szCs w:val="28"/>
        </w:rPr>
      </w:pPr>
      <w:r w:rsidRPr="000A3121">
        <w:rPr>
          <w:rFonts w:ascii="Liberation Serif" w:hAnsi="Liberation Serif"/>
          <w:sz w:val="28"/>
          <w:szCs w:val="28"/>
        </w:rPr>
        <w:lastRenderedPageBreak/>
        <w:tab/>
        <w:t>10. Решение о том, принимать или не принимать неучтенные замечания принимает руководитель Учреждения.</w:t>
      </w:r>
    </w:p>
    <w:p w:rsidR="00DA0A43" w:rsidRPr="000A3121" w:rsidRDefault="00DA0A43" w:rsidP="00DA0A43">
      <w:pPr>
        <w:tabs>
          <w:tab w:val="left" w:pos="709"/>
        </w:tabs>
        <w:jc w:val="both"/>
        <w:rPr>
          <w:rFonts w:ascii="Liberation Serif" w:hAnsi="Liberation Serif"/>
          <w:sz w:val="28"/>
          <w:szCs w:val="28"/>
        </w:rPr>
      </w:pPr>
      <w:r w:rsidRPr="000A3121">
        <w:rPr>
          <w:rFonts w:ascii="Liberation Serif" w:hAnsi="Liberation Serif"/>
          <w:sz w:val="28"/>
          <w:szCs w:val="28"/>
        </w:rPr>
        <w:tab/>
        <w:t>В случае, если руководитель принимает решение о необходимости учесть замечания, отклоненные исполнителем, исполнитель дорабатывает проект документа в соответствии с высказанными замечаниями.</w:t>
      </w:r>
    </w:p>
    <w:p w:rsidR="00DA0A43" w:rsidRPr="000A3121" w:rsidRDefault="00DA0A43" w:rsidP="00DA0A43">
      <w:pPr>
        <w:tabs>
          <w:tab w:val="left" w:pos="709"/>
        </w:tabs>
        <w:jc w:val="both"/>
        <w:rPr>
          <w:rFonts w:ascii="Liberation Serif" w:hAnsi="Liberation Serif"/>
          <w:sz w:val="28"/>
          <w:szCs w:val="28"/>
        </w:rPr>
      </w:pPr>
      <w:r w:rsidRPr="000A3121">
        <w:rPr>
          <w:rFonts w:ascii="Liberation Serif" w:hAnsi="Liberation Serif"/>
          <w:sz w:val="28"/>
          <w:szCs w:val="28"/>
        </w:rPr>
        <w:tab/>
        <w:t>Если руководитель Учреждения соглашается с мнением исполнителя, он подписывает (утверждает) документ.</w:t>
      </w:r>
    </w:p>
    <w:p w:rsidR="00DA0A43" w:rsidRPr="000A3121" w:rsidRDefault="00DA0A43" w:rsidP="00DA0A43">
      <w:pPr>
        <w:tabs>
          <w:tab w:val="left" w:pos="709"/>
        </w:tabs>
        <w:jc w:val="both"/>
        <w:rPr>
          <w:rFonts w:ascii="Liberation Serif" w:hAnsi="Liberation Serif"/>
          <w:sz w:val="28"/>
          <w:szCs w:val="28"/>
        </w:rPr>
      </w:pPr>
      <w:r w:rsidRPr="000A3121">
        <w:rPr>
          <w:rFonts w:ascii="Liberation Serif" w:hAnsi="Liberation Serif"/>
          <w:sz w:val="28"/>
          <w:szCs w:val="28"/>
        </w:rPr>
        <w:tab/>
        <w:t>11. Приказ, издаваемый от имени Учреждения, подписывается руководителем Учреждения или иными уполномоченными им должностным лицом.</w:t>
      </w:r>
    </w:p>
    <w:p w:rsidR="00DA0A43" w:rsidRPr="000A3121" w:rsidRDefault="00DA0A43" w:rsidP="00DA0A43">
      <w:pPr>
        <w:tabs>
          <w:tab w:val="left" w:pos="709"/>
        </w:tabs>
        <w:jc w:val="both"/>
        <w:rPr>
          <w:rFonts w:ascii="Liberation Serif" w:hAnsi="Liberation Serif"/>
          <w:sz w:val="28"/>
          <w:szCs w:val="28"/>
        </w:rPr>
      </w:pPr>
    </w:p>
    <w:p w:rsidR="00DA0A43" w:rsidRPr="000A3121" w:rsidRDefault="00DA0A43" w:rsidP="00DA0A43">
      <w:pPr>
        <w:tabs>
          <w:tab w:val="left" w:pos="709"/>
        </w:tabs>
        <w:jc w:val="both"/>
        <w:rPr>
          <w:rFonts w:ascii="Liberation Serif" w:hAnsi="Liberation Serif"/>
          <w:sz w:val="28"/>
          <w:szCs w:val="28"/>
        </w:rPr>
      </w:pPr>
    </w:p>
    <w:p w:rsidR="00DA0A43" w:rsidRPr="000A3121" w:rsidRDefault="00DA0A43" w:rsidP="00DA0A43">
      <w:pPr>
        <w:tabs>
          <w:tab w:val="left" w:pos="709"/>
        </w:tabs>
        <w:jc w:val="both"/>
        <w:rPr>
          <w:rFonts w:ascii="Liberation Serif" w:hAnsi="Liberation Serif"/>
          <w:sz w:val="28"/>
          <w:szCs w:val="28"/>
        </w:rPr>
      </w:pPr>
    </w:p>
    <w:p w:rsidR="00DA0A43" w:rsidRPr="000A3121" w:rsidRDefault="00DA0A43" w:rsidP="00DA0A43">
      <w:pPr>
        <w:tabs>
          <w:tab w:val="left" w:pos="709"/>
        </w:tabs>
        <w:jc w:val="both"/>
        <w:rPr>
          <w:rFonts w:ascii="Liberation Serif" w:hAnsi="Liberation Serif"/>
          <w:sz w:val="28"/>
          <w:szCs w:val="28"/>
        </w:rPr>
      </w:pPr>
    </w:p>
    <w:p w:rsidR="00DA0A43" w:rsidRPr="000A3121" w:rsidRDefault="00DA0A43" w:rsidP="00DA0A43">
      <w:pPr>
        <w:tabs>
          <w:tab w:val="left" w:pos="709"/>
        </w:tabs>
        <w:jc w:val="both"/>
        <w:rPr>
          <w:rFonts w:ascii="Liberation Serif" w:hAnsi="Liberation Serif"/>
          <w:sz w:val="28"/>
          <w:szCs w:val="28"/>
        </w:rPr>
      </w:pPr>
    </w:p>
    <w:p w:rsidR="00DA0A43" w:rsidRPr="000A3121" w:rsidRDefault="00DA0A43" w:rsidP="00DA0A43">
      <w:pPr>
        <w:tabs>
          <w:tab w:val="left" w:pos="709"/>
        </w:tabs>
        <w:jc w:val="both"/>
        <w:rPr>
          <w:rFonts w:ascii="Liberation Serif" w:hAnsi="Liberation Serif"/>
          <w:sz w:val="28"/>
          <w:szCs w:val="28"/>
        </w:rPr>
      </w:pPr>
    </w:p>
    <w:p w:rsidR="00DA0A43" w:rsidRPr="000A3121" w:rsidRDefault="00DA0A43" w:rsidP="00DA0A43">
      <w:pPr>
        <w:tabs>
          <w:tab w:val="left" w:pos="709"/>
        </w:tabs>
        <w:jc w:val="both"/>
        <w:rPr>
          <w:rFonts w:ascii="Liberation Serif" w:hAnsi="Liberation Serif"/>
          <w:sz w:val="28"/>
          <w:szCs w:val="28"/>
        </w:rPr>
      </w:pPr>
    </w:p>
    <w:p w:rsidR="00DA0A43" w:rsidRPr="000A3121" w:rsidRDefault="00DA0A43" w:rsidP="00DA0A43">
      <w:pPr>
        <w:tabs>
          <w:tab w:val="left" w:pos="709"/>
        </w:tabs>
        <w:jc w:val="both"/>
        <w:rPr>
          <w:rFonts w:ascii="Liberation Serif" w:hAnsi="Liberation Serif"/>
          <w:sz w:val="28"/>
          <w:szCs w:val="28"/>
        </w:rPr>
      </w:pPr>
    </w:p>
    <w:p w:rsidR="00DA0A43" w:rsidRPr="000A3121" w:rsidRDefault="00DA0A43" w:rsidP="00DA0A43">
      <w:pPr>
        <w:tabs>
          <w:tab w:val="left" w:pos="709"/>
        </w:tabs>
        <w:jc w:val="both"/>
        <w:rPr>
          <w:rFonts w:ascii="Liberation Serif" w:hAnsi="Liberation Serif"/>
          <w:sz w:val="28"/>
          <w:szCs w:val="28"/>
        </w:rPr>
      </w:pPr>
    </w:p>
    <w:p w:rsidR="00DA0A43" w:rsidRPr="000A3121" w:rsidRDefault="00DA0A43" w:rsidP="00DA0A43">
      <w:pPr>
        <w:tabs>
          <w:tab w:val="left" w:pos="709"/>
        </w:tabs>
        <w:jc w:val="both"/>
        <w:rPr>
          <w:rFonts w:ascii="Liberation Serif" w:hAnsi="Liberation Serif"/>
          <w:sz w:val="28"/>
          <w:szCs w:val="28"/>
        </w:rPr>
      </w:pPr>
    </w:p>
    <w:p w:rsidR="00DA0A43" w:rsidRPr="000A3121" w:rsidRDefault="00DA0A43" w:rsidP="00DA0A43">
      <w:pPr>
        <w:tabs>
          <w:tab w:val="left" w:pos="709"/>
        </w:tabs>
        <w:jc w:val="both"/>
        <w:rPr>
          <w:rFonts w:ascii="Liberation Serif" w:hAnsi="Liberation Serif"/>
          <w:sz w:val="28"/>
          <w:szCs w:val="28"/>
        </w:rPr>
      </w:pPr>
    </w:p>
    <w:p w:rsidR="00DA0A43" w:rsidRPr="000A3121" w:rsidRDefault="00DA0A43" w:rsidP="00DA0A43">
      <w:pPr>
        <w:tabs>
          <w:tab w:val="left" w:pos="709"/>
        </w:tabs>
        <w:jc w:val="both"/>
        <w:rPr>
          <w:rFonts w:ascii="Liberation Serif" w:hAnsi="Liberation Serif"/>
          <w:sz w:val="28"/>
          <w:szCs w:val="28"/>
        </w:rPr>
      </w:pPr>
    </w:p>
    <w:p w:rsidR="00DA0A43" w:rsidRPr="000A3121" w:rsidRDefault="00DA0A43" w:rsidP="00DA0A43">
      <w:pPr>
        <w:tabs>
          <w:tab w:val="left" w:pos="709"/>
        </w:tabs>
        <w:jc w:val="both"/>
        <w:rPr>
          <w:rFonts w:ascii="Liberation Serif" w:hAnsi="Liberation Serif"/>
          <w:sz w:val="28"/>
          <w:szCs w:val="28"/>
        </w:rPr>
      </w:pPr>
    </w:p>
    <w:p w:rsidR="00DA0A43" w:rsidRDefault="00DA0A43" w:rsidP="00DA0A43">
      <w:pPr>
        <w:tabs>
          <w:tab w:val="left" w:pos="709"/>
        </w:tabs>
        <w:jc w:val="both"/>
        <w:rPr>
          <w:rFonts w:ascii="Liberation Serif" w:hAnsi="Liberation Serif"/>
          <w:sz w:val="28"/>
          <w:szCs w:val="28"/>
        </w:rPr>
      </w:pPr>
    </w:p>
    <w:p w:rsidR="00DA0A43" w:rsidRDefault="00DA0A43" w:rsidP="00DA0A43">
      <w:pPr>
        <w:tabs>
          <w:tab w:val="left" w:pos="709"/>
        </w:tabs>
        <w:jc w:val="both"/>
        <w:rPr>
          <w:rFonts w:ascii="Liberation Serif" w:hAnsi="Liberation Serif"/>
          <w:sz w:val="28"/>
          <w:szCs w:val="28"/>
        </w:rPr>
      </w:pPr>
    </w:p>
    <w:p w:rsidR="00DA0A43" w:rsidRDefault="00DA0A43" w:rsidP="00DA0A43">
      <w:pPr>
        <w:tabs>
          <w:tab w:val="left" w:pos="709"/>
        </w:tabs>
        <w:jc w:val="both"/>
        <w:rPr>
          <w:rFonts w:ascii="Liberation Serif" w:hAnsi="Liberation Serif"/>
          <w:sz w:val="28"/>
          <w:szCs w:val="28"/>
        </w:rPr>
      </w:pPr>
    </w:p>
    <w:p w:rsidR="00DA0A43" w:rsidRDefault="00DA0A43" w:rsidP="00DA0A43">
      <w:pPr>
        <w:tabs>
          <w:tab w:val="left" w:pos="709"/>
        </w:tabs>
        <w:jc w:val="both"/>
        <w:rPr>
          <w:rFonts w:ascii="Liberation Serif" w:hAnsi="Liberation Serif"/>
          <w:sz w:val="28"/>
          <w:szCs w:val="28"/>
        </w:rPr>
      </w:pPr>
    </w:p>
    <w:p w:rsidR="00DA0A43" w:rsidRDefault="00DA0A43" w:rsidP="00DA0A43">
      <w:pPr>
        <w:tabs>
          <w:tab w:val="left" w:pos="709"/>
        </w:tabs>
        <w:jc w:val="both"/>
        <w:rPr>
          <w:rFonts w:ascii="Liberation Serif" w:hAnsi="Liberation Serif"/>
          <w:sz w:val="28"/>
          <w:szCs w:val="28"/>
        </w:rPr>
      </w:pPr>
    </w:p>
    <w:p w:rsidR="00DA0A43" w:rsidRDefault="00DA0A43" w:rsidP="00DA0A43">
      <w:pPr>
        <w:tabs>
          <w:tab w:val="left" w:pos="709"/>
        </w:tabs>
        <w:jc w:val="both"/>
        <w:rPr>
          <w:rFonts w:ascii="Liberation Serif" w:hAnsi="Liberation Serif"/>
          <w:sz w:val="28"/>
          <w:szCs w:val="28"/>
        </w:rPr>
      </w:pPr>
    </w:p>
    <w:p w:rsidR="00DA0A43" w:rsidRDefault="00DA0A43" w:rsidP="00DA0A43">
      <w:pPr>
        <w:tabs>
          <w:tab w:val="left" w:pos="709"/>
        </w:tabs>
        <w:jc w:val="both"/>
        <w:rPr>
          <w:rFonts w:ascii="Liberation Serif" w:hAnsi="Liberation Serif"/>
          <w:sz w:val="28"/>
          <w:szCs w:val="28"/>
        </w:rPr>
      </w:pPr>
    </w:p>
    <w:p w:rsidR="00DA0A43" w:rsidRDefault="00DA0A43" w:rsidP="00DA0A43">
      <w:pPr>
        <w:tabs>
          <w:tab w:val="left" w:pos="709"/>
        </w:tabs>
        <w:jc w:val="both"/>
        <w:rPr>
          <w:rFonts w:ascii="Liberation Serif" w:hAnsi="Liberation Serif"/>
          <w:sz w:val="28"/>
          <w:szCs w:val="28"/>
        </w:rPr>
      </w:pPr>
    </w:p>
    <w:p w:rsidR="00DA0A43" w:rsidRPr="000A3121" w:rsidRDefault="00DA0A43" w:rsidP="00DA0A43">
      <w:pPr>
        <w:tabs>
          <w:tab w:val="left" w:pos="709"/>
        </w:tabs>
        <w:jc w:val="both"/>
        <w:rPr>
          <w:rFonts w:ascii="Liberation Serif" w:hAnsi="Liberation Serif"/>
          <w:sz w:val="28"/>
          <w:szCs w:val="28"/>
        </w:rPr>
      </w:pPr>
    </w:p>
    <w:p w:rsidR="00DA0A43" w:rsidRPr="000A3121" w:rsidRDefault="00DA0A43" w:rsidP="00DA0A43">
      <w:pPr>
        <w:tabs>
          <w:tab w:val="left" w:pos="709"/>
        </w:tabs>
        <w:jc w:val="both"/>
        <w:rPr>
          <w:rFonts w:ascii="Liberation Serif" w:hAnsi="Liberation Serif"/>
          <w:sz w:val="28"/>
          <w:szCs w:val="28"/>
        </w:rPr>
      </w:pPr>
    </w:p>
    <w:p w:rsidR="00DA0A43" w:rsidRPr="000A3121" w:rsidRDefault="00DA0A43" w:rsidP="00DA0A43">
      <w:pPr>
        <w:tabs>
          <w:tab w:val="left" w:pos="709"/>
        </w:tabs>
        <w:jc w:val="both"/>
        <w:rPr>
          <w:rFonts w:ascii="Liberation Serif" w:hAnsi="Liberation Serif"/>
          <w:sz w:val="28"/>
          <w:szCs w:val="28"/>
        </w:rPr>
      </w:pPr>
    </w:p>
    <w:p w:rsidR="00DA0A43" w:rsidRPr="000A3121" w:rsidRDefault="00DA0A43" w:rsidP="00DA0A43">
      <w:pPr>
        <w:tabs>
          <w:tab w:val="left" w:pos="709"/>
        </w:tabs>
        <w:jc w:val="both"/>
        <w:rPr>
          <w:rFonts w:ascii="Liberation Serif" w:hAnsi="Liberation Serif"/>
          <w:sz w:val="28"/>
          <w:szCs w:val="28"/>
        </w:rPr>
      </w:pPr>
    </w:p>
    <w:p w:rsidR="00DA0A43" w:rsidRPr="000A3121" w:rsidRDefault="00DA0A43" w:rsidP="00DA0A43">
      <w:pPr>
        <w:tabs>
          <w:tab w:val="left" w:pos="709"/>
        </w:tabs>
        <w:jc w:val="both"/>
        <w:rPr>
          <w:rFonts w:ascii="Liberation Serif" w:hAnsi="Liberation Serif"/>
          <w:sz w:val="28"/>
          <w:szCs w:val="28"/>
        </w:rPr>
      </w:pPr>
    </w:p>
    <w:p w:rsidR="00DA0A43" w:rsidRPr="000A3121" w:rsidRDefault="00DA0A43" w:rsidP="00DA0A43">
      <w:pPr>
        <w:tabs>
          <w:tab w:val="left" w:pos="709"/>
        </w:tabs>
        <w:jc w:val="both"/>
        <w:rPr>
          <w:rFonts w:ascii="Liberation Serif" w:hAnsi="Liberation Serif"/>
          <w:sz w:val="28"/>
          <w:szCs w:val="28"/>
        </w:rPr>
      </w:pPr>
      <w:r>
        <w:rPr>
          <w:rFonts w:ascii="Liberation Serif" w:hAnsi="Liberation Serif"/>
          <w:sz w:val="28"/>
          <w:szCs w:val="28"/>
        </w:rPr>
        <w:br w:type="page"/>
      </w:r>
    </w:p>
    <w:p w:rsidR="00DA0A43" w:rsidRPr="000A3121" w:rsidRDefault="00DA0A43" w:rsidP="00DA0A43">
      <w:pPr>
        <w:autoSpaceDE w:val="0"/>
        <w:autoSpaceDN w:val="0"/>
        <w:adjustRightInd w:val="0"/>
        <w:ind w:firstLine="4962"/>
        <w:rPr>
          <w:rFonts w:ascii="Liberation Serif" w:hAnsi="Liberation Serif"/>
          <w:sz w:val="28"/>
          <w:szCs w:val="28"/>
        </w:rPr>
      </w:pPr>
      <w:r w:rsidRPr="000A3121">
        <w:rPr>
          <w:rFonts w:ascii="Liberation Serif" w:hAnsi="Liberation Serif"/>
          <w:sz w:val="28"/>
          <w:szCs w:val="28"/>
        </w:rPr>
        <w:lastRenderedPageBreak/>
        <w:t>Приложение № 8</w:t>
      </w:r>
    </w:p>
    <w:p w:rsidR="00DA0A43" w:rsidRPr="000A3121" w:rsidRDefault="00DA0A43" w:rsidP="00DA0A43">
      <w:pPr>
        <w:autoSpaceDE w:val="0"/>
        <w:autoSpaceDN w:val="0"/>
        <w:adjustRightInd w:val="0"/>
        <w:ind w:firstLine="4962"/>
        <w:rPr>
          <w:rFonts w:ascii="Liberation Serif" w:hAnsi="Liberation Serif"/>
          <w:sz w:val="28"/>
          <w:szCs w:val="28"/>
        </w:rPr>
      </w:pPr>
      <w:r w:rsidRPr="000A3121">
        <w:rPr>
          <w:rFonts w:ascii="Liberation Serif" w:hAnsi="Liberation Serif"/>
          <w:sz w:val="28"/>
          <w:szCs w:val="28"/>
        </w:rPr>
        <w:t>к Положению об оплате труда</w:t>
      </w:r>
    </w:p>
    <w:p w:rsidR="00DA0A43" w:rsidRPr="000A3121" w:rsidRDefault="00DA0A43" w:rsidP="00DA0A43">
      <w:pPr>
        <w:autoSpaceDE w:val="0"/>
        <w:autoSpaceDN w:val="0"/>
        <w:adjustRightInd w:val="0"/>
        <w:ind w:firstLine="4962"/>
        <w:rPr>
          <w:rFonts w:ascii="Liberation Serif" w:hAnsi="Liberation Serif"/>
          <w:sz w:val="28"/>
          <w:szCs w:val="28"/>
        </w:rPr>
      </w:pPr>
      <w:r w:rsidRPr="000A3121">
        <w:rPr>
          <w:rFonts w:ascii="Liberation Serif" w:hAnsi="Liberation Serif"/>
          <w:sz w:val="28"/>
          <w:szCs w:val="28"/>
        </w:rPr>
        <w:t>работников муниципальных</w:t>
      </w:r>
    </w:p>
    <w:p w:rsidR="00DA0A43" w:rsidRPr="000A3121" w:rsidRDefault="00DA0A43" w:rsidP="00DA0A43">
      <w:pPr>
        <w:autoSpaceDE w:val="0"/>
        <w:autoSpaceDN w:val="0"/>
        <w:adjustRightInd w:val="0"/>
        <w:ind w:firstLine="4962"/>
        <w:rPr>
          <w:rFonts w:ascii="Liberation Serif" w:hAnsi="Liberation Serif"/>
          <w:sz w:val="28"/>
          <w:szCs w:val="28"/>
        </w:rPr>
      </w:pPr>
      <w:r w:rsidRPr="000A3121">
        <w:rPr>
          <w:rFonts w:ascii="Liberation Serif" w:hAnsi="Liberation Serif"/>
          <w:sz w:val="28"/>
          <w:szCs w:val="28"/>
        </w:rPr>
        <w:t>учреждений физической культуры,</w:t>
      </w:r>
    </w:p>
    <w:p w:rsidR="00DA0A43" w:rsidRPr="000A3121" w:rsidRDefault="00DA0A43" w:rsidP="00DA0A43">
      <w:pPr>
        <w:autoSpaceDE w:val="0"/>
        <w:autoSpaceDN w:val="0"/>
        <w:adjustRightInd w:val="0"/>
        <w:ind w:firstLine="4962"/>
        <w:rPr>
          <w:rFonts w:ascii="Liberation Serif" w:hAnsi="Liberation Serif"/>
          <w:sz w:val="28"/>
          <w:szCs w:val="28"/>
        </w:rPr>
      </w:pPr>
      <w:r>
        <w:rPr>
          <w:rFonts w:ascii="Liberation Serif" w:hAnsi="Liberation Serif"/>
          <w:sz w:val="28"/>
          <w:szCs w:val="28"/>
        </w:rPr>
        <w:t>с</w:t>
      </w:r>
      <w:r w:rsidRPr="000A3121">
        <w:rPr>
          <w:rFonts w:ascii="Liberation Serif" w:hAnsi="Liberation Serif"/>
          <w:sz w:val="28"/>
          <w:szCs w:val="28"/>
        </w:rPr>
        <w:t>порта и молодежной политики</w:t>
      </w:r>
    </w:p>
    <w:p w:rsidR="00DA0A43" w:rsidRPr="000A3121" w:rsidRDefault="00DA0A43" w:rsidP="00DA0A43">
      <w:pPr>
        <w:widowControl w:val="0"/>
        <w:autoSpaceDE w:val="0"/>
        <w:autoSpaceDN w:val="0"/>
        <w:adjustRightInd w:val="0"/>
        <w:ind w:left="4788" w:firstLine="168"/>
        <w:jc w:val="both"/>
        <w:rPr>
          <w:rFonts w:ascii="Liberation Serif" w:hAnsi="Liberation Serif"/>
          <w:sz w:val="28"/>
          <w:szCs w:val="28"/>
        </w:rPr>
      </w:pPr>
      <w:r w:rsidRPr="000A3121">
        <w:rPr>
          <w:rFonts w:ascii="Liberation Serif" w:hAnsi="Liberation Serif"/>
          <w:sz w:val="28"/>
          <w:szCs w:val="28"/>
        </w:rPr>
        <w:t>городского округа Верхняя Пышма</w:t>
      </w:r>
    </w:p>
    <w:p w:rsidR="00DA0A43" w:rsidRPr="000A3121" w:rsidRDefault="00DA0A43" w:rsidP="00DA0A43">
      <w:pPr>
        <w:widowControl w:val="0"/>
        <w:autoSpaceDE w:val="0"/>
        <w:autoSpaceDN w:val="0"/>
        <w:adjustRightInd w:val="0"/>
        <w:ind w:left="540"/>
        <w:jc w:val="center"/>
        <w:rPr>
          <w:rFonts w:ascii="Liberation Serif" w:hAnsi="Liberation Serif"/>
          <w:sz w:val="28"/>
          <w:szCs w:val="28"/>
        </w:rPr>
      </w:pPr>
    </w:p>
    <w:p w:rsidR="00DA0A43" w:rsidRPr="000A3121" w:rsidRDefault="00DA0A43" w:rsidP="00DA0A43">
      <w:pPr>
        <w:widowControl w:val="0"/>
        <w:autoSpaceDE w:val="0"/>
        <w:autoSpaceDN w:val="0"/>
        <w:ind w:right="-2"/>
        <w:contextualSpacing/>
        <w:jc w:val="center"/>
        <w:rPr>
          <w:rFonts w:ascii="Liberation Serif" w:hAnsi="Liberation Serif"/>
          <w:bCs/>
          <w:sz w:val="28"/>
          <w:szCs w:val="28"/>
        </w:rPr>
      </w:pPr>
      <w:r w:rsidRPr="000A3121">
        <w:rPr>
          <w:rFonts w:ascii="Liberation Serif" w:hAnsi="Liberation Serif"/>
          <w:bCs/>
          <w:sz w:val="28"/>
          <w:szCs w:val="28"/>
        </w:rPr>
        <w:t xml:space="preserve">Порядок </w:t>
      </w:r>
    </w:p>
    <w:p w:rsidR="00DA0A43" w:rsidRPr="000A3121" w:rsidRDefault="00DA0A43" w:rsidP="00DA0A43">
      <w:pPr>
        <w:widowControl w:val="0"/>
        <w:autoSpaceDE w:val="0"/>
        <w:autoSpaceDN w:val="0"/>
        <w:ind w:right="-2"/>
        <w:contextualSpacing/>
        <w:jc w:val="center"/>
        <w:rPr>
          <w:rFonts w:ascii="Liberation Serif" w:hAnsi="Liberation Serif"/>
          <w:bCs/>
          <w:sz w:val="28"/>
          <w:szCs w:val="28"/>
        </w:rPr>
      </w:pPr>
      <w:r w:rsidRPr="000A3121">
        <w:rPr>
          <w:rFonts w:ascii="Liberation Serif" w:hAnsi="Liberation Serif" w:cs="Times New Roman CYR"/>
          <w:sz w:val="28"/>
          <w:szCs w:val="28"/>
        </w:rPr>
        <w:t xml:space="preserve"> работы и состав Единой комиссии по оценке эффективности деятельности и установлению размера повышающих коэффициентов, стимулирующих выплат, единовременных премий, материальной помощи </w:t>
      </w:r>
      <w:r>
        <w:rPr>
          <w:rFonts w:ascii="Liberation Serif" w:hAnsi="Liberation Serif" w:cs="Times New Roman CYR"/>
          <w:sz w:val="28"/>
          <w:szCs w:val="28"/>
        </w:rPr>
        <w:t xml:space="preserve">и иных выплат </w:t>
      </w:r>
      <w:r w:rsidRPr="000A3121">
        <w:rPr>
          <w:rFonts w:ascii="Liberation Serif" w:hAnsi="Liberation Serif" w:cs="Times New Roman CYR"/>
          <w:sz w:val="28"/>
          <w:szCs w:val="28"/>
        </w:rPr>
        <w:t>работникам Учреждения</w:t>
      </w:r>
    </w:p>
    <w:p w:rsidR="00DA0A43" w:rsidRPr="000A3121" w:rsidRDefault="00DA0A43" w:rsidP="00DA0A43">
      <w:pPr>
        <w:widowControl w:val="0"/>
        <w:autoSpaceDE w:val="0"/>
        <w:autoSpaceDN w:val="0"/>
        <w:ind w:right="-2" w:firstLine="709"/>
        <w:contextualSpacing/>
        <w:rPr>
          <w:rFonts w:ascii="Liberation Serif" w:hAnsi="Liberation Serif"/>
          <w:bCs/>
          <w:sz w:val="28"/>
          <w:szCs w:val="28"/>
        </w:rPr>
      </w:pP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 xml:space="preserve">1. Комиссия </w:t>
      </w:r>
      <w:r w:rsidRPr="000A3121">
        <w:rPr>
          <w:rFonts w:ascii="Liberation Serif" w:hAnsi="Liberation Serif"/>
          <w:bCs/>
          <w:sz w:val="28"/>
          <w:szCs w:val="28"/>
        </w:rPr>
        <w:t xml:space="preserve">по оценке эффективности деятельности </w:t>
      </w:r>
      <w:r w:rsidRPr="000A3121">
        <w:rPr>
          <w:rFonts w:ascii="Liberation Serif" w:hAnsi="Liberation Serif" w:cs="Times New Roman CYR"/>
          <w:sz w:val="28"/>
          <w:szCs w:val="28"/>
        </w:rPr>
        <w:t xml:space="preserve">и установлению размера повышающих коэффициентов, стимулирующих выплат, единовременных премий, материальной </w:t>
      </w:r>
      <w:proofErr w:type="gramStart"/>
      <w:r w:rsidRPr="000A3121">
        <w:rPr>
          <w:rFonts w:ascii="Liberation Serif" w:hAnsi="Liberation Serif" w:cs="Times New Roman CYR"/>
          <w:sz w:val="28"/>
          <w:szCs w:val="28"/>
        </w:rPr>
        <w:t xml:space="preserve">помощи </w:t>
      </w:r>
      <w:r>
        <w:rPr>
          <w:rFonts w:ascii="Liberation Serif" w:hAnsi="Liberation Serif" w:cs="Times New Roman CYR"/>
          <w:sz w:val="28"/>
          <w:szCs w:val="28"/>
        </w:rPr>
        <w:t xml:space="preserve"> и</w:t>
      </w:r>
      <w:proofErr w:type="gramEnd"/>
      <w:r>
        <w:rPr>
          <w:rFonts w:ascii="Liberation Serif" w:hAnsi="Liberation Serif" w:cs="Times New Roman CYR"/>
          <w:sz w:val="28"/>
          <w:szCs w:val="28"/>
        </w:rPr>
        <w:t xml:space="preserve"> иных выплат </w:t>
      </w:r>
      <w:r w:rsidRPr="000A3121">
        <w:rPr>
          <w:rFonts w:ascii="Liberation Serif" w:hAnsi="Liberation Serif" w:cs="Times New Roman CYR"/>
          <w:sz w:val="28"/>
          <w:szCs w:val="28"/>
        </w:rPr>
        <w:t>работникам Учреждения</w:t>
      </w:r>
      <w:r>
        <w:rPr>
          <w:rFonts w:ascii="Liberation Serif" w:hAnsi="Liberation Serif" w:cs="Times New Roman CYR"/>
          <w:sz w:val="28"/>
          <w:szCs w:val="28"/>
        </w:rPr>
        <w:t xml:space="preserve"> за счет средств  выделенных на оплату труда и </w:t>
      </w:r>
      <w:r w:rsidRPr="000A3121">
        <w:rPr>
          <w:rFonts w:ascii="Liberation Serif" w:hAnsi="Liberation Serif" w:cs="Liberation Serif"/>
          <w:sz w:val="28"/>
          <w:szCs w:val="28"/>
        </w:rPr>
        <w:t xml:space="preserve">средств, поступающих от приносящей доход деятельности </w:t>
      </w:r>
      <w:r w:rsidRPr="000A3121">
        <w:rPr>
          <w:rFonts w:ascii="Liberation Serif" w:hAnsi="Liberation Serif"/>
          <w:sz w:val="28"/>
          <w:szCs w:val="28"/>
        </w:rPr>
        <w:t>(далее – Комиссия) выполняет следующие функции:</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1.1. Рассматривает результаты деятельности работников Учреждения для установления выплат на основании оценочных листов и предоставленных документов, подтверждающих выполнение показателей;</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 xml:space="preserve">1.2. Рассматривает документы, предоставленные работником Учреждения для выплаты по единовременному премированию и социальной поддержке; </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1.3. Утверждает Итоговую оценочную ведомость, на основании которой определяется размер (процент) ежемесячной персональной надбавки, премиальных выплат по итогам работы работников Учреждения и направляет руководителю Учреждения;</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1.3. Утверждает размер повышающего коэффициента, персонального повышающего коэффициента работникам и направляет руководителю Учреждения;</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1.4. Утверждает размер выплаты по единовременному премированию работников Учреждения;</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1.5. Утверждает размер выплаты по социальной поддержке работников Учреждения;</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 xml:space="preserve">1.6. Утверждает размер выплат работникам Учреждений за счет средств </w:t>
      </w:r>
      <w:r>
        <w:rPr>
          <w:rFonts w:ascii="Liberation Serif" w:hAnsi="Liberation Serif"/>
          <w:sz w:val="28"/>
          <w:szCs w:val="28"/>
        </w:rPr>
        <w:t xml:space="preserve">от </w:t>
      </w:r>
      <w:r w:rsidRPr="000A3121">
        <w:rPr>
          <w:rFonts w:ascii="Liberation Serif" w:hAnsi="Liberation Serif"/>
          <w:sz w:val="28"/>
          <w:szCs w:val="28"/>
        </w:rPr>
        <w:t>приносящей доход деятельности.</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2. Порядок формирования и работы Комиссии:</w:t>
      </w:r>
    </w:p>
    <w:p w:rsidR="00DA0A43"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2.1. Комиссия создается и утверждается ее персональный состав, в том числе председатель Комиссии (далее - председатель), заместитель Председателя и секретарь Комиссии (далее - секретарь), приказом Учреждения.</w:t>
      </w:r>
    </w:p>
    <w:p w:rsidR="00DA0A43" w:rsidRPr="000A3121" w:rsidRDefault="00DA0A43" w:rsidP="00DA0A43">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br w:type="page"/>
      </w:r>
    </w:p>
    <w:p w:rsidR="00DA0A43" w:rsidRPr="000A3121" w:rsidRDefault="00DA0A43" w:rsidP="00DA0A43">
      <w:pPr>
        <w:tabs>
          <w:tab w:val="left" w:pos="709"/>
        </w:tabs>
        <w:suppressAutoHyphens/>
        <w:jc w:val="both"/>
        <w:rPr>
          <w:rFonts w:ascii="Liberation Serif" w:hAnsi="Liberation Serif" w:cs="Times New Roman CYR"/>
          <w:sz w:val="28"/>
          <w:szCs w:val="28"/>
        </w:rPr>
      </w:pPr>
      <w:r w:rsidRPr="000A3121">
        <w:rPr>
          <w:rFonts w:ascii="Liberation Serif" w:hAnsi="Liberation Serif"/>
          <w:sz w:val="28"/>
          <w:szCs w:val="28"/>
        </w:rPr>
        <w:lastRenderedPageBreak/>
        <w:t xml:space="preserve">         2.2. </w:t>
      </w:r>
      <w:r w:rsidRPr="000A3121">
        <w:rPr>
          <w:rFonts w:ascii="Liberation Serif" w:hAnsi="Liberation Serif" w:cs="Times New Roman CYR"/>
          <w:sz w:val="28"/>
          <w:szCs w:val="28"/>
        </w:rPr>
        <w:t xml:space="preserve">В состав Комиссии входят: </w:t>
      </w:r>
    </w:p>
    <w:p w:rsidR="00DA0A43" w:rsidRPr="000A3121" w:rsidRDefault="00DA0A43" w:rsidP="00DA0A43">
      <w:pPr>
        <w:tabs>
          <w:tab w:val="left" w:pos="709"/>
        </w:tabs>
        <w:jc w:val="both"/>
        <w:rPr>
          <w:rFonts w:ascii="Liberation Serif" w:hAnsi="Liberation Serif" w:cs="Times New Roman CYR"/>
          <w:sz w:val="28"/>
          <w:szCs w:val="28"/>
        </w:rPr>
      </w:pPr>
      <w:r w:rsidRPr="000A3121">
        <w:rPr>
          <w:rFonts w:ascii="Liberation Serif" w:hAnsi="Liberation Serif" w:cs="Times New Roman CYR"/>
          <w:sz w:val="28"/>
          <w:szCs w:val="28"/>
        </w:rPr>
        <w:tab/>
        <w:t xml:space="preserve">заместитель директора Учреждения или заведующий отделом Учреждения (при наличии); </w:t>
      </w:r>
    </w:p>
    <w:p w:rsidR="00DA0A43" w:rsidRPr="000A3121" w:rsidRDefault="00DA0A43" w:rsidP="00DA0A43">
      <w:pPr>
        <w:tabs>
          <w:tab w:val="left" w:pos="709"/>
        </w:tabs>
        <w:jc w:val="both"/>
        <w:rPr>
          <w:rFonts w:ascii="Liberation Serif" w:hAnsi="Liberation Serif" w:cs="Times New Roman CYR"/>
          <w:sz w:val="28"/>
          <w:szCs w:val="28"/>
        </w:rPr>
      </w:pPr>
      <w:r w:rsidRPr="000A3121">
        <w:rPr>
          <w:rFonts w:ascii="Liberation Serif" w:hAnsi="Liberation Serif" w:cs="Times New Roman CYR"/>
          <w:sz w:val="28"/>
          <w:szCs w:val="28"/>
        </w:rPr>
        <w:tab/>
        <w:t xml:space="preserve">начальник отдела Учреждения или заведующий структурным подразделением Учреждения или заведующий клубом Учреждения (при наличии); </w:t>
      </w:r>
    </w:p>
    <w:p w:rsidR="00DA0A43" w:rsidRPr="000A3121" w:rsidRDefault="00DA0A43" w:rsidP="00DA0A43">
      <w:pPr>
        <w:tabs>
          <w:tab w:val="left" w:pos="709"/>
        </w:tabs>
        <w:jc w:val="both"/>
        <w:rPr>
          <w:rFonts w:ascii="Liberation Serif" w:hAnsi="Liberation Serif" w:cs="Times New Roman CYR"/>
          <w:sz w:val="28"/>
          <w:szCs w:val="28"/>
        </w:rPr>
      </w:pPr>
      <w:r w:rsidRPr="000A3121">
        <w:rPr>
          <w:rFonts w:ascii="Liberation Serif" w:hAnsi="Liberation Serif" w:cs="Times New Roman CYR"/>
          <w:sz w:val="28"/>
          <w:szCs w:val="28"/>
        </w:rPr>
        <w:tab/>
        <w:t xml:space="preserve">главный специалист (по кадровому обеспечению) Учреждения или специалист (инспектор) по кадрам Учреждения (при наличии); </w:t>
      </w:r>
    </w:p>
    <w:p w:rsidR="00DA0A43" w:rsidRPr="000A3121" w:rsidRDefault="00DA0A43" w:rsidP="00DA0A43">
      <w:pPr>
        <w:tabs>
          <w:tab w:val="left" w:pos="709"/>
        </w:tabs>
        <w:jc w:val="both"/>
        <w:rPr>
          <w:rFonts w:ascii="Liberation Serif" w:hAnsi="Liberation Serif" w:cs="Times New Roman CYR"/>
          <w:sz w:val="28"/>
          <w:szCs w:val="28"/>
        </w:rPr>
      </w:pPr>
      <w:r w:rsidRPr="000A3121">
        <w:rPr>
          <w:rFonts w:ascii="Liberation Serif" w:hAnsi="Liberation Serif" w:cs="Times New Roman CYR"/>
          <w:sz w:val="28"/>
          <w:szCs w:val="28"/>
        </w:rPr>
        <w:tab/>
        <w:t xml:space="preserve">главный бухгалтер Учреждения (при наличии); </w:t>
      </w:r>
    </w:p>
    <w:p w:rsidR="00DA0A43" w:rsidRPr="000A3121" w:rsidRDefault="00DA0A43" w:rsidP="00DA0A43">
      <w:pPr>
        <w:tabs>
          <w:tab w:val="left" w:pos="709"/>
        </w:tabs>
        <w:jc w:val="both"/>
        <w:rPr>
          <w:rFonts w:ascii="Liberation Serif" w:hAnsi="Liberation Serif" w:cs="Times New Roman CYR"/>
          <w:sz w:val="28"/>
          <w:szCs w:val="28"/>
        </w:rPr>
      </w:pPr>
      <w:r w:rsidRPr="000A3121">
        <w:rPr>
          <w:rFonts w:ascii="Liberation Serif" w:hAnsi="Liberation Serif" w:cs="Times New Roman CYR"/>
          <w:sz w:val="28"/>
          <w:szCs w:val="28"/>
        </w:rPr>
        <w:tab/>
        <w:t xml:space="preserve">начальник отдела муниципальной службы и кадров управления делами администрации городского округа Верхняя Пышма (по согласованию); </w:t>
      </w:r>
    </w:p>
    <w:p w:rsidR="00DA0A43" w:rsidRPr="000A3121" w:rsidRDefault="00DA0A43" w:rsidP="00DA0A43">
      <w:pPr>
        <w:tabs>
          <w:tab w:val="left" w:pos="709"/>
        </w:tabs>
        <w:jc w:val="both"/>
        <w:rPr>
          <w:rFonts w:ascii="Liberation Serif" w:hAnsi="Liberation Serif" w:cs="Times New Roman CYR"/>
          <w:sz w:val="28"/>
          <w:szCs w:val="28"/>
        </w:rPr>
      </w:pPr>
      <w:r w:rsidRPr="000A3121">
        <w:rPr>
          <w:rFonts w:ascii="Liberation Serif" w:hAnsi="Liberation Serif" w:cs="Times New Roman CYR"/>
          <w:sz w:val="28"/>
          <w:szCs w:val="28"/>
        </w:rPr>
        <w:tab/>
        <w:t xml:space="preserve">главный бухгалтер централизованной бухгалтерии МКУ «УСМ ГО Верхняя Пышма» (по согласованию). </w:t>
      </w:r>
    </w:p>
    <w:p w:rsidR="00DA0A43" w:rsidRPr="000A3121" w:rsidRDefault="00DA0A43" w:rsidP="00DA0A43">
      <w:pPr>
        <w:tabs>
          <w:tab w:val="left" w:pos="709"/>
        </w:tabs>
        <w:jc w:val="both"/>
        <w:rPr>
          <w:rFonts w:ascii="Liberation Serif" w:hAnsi="Liberation Serif" w:cs="Times New Roman CYR"/>
          <w:sz w:val="28"/>
          <w:szCs w:val="28"/>
        </w:rPr>
      </w:pPr>
      <w:r w:rsidRPr="000A3121">
        <w:rPr>
          <w:rFonts w:ascii="Liberation Serif" w:hAnsi="Liberation Serif" w:cs="Times New Roman CYR"/>
          <w:sz w:val="28"/>
          <w:szCs w:val="28"/>
        </w:rPr>
        <w:tab/>
        <w:t>Состав Комиссии – 7 человек.</w:t>
      </w:r>
    </w:p>
    <w:p w:rsidR="00DA0A43" w:rsidRPr="000A3121" w:rsidRDefault="00DA0A43" w:rsidP="00DA0A43">
      <w:pPr>
        <w:tabs>
          <w:tab w:val="left" w:pos="709"/>
        </w:tabs>
        <w:jc w:val="both"/>
        <w:rPr>
          <w:rFonts w:ascii="Liberation Serif" w:hAnsi="Liberation Serif"/>
          <w:sz w:val="28"/>
          <w:szCs w:val="28"/>
        </w:rPr>
      </w:pPr>
      <w:r w:rsidRPr="000A3121">
        <w:rPr>
          <w:rFonts w:ascii="Liberation Serif" w:hAnsi="Liberation Serif"/>
          <w:sz w:val="28"/>
          <w:szCs w:val="28"/>
        </w:rPr>
        <w:tab/>
        <w:t xml:space="preserve">2.3. Организационной формой работы Комиссии являются заседания, которые проводятся ежеквартально, по мере необходимости. </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2.4. Заседания Комиссии открываются, проводятся и закрываются председателем или в отсутствие председателя его заместителем. Подготовку и организацию заседаний Комиссии осуществляет секретарь. Секретарь обладает правом голоса при голосовании. Заседание Комиссии считается правомочным, если на нем присутствует не менее 50 (пятидесяти) процентов от общего числа ее членов. Решение Комиссии принимается большинством голосов, присутствующих на заседании членов Комиссии. Голосование осуществляется открыто. Заочное голосование не допускается.</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2.5. Секретарь не позднее, чем за 3 рабочих дня до дня проведения заседания уведомляет членов Комиссии о времени и месте проведения заседания Комиссии.</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2.6. Комиссия до сроков подготовки проекта приказа о выплате ежемесячной персональной надбавки, премиальных выплат по итогам работы работников Учреждения, повышающего коэффициента, персонального повышающего коэффициента, единовременного премирования, выплат социальной поддержки и других выплат рассматривает:</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оценочные листы работников Учреждения;</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документы, являющиеся основанием для отражения информации в оценочном листе о достижении установленных показателей эффективности деятельности работников Учреждения;</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документы, являющиеся основанием для выплаты работникам Учреждения, повышающего коэффициента, персонального коэффициента, единовременного премирования и социальной поддержки, и других выплат;</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иные материалы.</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2.7. По каждому виду выплат (ежемесячная персональная надбавка, премиальная выплата по итогам работы работников, повышающий коэффициент, персональный повышающий коэффициент), единовременное премирование, социальная поддержка и иные выплаты Комиссия принимает отдельное решение.</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lastRenderedPageBreak/>
        <w:t>2.8. Решения Комиссии излагается в протоколе заседания Комиссии (далее - протокол) и приложениях к протоколу. Протокол подписывается председателем и секретарем.</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3.  Права и обязанности членов Комиссии:</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3.1. Председатель Комиссии:</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1)  осуществляет общее руководство работой Комиссии;</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2) открывает и ведет заседание Комиссии;</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3) определяет порядок рассмотрения вопросов;</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4) контролирует правильность ведения протокола;</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5) подписывает протокол.</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3.2. Секретарь Комиссии:</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1) принимает документацию от работников Учреждения;</w:t>
      </w:r>
    </w:p>
    <w:p w:rsidR="00DA0A43" w:rsidRPr="000A3121" w:rsidRDefault="00DA0A43" w:rsidP="00DA0A43">
      <w:pPr>
        <w:autoSpaceDE w:val="0"/>
        <w:autoSpaceDN w:val="0"/>
        <w:adjustRightInd w:val="0"/>
        <w:ind w:firstLine="709"/>
        <w:jc w:val="both"/>
        <w:rPr>
          <w:rFonts w:ascii="Liberation Serif" w:hAnsi="Liberation Serif"/>
          <w:sz w:val="28"/>
          <w:szCs w:val="28"/>
        </w:rPr>
      </w:pPr>
      <w:r w:rsidRPr="000A3121">
        <w:rPr>
          <w:rFonts w:ascii="Liberation Serif" w:hAnsi="Liberation Serif"/>
          <w:sz w:val="28"/>
          <w:szCs w:val="28"/>
        </w:rPr>
        <w:t>2) извещает членов Комиссии о месте и времени проведения заседаний Комиссии;</w:t>
      </w:r>
    </w:p>
    <w:p w:rsidR="00DA0A43" w:rsidRPr="000A3121" w:rsidRDefault="00DA0A43" w:rsidP="00DA0A43">
      <w:pPr>
        <w:autoSpaceDE w:val="0"/>
        <w:autoSpaceDN w:val="0"/>
        <w:adjustRightInd w:val="0"/>
        <w:ind w:firstLine="709"/>
        <w:jc w:val="both"/>
        <w:rPr>
          <w:rFonts w:ascii="Liberation Serif" w:hAnsi="Liberation Serif"/>
          <w:sz w:val="28"/>
          <w:szCs w:val="28"/>
        </w:rPr>
      </w:pPr>
      <w:r w:rsidRPr="000A3121">
        <w:rPr>
          <w:rFonts w:ascii="Liberation Serif" w:hAnsi="Liberation Serif"/>
          <w:sz w:val="28"/>
          <w:szCs w:val="28"/>
        </w:rPr>
        <w:t>3) знакомит членов Комиссии с имеющимися сведениями и материалами, связанными с деятельностью Комиссии;</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4) организует заседания и ведет протоколы;</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5) формирует протокол, в том числе итоговую оценочную ведомость, являющуюся приложением к протоколу, и направляет его председателю;</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6) подписывает протокол.</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3.3. Члены Комиссии обязаны:</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1) знать и руководствоваться в своей деятельности требованиями законодательства Российской Федерации и настоящего порядка;</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2) лично присутствовать на заседаниях Комиссии, отсутствие на заседании Комиссии допускается только по уважительным причинам в соответствии с трудовым законодательством Российской Федерации.</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3.4.</w:t>
      </w:r>
      <w:r w:rsidRPr="000A3121">
        <w:rPr>
          <w:rFonts w:ascii="Liberation Serif" w:hAnsi="Liberation Serif"/>
        </w:rPr>
        <w:t> </w:t>
      </w:r>
      <w:r w:rsidRPr="000A3121">
        <w:rPr>
          <w:rFonts w:ascii="Liberation Serif" w:hAnsi="Liberation Serif"/>
          <w:sz w:val="28"/>
          <w:szCs w:val="28"/>
        </w:rPr>
        <w:t>Члены Комиссии вправе:</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1) при необходимости получать пояснения работников Учреждения, принимавших участие в предоставлении и отражении в оценочных листах информации о достижении установленных показателей эффективности деятельности;</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2) знакомиться со всеми представленными на рассмотрение документами и сведениями;</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3) выступать по вопросам повестки дня на заседаниях Комиссии;</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4) в случае несогласия с принятым решением, указанным в протоколе, член Комиссии вправе письменно изложить свое мнение, которое подлежит обязательному приобщению к протоколу заседания;</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5) инициировать проведение заседания Комиссии по вопросам, относящимся к компетенции Комиссии.</w:t>
      </w:r>
    </w:p>
    <w:p w:rsidR="00DA0A43" w:rsidRPr="000A3121" w:rsidRDefault="00DA0A43" w:rsidP="00DA0A43">
      <w:pPr>
        <w:autoSpaceDE w:val="0"/>
        <w:autoSpaceDN w:val="0"/>
        <w:adjustRightInd w:val="0"/>
        <w:ind w:firstLine="708"/>
        <w:jc w:val="both"/>
        <w:rPr>
          <w:rFonts w:ascii="Liberation Serif" w:hAnsi="Liberation Serif"/>
          <w:sz w:val="28"/>
          <w:szCs w:val="28"/>
        </w:rPr>
      </w:pPr>
      <w:r w:rsidRPr="000A3121">
        <w:rPr>
          <w:rFonts w:ascii="Liberation Serif" w:hAnsi="Liberation Serif"/>
          <w:sz w:val="28"/>
          <w:szCs w:val="28"/>
        </w:rPr>
        <w:t xml:space="preserve">4. Комиссия имеет право корректировать результаты достижения показателей оценки эффективности работников Учреждения, определенных в оценочных листах, в сторону понижения или увеличения на основании предложения члена Комиссии или письменного ходатайства непосредственного руководителя. А также корректировать размеры выплат </w:t>
      </w:r>
      <w:r w:rsidRPr="000A3121">
        <w:rPr>
          <w:rFonts w:ascii="Liberation Serif" w:hAnsi="Liberation Serif"/>
          <w:sz w:val="28"/>
          <w:szCs w:val="28"/>
        </w:rPr>
        <w:lastRenderedPageBreak/>
        <w:t>единовременного премирования и социальной поддержки и иных выплат. Принятое решение фиксируется в протоколе заседания Комиссии.</w:t>
      </w:r>
    </w:p>
    <w:p w:rsidR="00DA0A43" w:rsidRPr="00365DFE" w:rsidRDefault="00DA0A43" w:rsidP="00DA0A43">
      <w:pPr>
        <w:widowControl w:val="0"/>
        <w:autoSpaceDE w:val="0"/>
        <w:autoSpaceDN w:val="0"/>
        <w:adjustRightInd w:val="0"/>
        <w:ind w:left="-142" w:firstLine="682"/>
        <w:jc w:val="both"/>
        <w:rPr>
          <w:rFonts w:ascii="Liberation Serif" w:hAnsi="Liberation Serif"/>
          <w:sz w:val="28"/>
          <w:szCs w:val="28"/>
        </w:rPr>
      </w:pPr>
      <w:r w:rsidRPr="000A3121">
        <w:rPr>
          <w:rFonts w:ascii="Liberation Serif" w:hAnsi="Liberation Serif"/>
          <w:sz w:val="28"/>
          <w:szCs w:val="28"/>
        </w:rPr>
        <w:t>5. Решения Комиссии могут быть обжалованы в установленном законом порядке.</w:t>
      </w:r>
    </w:p>
    <w:p w:rsidR="00DA0A43" w:rsidRPr="003C063F" w:rsidRDefault="00DA0A43" w:rsidP="00DA0A43">
      <w:pPr>
        <w:rPr>
          <w:rFonts w:ascii="Liberation Serif" w:hAnsi="Liberation Serif"/>
          <w:sz w:val="28"/>
          <w:szCs w:val="28"/>
        </w:rPr>
      </w:pPr>
    </w:p>
    <w:p w:rsidR="00016C02" w:rsidRDefault="00016C02"/>
    <w:sectPr w:rsidR="0001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85E51"/>
    <w:multiLevelType w:val="hybridMultilevel"/>
    <w:tmpl w:val="4A425360"/>
    <w:lvl w:ilvl="0" w:tplc="48C4EF9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08D86431"/>
    <w:multiLevelType w:val="hybridMultilevel"/>
    <w:tmpl w:val="85F8E624"/>
    <w:lvl w:ilvl="0" w:tplc="069E1D7C">
      <w:start w:val="1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8D2103"/>
    <w:multiLevelType w:val="hybridMultilevel"/>
    <w:tmpl w:val="EA4C18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EC60BED"/>
    <w:multiLevelType w:val="hybridMultilevel"/>
    <w:tmpl w:val="0FA232E2"/>
    <w:lvl w:ilvl="0" w:tplc="C16E3866">
      <w:start w:val="16"/>
      <w:numFmt w:val="decimal"/>
      <w:lvlText w:val="%1"/>
      <w:lvlJc w:val="left"/>
      <w:pPr>
        <w:ind w:left="339" w:hanging="360"/>
      </w:pPr>
      <w:rPr>
        <w:rFonts w:cs="Times New Roman" w:hint="default"/>
      </w:rPr>
    </w:lvl>
    <w:lvl w:ilvl="1" w:tplc="04190019" w:tentative="1">
      <w:start w:val="1"/>
      <w:numFmt w:val="lowerLetter"/>
      <w:lvlText w:val="%2."/>
      <w:lvlJc w:val="left"/>
      <w:pPr>
        <w:ind w:left="1059" w:hanging="360"/>
      </w:pPr>
      <w:rPr>
        <w:rFonts w:cs="Times New Roman"/>
      </w:rPr>
    </w:lvl>
    <w:lvl w:ilvl="2" w:tplc="0419001B" w:tentative="1">
      <w:start w:val="1"/>
      <w:numFmt w:val="lowerRoman"/>
      <w:lvlText w:val="%3."/>
      <w:lvlJc w:val="right"/>
      <w:pPr>
        <w:ind w:left="1779" w:hanging="180"/>
      </w:pPr>
      <w:rPr>
        <w:rFonts w:cs="Times New Roman"/>
      </w:rPr>
    </w:lvl>
    <w:lvl w:ilvl="3" w:tplc="0419000F" w:tentative="1">
      <w:start w:val="1"/>
      <w:numFmt w:val="decimal"/>
      <w:lvlText w:val="%4."/>
      <w:lvlJc w:val="left"/>
      <w:pPr>
        <w:ind w:left="2499" w:hanging="360"/>
      </w:pPr>
      <w:rPr>
        <w:rFonts w:cs="Times New Roman"/>
      </w:rPr>
    </w:lvl>
    <w:lvl w:ilvl="4" w:tplc="04190019" w:tentative="1">
      <w:start w:val="1"/>
      <w:numFmt w:val="lowerLetter"/>
      <w:lvlText w:val="%5."/>
      <w:lvlJc w:val="left"/>
      <w:pPr>
        <w:ind w:left="3219" w:hanging="360"/>
      </w:pPr>
      <w:rPr>
        <w:rFonts w:cs="Times New Roman"/>
      </w:rPr>
    </w:lvl>
    <w:lvl w:ilvl="5" w:tplc="0419001B" w:tentative="1">
      <w:start w:val="1"/>
      <w:numFmt w:val="lowerRoman"/>
      <w:lvlText w:val="%6."/>
      <w:lvlJc w:val="right"/>
      <w:pPr>
        <w:ind w:left="3939" w:hanging="180"/>
      </w:pPr>
      <w:rPr>
        <w:rFonts w:cs="Times New Roman"/>
      </w:rPr>
    </w:lvl>
    <w:lvl w:ilvl="6" w:tplc="0419000F" w:tentative="1">
      <w:start w:val="1"/>
      <w:numFmt w:val="decimal"/>
      <w:lvlText w:val="%7."/>
      <w:lvlJc w:val="left"/>
      <w:pPr>
        <w:ind w:left="4659" w:hanging="360"/>
      </w:pPr>
      <w:rPr>
        <w:rFonts w:cs="Times New Roman"/>
      </w:rPr>
    </w:lvl>
    <w:lvl w:ilvl="7" w:tplc="04190019" w:tentative="1">
      <w:start w:val="1"/>
      <w:numFmt w:val="lowerLetter"/>
      <w:lvlText w:val="%8."/>
      <w:lvlJc w:val="left"/>
      <w:pPr>
        <w:ind w:left="5379" w:hanging="360"/>
      </w:pPr>
      <w:rPr>
        <w:rFonts w:cs="Times New Roman"/>
      </w:rPr>
    </w:lvl>
    <w:lvl w:ilvl="8" w:tplc="0419001B" w:tentative="1">
      <w:start w:val="1"/>
      <w:numFmt w:val="lowerRoman"/>
      <w:lvlText w:val="%9."/>
      <w:lvlJc w:val="right"/>
      <w:pPr>
        <w:ind w:left="6099" w:hanging="180"/>
      </w:pPr>
      <w:rPr>
        <w:rFonts w:cs="Times New Roman"/>
      </w:rPr>
    </w:lvl>
  </w:abstractNum>
  <w:abstractNum w:abstractNumId="4">
    <w:nsid w:val="3AAF056D"/>
    <w:multiLevelType w:val="hybridMultilevel"/>
    <w:tmpl w:val="D2B277D6"/>
    <w:lvl w:ilvl="0" w:tplc="8146E27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3E8D57A3"/>
    <w:multiLevelType w:val="hybridMultilevel"/>
    <w:tmpl w:val="955ECB16"/>
    <w:lvl w:ilvl="0" w:tplc="DD080888">
      <w:start w:val="1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6101673"/>
    <w:multiLevelType w:val="hybridMultilevel"/>
    <w:tmpl w:val="2492785A"/>
    <w:lvl w:ilvl="0" w:tplc="7122A74C">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F7207E0"/>
    <w:multiLevelType w:val="hybridMultilevel"/>
    <w:tmpl w:val="C5526872"/>
    <w:lvl w:ilvl="0" w:tplc="B3C04EF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DF540E1"/>
    <w:multiLevelType w:val="hybridMultilevel"/>
    <w:tmpl w:val="F452A8E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043270D"/>
    <w:multiLevelType w:val="hybridMultilevel"/>
    <w:tmpl w:val="D4FC7856"/>
    <w:lvl w:ilvl="0" w:tplc="8146E27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7899547D"/>
    <w:multiLevelType w:val="hybridMultilevel"/>
    <w:tmpl w:val="0A98BA04"/>
    <w:lvl w:ilvl="0" w:tplc="8146E27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8A94E5C"/>
    <w:multiLevelType w:val="hybridMultilevel"/>
    <w:tmpl w:val="E30CD568"/>
    <w:lvl w:ilvl="0" w:tplc="A196851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2">
    <w:nsid w:val="7B972CFD"/>
    <w:multiLevelType w:val="hybridMultilevel"/>
    <w:tmpl w:val="AF1C483C"/>
    <w:lvl w:ilvl="0" w:tplc="152821EE">
      <w:start w:val="1"/>
      <w:numFmt w:val="decimal"/>
      <w:lvlText w:val="%1."/>
      <w:lvlJc w:val="left"/>
      <w:pPr>
        <w:ind w:left="324" w:hanging="360"/>
      </w:pPr>
      <w:rPr>
        <w:rFonts w:cs="Times New Roman" w:hint="default"/>
      </w:rPr>
    </w:lvl>
    <w:lvl w:ilvl="1" w:tplc="04190019" w:tentative="1">
      <w:start w:val="1"/>
      <w:numFmt w:val="lowerLetter"/>
      <w:lvlText w:val="%2."/>
      <w:lvlJc w:val="left"/>
      <w:pPr>
        <w:ind w:left="1044" w:hanging="360"/>
      </w:pPr>
      <w:rPr>
        <w:rFonts w:cs="Times New Roman"/>
      </w:rPr>
    </w:lvl>
    <w:lvl w:ilvl="2" w:tplc="0419001B" w:tentative="1">
      <w:start w:val="1"/>
      <w:numFmt w:val="lowerRoman"/>
      <w:lvlText w:val="%3."/>
      <w:lvlJc w:val="right"/>
      <w:pPr>
        <w:ind w:left="1764" w:hanging="180"/>
      </w:pPr>
      <w:rPr>
        <w:rFonts w:cs="Times New Roman"/>
      </w:rPr>
    </w:lvl>
    <w:lvl w:ilvl="3" w:tplc="0419000F" w:tentative="1">
      <w:start w:val="1"/>
      <w:numFmt w:val="decimal"/>
      <w:lvlText w:val="%4."/>
      <w:lvlJc w:val="left"/>
      <w:pPr>
        <w:ind w:left="2484" w:hanging="360"/>
      </w:pPr>
      <w:rPr>
        <w:rFonts w:cs="Times New Roman"/>
      </w:rPr>
    </w:lvl>
    <w:lvl w:ilvl="4" w:tplc="04190019" w:tentative="1">
      <w:start w:val="1"/>
      <w:numFmt w:val="lowerLetter"/>
      <w:lvlText w:val="%5."/>
      <w:lvlJc w:val="left"/>
      <w:pPr>
        <w:ind w:left="3204" w:hanging="360"/>
      </w:pPr>
      <w:rPr>
        <w:rFonts w:cs="Times New Roman"/>
      </w:rPr>
    </w:lvl>
    <w:lvl w:ilvl="5" w:tplc="0419001B" w:tentative="1">
      <w:start w:val="1"/>
      <w:numFmt w:val="lowerRoman"/>
      <w:lvlText w:val="%6."/>
      <w:lvlJc w:val="right"/>
      <w:pPr>
        <w:ind w:left="3924" w:hanging="180"/>
      </w:pPr>
      <w:rPr>
        <w:rFonts w:cs="Times New Roman"/>
      </w:rPr>
    </w:lvl>
    <w:lvl w:ilvl="6" w:tplc="0419000F" w:tentative="1">
      <w:start w:val="1"/>
      <w:numFmt w:val="decimal"/>
      <w:lvlText w:val="%7."/>
      <w:lvlJc w:val="left"/>
      <w:pPr>
        <w:ind w:left="4644" w:hanging="360"/>
      </w:pPr>
      <w:rPr>
        <w:rFonts w:cs="Times New Roman"/>
      </w:rPr>
    </w:lvl>
    <w:lvl w:ilvl="7" w:tplc="04190019" w:tentative="1">
      <w:start w:val="1"/>
      <w:numFmt w:val="lowerLetter"/>
      <w:lvlText w:val="%8."/>
      <w:lvlJc w:val="left"/>
      <w:pPr>
        <w:ind w:left="5364" w:hanging="360"/>
      </w:pPr>
      <w:rPr>
        <w:rFonts w:cs="Times New Roman"/>
      </w:rPr>
    </w:lvl>
    <w:lvl w:ilvl="8" w:tplc="0419001B" w:tentative="1">
      <w:start w:val="1"/>
      <w:numFmt w:val="lowerRoman"/>
      <w:lvlText w:val="%9."/>
      <w:lvlJc w:val="right"/>
      <w:pPr>
        <w:ind w:left="6084" w:hanging="180"/>
      </w:pPr>
      <w:rPr>
        <w:rFonts w:cs="Times New Roman"/>
      </w:rPr>
    </w:lvl>
  </w:abstractNum>
  <w:num w:numId="1">
    <w:abstractNumId w:val="0"/>
  </w:num>
  <w:num w:numId="2">
    <w:abstractNumId w:val="8"/>
  </w:num>
  <w:num w:numId="3">
    <w:abstractNumId w:val="12"/>
  </w:num>
  <w:num w:numId="4">
    <w:abstractNumId w:val="11"/>
  </w:num>
  <w:num w:numId="5">
    <w:abstractNumId w:val="7"/>
  </w:num>
  <w:num w:numId="6">
    <w:abstractNumId w:val="4"/>
  </w:num>
  <w:num w:numId="7">
    <w:abstractNumId w:val="10"/>
  </w:num>
  <w:num w:numId="8">
    <w:abstractNumId w:val="9"/>
  </w:num>
  <w:num w:numId="9">
    <w:abstractNumId w:val="6"/>
  </w:num>
  <w:num w:numId="10">
    <w:abstractNumId w:val="2"/>
  </w:num>
  <w:num w:numId="11">
    <w:abstractNumId w:val="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80"/>
    <w:rsid w:val="00016C02"/>
    <w:rsid w:val="00A37080"/>
    <w:rsid w:val="00DA0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2EF210-300E-4838-98CE-F197A229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A4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A0A43"/>
    <w:pPr>
      <w:keepNext/>
      <w:keepLines/>
      <w:spacing w:before="480" w:line="276" w:lineRule="auto"/>
      <w:outlineLvl w:val="0"/>
    </w:pPr>
    <w:rPr>
      <w:rFonts w:ascii="Cambria" w:hAnsi="Cambria"/>
      <w:b/>
      <w:bCs/>
      <w:color w:val="365F91"/>
      <w:sz w:val="28"/>
      <w:szCs w:val="28"/>
      <w:lang w:eastAsia="en-US"/>
    </w:rPr>
  </w:style>
  <w:style w:type="paragraph" w:styleId="3">
    <w:name w:val="heading 3"/>
    <w:basedOn w:val="a"/>
    <w:next w:val="a"/>
    <w:link w:val="30"/>
    <w:uiPriority w:val="9"/>
    <w:semiHidden/>
    <w:unhideWhenUsed/>
    <w:qFormat/>
    <w:rsid w:val="00DA0A43"/>
    <w:pPr>
      <w:keepNext/>
      <w:spacing w:before="240" w:after="60" w:line="276" w:lineRule="auto"/>
      <w:outlineLvl w:val="2"/>
    </w:pPr>
    <w:rPr>
      <w:rFonts w:ascii="Calibri Light" w:hAnsi="Calibri Light"/>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0A43"/>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semiHidden/>
    <w:rsid w:val="00DA0A43"/>
    <w:rPr>
      <w:rFonts w:ascii="Calibri Light" w:eastAsia="Times New Roman" w:hAnsi="Calibri Light" w:cs="Times New Roman"/>
      <w:b/>
      <w:bCs/>
      <w:sz w:val="26"/>
      <w:szCs w:val="26"/>
    </w:rPr>
  </w:style>
  <w:style w:type="numbering" w:customStyle="1" w:styleId="11">
    <w:name w:val="Нет списка1"/>
    <w:next w:val="a2"/>
    <w:rsid w:val="00DA0A43"/>
  </w:style>
  <w:style w:type="paragraph" w:styleId="2">
    <w:name w:val="Body Text Indent 2"/>
    <w:basedOn w:val="a"/>
    <w:link w:val="20"/>
    <w:uiPriority w:val="99"/>
    <w:rsid w:val="00DA0A43"/>
    <w:pPr>
      <w:widowControl w:val="0"/>
      <w:autoSpaceDE w:val="0"/>
      <w:autoSpaceDN w:val="0"/>
      <w:adjustRightInd w:val="0"/>
      <w:spacing w:after="120" w:line="480" w:lineRule="auto"/>
      <w:ind w:left="283"/>
    </w:pPr>
    <w:rPr>
      <w:b/>
      <w:bCs/>
      <w:sz w:val="20"/>
      <w:szCs w:val="20"/>
    </w:rPr>
  </w:style>
  <w:style w:type="character" w:customStyle="1" w:styleId="20">
    <w:name w:val="Основной текст с отступом 2 Знак"/>
    <w:basedOn w:val="a0"/>
    <w:link w:val="2"/>
    <w:uiPriority w:val="99"/>
    <w:rsid w:val="00DA0A43"/>
    <w:rPr>
      <w:rFonts w:ascii="Times New Roman" w:eastAsia="Times New Roman" w:hAnsi="Times New Roman" w:cs="Times New Roman"/>
      <w:b/>
      <w:bCs/>
      <w:sz w:val="20"/>
      <w:szCs w:val="20"/>
      <w:lang w:eastAsia="ru-RU"/>
    </w:rPr>
  </w:style>
  <w:style w:type="paragraph" w:styleId="a3">
    <w:name w:val="Balloon Text"/>
    <w:basedOn w:val="a"/>
    <w:link w:val="a4"/>
    <w:uiPriority w:val="99"/>
    <w:rsid w:val="00DA0A43"/>
    <w:rPr>
      <w:rFonts w:ascii="Tahoma" w:eastAsia="Calibri" w:hAnsi="Tahoma" w:cs="Tahoma"/>
      <w:sz w:val="16"/>
      <w:szCs w:val="16"/>
      <w:lang w:eastAsia="en-US"/>
    </w:rPr>
  </w:style>
  <w:style w:type="character" w:customStyle="1" w:styleId="a4">
    <w:name w:val="Текст выноски Знак"/>
    <w:basedOn w:val="a0"/>
    <w:link w:val="a3"/>
    <w:uiPriority w:val="99"/>
    <w:rsid w:val="00DA0A43"/>
    <w:rPr>
      <w:rFonts w:ascii="Tahoma" w:eastAsia="Calibri" w:hAnsi="Tahoma" w:cs="Tahoma"/>
      <w:sz w:val="16"/>
      <w:szCs w:val="16"/>
    </w:rPr>
  </w:style>
  <w:style w:type="table" w:styleId="a5">
    <w:name w:val="Table Grid"/>
    <w:basedOn w:val="a1"/>
    <w:rsid w:val="00DA0A4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DA0A43"/>
    <w:pPr>
      <w:tabs>
        <w:tab w:val="center" w:pos="4677"/>
        <w:tab w:val="right" w:pos="9355"/>
      </w:tabs>
      <w:spacing w:after="200" w:line="276" w:lineRule="auto"/>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DA0A43"/>
    <w:rPr>
      <w:rFonts w:ascii="Calibri" w:eastAsia="Calibri" w:hAnsi="Calibri" w:cs="Times New Roman"/>
    </w:rPr>
  </w:style>
  <w:style w:type="paragraph" w:styleId="a8">
    <w:name w:val="footer"/>
    <w:basedOn w:val="a"/>
    <w:link w:val="a9"/>
    <w:uiPriority w:val="99"/>
    <w:rsid w:val="00DA0A43"/>
    <w:pPr>
      <w:tabs>
        <w:tab w:val="center" w:pos="4677"/>
        <w:tab w:val="right" w:pos="9355"/>
      </w:tabs>
      <w:spacing w:after="200" w:line="276" w:lineRule="auto"/>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DA0A43"/>
    <w:rPr>
      <w:rFonts w:ascii="Calibri" w:eastAsia="Calibri" w:hAnsi="Calibri" w:cs="Times New Roman"/>
    </w:rPr>
  </w:style>
  <w:style w:type="numbering" w:customStyle="1" w:styleId="21">
    <w:name w:val="Нет списка2"/>
    <w:next w:val="a2"/>
    <w:uiPriority w:val="99"/>
    <w:semiHidden/>
    <w:unhideWhenUsed/>
    <w:rsid w:val="00DA0A43"/>
  </w:style>
  <w:style w:type="table" w:customStyle="1" w:styleId="12">
    <w:name w:val="Сетка таблицы1"/>
    <w:basedOn w:val="a1"/>
    <w:next w:val="a5"/>
    <w:uiPriority w:val="59"/>
    <w:rsid w:val="00DA0A4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DA0A43"/>
    <w:rPr>
      <w:color w:val="0000FF"/>
      <w:u w:val="single"/>
    </w:rPr>
  </w:style>
  <w:style w:type="paragraph" w:customStyle="1" w:styleId="ConsPlusNormal">
    <w:name w:val="ConsPlusNormal"/>
    <w:rsid w:val="00DA0A4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DA0A43"/>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styleId="ab">
    <w:name w:val="annotation reference"/>
    <w:uiPriority w:val="99"/>
    <w:rsid w:val="00DA0A43"/>
    <w:rPr>
      <w:sz w:val="16"/>
    </w:rPr>
  </w:style>
  <w:style w:type="paragraph" w:styleId="ac">
    <w:name w:val="annotation text"/>
    <w:basedOn w:val="a"/>
    <w:link w:val="ad"/>
    <w:uiPriority w:val="99"/>
    <w:rsid w:val="00DA0A43"/>
    <w:pPr>
      <w:spacing w:after="200" w:line="276" w:lineRule="auto"/>
    </w:pPr>
    <w:rPr>
      <w:rFonts w:ascii="Calibri" w:hAnsi="Calibri"/>
      <w:sz w:val="20"/>
      <w:szCs w:val="20"/>
      <w:lang w:eastAsia="en-US"/>
    </w:rPr>
  </w:style>
  <w:style w:type="character" w:customStyle="1" w:styleId="ad">
    <w:name w:val="Текст примечания Знак"/>
    <w:basedOn w:val="a0"/>
    <w:link w:val="ac"/>
    <w:uiPriority w:val="99"/>
    <w:rsid w:val="00DA0A43"/>
    <w:rPr>
      <w:rFonts w:ascii="Calibri" w:eastAsia="Times New Roman" w:hAnsi="Calibri" w:cs="Times New Roman"/>
      <w:sz w:val="20"/>
      <w:szCs w:val="20"/>
    </w:rPr>
  </w:style>
  <w:style w:type="paragraph" w:styleId="ae">
    <w:name w:val="annotation subject"/>
    <w:basedOn w:val="ac"/>
    <w:next w:val="ac"/>
    <w:link w:val="af"/>
    <w:uiPriority w:val="99"/>
    <w:rsid w:val="00DA0A43"/>
    <w:rPr>
      <w:b/>
      <w:bCs/>
    </w:rPr>
  </w:style>
  <w:style w:type="character" w:customStyle="1" w:styleId="af">
    <w:name w:val="Тема примечания Знак"/>
    <w:basedOn w:val="ad"/>
    <w:link w:val="ae"/>
    <w:uiPriority w:val="99"/>
    <w:rsid w:val="00DA0A43"/>
    <w:rPr>
      <w:rFonts w:ascii="Calibri" w:eastAsia="Times New Roman" w:hAnsi="Calibri" w:cs="Times New Roman"/>
      <w:b/>
      <w:bCs/>
      <w:sz w:val="20"/>
      <w:szCs w:val="20"/>
    </w:rPr>
  </w:style>
  <w:style w:type="paragraph" w:styleId="af0">
    <w:name w:val="footnote text"/>
    <w:basedOn w:val="a"/>
    <w:link w:val="af1"/>
    <w:uiPriority w:val="99"/>
    <w:unhideWhenUsed/>
    <w:rsid w:val="00DA0A43"/>
    <w:rPr>
      <w:rFonts w:ascii="Calibri" w:hAnsi="Calibri"/>
      <w:sz w:val="20"/>
      <w:szCs w:val="20"/>
      <w:lang w:eastAsia="en-US"/>
    </w:rPr>
  </w:style>
  <w:style w:type="character" w:customStyle="1" w:styleId="af1">
    <w:name w:val="Текст сноски Знак"/>
    <w:basedOn w:val="a0"/>
    <w:link w:val="af0"/>
    <w:uiPriority w:val="99"/>
    <w:rsid w:val="00DA0A43"/>
    <w:rPr>
      <w:rFonts w:ascii="Calibri" w:eastAsia="Times New Roman" w:hAnsi="Calibri" w:cs="Times New Roman"/>
      <w:sz w:val="20"/>
      <w:szCs w:val="20"/>
    </w:rPr>
  </w:style>
  <w:style w:type="character" w:styleId="af2">
    <w:name w:val="footnote reference"/>
    <w:uiPriority w:val="99"/>
    <w:unhideWhenUsed/>
    <w:rsid w:val="00DA0A43"/>
    <w:rPr>
      <w:vertAlign w:val="superscript"/>
    </w:rPr>
  </w:style>
  <w:style w:type="table" w:customStyle="1" w:styleId="22">
    <w:name w:val="Сетка таблицы2"/>
    <w:basedOn w:val="a1"/>
    <w:next w:val="a5"/>
    <w:uiPriority w:val="59"/>
    <w:rsid w:val="00DA0A4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DA0A4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5"/>
    <w:rsid w:val="00DA0A4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5"/>
    <w:uiPriority w:val="59"/>
    <w:rsid w:val="00DA0A4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DA0A43"/>
  </w:style>
  <w:style w:type="table" w:customStyle="1" w:styleId="4">
    <w:name w:val="Сетка таблицы4"/>
    <w:basedOn w:val="a1"/>
    <w:next w:val="a5"/>
    <w:rsid w:val="00DA0A4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5"/>
    <w:uiPriority w:val="59"/>
    <w:rsid w:val="00DA0A4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5"/>
    <w:uiPriority w:val="59"/>
    <w:rsid w:val="00DA0A4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5"/>
    <w:uiPriority w:val="59"/>
    <w:rsid w:val="00DA0A4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5"/>
    <w:rsid w:val="00DA0A4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5"/>
    <w:uiPriority w:val="59"/>
    <w:rsid w:val="00DA0A4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next w:val="af3"/>
    <w:uiPriority w:val="34"/>
    <w:qFormat/>
    <w:rsid w:val="00DA0A43"/>
    <w:pPr>
      <w:spacing w:after="160" w:line="259" w:lineRule="auto"/>
      <w:ind w:left="720"/>
      <w:contextualSpacing/>
    </w:pPr>
    <w:rPr>
      <w:rFonts w:ascii="Calibri" w:hAnsi="Calibri"/>
      <w:sz w:val="22"/>
      <w:szCs w:val="22"/>
      <w:lang w:eastAsia="en-US"/>
    </w:rPr>
  </w:style>
  <w:style w:type="paragraph" w:styleId="af3">
    <w:name w:val="List Paragraph"/>
    <w:basedOn w:val="a"/>
    <w:qFormat/>
    <w:rsid w:val="00DA0A43"/>
    <w:pPr>
      <w:spacing w:after="200" w:line="276" w:lineRule="auto"/>
      <w:ind w:left="708"/>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152556/0" TargetMode="External"/><Relationship Id="rId13" Type="http://schemas.openxmlformats.org/officeDocument/2006/relationships/hyperlink" Target="http://internet.garant.ru/document/redirect/12156056/1000" TargetMode="External"/><Relationship Id="rId18" Type="http://schemas.openxmlformats.org/officeDocument/2006/relationships/hyperlink" Target="http://internet.garant.ru/document/redirect/193459/0" TargetMode="External"/><Relationship Id="rId26" Type="http://schemas.openxmlformats.org/officeDocument/2006/relationships/hyperlink" Target="consultantplus://offline/ref=C621A0007CAA7A0F61ED7DECDEEDB4E069EE2BA9589ADF9D5F64B9EE38EB0AD2CC80F7EDE608CE9C7761A852CD1A7FD000D51591DAD0D78DR8qBJ"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internet.garant.ru/document/redirect/193507/1000" TargetMode="External"/><Relationship Id="rId34" Type="http://schemas.openxmlformats.org/officeDocument/2006/relationships/hyperlink" Target="consultantplus://offline/ref=C621A0007CAA7A0F61ED7DECDEEDB4E068EF2EA25295DF9D5F64B9EE38EB0AD2DE80AFE1E702D49F7774FE0388R4q6J" TargetMode="External"/><Relationship Id="rId7" Type="http://schemas.openxmlformats.org/officeDocument/2006/relationships/hyperlink" Target="http://internet.garant.ru/document/redirect/70152556/1000" TargetMode="External"/><Relationship Id="rId12" Type="http://schemas.openxmlformats.org/officeDocument/2006/relationships/hyperlink" Target="http://internet.garant.ru/document/redirect/193313/0" TargetMode="External"/><Relationship Id="rId17" Type="http://schemas.openxmlformats.org/officeDocument/2006/relationships/hyperlink" Target="http://internet.garant.ru/document/redirect/193459/1000" TargetMode="External"/><Relationship Id="rId25" Type="http://schemas.openxmlformats.org/officeDocument/2006/relationships/hyperlink" Target="consultantplus://offline/ref=C621A0007CAA7A0F61ED7DECDEEDB4E069EE2EA15B97DF9D5F64B9EE38EB0AD2CC80F7EDE60ACA9E7461A852CD1A7FD000D51591DAD0D78DR8qBJ" TargetMode="External"/><Relationship Id="rId33" Type="http://schemas.openxmlformats.org/officeDocument/2006/relationships/hyperlink" Target="consultantplus://offline/ref=C621A0007CAA7A0F61ED7DECDEEDB4E069EE2BA95F97DF9D5F64B9EE38EB0AD2DE80AFE1E702D49F7774FE0388R4q6J"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nternet.garant.ru/document/redirect/191912/0" TargetMode="External"/><Relationship Id="rId20" Type="http://schemas.openxmlformats.org/officeDocument/2006/relationships/hyperlink" Target="http://internet.garant.ru/document/redirect/193459/0" TargetMode="External"/><Relationship Id="rId29" Type="http://schemas.openxmlformats.org/officeDocument/2006/relationships/hyperlink" Target="http://internet.garant.ru/document/redirect/12156056/0" TargetMode="External"/><Relationship Id="rId1" Type="http://schemas.openxmlformats.org/officeDocument/2006/relationships/numbering" Target="numbering.xml"/><Relationship Id="rId6" Type="http://schemas.openxmlformats.org/officeDocument/2006/relationships/hyperlink" Target="http://internet.garant.ru/document/redirect/35134039/0" TargetMode="External"/><Relationship Id="rId11" Type="http://schemas.openxmlformats.org/officeDocument/2006/relationships/hyperlink" Target="http://internet.garant.ru/document/redirect/193313/1000" TargetMode="External"/><Relationship Id="rId24" Type="http://schemas.openxmlformats.org/officeDocument/2006/relationships/hyperlink" Target="https://login.consultant.ru/link/?req=doc&amp;base=RLAW071&amp;n=214942&amp;date=01.03.2023" TargetMode="External"/><Relationship Id="rId32" Type="http://schemas.openxmlformats.org/officeDocument/2006/relationships/hyperlink" Target="http://internet.garant.ru/document/redirect/12125268/147" TargetMode="External"/><Relationship Id="rId37" Type="http://schemas.openxmlformats.org/officeDocument/2006/relationships/hyperlink" Target="http://internet.garant.ru/document/redirect/12125268/147" TargetMode="External"/><Relationship Id="rId5" Type="http://schemas.openxmlformats.org/officeDocument/2006/relationships/hyperlink" Target="http://internet.garant.ru/document/redirect/10180093/0" TargetMode="External"/><Relationship Id="rId15" Type="http://schemas.openxmlformats.org/officeDocument/2006/relationships/hyperlink" Target="http://internet.garant.ru/document/redirect/191912/1000" TargetMode="External"/><Relationship Id="rId23" Type="http://schemas.openxmlformats.org/officeDocument/2006/relationships/hyperlink" Target="https://login.consultant.ru/link/?req=doc&amp;base=LAW&amp;n=432123&amp;date=01.03.2023&amp;dst=100012&amp;field=134" TargetMode="External"/><Relationship Id="rId28" Type="http://schemas.openxmlformats.org/officeDocument/2006/relationships/hyperlink" Target="https://login.consultant.ru/link/?req=doc&amp;base=LAW&amp;n=43729&amp;date=25.03.2022" TargetMode="External"/><Relationship Id="rId36" Type="http://schemas.openxmlformats.org/officeDocument/2006/relationships/hyperlink" Target="http://internet.garant.ru/document/redirect/12114074/0" TargetMode="External"/><Relationship Id="rId10" Type="http://schemas.openxmlformats.org/officeDocument/2006/relationships/hyperlink" Target="http://internet.garant.ru/document/redirect/193313/0" TargetMode="External"/><Relationship Id="rId19" Type="http://schemas.openxmlformats.org/officeDocument/2006/relationships/hyperlink" Target="http://internet.garant.ru/document/redirect/193459/1000" TargetMode="External"/><Relationship Id="rId31" Type="http://schemas.openxmlformats.org/officeDocument/2006/relationships/hyperlink" Target="http://internet.garant.ru/document/redirect/12125268/5" TargetMode="External"/><Relationship Id="rId4" Type="http://schemas.openxmlformats.org/officeDocument/2006/relationships/webSettings" Target="webSettings.xml"/><Relationship Id="rId9" Type="http://schemas.openxmlformats.org/officeDocument/2006/relationships/hyperlink" Target="http://internet.garant.ru/document/redirect/193313/1000" TargetMode="External"/><Relationship Id="rId14" Type="http://schemas.openxmlformats.org/officeDocument/2006/relationships/hyperlink" Target="http://internet.garant.ru/document/redirect/12156056/0" TargetMode="External"/><Relationship Id="rId22" Type="http://schemas.openxmlformats.org/officeDocument/2006/relationships/hyperlink" Target="http://internet.garant.ru/document/redirect/193507/0" TargetMode="External"/><Relationship Id="rId27" Type="http://schemas.openxmlformats.org/officeDocument/2006/relationships/hyperlink" Target="https://login.consultant.ru/link/?req=doc&amp;base=LAW&amp;n=325102&amp;date=01.03.2023" TargetMode="External"/><Relationship Id="rId30" Type="http://schemas.openxmlformats.org/officeDocument/2006/relationships/hyperlink" Target="http://internet.garant.ru/document/redirect/12125268/5" TargetMode="External"/><Relationship Id="rId35" Type="http://schemas.openxmlformats.org/officeDocument/2006/relationships/hyperlink" Target="http://internet.garant.ru/document/redirect/10812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86</Pages>
  <Words>25950</Words>
  <Characters>147917</Characters>
  <Application>Microsoft Office Word</Application>
  <DocSecurity>0</DocSecurity>
  <Lines>1232</Lines>
  <Paragraphs>347</Paragraphs>
  <ScaleCrop>false</ScaleCrop>
  <Company/>
  <LinksUpToDate>false</LinksUpToDate>
  <CharactersWithSpaces>173520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2023-05-05T11:51:00Z</dcterms:created>
  <dcterms:modified xsi:type="dcterms:W3CDTF">2023-05-05T11:52:00Z</dcterms:modified>
</cp:coreProperties>
</file>