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8193C" w:rsidTr="0058193C">
        <w:trPr>
          <w:trHeight w:val="524"/>
        </w:trPr>
        <w:tc>
          <w:tcPr>
            <w:tcW w:w="9460" w:type="dxa"/>
            <w:gridSpan w:val="5"/>
            <w:hideMark/>
          </w:tcPr>
          <w:p w:rsidR="0058193C" w:rsidRDefault="005819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8193C" w:rsidRDefault="005819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8193C" w:rsidRDefault="0058193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8193C" w:rsidRDefault="0058193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AFC5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8193C" w:rsidTr="0058193C">
        <w:trPr>
          <w:trHeight w:val="524"/>
        </w:trPr>
        <w:tc>
          <w:tcPr>
            <w:tcW w:w="284" w:type="dxa"/>
            <w:vAlign w:val="bottom"/>
            <w:hideMark/>
          </w:tcPr>
          <w:p w:rsidR="0058193C" w:rsidRDefault="0058193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193C" w:rsidRDefault="005819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8193C" w:rsidRDefault="005819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193C" w:rsidRDefault="005819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8193C" w:rsidRDefault="005819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8193C" w:rsidTr="0058193C">
        <w:trPr>
          <w:trHeight w:val="130"/>
        </w:trPr>
        <w:tc>
          <w:tcPr>
            <w:tcW w:w="9460" w:type="dxa"/>
            <w:gridSpan w:val="5"/>
          </w:tcPr>
          <w:p w:rsidR="0058193C" w:rsidRDefault="0058193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8193C" w:rsidTr="0058193C">
        <w:tc>
          <w:tcPr>
            <w:tcW w:w="9460" w:type="dxa"/>
            <w:gridSpan w:val="5"/>
          </w:tcPr>
          <w:p w:rsidR="0058193C" w:rsidRDefault="0058193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8193C" w:rsidRDefault="0058193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8193C" w:rsidRDefault="0058193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8193C" w:rsidTr="0058193C">
        <w:tc>
          <w:tcPr>
            <w:tcW w:w="9460" w:type="dxa"/>
            <w:gridSpan w:val="5"/>
            <w:hideMark/>
          </w:tcPr>
          <w:p w:rsidR="0058193C" w:rsidRDefault="0058193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10.10.2014 № 1834 «Об утверждении муниципальной программы «Развитие социальной сферы в городском округе Верхняя Пышма до 2027 года»</w:t>
            </w:r>
          </w:p>
        </w:tc>
      </w:tr>
      <w:tr w:rsidR="0058193C" w:rsidTr="0058193C">
        <w:tc>
          <w:tcPr>
            <w:tcW w:w="9460" w:type="dxa"/>
            <w:gridSpan w:val="5"/>
          </w:tcPr>
          <w:p w:rsidR="0058193C" w:rsidRDefault="005819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8193C" w:rsidRDefault="005819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8193C" w:rsidRDefault="0058193C" w:rsidP="0058193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от 22.12.2022 № 56/1 «О бюджете городского округа Верхняя Пышма на 2023 год и плановый период 2024 и 2025 годов» (в редакции от 27.04.2023 № 60/4), главой 3, пунктами 14, 17, 19, 20, 21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28.12.2020 №1083, руководствуясь подпунктом 1 пункта 4 статьи 25 Устава городского округа, администрация городского округа Верхняя Пышма</w:t>
      </w:r>
    </w:p>
    <w:p w:rsidR="0058193C" w:rsidRDefault="0058193C" w:rsidP="0058193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8193C" w:rsidRDefault="0058193C" w:rsidP="005819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постановление администрации городского округа Верхняя Пышма от 10.10.2014 №1834 «Об утверждении муниципальной программы «Развитие социальной сферы в городском округе Верхняя Пышма </w:t>
      </w:r>
      <w:r>
        <w:rPr>
          <w:rFonts w:ascii="Liberation Serif" w:hAnsi="Liberation Serif"/>
          <w:sz w:val="28"/>
          <w:szCs w:val="28"/>
        </w:rPr>
        <w:br/>
        <w:t xml:space="preserve">до 2027 года» (в редакции от 23.03.2023 № 252) </w:t>
      </w:r>
      <w:r w:rsidR="00831D02">
        <w:rPr>
          <w:rFonts w:ascii="Liberation Serif" w:hAnsi="Liberation Serif"/>
          <w:sz w:val="28"/>
          <w:szCs w:val="28"/>
        </w:rPr>
        <w:t xml:space="preserve">(далее – Программа)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следующие изменения: </w:t>
      </w:r>
    </w:p>
    <w:p w:rsidR="0058193C" w:rsidRDefault="0058193C" w:rsidP="005819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58193C" w:rsidRDefault="0058193C" w:rsidP="005819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3519"/>
        <w:gridCol w:w="6098"/>
      </w:tblGrid>
      <w:tr w:rsidR="0058193C" w:rsidTr="0058193C">
        <w:trPr>
          <w:trHeight w:val="360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Объем финансирования</w:t>
            </w:r>
          </w:p>
        </w:tc>
        <w:tc>
          <w:tcPr>
            <w:tcW w:w="609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ВСЕГО:</w:t>
            </w:r>
          </w:p>
        </w:tc>
      </w:tr>
      <w:tr w:rsidR="0058193C" w:rsidTr="0058193C">
        <w:trPr>
          <w:trHeight w:val="360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28 546 528,2 тыс. рублей</w:t>
            </w:r>
          </w:p>
        </w:tc>
      </w:tr>
      <w:tr w:rsidR="0058193C" w:rsidTr="0058193C">
        <w:trPr>
          <w:trHeight w:val="360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в том числе:</w:t>
            </w:r>
          </w:p>
        </w:tc>
      </w:tr>
      <w:tr w:rsidR="0058193C" w:rsidTr="0058193C">
        <w:trPr>
          <w:trHeight w:val="2925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2019 год - 2 210 274,5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 2020 год - 2 629 972,4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 2021 год - 2 935 219,1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 2022 год - 3 245 311,2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 2023 год - 3 576 903,5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 2024 год - 3 464 200,6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 2025 год - 3 494 973,9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 2026 год - 3 494 836,6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 2027 год - 3 494 836,6 тыс. рублей</w:t>
            </w:r>
          </w:p>
        </w:tc>
      </w:tr>
      <w:tr w:rsidR="0058193C" w:rsidTr="0058193C">
        <w:trPr>
          <w:trHeight w:val="360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193C" w:rsidRDefault="0058193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19"/>
                <w:szCs w:val="19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из них:</w:t>
            </w:r>
          </w:p>
        </w:tc>
      </w:tr>
      <w:tr w:rsidR="0058193C" w:rsidTr="0058193C">
        <w:trPr>
          <w:trHeight w:val="360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областной бюджет</w:t>
            </w:r>
          </w:p>
        </w:tc>
      </w:tr>
      <w:tr w:rsidR="0058193C" w:rsidTr="0058193C">
        <w:trPr>
          <w:trHeight w:val="360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12 892 739,7 тыс. рублей</w:t>
            </w:r>
          </w:p>
        </w:tc>
      </w:tr>
      <w:tr w:rsidR="0058193C" w:rsidTr="0058193C">
        <w:trPr>
          <w:trHeight w:val="360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58193C" w:rsidTr="0058193C">
        <w:trPr>
          <w:trHeight w:val="2985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- 1 067 431,2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- 1 227 804,4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- 1 270 455,4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- 1 480 357,9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- 1 498 069,9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- 1 540 838,0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- 1 602 685,8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- 1 602 548,5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- 1 602 548,5 тыс. рублей</w:t>
            </w:r>
          </w:p>
        </w:tc>
      </w:tr>
      <w:tr w:rsidR="0058193C" w:rsidTr="0058193C">
        <w:trPr>
          <w:trHeight w:val="360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федеральный бюджет</w:t>
            </w:r>
          </w:p>
        </w:tc>
      </w:tr>
      <w:tr w:rsidR="0058193C" w:rsidTr="0058193C">
        <w:trPr>
          <w:trHeight w:val="360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720 612,2 тыс. рублей</w:t>
            </w:r>
          </w:p>
        </w:tc>
      </w:tr>
      <w:tr w:rsidR="0058193C" w:rsidTr="0058193C">
        <w:trPr>
          <w:trHeight w:val="360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58193C" w:rsidTr="0058193C">
        <w:trPr>
          <w:trHeight w:val="2985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- 5 980,0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- 28 432,8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- 73 273,9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- 124 465,3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- 120 454,7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- 122 668,5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- 122 668,5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- 122 668,5 тыс. рублей</w:t>
            </w:r>
          </w:p>
        </w:tc>
      </w:tr>
      <w:tr w:rsidR="0058193C" w:rsidTr="0058193C">
        <w:trPr>
          <w:trHeight w:val="360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58193C" w:rsidTr="0058193C">
        <w:trPr>
          <w:trHeight w:val="360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14 933 176,3 тыс. рублей</w:t>
            </w:r>
          </w:p>
        </w:tc>
      </w:tr>
      <w:tr w:rsidR="0058193C" w:rsidTr="0058193C">
        <w:trPr>
          <w:trHeight w:val="360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58193C" w:rsidTr="0058193C">
        <w:trPr>
          <w:trHeight w:val="2970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- 1 136 863,3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- 1 373 735,2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- 1 591 489,7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- 1 764 953,2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- 1 954 368,3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- 1 802 907,9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- 1 769 619,6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- 1 769 619,6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- 1 769 619,6 тыс. рублей</w:t>
            </w:r>
          </w:p>
        </w:tc>
      </w:tr>
      <w:tr w:rsidR="0058193C" w:rsidTr="0058193C">
        <w:trPr>
          <w:trHeight w:val="360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внебюджетные источники</w:t>
            </w:r>
          </w:p>
        </w:tc>
      </w:tr>
      <w:tr w:rsidR="0058193C" w:rsidTr="0058193C">
        <w:trPr>
          <w:trHeight w:val="360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0,0 тыс. рублей</w:t>
            </w:r>
          </w:p>
        </w:tc>
      </w:tr>
      <w:tr w:rsidR="0058193C" w:rsidTr="0058193C">
        <w:trPr>
          <w:trHeight w:val="360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58193C" w:rsidTr="0058193C">
        <w:trPr>
          <w:trHeight w:val="2985"/>
        </w:trPr>
        <w:tc>
          <w:tcPr>
            <w:tcW w:w="20" w:type="dxa"/>
          </w:tcPr>
          <w:p w:rsidR="0058193C" w:rsidRDefault="0058193C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8193C" w:rsidRDefault="0058193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- 0,0 тыс. рублей</w:t>
            </w:r>
          </w:p>
        </w:tc>
      </w:tr>
    </w:tbl>
    <w:p w:rsidR="0058193C" w:rsidRDefault="0058193C" w:rsidP="0058193C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8193C" w:rsidRDefault="0058193C" w:rsidP="005819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2 к Программе изложить в новой редакции (прилагается).</w:t>
      </w:r>
    </w:p>
    <w:p w:rsidR="0058193C" w:rsidRDefault="0058193C" w:rsidP="005819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Разместить утвержденную Программу в государственной автоматизированной системе «Управление» в установленные сроки.</w:t>
      </w:r>
    </w:p>
    <w:p w:rsidR="0058193C" w:rsidRDefault="0058193C" w:rsidP="005819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58193C" w:rsidRDefault="0058193C" w:rsidP="005819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(www.movp.ru). </w:t>
      </w:r>
    </w:p>
    <w:p w:rsidR="0058193C" w:rsidRDefault="0058193C" w:rsidP="005819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193C" w:rsidRDefault="0058193C" w:rsidP="005819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8193C" w:rsidTr="0058193C">
        <w:tc>
          <w:tcPr>
            <w:tcW w:w="6237" w:type="dxa"/>
            <w:vAlign w:val="bottom"/>
            <w:hideMark/>
          </w:tcPr>
          <w:p w:rsidR="0058193C" w:rsidRDefault="0058193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8193C" w:rsidRDefault="0058193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8193C" w:rsidRDefault="0058193C" w:rsidP="0058193C">
      <w:pPr>
        <w:pStyle w:val="ConsNormal"/>
        <w:widowControl/>
        <w:ind w:firstLine="0"/>
        <w:rPr>
          <w:rFonts w:ascii="Liberation Serif" w:hAnsi="Liberation Serif"/>
        </w:rPr>
      </w:pPr>
    </w:p>
    <w:p w:rsidR="00E46308" w:rsidRDefault="00E46308"/>
    <w:p w:rsidR="00831D02" w:rsidRDefault="00831D02"/>
    <w:p w:rsidR="00831D02" w:rsidRDefault="00831D02"/>
    <w:p w:rsidR="00831D02" w:rsidRDefault="00831D02"/>
    <w:p w:rsidR="00831D02" w:rsidRDefault="00831D02"/>
    <w:p w:rsidR="00831D02" w:rsidRDefault="00831D02"/>
    <w:p w:rsidR="00831D02" w:rsidRDefault="00831D02"/>
    <w:p w:rsidR="00831D02" w:rsidRDefault="00831D02">
      <w:pPr>
        <w:sectPr w:rsidR="00831D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70" w:type="dxa"/>
        <w:tblLayout w:type="fixed"/>
        <w:tblLook w:val="04A0" w:firstRow="1" w:lastRow="0" w:firstColumn="1" w:lastColumn="0" w:noHBand="0" w:noVBand="1"/>
      </w:tblPr>
      <w:tblGrid>
        <w:gridCol w:w="463"/>
        <w:gridCol w:w="1224"/>
        <w:gridCol w:w="832"/>
        <w:gridCol w:w="832"/>
        <w:gridCol w:w="832"/>
        <w:gridCol w:w="832"/>
        <w:gridCol w:w="832"/>
        <w:gridCol w:w="236"/>
        <w:gridCol w:w="236"/>
        <w:gridCol w:w="236"/>
        <w:gridCol w:w="8415"/>
      </w:tblGrid>
      <w:tr w:rsidR="00831D02" w:rsidTr="00831D02">
        <w:trPr>
          <w:trHeight w:val="1399"/>
        </w:trPr>
        <w:tc>
          <w:tcPr>
            <w:tcW w:w="563" w:type="dxa"/>
            <w:vAlign w:val="bottom"/>
            <w:hideMark/>
          </w:tcPr>
          <w:p w:rsidR="00831D02" w:rsidRDefault="00831D02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bottom"/>
            <w:hideMark/>
          </w:tcPr>
          <w:p w:rsidR="00831D02" w:rsidRDefault="00831D02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  <w:hideMark/>
          </w:tcPr>
          <w:p w:rsidR="00831D02" w:rsidRDefault="00831D02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  <w:hideMark/>
          </w:tcPr>
          <w:p w:rsidR="00831D02" w:rsidRDefault="00831D02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  <w:hideMark/>
          </w:tcPr>
          <w:p w:rsidR="00831D02" w:rsidRDefault="00831D02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  <w:hideMark/>
          </w:tcPr>
          <w:p w:rsidR="00831D02" w:rsidRDefault="00831D02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  <w:hideMark/>
          </w:tcPr>
          <w:p w:rsidR="00831D02" w:rsidRDefault="00831D02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6" w:type="dxa"/>
            <w:noWrap/>
            <w:vAlign w:val="center"/>
            <w:hideMark/>
          </w:tcPr>
          <w:p w:rsidR="00831D02" w:rsidRDefault="00831D02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6" w:type="dxa"/>
            <w:noWrap/>
            <w:vAlign w:val="center"/>
            <w:hideMark/>
          </w:tcPr>
          <w:p w:rsidR="00831D02" w:rsidRDefault="00831D02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6" w:type="dxa"/>
            <w:noWrap/>
            <w:vAlign w:val="center"/>
            <w:hideMark/>
          </w:tcPr>
          <w:p w:rsidR="00831D02" w:rsidRDefault="00831D02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083" w:type="dxa"/>
            <w:noWrap/>
            <w:vAlign w:val="center"/>
            <w:hideMark/>
          </w:tcPr>
          <w:p w:rsidR="00831D02" w:rsidRDefault="00831D02">
            <w:pPr>
              <w:ind w:left="2977" w:firstLine="1"/>
              <w:rPr>
                <w:rFonts w:ascii="Liberation Serif" w:hAnsi="Liberation Serif" w:cs="Arial"/>
                <w:lang w:eastAsia="en-US"/>
              </w:rPr>
            </w:pPr>
            <w:r>
              <w:rPr>
                <w:rFonts w:ascii="Liberation Serif" w:hAnsi="Liberation Serif" w:cs="Arial"/>
              </w:rPr>
              <w:t xml:space="preserve">Приложение № 2 к муниципальной программе </w:t>
            </w:r>
          </w:p>
          <w:p w:rsidR="00831D02" w:rsidRDefault="00831D02">
            <w:pPr>
              <w:ind w:left="2977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«Развитие социальной сферы в городском округе Верхняя Пышма до 2027 года»</w:t>
            </w:r>
          </w:p>
        </w:tc>
      </w:tr>
      <w:tr w:rsidR="00831D02" w:rsidTr="00831D02">
        <w:trPr>
          <w:trHeight w:val="510"/>
        </w:trPr>
        <w:tc>
          <w:tcPr>
            <w:tcW w:w="19920" w:type="dxa"/>
            <w:gridSpan w:val="11"/>
            <w:noWrap/>
            <w:vAlign w:val="bottom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ПЛАН МЕРОПРИЯТИЙ</w:t>
            </w:r>
          </w:p>
        </w:tc>
      </w:tr>
      <w:tr w:rsidR="00831D02" w:rsidTr="00831D02">
        <w:trPr>
          <w:trHeight w:val="285"/>
        </w:trPr>
        <w:tc>
          <w:tcPr>
            <w:tcW w:w="19920" w:type="dxa"/>
            <w:gridSpan w:val="11"/>
            <w:noWrap/>
            <w:vAlign w:val="bottom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по выполнению муниципальной программы</w:t>
            </w:r>
          </w:p>
        </w:tc>
      </w:tr>
      <w:tr w:rsidR="00831D02" w:rsidTr="00831D02">
        <w:trPr>
          <w:trHeight w:val="510"/>
        </w:trPr>
        <w:tc>
          <w:tcPr>
            <w:tcW w:w="19920" w:type="dxa"/>
            <w:gridSpan w:val="11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831D02" w:rsidRDefault="00831D02" w:rsidP="00831D02">
      <w:pPr>
        <w:rPr>
          <w:rFonts w:ascii="Liberation Serif" w:hAnsi="Liberation Serif"/>
          <w:sz w:val="20"/>
          <w:szCs w:val="20"/>
          <w:lang w:eastAsia="en-US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2643"/>
        <w:gridCol w:w="1027"/>
        <w:gridCol w:w="1027"/>
        <w:gridCol w:w="1027"/>
        <w:gridCol w:w="1027"/>
        <w:gridCol w:w="1027"/>
        <w:gridCol w:w="982"/>
        <w:gridCol w:w="982"/>
        <w:gridCol w:w="982"/>
        <w:gridCol w:w="982"/>
        <w:gridCol w:w="982"/>
        <w:gridCol w:w="1550"/>
      </w:tblGrid>
      <w:tr w:rsidR="00831D02" w:rsidTr="00831D02">
        <w:trPr>
          <w:cantSplit/>
          <w:trHeight w:val="255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831D02" w:rsidTr="00831D02">
        <w:trPr>
          <w:cantSplit/>
          <w:trHeight w:val="1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831D02" w:rsidRDefault="00831D02" w:rsidP="00831D02">
      <w:pPr>
        <w:rPr>
          <w:rFonts w:ascii="Liberation Serif" w:hAnsi="Liberation Serif"/>
          <w:sz w:val="20"/>
          <w:szCs w:val="20"/>
          <w:lang w:eastAsia="en-US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2643"/>
        <w:gridCol w:w="1027"/>
        <w:gridCol w:w="1027"/>
        <w:gridCol w:w="1027"/>
        <w:gridCol w:w="1027"/>
        <w:gridCol w:w="1027"/>
        <w:gridCol w:w="982"/>
        <w:gridCol w:w="982"/>
        <w:gridCol w:w="982"/>
        <w:gridCol w:w="982"/>
        <w:gridCol w:w="982"/>
        <w:gridCol w:w="1550"/>
      </w:tblGrid>
      <w:tr w:rsidR="00831D02" w:rsidTr="00831D02">
        <w:trPr>
          <w:cantSplit/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831D02" w:rsidTr="00831D02">
        <w:trPr>
          <w:cantSplit/>
          <w:trHeight w:val="102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28 546 528,20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2 210 274,50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2 629 972,40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2 935 219,10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3 245 311,20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3 576 903,50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3 464 200,60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3 494 973,90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3 494 836,60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3 494 836,60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720 612,20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5 980,00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28 432,80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73 273,90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124 465,30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120 454,70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12 892 739,70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1 067 431,20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1 227 804,40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1 270 455,40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1 480 357,90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1 498 069,90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1 540 838,00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1 602 685,80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1 602 548,50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1 602 548,50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14 933 176,30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1 136 863,30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1 373 735,20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1 591 489,70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1 764 953,20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1 954 368,30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1 802 907,90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58 638,50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56 032,30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58 638,50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56 032,30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28 487 889,80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2 208 451,40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2 629 736,70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2 934 671,70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3 245 311,20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3 520 871,20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3 464 200,60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3 494 973,90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3 494 836,60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3 494 836,60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720 612,20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5 980,00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28 432,80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73 273,90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124 465,30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120 454,70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12 892 739,70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1 067 431,20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1 227 804,40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1 270 455,40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1 480 357,90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1 498 069,90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1 540 838,00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1 602 685,80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1 602 548,50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1 602 548,50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14 874 537,90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1 135 040,20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1 373 499,40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1 590 942,40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1 764 953,20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1 898 336,00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1 802 907,90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20 026 879,00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1 544 729,30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2 004 772,90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2 088 000,10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2 207 765,30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2 387 876,80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2 427 886,20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2 455 374,40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2 455 237,10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2 455 237,10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287 936,20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13 805,10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42 613,20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49 325,90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11 707 113,70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954 640,50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1 152 903,90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1 144 926,20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1 312 739,90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1 351 401,90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1 405 528,00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1 461 749,30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1 461 612,00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1 461 612,00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8 031 829,20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590 088,80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838 063,90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900 460,70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895 025,40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987 149,00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976 810,20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76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20 026 879,00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1 544 729,30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2 004 772,90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2 088 000,10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2 207 765,30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2 387 876,80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2 427 886,20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2 455 374,40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2 455 237,10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2 455 237,10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287 936,20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13 805,10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42 613,20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49 325,90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11 707 113,70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954 640,50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1 152 903,90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1 144 926,20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1 312 739,90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1 351 401,90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1 405 528,00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1 461 749,30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1 461 612,00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1 461 612,00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8 031 829,20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590 088,80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838 063,90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900 460,70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895 025,40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987 149,00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976 810,20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357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2 793,80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668,40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294,20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604,10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321,60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193,90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1.13.4.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2 793,80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668,40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294,20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130,00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604,10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321,60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193,90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1D02" w:rsidTr="00831D02">
        <w:trPr>
          <w:cantSplit/>
          <w:trHeight w:val="331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1 324 068,90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80 640,90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84 457,40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116 114,90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131 885,80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179 566,80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181 169,50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426 070,10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14 375,30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30 501,20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74 925,40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771 312,40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68 831,00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61 107,50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72 131,90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116 322,00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86 367,00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88 813,00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126 686,40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11 809,90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8 974,60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13 481,80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15 563,80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18 274,40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17 449,80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76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1 324 068,90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80 640,90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84 457,40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116 114,90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131 885,80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179 566,80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181 169,50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426 070,10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14 375,30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30 501,20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74 925,40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771 312,40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68 831,00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61 107,50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72 131,90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116 322,00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86 367,00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88 813,00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126 686,40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11 809,90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8 974,60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13 481,80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15 563,80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18 274,40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17 449,80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102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1 290 480,80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77 990,90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81 286,70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113 232,90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127 269,40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174 116,80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176 715,50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179 956,20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179 956,20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179 956,20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2.1.1., 2.1.2., 2.1.3.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426 070,10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14 375,30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30 501,20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74 925,40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771 312,40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68 831,00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61 107,50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72 131,90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116 322,00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86 367,00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88 813,00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93 098,30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9 159,90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5 803,90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10 599,80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10 947,40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12 824,40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12 995,80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10 255,70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10 255,70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10 255,70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10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766 365,40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77 990,90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59 831,00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53 766,80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65 269,40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99 191,40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101 808,80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102 835,70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102 835,70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102 835,70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2.1.1., 2.1.2., 2.1.3.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673 267,10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68 831,00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54 027,10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43 167,00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54 322,00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86 367,00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88 813,00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92 580,00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93 098,30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9 159,90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5 803,90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10 599,80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10 947,40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12 824,40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12 995,80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10 255,70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10 255,70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10 255,70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70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524 115,40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21 455,70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59 466,10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62 000,00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74 925,40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2.1.1., 2.1.2., 2.1.3.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426 070,10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14 375,30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30 501,20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74 925,40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74 906,70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77 120,50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39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98 045,30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7 080,40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28 964,90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62 000,00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3.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80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36 128,90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4 898,00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4 076,00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4 049,80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8 893,90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2 716,20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2 846,60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630,00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579,70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824,50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634,50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177,90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33 282,30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4 268,00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3 496,30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3 225,30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8 259,40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2 538,30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76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36 128,90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4 898,00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4 076,00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4 049,80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8 893,90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2 716,20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2 846,60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630,00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579,70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824,50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634,50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177,90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33 282,30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4 268,00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3 496,30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3 225,30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8 259,40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2 538,30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127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3 769,60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369,40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373,40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810,60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478,20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434,50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3.1.2.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3 769,60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369,40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373,40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810,60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478,20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434,50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04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8 266,30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955,40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676,60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746,00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1 338,80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926,70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905,70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3.2.1., 3.2.4.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8 266,30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955,40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676,60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746,00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1 338,80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926,70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905,70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153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1 868,10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475,60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138,50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144,00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110,00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3.2.3.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1 868,10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400,00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475,60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138,50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144,00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110,00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80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1 410 196,60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104 230,60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107 596,20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145 436,90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159 732,30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237 814,50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160 820,90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6 130,00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5 980,00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19 169,50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3 182,30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75,20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15 162,00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1 384 897,20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95 068,30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107 421,00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130 274,90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159 232,30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237 514,50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160 820,90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76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58 638,50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56 032,30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58 638,50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56 032,30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76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58 638,50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56 032,30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04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58 638,50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56 032,30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4.2.5.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58 638,50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56 032,30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76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1 351 558,20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102 407,50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107 360,50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144 889,50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159 732,30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181 782,20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160 820,90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6 130,00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5 980,00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19 169,50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3 182,30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75,20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15 162,00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1 326 258,70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93 245,20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107 185,30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129 727,50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159 232,30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181 482,20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160 820,90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80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115 997,70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7 592,20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8 217,70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9 738,30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13 318,00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17 285,40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14 630,00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15 072,00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15 072,00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15 072,00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4.1.3., 4.1.7., 4.2.3., 4.2.6.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115 997,70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7 592,20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8 217,70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9 738,30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13 318,00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17 285,40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14 630,00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15 072,00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15 072,00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15 072,00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80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702 466,80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42 587,00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58 776,70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63 489,00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80 716,70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92 212,60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89 268,30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91 805,50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91 805,50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91 805,50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4.1.5., 4.1.6., 4.2.2.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702 466,80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42 587,00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58 776,70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63 489,00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80 716,70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92 212,60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89 268,30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91 805,50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91 805,50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91 805,50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29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38 598,20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4 188,90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2 812,30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5 077,30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9 232,00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12 946,00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1 191,70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1 050,00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4.2.1.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1 100,00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37 498,20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3 688,90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2 812,30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4 977,30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8 732,00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12 946,00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1 191,70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1 050,00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1 050,00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1 050,00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127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47 541,20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7 173,10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2 960,60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9 804,40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4 871,90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6 434,80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4 134,10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4 054,10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4 054,10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4 054,10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4.2.2.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47 541,20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7 173,10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2 960,60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9 804,40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4 871,90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6 434,80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4 134,10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4 054,10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4 054,10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4 054,10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80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20 291,90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1 595,70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725,20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3 830,50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7 815,90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2 858,60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1 306,00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4.2.5.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20 291,90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1 595,70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725,20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3 830,50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7 815,90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2 858,60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1 306,00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720,00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720,00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720,00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306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848 251,60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82 429,20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52 119,40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87 872,00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98 544,90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121 000,60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99 433,20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380 067,90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37 855,40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12 199,30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36 123,90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46 508,80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55 814,00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46 497,00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468 183,80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44 573,80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39 920,10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51 748,20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52 036,10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65 186,60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52 936,20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76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848 251,60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82 429,20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52 119,40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87 872,00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98 544,90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121 000,60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99 433,20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380 067,90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37 855,40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12 199,30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36 123,90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46 508,80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55 814,00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46 497,00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468 183,80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44 573,80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39 920,10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51 748,20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52 036,10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65 186,60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52 936,20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153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747 822,70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63 214,60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40 222,40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65 818,00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82 188,40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99 693,70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96 283,20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100 134,10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100 134,10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100 134,10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5.1.1., 5.2.1.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348 699,70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29 866,00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12 199,30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28 550,80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37 816,60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48 700,50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46 497,00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48 356,50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399 122,90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33 348,60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28 023,10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37 267,20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44 371,80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50 993,20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49 786,20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51 777,60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51 777,60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51 777,60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178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17 481,70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2 996,60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4 046,90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4 651,20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5 787,00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5.1.1.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14 125,30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2 300,90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3 411,00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3 893,00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4 520,40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3 356,40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695,70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636,00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758,20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1 266,60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127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742,50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115,90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111,10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184,90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330,60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5.1.1.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742,50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115,90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111,10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184,90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330,60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178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5.4. Проведение культурно-массовых мероприятий для летних оздоровительных учреждений,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5.1.1.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6.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80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3 520 768,50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269 732,50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243 355,00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351 249,80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488 241,60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475 010,50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430 755,50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475,90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152,40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159,50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164,00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2 028,60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352,90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416,50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408,90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409,00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441,30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3 518 264,00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269 379,60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242 786,10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350 681,40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487 832,60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474 405,20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430 755,50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76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3 520 768,50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269 732,50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243 355,00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351 249,80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488 241,60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475 010,50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430 755,50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475,90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152,40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159,50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164,00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2 028,60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352,90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416,50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408,90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409,00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441,30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3 518 264,00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269 379,60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242 786,10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350 681,40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487 832,60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474 405,20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430 755,50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331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148 891,70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7 980,90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12 558,00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14 107,90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13 821,70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19 020,00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19 772,00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20 543,70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20 543,70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20 543,70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6.2.1., 6.3.5.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148 891,70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7 980,90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12 558,00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14 107,90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13 821,70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19 020,00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19 772,00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20 543,70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20 543,70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20 543,70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04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168 463,10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5 919,00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6 734,90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13 074,90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16 615,80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24 314,60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24 712,00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25 697,30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25 697,30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25 697,30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6.4.4.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168 463,10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5 919,00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6 734,90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13 074,90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16 615,80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24 314,60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24 712,00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25 697,30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25 697,30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25 697,30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306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60 939,90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30 038,50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4 124,70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7 638,70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2 443,80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8 000,40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5 693,80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6.3.4.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60 939,90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30 038,50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4 124,70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7 638,70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2 443,80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8 000,40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5 693,80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178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287,50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152,50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35,00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6.3.1.</w:t>
            </w:r>
          </w:p>
        </w:tc>
      </w:tr>
      <w:tr w:rsidR="00831D02" w:rsidTr="00831D02">
        <w:trPr>
          <w:cantSplit/>
          <w:trHeight w:val="441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287,50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152,50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100,00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35,00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2027 ГОДА»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04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439 578,20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39 560,20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39 599,30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44 621,00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49 688,20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56 127,40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51 287,20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10 193,40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1 931,40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522,40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878,00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3 243,80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3 617,80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429 384,80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37 628,80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39 076,90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43 743,00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46 444,40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52 509,60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51 287,20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76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439 578,20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39 560,20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39 599,30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44 621,00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49 688,20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56 127,40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51 287,20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10 193,40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1 931,40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522,40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878,00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3 243,80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3 617,80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429 384,80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37 628,80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39 076,90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43 743,00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46 444,40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52 509,60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51 287,20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178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4 252,40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464,90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288,00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437,00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560,90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555,90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7.1.1., 7.1.3.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4 252,40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464,90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278,00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288,00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437,00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560,90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555,90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153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10 784,00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1 145,10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617,30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915,70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975,00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1 409,40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1 430,40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7.1.3., 7.1.4., 7.2.1., 7.2.3., 7.3.1.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10 784,00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1 145,10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617,30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915,70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975,00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1 409,40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1 430,40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04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49 985,70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4 610,50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1 974,50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4 085,30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5 191,70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3 223,40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7 725,10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7.3.2.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49 985,70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4 610,50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1 974,50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4 085,30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5 191,70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3 223,40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7 725,10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331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940 656,50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84 053,80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93 996,30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97 874,60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100 559,30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116 790,70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109 974,30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940 648,80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84 046,10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93 996,30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97 874,60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100 559,30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116 790,70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109 974,30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1D02" w:rsidRDefault="00831D0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76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940 656,50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84 053,80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93 996,30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97 874,60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100 559,30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116 790,70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109 974,30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940 648,80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84 046,10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93 996,30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97 874,60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100 559,30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116 790,70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109 974,30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04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278 777,30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18 879,50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21 147,10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28 510,00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32 338,70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35 901,50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34 576,20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35 808,10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35 808,10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35 808,10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8.1.1.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278 777,30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18 879,50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21 147,10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28 510,00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32 338,70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35 901,50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34 576,20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35 808,10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35 808,10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35 808,10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153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182 740,60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22 513,30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25 280,70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16 523,70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16 604,20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18 934,60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20 137,00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20 915,70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20 915,70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20 915,70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8.1.1.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182 740,60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22 513,30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25 280,70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16 523,70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16 604,20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18 934,60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20 137,00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20 915,70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20 915,70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20 915,70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153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475 752,90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39 275,20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47 568,50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52 841,00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51 616,40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61 954,60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55 261,10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55 745,40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55 745,40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55 745,40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D02" w:rsidRDefault="00831D02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8.1.1.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831D02" w:rsidTr="00831D02">
        <w:trPr>
          <w:cantSplit/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Default="00831D02">
            <w:pPr>
              <w:pStyle w:val="a7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475 745,20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39 267,60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47 568,50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52 841,00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51 616,40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61 954,60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55 261,10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55 745,40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55 745,40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55 745,40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2" w:rsidRDefault="00831D02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</w:tbl>
    <w:p w:rsidR="00831D02" w:rsidRDefault="00831D02" w:rsidP="00831D02">
      <w:pPr>
        <w:rPr>
          <w:rFonts w:ascii="Liberation Serif" w:hAnsi="Liberation Serif"/>
          <w:sz w:val="20"/>
          <w:szCs w:val="20"/>
          <w:lang w:eastAsia="en-US"/>
        </w:rPr>
      </w:pPr>
    </w:p>
    <w:p w:rsidR="00831D02" w:rsidRDefault="00831D02"/>
    <w:p w:rsidR="00831D02" w:rsidRDefault="00831D02"/>
    <w:sectPr w:rsidR="00831D02" w:rsidSect="00831D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6248E"/>
    <w:multiLevelType w:val="hybridMultilevel"/>
    <w:tmpl w:val="3134F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C8"/>
    <w:rsid w:val="0058193C"/>
    <w:rsid w:val="00831D02"/>
    <w:rsid w:val="00C777C8"/>
    <w:rsid w:val="00E4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D6D64-1C72-440E-9BAF-21631BDF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8193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1D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1D0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1D02"/>
    <w:pPr>
      <w:contextualSpacing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31D0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31D02"/>
    <w:pPr>
      <w:spacing w:after="160" w:line="256" w:lineRule="auto"/>
      <w:ind w:left="720"/>
      <w:contextualSpacing/>
    </w:pPr>
    <w:rPr>
      <w:rFonts w:eastAsiaTheme="minorHAnsi"/>
      <w:sz w:val="2"/>
      <w:szCs w:val="22"/>
      <w:lang w:eastAsia="en-US"/>
    </w:rPr>
  </w:style>
  <w:style w:type="paragraph" w:customStyle="1" w:styleId="xl66">
    <w:name w:val="xl66"/>
    <w:basedOn w:val="a"/>
    <w:rsid w:val="00831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831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831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831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31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31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31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3">
    <w:name w:val="xl73"/>
    <w:basedOn w:val="a"/>
    <w:rsid w:val="00831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831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75">
    <w:name w:val="xl75"/>
    <w:basedOn w:val="a"/>
    <w:rsid w:val="00831D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831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831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8">
    <w:name w:val="xl78"/>
    <w:basedOn w:val="a"/>
    <w:rsid w:val="00831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a"/>
    <w:rsid w:val="00831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831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81">
    <w:name w:val="xl81"/>
    <w:basedOn w:val="a"/>
    <w:rsid w:val="00831D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"/>
    <w:rsid w:val="00831D0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4108</Words>
  <Characters>23419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2023-05-29T08:59:00Z</dcterms:created>
  <dcterms:modified xsi:type="dcterms:W3CDTF">2023-05-29T09:18:00Z</dcterms:modified>
</cp:coreProperties>
</file>