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30CD2" w:rsidTr="00230CD2">
        <w:trPr>
          <w:trHeight w:val="524"/>
        </w:trPr>
        <w:tc>
          <w:tcPr>
            <w:tcW w:w="9460" w:type="dxa"/>
            <w:gridSpan w:val="5"/>
            <w:hideMark/>
          </w:tcPr>
          <w:p w:rsidR="00230CD2" w:rsidRDefault="00230C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30CD2" w:rsidRDefault="00230C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30CD2" w:rsidRDefault="00230CD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30CD2" w:rsidRDefault="00230CD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2A88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30CD2" w:rsidTr="00230CD2">
        <w:trPr>
          <w:trHeight w:val="524"/>
        </w:trPr>
        <w:tc>
          <w:tcPr>
            <w:tcW w:w="284" w:type="dxa"/>
            <w:vAlign w:val="bottom"/>
            <w:hideMark/>
          </w:tcPr>
          <w:p w:rsidR="00230CD2" w:rsidRDefault="00230CD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30CD2" w:rsidRDefault="00230C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230CD2" w:rsidRDefault="00230C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30CD2" w:rsidRDefault="00230C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30CD2" w:rsidRDefault="00230C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30CD2" w:rsidTr="00230CD2">
        <w:trPr>
          <w:trHeight w:val="130"/>
        </w:trPr>
        <w:tc>
          <w:tcPr>
            <w:tcW w:w="9460" w:type="dxa"/>
            <w:gridSpan w:val="5"/>
          </w:tcPr>
          <w:p w:rsidR="00230CD2" w:rsidRDefault="00230CD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30CD2" w:rsidTr="00230CD2">
        <w:tc>
          <w:tcPr>
            <w:tcW w:w="9460" w:type="dxa"/>
            <w:gridSpan w:val="5"/>
          </w:tcPr>
          <w:p w:rsidR="00230CD2" w:rsidRDefault="00230CD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30CD2" w:rsidRDefault="00230CD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30CD2" w:rsidRDefault="00230CD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30CD2" w:rsidTr="00230CD2">
        <w:tc>
          <w:tcPr>
            <w:tcW w:w="9460" w:type="dxa"/>
            <w:gridSpan w:val="5"/>
            <w:hideMark/>
          </w:tcPr>
          <w:p w:rsidR="00230CD2" w:rsidRDefault="00230CD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Регламент осуществления мониторинга состояния политических, социально-экономических и иных процессов, оказывающих влияние на ситуацию в области противодействия терроризму на территории городского округа Верхняя Пышма, утвержденный постановлением администрации городского округа Верхняя Пышма от 05.08.2021 № 670</w:t>
            </w:r>
          </w:p>
        </w:tc>
      </w:tr>
      <w:tr w:rsidR="00230CD2" w:rsidTr="00230CD2">
        <w:tc>
          <w:tcPr>
            <w:tcW w:w="9460" w:type="dxa"/>
            <w:gridSpan w:val="5"/>
          </w:tcPr>
          <w:p w:rsidR="00230CD2" w:rsidRDefault="00230CD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30CD2" w:rsidRDefault="00230CD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30CD2" w:rsidRDefault="00230CD2" w:rsidP="00230CD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целях актуализации Регламента осуществления мониторинга состояния политических, социально-экономических и иных процессов, оказывающих влияние на ситуацию в области противодействия терроризму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, утвержденного постановлением администрации городского округа Верхняя Пышма от 05.08.2021 № 670, во </w:t>
      </w:r>
      <w:r>
        <w:rPr>
          <w:rFonts w:ascii="Liberation Serif" w:hAnsi="Liberation Serif" w:cs="Liberation Serif"/>
          <w:sz w:val="28"/>
          <w:szCs w:val="28"/>
        </w:rPr>
        <w:t xml:space="preserve">исполнение пункта 4 вопроса </w:t>
      </w:r>
      <w:r>
        <w:rPr>
          <w:rFonts w:ascii="Liberation Serif" w:hAnsi="Liberation Serif" w:cs="Liberation Serif"/>
          <w:sz w:val="28"/>
          <w:szCs w:val="28"/>
          <w:lang w:val="en-US"/>
        </w:rPr>
        <w:t>IV</w:t>
      </w:r>
      <w:r>
        <w:rPr>
          <w:rFonts w:ascii="Liberation Serif" w:hAnsi="Liberation Serif" w:cs="Liberation Serif"/>
          <w:sz w:val="28"/>
          <w:szCs w:val="28"/>
        </w:rPr>
        <w:t xml:space="preserve"> протокола от 28.04.2023 № 2 совместного заседания антитеррористической комиссии в Свердловской области и оперативного штаба в Свердловской области, </w:t>
      </w:r>
      <w:r>
        <w:rPr>
          <w:rFonts w:ascii="Liberation Serif" w:hAnsi="Liberation Serif"/>
          <w:sz w:val="28"/>
          <w:szCs w:val="28"/>
        </w:rPr>
        <w:t>руководствуясь статьей 25 Устава городского округа Верхняя Пышма</w:t>
      </w:r>
    </w:p>
    <w:p w:rsidR="00230CD2" w:rsidRDefault="00230CD2" w:rsidP="00230CD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30CD2" w:rsidRDefault="00230CD2" w:rsidP="00230CD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Дополнить подпункт 5 пункта 8 </w:t>
      </w:r>
      <w:r>
        <w:rPr>
          <w:rFonts w:ascii="Liberation Serif" w:hAnsi="Liberation Serif" w:cs="Liberation Serif"/>
          <w:sz w:val="28"/>
          <w:szCs w:val="28"/>
        </w:rPr>
        <w:t xml:space="preserve">Регламента осуществления мониторинга состояния политических, социально-экономических и иных процессов, оказывающих влияние на ситуацию в области противодействия терроризму на территории городского округа Верхняя Пышма, утвержденного </w:t>
      </w:r>
      <w:r>
        <w:rPr>
          <w:rFonts w:ascii="Liberation Serif" w:hAnsi="Liberation Serif"/>
          <w:sz w:val="28"/>
          <w:szCs w:val="28"/>
        </w:rPr>
        <w:t>постановлением администрации городского округа Верхняя Пышма от 05.08.2021 № 670</w:t>
      </w:r>
      <w:r>
        <w:rPr>
          <w:rFonts w:ascii="Liberation Serif" w:hAnsi="Liberation Serif" w:cs="Liberation Serif"/>
          <w:sz w:val="28"/>
          <w:szCs w:val="28"/>
        </w:rPr>
        <w:t xml:space="preserve">, подпунктом 5.1 </w:t>
      </w:r>
      <w:r>
        <w:rPr>
          <w:rFonts w:ascii="Liberation Serif" w:hAnsi="Liberation Serif"/>
          <w:sz w:val="28"/>
          <w:szCs w:val="28"/>
        </w:rPr>
        <w:t>следующего содержания:</w:t>
      </w:r>
    </w:p>
    <w:p w:rsidR="00230CD2" w:rsidRDefault="00230CD2" w:rsidP="00230CD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5.1) изучение причин и условий формирования на территории Городского округа новых террористических угроз, связанных с деятельностью украинских спецслужб и националистических формирований, а также контингентов лиц, на которые направлены антироссийская пропаганда и вербовочные устремления украинских радикалов».</w:t>
      </w:r>
    </w:p>
    <w:p w:rsidR="00230CD2" w:rsidRPr="00230CD2" w:rsidRDefault="00230CD2" w:rsidP="00230CD2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rFonts w:ascii="Liberation Serif" w:hAnsi="Liberation Serif"/>
          <w:sz w:val="28"/>
          <w:szCs w:val="28"/>
        </w:rPr>
        <w:br/>
        <w:t>за собой.</w:t>
      </w:r>
      <w:bookmarkStart w:id="0" w:name="_GoBack"/>
      <w:bookmarkEnd w:id="0"/>
    </w:p>
    <w:p w:rsidR="00230CD2" w:rsidRDefault="00230CD2" w:rsidP="00230CD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Опубликовать настоящее постановление </w:t>
      </w:r>
      <w:r>
        <w:rPr>
          <w:rFonts w:ascii="Liberation Serif" w:hAnsi="Liberation Serif" w:cs="Liberation Serif"/>
          <w:sz w:val="28"/>
          <w:szCs w:val="28"/>
        </w:rPr>
        <w:t xml:space="preserve">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Пышма»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230CD2" w:rsidRDefault="00230CD2" w:rsidP="00230CD2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230CD2" w:rsidRDefault="00230CD2" w:rsidP="00230CD2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30CD2" w:rsidTr="00230CD2">
        <w:tc>
          <w:tcPr>
            <w:tcW w:w="6237" w:type="dxa"/>
            <w:vAlign w:val="bottom"/>
            <w:hideMark/>
          </w:tcPr>
          <w:p w:rsidR="00230CD2" w:rsidRDefault="00230CD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30CD2" w:rsidRDefault="00230CD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30CD2" w:rsidRDefault="00230CD2" w:rsidP="00230CD2">
      <w:pPr>
        <w:pStyle w:val="ConsNormal"/>
        <w:widowControl/>
        <w:ind w:firstLine="0"/>
        <w:rPr>
          <w:rFonts w:ascii="Liberation Serif" w:hAnsi="Liberation Serif"/>
        </w:rPr>
      </w:pPr>
    </w:p>
    <w:p w:rsidR="00EC3868" w:rsidRDefault="00EC3868"/>
    <w:sectPr w:rsidR="00EC3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ED"/>
    <w:rsid w:val="00230CD2"/>
    <w:rsid w:val="00C914ED"/>
    <w:rsid w:val="00EC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EE0BB-992E-45C1-BC3F-5261ADA6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30CD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2023-05-31T06:40:00Z</dcterms:created>
  <dcterms:modified xsi:type="dcterms:W3CDTF">2023-05-31T06:41:00Z</dcterms:modified>
</cp:coreProperties>
</file>