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347D22" w:rsidTr="00347D22">
        <w:trPr>
          <w:trHeight w:val="524"/>
        </w:trPr>
        <w:tc>
          <w:tcPr>
            <w:tcW w:w="9460" w:type="dxa"/>
            <w:gridSpan w:val="5"/>
            <w:hideMark/>
          </w:tcPr>
          <w:p w:rsidR="00347D22" w:rsidRDefault="00347D2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347D22" w:rsidRDefault="00347D2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7D22" w:rsidRDefault="00347D2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7D22" w:rsidRDefault="00347D2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DEE753" wp14:editId="6B02672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DDABBC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7D22" w:rsidTr="00347D22">
        <w:trPr>
          <w:trHeight w:val="524"/>
        </w:trPr>
        <w:tc>
          <w:tcPr>
            <w:tcW w:w="284" w:type="dxa"/>
            <w:vAlign w:val="bottom"/>
            <w:hideMark/>
          </w:tcPr>
          <w:p w:rsidR="00347D22" w:rsidRDefault="00347D2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47D22" w:rsidRPr="00347D22" w:rsidRDefault="00347D2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  <w:lang w:val="en-US"/>
              </w:rPr>
              <w:t>22</w:t>
            </w:r>
            <w:r>
              <w:rPr>
                <w:rFonts w:ascii="Liberation Serif" w:hAnsi="Liberation Serif"/>
              </w:rPr>
              <w:t>.06.2023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347D22" w:rsidRDefault="00347D2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47D22" w:rsidRDefault="00347D2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lang w:val="en-US"/>
              </w:rPr>
              <w:t>96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7D22" w:rsidRDefault="00347D2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7D22" w:rsidTr="00347D22">
        <w:trPr>
          <w:trHeight w:val="130"/>
        </w:trPr>
        <w:tc>
          <w:tcPr>
            <w:tcW w:w="9460" w:type="dxa"/>
            <w:gridSpan w:val="5"/>
          </w:tcPr>
          <w:p w:rsidR="00347D22" w:rsidRDefault="00347D2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7D22" w:rsidTr="00347D22">
        <w:tc>
          <w:tcPr>
            <w:tcW w:w="9460" w:type="dxa"/>
            <w:gridSpan w:val="5"/>
          </w:tcPr>
          <w:p w:rsidR="00347D22" w:rsidRDefault="00347D2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7D22" w:rsidRDefault="00347D2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47D22" w:rsidRDefault="00347D2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7D22" w:rsidTr="00347D22">
        <w:tc>
          <w:tcPr>
            <w:tcW w:w="9460" w:type="dxa"/>
            <w:gridSpan w:val="5"/>
            <w:hideMark/>
          </w:tcPr>
          <w:p w:rsidR="00347D22" w:rsidRDefault="00347D2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публичных слушаний по проекту документации по планировке территории «Внесение изменений в проект планировки территории и проект межевания территории, ограниченной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ул. Гражданская, ул. Загорная, ул. Полевая, п. Соколовка» </w:t>
            </w:r>
          </w:p>
        </w:tc>
      </w:tr>
      <w:tr w:rsidR="00347D22" w:rsidTr="00347D22">
        <w:tc>
          <w:tcPr>
            <w:tcW w:w="9460" w:type="dxa"/>
            <w:gridSpan w:val="5"/>
          </w:tcPr>
          <w:p w:rsidR="00347D22" w:rsidRDefault="00347D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47D22" w:rsidRDefault="00347D2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47D22" w:rsidRDefault="00347D22" w:rsidP="00347D2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347D22" w:rsidRDefault="00347D22" w:rsidP="00347D2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347D22" w:rsidRDefault="00347D22" w:rsidP="00347D22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на </w:t>
      </w:r>
      <w:r>
        <w:rPr>
          <w:rFonts w:ascii="Liberation Serif" w:hAnsi="Liberation Serif"/>
          <w:sz w:val="28"/>
          <w:szCs w:val="28"/>
        </w:rPr>
        <w:t>18 июля 2023</w:t>
      </w:r>
      <w:r>
        <w:rPr>
          <w:rFonts w:ascii="Liberation Serif" w:hAnsi="Liberation Serif" w:cs="Liberation Serif"/>
          <w:sz w:val="28"/>
          <w:szCs w:val="28"/>
        </w:rPr>
        <w:t xml:space="preserve"> года в 16 часов 00 минут проведение собрания участников публичных слушаний по проекту документации по планировке территории «Внесение изменений в проект планировки территории и проект межевания территории, ограниченной ул. Гражданская, ул. Загорная, ул. Полевая, п. Соколовка»  (далее – Проект).</w:t>
      </w:r>
    </w:p>
    <w:p w:rsidR="00347D22" w:rsidRDefault="00347D22" w:rsidP="00347D22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1 этаж </w:t>
      </w:r>
      <w:r>
        <w:rPr>
          <w:rFonts w:ascii="Liberation Serif" w:eastAsia="Calibri" w:hAnsi="Liberation Serif"/>
          <w:sz w:val="28"/>
          <w:szCs w:val="28"/>
          <w:lang w:eastAsia="en-US"/>
        </w:rPr>
        <w:t>здания Красненской поселковой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п. Красный, ул. Кузнечная, зд. 58.</w:t>
      </w:r>
    </w:p>
    <w:p w:rsidR="00347D22" w:rsidRDefault="00347D22" w:rsidP="00347D22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Регистрация участников публичных слушаний начнется </w:t>
      </w:r>
      <w:r>
        <w:rPr>
          <w:rFonts w:ascii="Liberation Serif" w:hAnsi="Liberation Serif"/>
          <w:sz w:val="28"/>
          <w:szCs w:val="28"/>
        </w:rPr>
        <w:br/>
        <w:t>18 июля 2023</w:t>
      </w:r>
      <w:r>
        <w:rPr>
          <w:rFonts w:ascii="Liberation Serif" w:hAnsi="Liberation Serif" w:cs="Liberation Serif"/>
          <w:sz w:val="28"/>
          <w:szCs w:val="28"/>
        </w:rPr>
        <w:t xml:space="preserve"> года в 15 часов 00 минут. </w:t>
      </w:r>
    </w:p>
    <w:p w:rsidR="00347D22" w:rsidRDefault="00347D22" w:rsidP="00347D22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Определить перечень информационных материалов к Проекту, подлежащему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>
        <w:rPr>
          <w:rFonts w:ascii="Liberation Serif" w:hAnsi="Liberation Serif"/>
          <w:sz w:val="28"/>
          <w:szCs w:val="28"/>
        </w:rPr>
        <w:t>18 июля 2023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 xml:space="preserve">: </w:t>
      </w:r>
    </w:p>
    <w:p w:rsidR="00347D22" w:rsidRDefault="00347D22" w:rsidP="00347D22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Основная (утверждаемая) часть проекта планировки территории;</w:t>
      </w:r>
    </w:p>
    <w:p w:rsidR="00347D22" w:rsidRDefault="00347D22" w:rsidP="00347D22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Материалы по обоснованию проекта планировки территории (не утверждаемая часть);</w:t>
      </w:r>
    </w:p>
    <w:p w:rsidR="00347D22" w:rsidRDefault="00347D22" w:rsidP="00347D22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Основная (утверждаемая) часть проекта межевания территории;</w:t>
      </w:r>
    </w:p>
    <w:p w:rsidR="00347D22" w:rsidRDefault="00347D22" w:rsidP="00347D22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Материалы по обоснованию проекта межевания территории (не утверждаемая часть).</w:t>
      </w:r>
    </w:p>
    <w:p w:rsidR="00347D22" w:rsidRDefault="00347D22" w:rsidP="00347D22">
      <w:pPr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Проекта, в соответствии с подпунктом 3 пункта 35 Положения,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06 июля 2023 года в здании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</w:t>
      </w:r>
    </w:p>
    <w:p w:rsidR="00347D22" w:rsidRDefault="00347D22" w:rsidP="00347D22">
      <w:pPr>
        <w:tabs>
          <w:tab w:val="left" w:pos="142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Свердловская область, г. Верхняя Пышма, пр-кт Успенский, зд. 115, </w:t>
      </w:r>
      <w:r>
        <w:rPr>
          <w:rFonts w:ascii="Liberation Serif" w:hAnsi="Liberation Serif"/>
          <w:sz w:val="28"/>
          <w:szCs w:val="28"/>
        </w:rPr>
        <w:br/>
        <w:t>1 этаж;</w:t>
      </w:r>
    </w:p>
    <w:p w:rsidR="00347D22" w:rsidRDefault="00347D22" w:rsidP="00347D22">
      <w:pPr>
        <w:tabs>
          <w:tab w:val="left" w:pos="142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Свердловская область, г. Верхняя Пышма, п. Красный, ул. Кузнечная, </w:t>
      </w:r>
      <w:r>
        <w:rPr>
          <w:rFonts w:ascii="Liberation Serif" w:hAnsi="Liberation Serif"/>
          <w:sz w:val="28"/>
          <w:szCs w:val="28"/>
        </w:rPr>
        <w:br/>
        <w:t>зд. 58, 1 этаж.</w:t>
      </w:r>
    </w:p>
    <w:p w:rsidR="00347D22" w:rsidRDefault="00347D22" w:rsidP="00347D22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  <w:t>до 15 часов 00 минут</w:t>
      </w:r>
      <w:r>
        <w:rPr>
          <w:rFonts w:ascii="Liberation Serif" w:hAnsi="Liberation Serif"/>
          <w:sz w:val="28"/>
          <w:szCs w:val="28"/>
        </w:rPr>
        <w:t xml:space="preserve"> 18 июля 2023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347D22" w:rsidRDefault="00347D22" w:rsidP="00347D2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 xml:space="preserve">к посещению с понедельника по пятницу с 8 часов 00 минут </w:t>
      </w:r>
      <w:r>
        <w:rPr>
          <w:rFonts w:ascii="Liberation Serif" w:hAnsi="Liberation Serif" w:cs="Liberation Serif"/>
          <w:sz w:val="28"/>
          <w:szCs w:val="28"/>
        </w:rPr>
        <w:br/>
        <w:t>до 17 часов 00 минут (за исключением нерабочих, праздничных и выходных дней, дня собрания участников публичных слушаний).</w:t>
      </w:r>
    </w:p>
    <w:p w:rsidR="00347D22" w:rsidRDefault="00347D22" w:rsidP="00347D22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</w:t>
      </w:r>
      <w:r>
        <w:rPr>
          <w:rFonts w:ascii="Liberation Serif" w:eastAsia="Calibri" w:hAnsi="Liberation Serif"/>
          <w:sz w:val="28"/>
          <w:szCs w:val="28"/>
          <w:lang w:eastAsia="en-US"/>
        </w:rPr>
        <w:t>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Снедковой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</w:t>
      </w:r>
      <w:r>
        <w:rPr>
          <w:rFonts w:ascii="Liberation Serif" w:hAnsi="Liberation Serif" w:cs="Liberation Serif"/>
          <w:sz w:val="28"/>
          <w:szCs w:val="28"/>
        </w:rPr>
        <w:br/>
        <w:t xml:space="preserve">06 июля 2023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 xml:space="preserve">на официальном сайте городского округа (www.movp.ru) 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347D22" w:rsidRDefault="00347D22" w:rsidP="00347D22">
      <w:pPr>
        <w:widowControl w:val="0"/>
        <w:numPr>
          <w:ilvl w:val="0"/>
          <w:numId w:val="1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06 июля 2023 года по 18 июля 2023 года:</w:t>
      </w:r>
    </w:p>
    <w:p w:rsidR="00347D22" w:rsidRDefault="00347D22" w:rsidP="00347D22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347D22" w:rsidRDefault="00347D22" w:rsidP="00347D22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пр-кт Успенский, зд. 115, с пометкой «ПУБЛИЧНЫЕ СЛУШАНИЯ»;</w:t>
      </w:r>
    </w:p>
    <w:p w:rsidR="00347D22" w:rsidRDefault="00347D22" w:rsidP="00347D22">
      <w:pPr>
        <w:widowControl w:val="0"/>
        <w:numPr>
          <w:ilvl w:val="0"/>
          <w:numId w:val="3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</w:t>
      </w:r>
    </w:p>
    <w:p w:rsidR="00347D22" w:rsidRDefault="00347D22" w:rsidP="00347D22">
      <w:pPr>
        <w:widowControl w:val="0"/>
        <w:suppressAutoHyphens/>
        <w:autoSpaceDE w:val="0"/>
        <w:autoSpaceDN w:val="0"/>
        <w:ind w:firstLine="709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 xml:space="preserve">Свердловская область, г. Верхняя Пышма, пр-кт Успенский, зд. 115, </w:t>
      </w:r>
      <w:r>
        <w:rPr>
          <w:rFonts w:ascii="Liberation Serif" w:hAnsi="Liberation Serif"/>
          <w:sz w:val="28"/>
          <w:szCs w:val="28"/>
        </w:rPr>
        <w:br/>
        <w:t xml:space="preserve">1 этаж; </w:t>
      </w:r>
    </w:p>
    <w:p w:rsidR="00347D22" w:rsidRDefault="00347D22" w:rsidP="00347D22">
      <w:pPr>
        <w:pStyle w:val="a3"/>
        <w:widowControl w:val="0"/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Свердловская область, г. Верхняя Пышма, п. Красный, ул. Кузнечная,</w:t>
      </w:r>
      <w:r>
        <w:rPr>
          <w:rFonts w:ascii="Liberation Serif" w:hAnsi="Liberation Serif"/>
          <w:sz w:val="28"/>
          <w:szCs w:val="28"/>
          <w:lang w:val="ru-RU"/>
        </w:rPr>
        <w:br/>
        <w:t>зд. 58, 1 этаж.</w:t>
      </w:r>
    </w:p>
    <w:p w:rsidR="00347D22" w:rsidRDefault="00347D22" w:rsidP="00347D22">
      <w:pPr>
        <w:widowControl w:val="0"/>
        <w:numPr>
          <w:ilvl w:val="0"/>
          <w:numId w:val="3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 xml:space="preserve">в устной форме в ходе проведения собрания участников </w:t>
      </w:r>
      <w:r>
        <w:rPr>
          <w:rFonts w:ascii="Liberation Serif" w:hAnsi="Liberation Serif"/>
          <w:sz w:val="28"/>
          <w:szCs w:val="28"/>
        </w:rPr>
        <w:lastRenderedPageBreak/>
        <w:t>публичных слушаний 18 июля 2023 года.</w:t>
      </w:r>
    </w:p>
    <w:p w:rsidR="00347D22" w:rsidRDefault="00347D22" w:rsidP="00347D22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347D22" w:rsidRDefault="00347D22" w:rsidP="00347D22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публичных слушаний в целях идентификации представляют следующие сведения о себе:</w:t>
      </w:r>
    </w:p>
    <w:p w:rsidR="00347D22" w:rsidRDefault="00347D22" w:rsidP="00347D22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347D22" w:rsidRDefault="00347D22" w:rsidP="00347D22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347D22" w:rsidRDefault="00347D22" w:rsidP="00347D22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требуется представление документов, указанных в пункте 11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347D22" w:rsidRDefault="00347D22" w:rsidP="00347D22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347D22" w:rsidRDefault="00347D22" w:rsidP="00347D22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Трощенкова М.Е. – начальник управления архитектуры и градостроительства администрации городского округа Верхняя Пышма, председатель комиссии;</w:t>
      </w:r>
    </w:p>
    <w:p w:rsidR="00347D22" w:rsidRDefault="00347D22" w:rsidP="00347D22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А.Е. – заместитель начальника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347D22" w:rsidRDefault="00347D22" w:rsidP="00347D22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347D22" w:rsidRDefault="00347D22" w:rsidP="00347D22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347D22" w:rsidRDefault="00347D22" w:rsidP="00347D22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347D22" w:rsidRDefault="00347D22" w:rsidP="00347D22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347D22" w:rsidRDefault="00347D22" w:rsidP="00347D22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Демиденко Н.С. – глава Красненской поселковой администрации городского округа Верхняя Пышма;</w:t>
      </w:r>
    </w:p>
    <w:p w:rsidR="00347D22" w:rsidRDefault="00347D22" w:rsidP="00347D22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347D22" w:rsidRDefault="00347D22" w:rsidP="00347D22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Челпанов А.Б. - </w:t>
      </w:r>
      <w:r>
        <w:rPr>
          <w:rFonts w:ascii="Liberation Serif" w:hAnsi="Liberation Serif"/>
          <w:sz w:val="28"/>
          <w:szCs w:val="28"/>
        </w:rPr>
        <w:t>депутат по избирательному округу № 2, заместитель председателя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347D22" w:rsidRDefault="00347D22" w:rsidP="00347D22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делами администрации городского округа Верхняя Пышма опубликовать оповещение о проведении публичных слушаний </w:t>
      </w:r>
      <w:r>
        <w:rPr>
          <w:rFonts w:ascii="Liberation Serif" w:hAnsi="Liberation Serif" w:cs="Liberation Serif"/>
          <w:sz w:val="28"/>
          <w:szCs w:val="28"/>
        </w:rPr>
        <w:br/>
        <w:t>по Проекту 28 июня 2023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347D22" w:rsidRDefault="00347D22" w:rsidP="00347D22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>и развитию территории городского округа Верхняя Пышма Николишина В.Н.</w:t>
      </w:r>
    </w:p>
    <w:p w:rsidR="00347D22" w:rsidRDefault="00347D22" w:rsidP="00347D22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.movp.ru), </w:t>
      </w:r>
      <w:r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347D22" w:rsidRDefault="00347D22" w:rsidP="00347D2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347D22" w:rsidRDefault="00347D22" w:rsidP="00347D2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347D22" w:rsidTr="00347D22">
        <w:tc>
          <w:tcPr>
            <w:tcW w:w="6237" w:type="dxa"/>
            <w:vAlign w:val="bottom"/>
            <w:hideMark/>
          </w:tcPr>
          <w:p w:rsidR="00347D22" w:rsidRDefault="00347D2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47D22" w:rsidRDefault="00347D2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347D22" w:rsidRDefault="00347D22" w:rsidP="00347D22">
      <w:pPr>
        <w:pStyle w:val="ConsNormal"/>
        <w:widowControl/>
        <w:ind w:firstLine="0"/>
        <w:rPr>
          <w:rFonts w:ascii="Liberation Serif" w:hAnsi="Liberation Serif"/>
        </w:rPr>
      </w:pPr>
    </w:p>
    <w:p w:rsidR="00FD5795" w:rsidRDefault="00FD5795"/>
    <w:sectPr w:rsidR="00FD5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8AE3BBB"/>
    <w:multiLevelType w:val="hybridMultilevel"/>
    <w:tmpl w:val="4A6802FC"/>
    <w:lvl w:ilvl="0" w:tplc="5CFEEDC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305223"/>
    <w:multiLevelType w:val="hybridMultilevel"/>
    <w:tmpl w:val="A3825B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894"/>
    <w:rsid w:val="001F4894"/>
    <w:rsid w:val="00347D22"/>
    <w:rsid w:val="00FD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069642-A883-4CDF-836E-A5389C46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47D22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347D2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1238</Words>
  <Characters>7057</Characters>
  <Application>Microsoft Office Word</Application>
  <DocSecurity>0</DocSecurity>
  <Lines>58</Lines>
  <Paragraphs>16</Paragraphs>
  <ScaleCrop>false</ScaleCrop>
  <Company/>
  <LinksUpToDate>false</LinksUpToDate>
  <CharactersWithSpaces>8279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2023-06-23T06:45:00Z</dcterms:created>
  <dcterms:modified xsi:type="dcterms:W3CDTF">2023-06-23T06:46:00Z</dcterms:modified>
</cp:coreProperties>
</file>