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C71A5" w:rsidRPr="0013051B" w:rsidTr="00E94ED6">
        <w:trPr>
          <w:trHeight w:val="524"/>
        </w:trPr>
        <w:tc>
          <w:tcPr>
            <w:tcW w:w="9460" w:type="dxa"/>
            <w:gridSpan w:val="5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71A5" w:rsidRPr="0013051B" w:rsidRDefault="00DC71A5" w:rsidP="00E94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71A5" w:rsidRPr="0013051B" w:rsidRDefault="00DC71A5" w:rsidP="00E94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B6B6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2CC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71A5" w:rsidRPr="0013051B" w:rsidTr="00E94ED6">
        <w:trPr>
          <w:trHeight w:val="524"/>
        </w:trPr>
        <w:tc>
          <w:tcPr>
            <w:tcW w:w="284" w:type="dxa"/>
            <w:vAlign w:val="bottom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71A5" w:rsidRPr="0013051B" w:rsidRDefault="00DC71A5" w:rsidP="00E94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71A5" w:rsidRPr="0013051B" w:rsidTr="00E94ED6">
        <w:trPr>
          <w:trHeight w:val="130"/>
        </w:trPr>
        <w:tc>
          <w:tcPr>
            <w:tcW w:w="9460" w:type="dxa"/>
            <w:gridSpan w:val="5"/>
          </w:tcPr>
          <w:p w:rsidR="00DC71A5" w:rsidRPr="0013051B" w:rsidRDefault="00DC71A5" w:rsidP="00E94E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71A5" w:rsidRPr="0013051B" w:rsidTr="00E94ED6">
        <w:tc>
          <w:tcPr>
            <w:tcW w:w="9460" w:type="dxa"/>
            <w:gridSpan w:val="5"/>
          </w:tcPr>
          <w:p w:rsidR="00DC71A5" w:rsidRPr="0013051B" w:rsidRDefault="00DC71A5" w:rsidP="00E94E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71A5" w:rsidRPr="0013051B" w:rsidRDefault="00DC71A5" w:rsidP="00E94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C71A5" w:rsidRPr="0013051B" w:rsidRDefault="00DC71A5" w:rsidP="00E94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71A5" w:rsidRPr="0013051B" w:rsidTr="00E94ED6">
        <w:tc>
          <w:tcPr>
            <w:tcW w:w="9460" w:type="dxa"/>
            <w:gridSpan w:val="5"/>
          </w:tcPr>
          <w:p w:rsidR="00DC71A5" w:rsidRPr="0013051B" w:rsidRDefault="00DC71A5" w:rsidP="00E94E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городского округа Верхняя Пышма от 06.03.2023 № 190</w:t>
            </w:r>
          </w:p>
        </w:tc>
      </w:tr>
      <w:tr w:rsidR="00DC71A5" w:rsidRPr="0013051B" w:rsidTr="00E94ED6">
        <w:tc>
          <w:tcPr>
            <w:tcW w:w="9460" w:type="dxa"/>
            <w:gridSpan w:val="5"/>
          </w:tcPr>
          <w:p w:rsidR="00DC71A5" w:rsidRPr="0013051B" w:rsidRDefault="00DC71A5" w:rsidP="00E94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71A5" w:rsidRPr="0013051B" w:rsidRDefault="00DC71A5" w:rsidP="00E94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71A5" w:rsidRPr="001C00C9" w:rsidRDefault="00DC71A5" w:rsidP="00DC71A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пункта 13 части 1 статьи 16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пункта 1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части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 статьи 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Федерального закона от 29.12.2012 № 273-ФЗ «Об образовании в Российской Федерации», пункта 1 статьи 7 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 xml:space="preserve">от 15.07.2013 № 78-ОЗ «Об образовании в Свердловской области», приказа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Минпросвещения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образования, </w:t>
      </w:r>
      <w:r>
        <w:rPr>
          <w:rFonts w:ascii="Liberation Serif" w:hAnsi="Liberation Serif" w:cs="Liberation Serif"/>
          <w:sz w:val="28"/>
          <w:szCs w:val="28"/>
        </w:rPr>
        <w:t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Уставом</w:t>
      </w:r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DC71A5" w:rsidRPr="0013051B" w:rsidRDefault="00DC71A5" w:rsidP="00DC71A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71A5" w:rsidRDefault="00DC71A5" w:rsidP="00DC71A5">
      <w:pPr>
        <w:tabs>
          <w:tab w:val="left" w:pos="3828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Внести изменения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городского округа Верхняя Пышма от 06.03.2023 № 190, изложив подпункт 2 пункта 4 в следующей редакции:</w:t>
      </w:r>
    </w:p>
    <w:p w:rsidR="00DC71A5" w:rsidRDefault="00DC71A5" w:rsidP="00DC71A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«2)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Верхняя Пышма, имеющие первоочередное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в </w:t>
      </w:r>
      <w:r>
        <w:rPr>
          <w:rFonts w:ascii="Liberation Serif" w:hAnsi="Liberation Serif" w:cs="Liberation Serif"/>
          <w:sz w:val="28"/>
          <w:szCs w:val="28"/>
        </w:rPr>
        <w:lastRenderedPageBreak/>
        <w:t>абзаце втором части 6 статьи 19, пункте 8 статьи 24 Федерального закона от 27 мая 1998 года № 76-ФЗ «О статусе военнослужащих», статьей 28.1 Федерального закона от 3 июля 2016 года № 226-ФЗ «О войсках национальной гвардии Российской Федерации», частью 6 статьи 46 Федерального закона от 7 февраля 2011 года № 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Федерации»;».</w:t>
      </w:r>
    </w:p>
    <w:p w:rsidR="00DC71A5" w:rsidRDefault="00DC71A5" w:rsidP="00DC71A5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DC71A5" w:rsidRDefault="00DC71A5" w:rsidP="00DC71A5">
      <w:pPr>
        <w:widowControl w:val="0"/>
        <w:tabs>
          <w:tab w:val="left" w:pos="3828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DC71A5" w:rsidRDefault="00DC71A5" w:rsidP="00DC71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DC71A5" w:rsidRPr="0013051B" w:rsidRDefault="00DC71A5" w:rsidP="00DC71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C71A5" w:rsidRPr="0013051B" w:rsidTr="00E94ED6">
        <w:tc>
          <w:tcPr>
            <w:tcW w:w="6237" w:type="dxa"/>
            <w:vAlign w:val="bottom"/>
          </w:tcPr>
          <w:p w:rsidR="00DC71A5" w:rsidRPr="0013051B" w:rsidRDefault="00DC71A5" w:rsidP="00E94E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71A5" w:rsidRPr="0013051B" w:rsidRDefault="00DC71A5" w:rsidP="00E94E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C71A5" w:rsidRPr="0013051B" w:rsidRDefault="00DC71A5" w:rsidP="00DC71A5">
      <w:pPr>
        <w:pStyle w:val="ConsNormal"/>
        <w:widowControl/>
        <w:ind w:firstLine="0"/>
        <w:rPr>
          <w:rFonts w:ascii="Liberation Serif" w:hAnsi="Liberation Serif"/>
        </w:rPr>
      </w:pPr>
    </w:p>
    <w:p w:rsidR="00F92A0B" w:rsidRDefault="00F92A0B"/>
    <w:sectPr w:rsidR="00F92A0B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C71A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Вр-499871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C71A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Вр-499871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1321850" w:edGrp="everyone"/>
  <w:p w:rsidR="00AF0248" w:rsidRDefault="00DC71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1321850"/>
  <w:p w:rsidR="00810AAA" w:rsidRPr="00810AAA" w:rsidRDefault="00DC71A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C71A5" w:rsidP="00810AAA">
    <w:pPr>
      <w:pStyle w:val="a3"/>
      <w:jc w:val="center"/>
    </w:pPr>
    <w:permStart w:id="1289903452" w:edGrp="everyone"/>
    <w:permEnd w:id="12899034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2A"/>
    <w:rsid w:val="0079232A"/>
    <w:rsid w:val="00DC71A5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B1A6-47A9-4BC4-A973-FB34E70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1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C71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C71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C71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DC71A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2023-06-29T12:14:00Z</dcterms:created>
  <dcterms:modified xsi:type="dcterms:W3CDTF">2023-06-29T12:15:00Z</dcterms:modified>
</cp:coreProperties>
</file>