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285957" w:rsidTr="00285957">
        <w:trPr>
          <w:trHeight w:val="524"/>
        </w:trPr>
        <w:tc>
          <w:tcPr>
            <w:tcW w:w="9460" w:type="dxa"/>
            <w:gridSpan w:val="5"/>
            <w:hideMark/>
          </w:tcPr>
          <w:p w:rsidR="00285957" w:rsidRDefault="002859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85957" w:rsidRDefault="002859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85957" w:rsidRDefault="002859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85957" w:rsidRDefault="002859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76BC5" wp14:editId="249FB7A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BD1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6f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5957" w:rsidTr="00285957">
        <w:trPr>
          <w:trHeight w:val="524"/>
        </w:trPr>
        <w:tc>
          <w:tcPr>
            <w:tcW w:w="284" w:type="dxa"/>
            <w:vAlign w:val="bottom"/>
            <w:hideMark/>
          </w:tcPr>
          <w:p w:rsidR="00285957" w:rsidRDefault="0028595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5957" w:rsidRDefault="002859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04.07.2023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85957" w:rsidRDefault="002859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5957" w:rsidRDefault="002859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5957" w:rsidRDefault="002859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85957" w:rsidTr="00285957">
        <w:trPr>
          <w:trHeight w:val="130"/>
        </w:trPr>
        <w:tc>
          <w:tcPr>
            <w:tcW w:w="9460" w:type="dxa"/>
            <w:gridSpan w:val="5"/>
          </w:tcPr>
          <w:p w:rsidR="00285957" w:rsidRDefault="0028595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85957" w:rsidTr="00285957">
        <w:tc>
          <w:tcPr>
            <w:tcW w:w="9460" w:type="dxa"/>
            <w:gridSpan w:val="5"/>
          </w:tcPr>
          <w:p w:rsidR="00285957" w:rsidRDefault="0028595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85957" w:rsidRDefault="002859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85957" w:rsidRDefault="002859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85957" w:rsidTr="00285957">
        <w:tc>
          <w:tcPr>
            <w:tcW w:w="9460" w:type="dxa"/>
            <w:gridSpan w:val="5"/>
            <w:hideMark/>
          </w:tcPr>
          <w:p w:rsidR="00285957" w:rsidRDefault="0028595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</w:t>
            </w:r>
          </w:p>
        </w:tc>
      </w:tr>
      <w:tr w:rsidR="00285957" w:rsidTr="00285957">
        <w:tc>
          <w:tcPr>
            <w:tcW w:w="9460" w:type="dxa"/>
            <w:gridSpan w:val="5"/>
          </w:tcPr>
          <w:p w:rsidR="00285957" w:rsidRDefault="002859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85957" w:rsidRDefault="002859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85957" w:rsidRDefault="00285957" w:rsidP="002859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285957" w:rsidRDefault="00285957" w:rsidP="0028595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285957" w:rsidRDefault="00285957" w:rsidP="00285957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01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внесения изменений </w:t>
      </w:r>
      <w:r>
        <w:rPr>
          <w:rFonts w:ascii="Liberation Serif" w:hAnsi="Liberation Serif" w:cs="Liberation Serif"/>
          <w:sz w:val="28"/>
          <w:szCs w:val="28"/>
        </w:rPr>
        <w:br/>
        <w:t>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  (далее – Проект).</w:t>
      </w:r>
    </w:p>
    <w:p w:rsidR="00285957" w:rsidRDefault="00285957" w:rsidP="00285957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2 этаж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Балтымской сельской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с. Балтым, ул. Набержная, зд. 4А.</w:t>
      </w:r>
    </w:p>
    <w:p w:rsidR="00285957" w:rsidRDefault="00285957" w:rsidP="00285957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01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285957" w:rsidRDefault="00285957" w:rsidP="0028595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01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285957" w:rsidRDefault="00285957" w:rsidP="00285957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территории. Основная (утверждаемая) часть;</w:t>
      </w:r>
    </w:p>
    <w:p w:rsidR="00285957" w:rsidRDefault="00285957" w:rsidP="00285957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территории.</w:t>
      </w:r>
    </w:p>
    <w:p w:rsidR="00285957" w:rsidRDefault="00285957" w:rsidP="00285957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20 июля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</w:t>
      </w:r>
    </w:p>
    <w:p w:rsidR="00285957" w:rsidRDefault="00285957" w:rsidP="00285957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285957" w:rsidRDefault="00285957" w:rsidP="00285957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с. Балтым, ул. Набержная, </w:t>
      </w:r>
      <w:r>
        <w:rPr>
          <w:rFonts w:ascii="Liberation Serif" w:hAnsi="Liberation Serif"/>
          <w:sz w:val="28"/>
          <w:szCs w:val="28"/>
        </w:rPr>
        <w:br/>
        <w:t>зд. 4А, 1 этаж.</w:t>
      </w:r>
    </w:p>
    <w:p w:rsidR="00285957" w:rsidRDefault="00285957" w:rsidP="00285957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01 августа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5957" w:rsidRDefault="00285957" w:rsidP="0028595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285957" w:rsidRDefault="00285957" w:rsidP="0028595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20 июля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85957" w:rsidRDefault="00285957" w:rsidP="00285957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20 июля 2023 года по 01 августа 2023 года:</w:t>
      </w:r>
    </w:p>
    <w:p w:rsidR="00285957" w:rsidRDefault="00285957" w:rsidP="00285957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285957" w:rsidRDefault="00285957" w:rsidP="00285957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285957" w:rsidRDefault="00285957" w:rsidP="00285957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с. Балтым, ул. Набержная, зд. 4А, с пометкой «ПУБЛИЧНЫЕ СЛУШАНИЯ»;</w:t>
      </w:r>
    </w:p>
    <w:p w:rsidR="00285957" w:rsidRDefault="00285957" w:rsidP="00285957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</w:t>
      </w:r>
    </w:p>
    <w:p w:rsidR="00285957" w:rsidRDefault="00285957" w:rsidP="00285957">
      <w:pPr>
        <w:pStyle w:val="a3"/>
        <w:widowControl w:val="0"/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1 этаж; </w:t>
      </w:r>
    </w:p>
    <w:p w:rsidR="00285957" w:rsidRDefault="00285957" w:rsidP="00285957">
      <w:pPr>
        <w:pStyle w:val="a3"/>
        <w:widowControl w:val="0"/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г. Верхняя Пышма, с. Балтым, ул. Набержная, </w:t>
      </w:r>
      <w:r>
        <w:rPr>
          <w:rFonts w:ascii="Liberation Serif" w:hAnsi="Liberation Serif"/>
          <w:sz w:val="28"/>
          <w:szCs w:val="28"/>
          <w:lang w:val="ru-RU"/>
        </w:rPr>
        <w:br/>
        <w:t>зд. 4А, 1 этаж.</w:t>
      </w:r>
    </w:p>
    <w:p w:rsidR="00285957" w:rsidRDefault="00285957" w:rsidP="00285957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lastRenderedPageBreak/>
        <w:t>в устной форме в ходе проведения собрания участников публичных слушаний 01 августа 2023 года.</w:t>
      </w:r>
    </w:p>
    <w:p w:rsidR="00285957" w:rsidRDefault="00285957" w:rsidP="0028595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 Предложения и замечания, вносимые участниками публичных слушаний, оформляются в соответствии с приложением № 4 к Положению.</w:t>
      </w:r>
    </w:p>
    <w:p w:rsidR="00285957" w:rsidRDefault="00285957" w:rsidP="0028595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285957" w:rsidRDefault="00285957" w:rsidP="00285957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285957" w:rsidRDefault="00285957" w:rsidP="00285957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285957" w:rsidRDefault="00285957" w:rsidP="00285957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285957" w:rsidRDefault="00285957" w:rsidP="00285957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285957" w:rsidRDefault="00285957" w:rsidP="0028595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285957" w:rsidRDefault="00285957" w:rsidP="0028595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А.Е.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285957" w:rsidRDefault="00285957" w:rsidP="0028595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285957" w:rsidRDefault="00285957" w:rsidP="0028595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285957" w:rsidRDefault="00285957" w:rsidP="0028595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285957" w:rsidRDefault="00285957" w:rsidP="0028595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285957" w:rsidRDefault="00285957" w:rsidP="0028595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Рознатовский К.В. – глава Балтымской сельской администрации городского округа Верхняя Пышма;</w:t>
      </w:r>
    </w:p>
    <w:p w:rsidR="00285957" w:rsidRDefault="00285957" w:rsidP="0028595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285957" w:rsidRDefault="00285957" w:rsidP="0028595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Челпанов А.Б. – </w:t>
      </w:r>
      <w:r>
        <w:rPr>
          <w:rFonts w:ascii="Liberation Serif" w:hAnsi="Liberation Serif"/>
          <w:sz w:val="28"/>
          <w:szCs w:val="28"/>
        </w:rPr>
        <w:t>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85957" w:rsidRDefault="00285957" w:rsidP="0028595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12 июля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5957" w:rsidRDefault="00285957" w:rsidP="00285957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285957" w:rsidRDefault="00285957" w:rsidP="00285957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5957" w:rsidRDefault="00285957" w:rsidP="0028595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85957" w:rsidRDefault="00285957" w:rsidP="002859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85957" w:rsidTr="00285957">
        <w:tc>
          <w:tcPr>
            <w:tcW w:w="6237" w:type="dxa"/>
            <w:vAlign w:val="bottom"/>
            <w:hideMark/>
          </w:tcPr>
          <w:p w:rsidR="00285957" w:rsidRDefault="002859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85957" w:rsidRDefault="0028595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Н.В. Невструев</w:t>
            </w:r>
          </w:p>
        </w:tc>
      </w:tr>
    </w:tbl>
    <w:p w:rsidR="00285957" w:rsidRDefault="00285957" w:rsidP="00285957">
      <w:pPr>
        <w:pStyle w:val="ConsNormal"/>
        <w:widowControl/>
        <w:ind w:firstLine="0"/>
        <w:rPr>
          <w:rFonts w:ascii="Liberation Serif" w:hAnsi="Liberation Serif"/>
        </w:rPr>
      </w:pPr>
    </w:p>
    <w:p w:rsidR="004D19E0" w:rsidRDefault="004D19E0"/>
    <w:sectPr w:rsidR="004D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8A6B8C"/>
    <w:multiLevelType w:val="hybridMultilevel"/>
    <w:tmpl w:val="6C046E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4F"/>
    <w:rsid w:val="00285957"/>
    <w:rsid w:val="0034634F"/>
    <w:rsid w:val="004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F7485-10B5-4D47-B6FC-9921C2D7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8595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28595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2023-07-04T09:56:00Z</dcterms:created>
  <dcterms:modified xsi:type="dcterms:W3CDTF">2023-07-04T09:57:00Z</dcterms:modified>
</cp:coreProperties>
</file>