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0E2356" w:rsidTr="000E2356">
        <w:trPr>
          <w:trHeight w:val="524"/>
        </w:trPr>
        <w:tc>
          <w:tcPr>
            <w:tcW w:w="9460" w:type="dxa"/>
            <w:gridSpan w:val="5"/>
            <w:hideMark/>
          </w:tcPr>
          <w:p w:rsidR="000E2356" w:rsidRDefault="000E2356">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0E2356" w:rsidRDefault="000E2356">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0E2356" w:rsidRDefault="000E2356">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0E2356" w:rsidRDefault="000E2356">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276A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E2356" w:rsidTr="000E2356">
        <w:trPr>
          <w:trHeight w:val="524"/>
        </w:trPr>
        <w:tc>
          <w:tcPr>
            <w:tcW w:w="284" w:type="dxa"/>
            <w:vAlign w:val="bottom"/>
            <w:hideMark/>
          </w:tcPr>
          <w:p w:rsidR="000E2356" w:rsidRDefault="000E2356">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0E2356" w:rsidRDefault="000E235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07.07.2023</w:t>
            </w:r>
          </w:p>
        </w:tc>
        <w:tc>
          <w:tcPr>
            <w:tcW w:w="425" w:type="dxa"/>
            <w:vAlign w:val="bottom"/>
            <w:hideMark/>
          </w:tcPr>
          <w:p w:rsidR="000E2356" w:rsidRDefault="000E2356">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0E2356" w:rsidRDefault="000E235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818</w:t>
            </w:r>
          </w:p>
        </w:tc>
        <w:tc>
          <w:tcPr>
            <w:tcW w:w="6341" w:type="dxa"/>
            <w:vAlign w:val="bottom"/>
          </w:tcPr>
          <w:p w:rsidR="000E2356" w:rsidRDefault="000E2356">
            <w:pPr>
              <w:tabs>
                <w:tab w:val="left" w:leader="underscore" w:pos="9639"/>
              </w:tabs>
              <w:jc w:val="center"/>
              <w:rPr>
                <w:rFonts w:ascii="Liberation Serif" w:hAnsi="Liberation Serif"/>
                <w:b/>
                <w:szCs w:val="28"/>
              </w:rPr>
            </w:pPr>
          </w:p>
        </w:tc>
      </w:tr>
      <w:tr w:rsidR="000E2356" w:rsidTr="000E2356">
        <w:trPr>
          <w:trHeight w:val="130"/>
        </w:trPr>
        <w:tc>
          <w:tcPr>
            <w:tcW w:w="9460" w:type="dxa"/>
            <w:gridSpan w:val="5"/>
          </w:tcPr>
          <w:p w:rsidR="000E2356" w:rsidRDefault="000E2356">
            <w:pPr>
              <w:rPr>
                <w:rFonts w:ascii="Liberation Serif" w:hAnsi="Liberation Serif"/>
                <w:sz w:val="20"/>
                <w:szCs w:val="28"/>
              </w:rPr>
            </w:pPr>
          </w:p>
        </w:tc>
      </w:tr>
      <w:tr w:rsidR="000E2356" w:rsidTr="000E2356">
        <w:tc>
          <w:tcPr>
            <w:tcW w:w="9460" w:type="dxa"/>
            <w:gridSpan w:val="5"/>
          </w:tcPr>
          <w:p w:rsidR="000E2356" w:rsidRDefault="000E2356">
            <w:pPr>
              <w:rPr>
                <w:rFonts w:ascii="Liberation Serif" w:hAnsi="Liberation Serif"/>
                <w:sz w:val="20"/>
                <w:szCs w:val="28"/>
                <w:lang w:val="en-US"/>
              </w:rPr>
            </w:pPr>
            <w:r>
              <w:rPr>
                <w:rFonts w:ascii="Liberation Serif" w:hAnsi="Liberation Serif"/>
                <w:sz w:val="20"/>
                <w:szCs w:val="28"/>
              </w:rPr>
              <w:t>г. Верхняя Пышма</w:t>
            </w:r>
          </w:p>
          <w:p w:rsidR="000E2356" w:rsidRDefault="000E2356">
            <w:pPr>
              <w:rPr>
                <w:rFonts w:ascii="Liberation Serif" w:hAnsi="Liberation Serif"/>
                <w:sz w:val="28"/>
                <w:szCs w:val="28"/>
                <w:lang w:val="en-US"/>
              </w:rPr>
            </w:pPr>
          </w:p>
          <w:p w:rsidR="000E2356" w:rsidRDefault="000E2356">
            <w:pPr>
              <w:rPr>
                <w:rFonts w:ascii="Liberation Serif" w:hAnsi="Liberation Serif"/>
                <w:sz w:val="28"/>
                <w:szCs w:val="28"/>
                <w:lang w:val="en-US"/>
              </w:rPr>
            </w:pPr>
          </w:p>
        </w:tc>
      </w:tr>
      <w:tr w:rsidR="000E2356" w:rsidTr="000E2356">
        <w:tc>
          <w:tcPr>
            <w:tcW w:w="9460" w:type="dxa"/>
            <w:gridSpan w:val="5"/>
            <w:hideMark/>
          </w:tcPr>
          <w:p w:rsidR="000E2356" w:rsidRDefault="000E2356">
            <w:pPr>
              <w:jc w:val="center"/>
              <w:rPr>
                <w:rFonts w:ascii="Liberation Serif" w:hAnsi="Liberation Serif"/>
                <w:b/>
                <w:i/>
                <w:sz w:val="28"/>
                <w:szCs w:val="28"/>
              </w:rPr>
            </w:pPr>
            <w:r>
              <w:rPr>
                <w:rFonts w:ascii="Liberation Serif" w:hAnsi="Liberation Serif"/>
                <w:b/>
                <w:i/>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tc>
      </w:tr>
      <w:tr w:rsidR="000E2356" w:rsidTr="000E2356">
        <w:tc>
          <w:tcPr>
            <w:tcW w:w="9460" w:type="dxa"/>
            <w:gridSpan w:val="5"/>
          </w:tcPr>
          <w:p w:rsidR="000E2356" w:rsidRDefault="000E2356">
            <w:pPr>
              <w:jc w:val="center"/>
              <w:rPr>
                <w:rFonts w:ascii="Liberation Serif" w:hAnsi="Liberation Serif"/>
                <w:sz w:val="28"/>
                <w:szCs w:val="28"/>
              </w:rPr>
            </w:pPr>
          </w:p>
          <w:p w:rsidR="000E2356" w:rsidRDefault="000E2356">
            <w:pPr>
              <w:jc w:val="center"/>
              <w:rPr>
                <w:rFonts w:ascii="Liberation Serif" w:hAnsi="Liberation Serif"/>
                <w:sz w:val="28"/>
                <w:szCs w:val="28"/>
              </w:rPr>
            </w:pPr>
          </w:p>
        </w:tc>
      </w:tr>
    </w:tbl>
    <w:p w:rsidR="000E2356" w:rsidRDefault="000E2356" w:rsidP="000E2356">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Градостроительным кодексом Российской Федерации, Федеральным законом от 06 октября 2003 года № 131-Ф3 «Об общих принципах организации местного самоуправления в Российской Федерации», Правилами </w:t>
      </w:r>
      <w:r>
        <w:rPr>
          <w:rFonts w:ascii="Liberation Serif" w:hAnsi="Liberation Serif"/>
          <w:sz w:val="28"/>
          <w:szCs w:val="28"/>
        </w:rPr>
        <w:t>землепользования и застройки на территории городского округа Верхняя Пышма, утвержденными Решением Думы городского округа Верхняя Пышма от 31 октября 2019 года № 15/4</w:t>
      </w:r>
      <w:r>
        <w:rPr>
          <w:rFonts w:ascii="Liberation Serif" w:hAnsi="Liberation Serif" w:cs="Liberation Serif"/>
          <w:sz w:val="28"/>
          <w:szCs w:val="28"/>
        </w:rPr>
        <w:t xml:space="preserve">, на основании заключения комиссии </w:t>
      </w:r>
      <w:r>
        <w:rPr>
          <w:rFonts w:ascii="Liberation Serif" w:hAnsi="Liberation Serif" w:cs="Liberation Serif"/>
          <w:sz w:val="28"/>
          <w:szCs w:val="28"/>
        </w:rPr>
        <w:br/>
        <w:t xml:space="preserve">по проведению общественных обсуждений по проектам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от 28 июня 2023 года, </w:t>
      </w:r>
      <w:r>
        <w:rPr>
          <w:rFonts w:ascii="Liberation Serif" w:hAnsi="Liberation Serif"/>
          <w:sz w:val="28"/>
          <w:szCs w:val="28"/>
        </w:rPr>
        <w:t xml:space="preserve">проведенных в период с 15 июня 2023 года </w:t>
      </w:r>
      <w:r>
        <w:rPr>
          <w:rFonts w:ascii="Liberation Serif" w:hAnsi="Liberation Serif"/>
          <w:sz w:val="28"/>
          <w:szCs w:val="28"/>
        </w:rPr>
        <w:br/>
        <w:t>по 26 июня 2023 года</w:t>
      </w:r>
      <w:r>
        <w:rPr>
          <w:rFonts w:ascii="Liberation Serif" w:hAnsi="Liberation Serif" w:cs="Liberation Serif"/>
          <w:sz w:val="28"/>
          <w:szCs w:val="28"/>
        </w:rPr>
        <w:t xml:space="preserve"> (протокол от 28 июня 2023 года), </w:t>
      </w:r>
      <w:r>
        <w:rPr>
          <w:rFonts w:ascii="Liberation Serif" w:hAnsi="Liberation Serif"/>
          <w:sz w:val="28"/>
          <w:szCs w:val="28"/>
        </w:rPr>
        <w:t xml:space="preserve">руководствуясь </w:t>
      </w:r>
      <w:r>
        <w:rPr>
          <w:rFonts w:ascii="Liberation Serif" w:hAnsi="Liberation Serif" w:cs="Liberation Serif"/>
          <w:sz w:val="28"/>
          <w:szCs w:val="28"/>
        </w:rPr>
        <w:t>Административным регламентом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утвержденного постановлением администрации городского</w:t>
      </w:r>
      <w:bookmarkStart w:id="0" w:name="_GoBack"/>
      <w:bookmarkEnd w:id="0"/>
      <w:r>
        <w:rPr>
          <w:rFonts w:ascii="Liberation Serif" w:hAnsi="Liberation Serif" w:cs="Liberation Serif"/>
          <w:sz w:val="28"/>
          <w:szCs w:val="28"/>
        </w:rPr>
        <w:t xml:space="preserve"> округа Верхняя Пышма </w:t>
      </w:r>
      <w:r>
        <w:rPr>
          <w:rFonts w:ascii="Liberation Serif" w:hAnsi="Liberation Serif" w:cs="Liberation Serif"/>
          <w:sz w:val="28"/>
          <w:szCs w:val="28"/>
        </w:rPr>
        <w:br/>
        <w:t xml:space="preserve">от 07 декабря 2022 года № 1511,  </w:t>
      </w:r>
      <w:r>
        <w:rPr>
          <w:rFonts w:ascii="Liberation Serif" w:hAnsi="Liberation Serif"/>
          <w:sz w:val="28"/>
          <w:szCs w:val="28"/>
        </w:rPr>
        <w:t>Уставом городского округа Верхняя Пышма, администрация городского округа Верхняя Пышма</w:t>
      </w:r>
    </w:p>
    <w:p w:rsidR="000E2356" w:rsidRDefault="000E2356" w:rsidP="000E2356">
      <w:pPr>
        <w:widowControl w:val="0"/>
        <w:jc w:val="both"/>
        <w:rPr>
          <w:rFonts w:ascii="Liberation Serif" w:hAnsi="Liberation Serif"/>
          <w:sz w:val="28"/>
          <w:szCs w:val="28"/>
        </w:rPr>
      </w:pPr>
      <w:r>
        <w:rPr>
          <w:rFonts w:ascii="Liberation Serif" w:hAnsi="Liberation Serif"/>
          <w:b/>
          <w:sz w:val="28"/>
          <w:szCs w:val="28"/>
        </w:rPr>
        <w:t>ПОСТАНОВЛЯЕТ:</w:t>
      </w:r>
    </w:p>
    <w:p w:rsidR="000E2356" w:rsidRDefault="000E2356" w:rsidP="000E2356">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pacing w:val="-1"/>
          <w:sz w:val="28"/>
          <w:szCs w:val="28"/>
        </w:rPr>
        <w:t xml:space="preserve">Предоставить </w:t>
      </w:r>
      <w:r>
        <w:rPr>
          <w:rFonts w:ascii="Liberation Serif" w:hAnsi="Liberation Serif" w:cs="Liberation Serif"/>
          <w:sz w:val="28"/>
          <w:szCs w:val="28"/>
        </w:rPr>
        <w:t>разрешение на условно разрешенный вид использования</w:t>
      </w:r>
      <w:r>
        <w:rPr>
          <w:rFonts w:ascii="Liberation Serif" w:hAnsi="Liberation Serif" w:cs="Liberation Serif"/>
          <w:spacing w:val="-67"/>
          <w:sz w:val="28"/>
          <w:szCs w:val="28"/>
        </w:rPr>
        <w:t xml:space="preserve"> </w:t>
      </w:r>
      <w:r>
        <w:rPr>
          <w:rFonts w:ascii="Liberation Serif" w:hAnsi="Liberation Serif" w:cs="Liberation Serif"/>
          <w:sz w:val="28"/>
          <w:szCs w:val="28"/>
        </w:rPr>
        <w:t xml:space="preserve">земельного участка или объекта капитального </w:t>
      </w:r>
      <w:r>
        <w:rPr>
          <w:rFonts w:ascii="Liberation Serif" w:hAnsi="Liberation Serif" w:cs="Liberation Serif"/>
          <w:spacing w:val="-4"/>
          <w:sz w:val="28"/>
          <w:szCs w:val="28"/>
        </w:rPr>
        <w:t>строительства</w:t>
      </w:r>
      <w:r>
        <w:rPr>
          <w:rFonts w:ascii="Liberation Serif" w:hAnsi="Liberation Serif"/>
          <w:sz w:val="28"/>
          <w:szCs w:val="28"/>
        </w:rPr>
        <w:t xml:space="preserve"> – «Магазины» (4.4) в отношении земельного участка с кадастровым номером 66:36:0103015:406, расположенного по адресу: Российская Федерация, Свердловская область, город Верхняя Пышма, улица Феофанова.</w:t>
      </w:r>
    </w:p>
    <w:p w:rsidR="000E2356" w:rsidRDefault="000E2356" w:rsidP="000E2356">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оставляю </w:t>
      </w:r>
      <w:r>
        <w:rPr>
          <w:rFonts w:ascii="Liberation Serif" w:hAnsi="Liberation Serif"/>
          <w:sz w:val="28"/>
          <w:szCs w:val="28"/>
        </w:rPr>
        <w:br/>
        <w:t>за собой.</w:t>
      </w:r>
    </w:p>
    <w:p w:rsidR="000E2356" w:rsidRDefault="000E2356" w:rsidP="000E2356">
      <w:pPr>
        <w:widowControl w:val="0"/>
        <w:numPr>
          <w:ilvl w:val="0"/>
          <w:numId w:val="1"/>
        </w:numPr>
        <w:ind w:left="0" w:firstLine="709"/>
        <w:jc w:val="both"/>
        <w:rPr>
          <w:rFonts w:ascii="Liberation Serif" w:hAnsi="Liberation Serif"/>
          <w:sz w:val="28"/>
          <w:szCs w:val="28"/>
        </w:rPr>
      </w:pPr>
      <w:r>
        <w:rPr>
          <w:rFonts w:ascii="Liberation Serif" w:hAnsi="Liberation Serif" w:cs="Liberation Serif"/>
          <w:sz w:val="28"/>
          <w:szCs w:val="28"/>
        </w:rPr>
        <w:t>Настоящее постановление вступает в силу после его официального опубликования.</w:t>
      </w:r>
    </w:p>
    <w:p w:rsidR="000E2356" w:rsidRDefault="000E2356" w:rsidP="000E2356">
      <w:pPr>
        <w:widowControl w:val="0"/>
        <w:numPr>
          <w:ilvl w:val="0"/>
          <w:numId w:val="1"/>
        </w:numPr>
        <w:ind w:left="0" w:firstLine="709"/>
        <w:jc w:val="both"/>
        <w:rPr>
          <w:rFonts w:ascii="Liberation Serif" w:hAnsi="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lastRenderedPageBreak/>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.movp.ru) в разделе «Градостроительство и землепользование» подраздел «Общественные обсуждения».</w:t>
      </w:r>
    </w:p>
    <w:p w:rsidR="000E2356" w:rsidRDefault="000E2356" w:rsidP="000E2356">
      <w:pPr>
        <w:widowControl w:val="0"/>
        <w:jc w:val="both"/>
        <w:rPr>
          <w:rFonts w:ascii="Liberation Serif" w:hAnsi="Liberation Serif" w:cs="Liberation Serif"/>
          <w:sz w:val="28"/>
          <w:szCs w:val="28"/>
        </w:rPr>
      </w:pPr>
    </w:p>
    <w:p w:rsidR="000E2356" w:rsidRDefault="000E2356" w:rsidP="000E2356">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4"/>
        <w:gridCol w:w="3364"/>
      </w:tblGrid>
      <w:tr w:rsidR="000E2356" w:rsidTr="000E2356">
        <w:tc>
          <w:tcPr>
            <w:tcW w:w="6237" w:type="dxa"/>
            <w:vAlign w:val="bottom"/>
            <w:hideMark/>
          </w:tcPr>
          <w:p w:rsidR="000E2356" w:rsidRDefault="000E2356">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0E2356" w:rsidRDefault="000E2356">
            <w:pPr>
              <w:jc w:val="right"/>
              <w:rPr>
                <w:rFonts w:ascii="Liberation Serif" w:hAnsi="Liberation Serif"/>
                <w:sz w:val="28"/>
                <w:szCs w:val="28"/>
              </w:rPr>
            </w:pPr>
            <w:r>
              <w:rPr>
                <w:rFonts w:ascii="Liberation Serif" w:hAnsi="Liberation Serif"/>
                <w:sz w:val="28"/>
                <w:szCs w:val="28"/>
              </w:rPr>
              <w:t>И.В. Соломин</w:t>
            </w:r>
          </w:p>
        </w:tc>
      </w:tr>
    </w:tbl>
    <w:p w:rsidR="000E2356" w:rsidRDefault="000E2356" w:rsidP="000E2356">
      <w:pPr>
        <w:pStyle w:val="ConsNormal"/>
        <w:widowControl/>
        <w:ind w:firstLine="0"/>
        <w:rPr>
          <w:rFonts w:ascii="Liberation Serif" w:hAnsi="Liberation Serif"/>
        </w:rPr>
      </w:pPr>
    </w:p>
    <w:p w:rsidR="00FA2631" w:rsidRDefault="00FA2631"/>
    <w:sectPr w:rsidR="00FA2631" w:rsidSect="000E235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3F"/>
    <w:rsid w:val="000E2356"/>
    <w:rsid w:val="00722C3F"/>
    <w:rsid w:val="00FA2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01B8E-A3D2-42FE-B202-892622A6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3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E2356"/>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9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2023-07-07T10:23:00Z</dcterms:created>
  <dcterms:modified xsi:type="dcterms:W3CDTF">2023-07-07T10:24:00Z</dcterms:modified>
</cp:coreProperties>
</file>