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7486A" w:rsidRPr="0013051B" w:rsidTr="00B37995">
        <w:trPr>
          <w:trHeight w:val="524"/>
        </w:trPr>
        <w:tc>
          <w:tcPr>
            <w:tcW w:w="9460" w:type="dxa"/>
            <w:gridSpan w:val="5"/>
          </w:tcPr>
          <w:p w:rsidR="00C7486A" w:rsidRPr="0013051B" w:rsidRDefault="00C7486A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7486A" w:rsidRPr="0013051B" w:rsidRDefault="00C7486A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7486A" w:rsidRPr="0013051B" w:rsidRDefault="00C7486A" w:rsidP="00B379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7486A" w:rsidRPr="0013051B" w:rsidRDefault="00C7486A" w:rsidP="00B379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3018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0373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7486A" w:rsidRPr="0013051B" w:rsidTr="00B37995">
        <w:trPr>
          <w:trHeight w:val="524"/>
        </w:trPr>
        <w:tc>
          <w:tcPr>
            <w:tcW w:w="284" w:type="dxa"/>
            <w:vAlign w:val="bottom"/>
          </w:tcPr>
          <w:p w:rsidR="00C7486A" w:rsidRPr="0013051B" w:rsidRDefault="00C7486A" w:rsidP="00B3799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7486A" w:rsidRPr="0013051B" w:rsidRDefault="00C7486A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7486A" w:rsidRPr="0013051B" w:rsidRDefault="00C7486A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7486A" w:rsidRPr="0013051B" w:rsidRDefault="00C7486A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7486A" w:rsidRPr="0013051B" w:rsidRDefault="00C7486A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7486A" w:rsidRPr="0013051B" w:rsidTr="00B37995">
        <w:trPr>
          <w:trHeight w:val="130"/>
        </w:trPr>
        <w:tc>
          <w:tcPr>
            <w:tcW w:w="9460" w:type="dxa"/>
            <w:gridSpan w:val="5"/>
          </w:tcPr>
          <w:p w:rsidR="00C7486A" w:rsidRPr="0013051B" w:rsidRDefault="00C7486A" w:rsidP="00B3799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7486A" w:rsidRPr="0013051B" w:rsidTr="00B37995">
        <w:tc>
          <w:tcPr>
            <w:tcW w:w="9460" w:type="dxa"/>
            <w:gridSpan w:val="5"/>
          </w:tcPr>
          <w:p w:rsidR="00C7486A" w:rsidRPr="0013051B" w:rsidRDefault="00C7486A" w:rsidP="00B3799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7486A" w:rsidRPr="0013051B" w:rsidRDefault="00C7486A" w:rsidP="00B379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7486A" w:rsidRPr="0013051B" w:rsidRDefault="00C7486A" w:rsidP="00B379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7486A" w:rsidRPr="0013051B" w:rsidTr="00B37995">
        <w:tc>
          <w:tcPr>
            <w:tcW w:w="9460" w:type="dxa"/>
            <w:gridSpan w:val="5"/>
          </w:tcPr>
          <w:p w:rsidR="00C7486A" w:rsidRPr="0013051B" w:rsidRDefault="00C7486A" w:rsidP="00B3799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Верхняя Пышма, и руководителями муниципальных учреждений городского округа Верхняя Пышма </w:t>
            </w:r>
          </w:p>
        </w:tc>
      </w:tr>
      <w:tr w:rsidR="00C7486A" w:rsidRPr="0013051B" w:rsidTr="00B37995">
        <w:tc>
          <w:tcPr>
            <w:tcW w:w="9460" w:type="dxa"/>
            <w:gridSpan w:val="5"/>
          </w:tcPr>
          <w:p w:rsidR="00C7486A" w:rsidRPr="0013051B" w:rsidRDefault="00C7486A" w:rsidP="00B379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486A" w:rsidRPr="0013051B" w:rsidRDefault="00C7486A" w:rsidP="00B379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7486A" w:rsidRPr="0013051B" w:rsidRDefault="00C7486A" w:rsidP="00C748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 соответствии с 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частью 7.1 статьи 8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Федерального закона от 25 декабря 2008 года № 273-ФЗ «О противодействии коррупции», администрация городского округа Верхняя Пышма</w:t>
      </w:r>
    </w:p>
    <w:p w:rsidR="00C7486A" w:rsidRPr="0013051B" w:rsidRDefault="00C7486A" w:rsidP="00C7486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7486A" w:rsidRDefault="00C7486A" w:rsidP="00C7486A">
      <w:pPr>
        <w:shd w:val="clear" w:color="auto" w:fill="FFFFFF"/>
        <w:spacing w:after="12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>
        <w:rPr>
          <w:rFonts w:ascii="Liberation Serif" w:hAnsi="Liberation Serif" w:cs="Arial"/>
          <w:color w:val="000000"/>
          <w:sz w:val="28"/>
          <w:szCs w:val="28"/>
        </w:rPr>
        <w:t>Утвердить прилагаемое </w:t>
      </w:r>
      <w:r>
        <w:rPr>
          <w:rFonts w:ascii="Liberation Serif" w:hAnsi="Liberation Serif" w:cs="Arial"/>
          <w:sz w:val="28"/>
          <w:szCs w:val="28"/>
        </w:rPr>
        <w:t>Положение</w:t>
      </w:r>
      <w:r>
        <w:rPr>
          <w:rFonts w:ascii="Liberation Serif" w:hAnsi="Liberation Serif" w:cs="Arial"/>
          <w:color w:val="000000"/>
          <w:sz w:val="28"/>
          <w:szCs w:val="28"/>
        </w:rPr>
        <w:t> </w:t>
      </w:r>
      <w:r w:rsidRPr="00114EE4">
        <w:rPr>
          <w:rFonts w:ascii="Liberation Serif" w:hAnsi="Liberation Serif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Верхняя Пышма, и руководителями муниципальных учреждений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</w:p>
    <w:p w:rsidR="00C7486A" w:rsidRDefault="00C7486A" w:rsidP="00C7486A">
      <w:pPr>
        <w:shd w:val="clear" w:color="auto" w:fill="FFFFFF"/>
        <w:spacing w:after="120"/>
        <w:ind w:firstLine="709"/>
        <w:jc w:val="both"/>
        <w:rPr>
          <w:rFonts w:ascii="Liberation Serif" w:hAnsi="Liberation Serif" w:cs="Tahoma"/>
          <w:sz w:val="28"/>
          <w:szCs w:val="28"/>
        </w:rPr>
      </w:pPr>
      <w:r w:rsidRPr="0013051B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C7486A" w:rsidRDefault="00C7486A" w:rsidP="00C748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7486A" w:rsidRPr="0013051B" w:rsidRDefault="00C7486A" w:rsidP="00C748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7486A" w:rsidRPr="0013051B" w:rsidTr="00B37995">
        <w:tc>
          <w:tcPr>
            <w:tcW w:w="6237" w:type="dxa"/>
            <w:vAlign w:val="bottom"/>
          </w:tcPr>
          <w:p w:rsidR="00C7486A" w:rsidRPr="0013051B" w:rsidRDefault="00C7486A" w:rsidP="00B3799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7486A" w:rsidRPr="0013051B" w:rsidRDefault="00C7486A" w:rsidP="00B3799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7486A" w:rsidRPr="0013051B" w:rsidRDefault="00C7486A" w:rsidP="00C7486A">
      <w:pPr>
        <w:pStyle w:val="ConsNormal"/>
        <w:widowControl/>
        <w:ind w:firstLine="0"/>
        <w:rPr>
          <w:rFonts w:ascii="Liberation Serif" w:hAnsi="Liberation Serif"/>
        </w:rPr>
      </w:pPr>
    </w:p>
    <w:p w:rsidR="00C7486A" w:rsidRDefault="00C7486A">
      <w:pPr>
        <w:spacing w:after="160" w:line="259" w:lineRule="auto"/>
      </w:pPr>
      <w:r>
        <w:br w:type="page"/>
      </w:r>
    </w:p>
    <w:p w:rsidR="00C7486A" w:rsidRPr="00C7486A" w:rsidRDefault="00C7486A" w:rsidP="00C748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 xml:space="preserve">УТВЕРЖДЕНО </w:t>
      </w:r>
    </w:p>
    <w:p w:rsidR="00C7486A" w:rsidRPr="00C7486A" w:rsidRDefault="00C7486A" w:rsidP="00C748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постановлением администрации </w:t>
      </w:r>
    </w:p>
    <w:p w:rsidR="00C7486A" w:rsidRPr="00C7486A" w:rsidRDefault="00C7486A" w:rsidP="00C748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>городского округа Верхняя Пышма</w:t>
      </w:r>
    </w:p>
    <w:p w:rsidR="00C7486A" w:rsidRPr="00C7486A" w:rsidRDefault="00C7486A" w:rsidP="00C748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>от ________________ № _________</w:t>
      </w:r>
    </w:p>
    <w:p w:rsidR="00C7486A" w:rsidRPr="00C7486A" w:rsidRDefault="00C7486A" w:rsidP="00C7486A">
      <w:pPr>
        <w:spacing w:after="160"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C7486A" w:rsidRPr="00C7486A" w:rsidRDefault="00C7486A" w:rsidP="00C7486A">
      <w:pPr>
        <w:spacing w:after="160"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C7486A" w:rsidRPr="00C7486A" w:rsidRDefault="00C7486A" w:rsidP="00C7486A">
      <w:pPr>
        <w:spacing w:after="160" w:line="259" w:lineRule="auto"/>
        <w:jc w:val="center"/>
        <w:rPr>
          <w:rFonts w:ascii="Liberation Serif" w:eastAsiaTheme="minorHAnsi" w:hAnsi="Liberation Serif" w:cs="Arial"/>
          <w:color w:val="000000"/>
          <w:sz w:val="28"/>
          <w:szCs w:val="28"/>
          <w:shd w:val="clear" w:color="auto" w:fill="FFFFFF"/>
          <w:lang w:eastAsia="en-US"/>
        </w:rPr>
      </w:pPr>
      <w:bookmarkStart w:id="0" w:name="_GoBack"/>
      <w:r w:rsidRPr="00C7486A">
        <w:rPr>
          <w:rFonts w:ascii="Liberation Serif" w:eastAsiaTheme="minorHAnsi" w:hAnsi="Liberation Serif" w:cs="Arial"/>
          <w:color w:val="000000"/>
          <w:sz w:val="28"/>
          <w:szCs w:val="28"/>
          <w:shd w:val="clear" w:color="auto" w:fill="FFFFFF"/>
          <w:lang w:eastAsia="en-US"/>
        </w:rPr>
        <w:t xml:space="preserve"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Верхняя Пышма, и руководителями муниципальных учреждений                                                   городского округа Верхняя Пышма </w:t>
      </w:r>
    </w:p>
    <w:bookmarkEnd w:id="0"/>
    <w:p w:rsidR="00C7486A" w:rsidRPr="00C7486A" w:rsidRDefault="00C7486A" w:rsidP="00C7486A">
      <w:pPr>
        <w:spacing w:after="160" w:line="259" w:lineRule="auto"/>
        <w:jc w:val="center"/>
        <w:rPr>
          <w:rFonts w:ascii="Liberation Serif" w:eastAsiaTheme="minorHAnsi" w:hAnsi="Liberation Serif" w:cs="Arial"/>
          <w:color w:val="000000"/>
          <w:sz w:val="28"/>
          <w:szCs w:val="28"/>
          <w:shd w:val="clear" w:color="auto" w:fill="FFFFFF"/>
          <w:lang w:eastAsia="en-US"/>
        </w:rPr>
      </w:pP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eastAsiaTheme="minorHAnsi" w:hAnsi="Liberation Serif" w:cs="Arial"/>
          <w:color w:val="000000"/>
          <w:sz w:val="28"/>
          <w:szCs w:val="28"/>
          <w:shd w:val="clear" w:color="auto" w:fill="FFFFFF"/>
          <w:lang w:eastAsia="en-US"/>
        </w:rPr>
        <w:t>1. Н</w:t>
      </w:r>
      <w:r w:rsidRPr="00C7486A">
        <w:rPr>
          <w:rFonts w:ascii="Liberation Serif" w:hAnsi="Liberation Serif" w:cs="Arial"/>
          <w:color w:val="000000"/>
          <w:sz w:val="28"/>
          <w:szCs w:val="28"/>
        </w:rPr>
        <w:t>астоящим Положением устанавливается порядок осуществления  проверки достоверности и полноты сведений, представляемых гражданами, претендующими на замещение должностей руководителей муниципальных учреждений городского округа Верхняя Пышма (далее – граждане), и руководителями муниципальных учреждений городского округа Верхняя Пышма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– сведения о доходах, об имуществе и обязательствах имущественного характера).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2. Проверка достоверности и полноты сведений</w:t>
      </w:r>
      <w:r w:rsidRPr="00C7486A">
        <w:rPr>
          <w:rFonts w:ascii="Liberation Serif" w:eastAsiaTheme="minorHAnsi" w:hAnsi="Liberation Serif" w:cs="Arial"/>
          <w:color w:val="000000"/>
          <w:sz w:val="28"/>
          <w:szCs w:val="28"/>
          <w:shd w:val="clear" w:color="auto" w:fill="FFFFFF"/>
          <w:lang w:eastAsia="en-US"/>
        </w:rPr>
        <w:t xml:space="preserve"> о доходах, об имуществе и обязательствах имущественного характера (далее – проверка) осуществляется по решению </w:t>
      </w: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Главы городского округа Верхняя Пышма. </w:t>
      </w:r>
    </w:p>
    <w:p w:rsidR="00C7486A" w:rsidRPr="00C7486A" w:rsidRDefault="00C7486A" w:rsidP="00C7486A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          Решение принимается отдельно в отношении каждого гражданина или руководителя муниципального учреждения городского округа Верхняя Пышма и оформляется в письменной форме. </w:t>
      </w:r>
    </w:p>
    <w:p w:rsidR="00C7486A" w:rsidRPr="00C7486A" w:rsidRDefault="00C7486A" w:rsidP="00C7486A">
      <w:pPr>
        <w:shd w:val="clear" w:color="auto" w:fill="FFFFFF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Проведение проверки поручается отделу муниципальной службы и кадров управления делами администрации городского округа Верхняя Пышма. 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3. Основанием для осуществления проверки является информация, представленная в письменном виде: 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2) </w:t>
      </w: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>работниками кадровой службы и должностными лицами кадровой службы;</w:t>
      </w:r>
    </w:p>
    <w:p w:rsidR="00C7486A" w:rsidRPr="00C7486A" w:rsidRDefault="00C7486A" w:rsidP="00C7486A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     3) постоянно действующими руководящими органами региональных отделений политических партий и зарегистрированных в соответствии с действующим законодательством иных общероссийских и региональных общественных объединений, не являющихся политическими партиями;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4) </w:t>
      </w:r>
      <w:r w:rsidRPr="00C7486A">
        <w:rPr>
          <w:rFonts w:ascii="Liberation Serif" w:eastAsiaTheme="minorEastAsia" w:hAnsi="Liberation Serif" w:cs="Arial"/>
          <w:sz w:val="28"/>
          <w:szCs w:val="28"/>
        </w:rPr>
        <w:t xml:space="preserve">общероссийскими или региональными средствами массовой </w:t>
      </w:r>
      <w:r w:rsidRPr="00C7486A">
        <w:rPr>
          <w:rFonts w:ascii="Liberation Serif" w:eastAsiaTheme="minorEastAsia" w:hAnsi="Liberation Serif" w:cs="Arial"/>
          <w:sz w:val="28"/>
          <w:szCs w:val="28"/>
        </w:rPr>
        <w:lastRenderedPageBreak/>
        <w:t>информации;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5) </w:t>
      </w:r>
      <w:r w:rsidRPr="00C7486A">
        <w:rPr>
          <w:rFonts w:ascii="Liberation Serif" w:eastAsiaTheme="minorEastAsia" w:hAnsi="Liberation Serif" w:cs="Arial"/>
          <w:sz w:val="28"/>
          <w:szCs w:val="28"/>
        </w:rPr>
        <w:t>Общественной палатой Российской Федерации, Общественной палатой Свердловской области и Общественной</w:t>
      </w: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 палатой городского округа Верхняя Пышма.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4. Информация анонимного характера не может служить основанием для проведения проверки.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5.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Главой городского округа Верхняя Пышма. 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  6. </w:t>
      </w:r>
      <w:r w:rsidRPr="00C7486A">
        <w:rPr>
          <w:rFonts w:ascii="Liberation Serif" w:eastAsiaTheme="minorEastAsia" w:hAnsi="Liberation Serif" w:cs="Arial"/>
          <w:sz w:val="28"/>
          <w:szCs w:val="28"/>
        </w:rPr>
        <w:t>Отдел муниципальной службы и кадров управления делами администрации городского округа Верхняя Пышма осуществляют проверку самостоятельно.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7. При осуществлении проверки должностные лица отдела муниципальной службы и кадров управления делами администрации городского округа Верхняя Пышма вправе: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1) проводить беседу с гражданином или руководителем муниципального учреждения городского округа Верхняя Пышма;</w:t>
      </w:r>
    </w:p>
    <w:p w:rsidR="00C7486A" w:rsidRPr="00C7486A" w:rsidRDefault="00C7486A" w:rsidP="00C7486A">
      <w:pPr>
        <w:shd w:val="clear" w:color="auto" w:fill="FFFFFF"/>
        <w:ind w:firstLine="567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 2) изучать представленные гражданином или руководителем муниципального учреждения городского округа Верхняя Пышма, сведения о доходах, об имуществе и обязательствах имущественного характера и дополнительные материалы;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3) получать от гражданина или руководителя муниципального учреждения городского округа Верхняя Пышма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 xml:space="preserve">4) подготавливать запросы для направления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 об имеющихся у них сведениях о доходах, об имуществе и обязательствах имущественного характера гражданина и руководителя муниципального учреждения городского округа Верхняя Пышма, супруги (супруга) и несовершеннолетних детей. 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 xml:space="preserve">8. В запросе, предусмотренном в подпункте 4 пункта 7 настоящего положения, указываются: 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1) фамилия, имя, отчество руководителя 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системы, в которые направляется запрос;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2) нормативный правовой акт, на основании которого направляется запрос;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муниципального учреждения городского округа Верхняя Пышма, </w:t>
      </w:r>
      <w:r w:rsidRPr="00C7486A">
        <w:rPr>
          <w:rFonts w:ascii="Liberation Serif" w:eastAsiaTheme="minorEastAsia" w:hAnsi="Liberation Serif" w:cs="Arial"/>
          <w:sz w:val="28"/>
          <w:szCs w:val="28"/>
        </w:rPr>
        <w:lastRenderedPageBreak/>
        <w:t>его супруги (супруга) и несовершеннолетних детей, в отношении которых осуществляется проверка;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4) содержание и объем сведений, подлежащих проверке;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5) срок представления запрашиваемых сведений;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6) фамилия, инициалы и номер телефона лица, подготовившего запрос;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8) другие необходимые сведения.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Запросы, предусмотренные в подпункте 4 пункта 7 настоящего положения,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В случае необходимости направления запросов, указанных в подпункте 4 пункта 7 настоящего положения, Глава городского округа Верхняя Пышма обращается с ходатайством о направлении соответствующих запросов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Свердловской области.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9. Отдел муниципальной службы и кадров управления делами администрации городского округа Верхняя Пышма, обеспечивает: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1) уведомление в письменной форме гражданина или руководителя муниципального учреждения городского округа Верхняя Пышма, о начале                   в отношении его проверки и информирование о его правах, предусмотренных настоящим пунктом, - в течение двух рабочих дней со дня получения соответствующего решения о проведении проверки;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theme="minorBidi"/>
          <w:color w:val="000000"/>
          <w:sz w:val="28"/>
          <w:szCs w:val="28"/>
          <w:lang w:eastAsia="en-US"/>
        </w:rPr>
        <w:t>2</w:t>
      </w: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) </w:t>
      </w: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>информирование гражданина или руководителя муниципального учреждения городского округа Верхняя Пышма о том, какие сведения, представляемые им в соответствии с настоящим положением, подлежат проверке, в течение семи рабочих дней со дня получения обращения гражданина или руководителя муниципального учреждения городского округа Верхняя Пышма, а при наличии уважительной причины - в срок, согласованный с гражданином или руководителем муниципального учреждения городского округа Верхняя Пышма;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3) ознакомление гражданина или руководителя муниципального учреждения городского округа Верхняя Пышма по окончании проверки с ее результатами.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10. Руководитель муниципального учреждения городского округа Верхняя Пышма или гражданин, вправе: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1) давать пояснения в письменной форме в ходе проверки, а также по результатам проверки;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2) представлять дополнительные материалы и давать по ним пояснения в письменной форме.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lastRenderedPageBreak/>
        <w:t>11. Пояснения и представленные дополнительные материалы, указанные в </w:t>
      </w:r>
      <w:r w:rsidRPr="00C7486A">
        <w:rPr>
          <w:rFonts w:ascii="Liberation Serif" w:hAnsi="Liberation Serif" w:cs="Arial"/>
          <w:sz w:val="28"/>
          <w:szCs w:val="28"/>
        </w:rPr>
        <w:t>пункте 10</w:t>
      </w:r>
      <w:r w:rsidRPr="00C7486A">
        <w:rPr>
          <w:rFonts w:ascii="Liberation Serif" w:hAnsi="Liberation Serif" w:cs="Arial"/>
          <w:color w:val="000000"/>
          <w:sz w:val="28"/>
          <w:szCs w:val="28"/>
        </w:rPr>
        <w:t> настоящего Положения, приобщаются к материалам проверки.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 xml:space="preserve">12. Отдел муниципальной службы и кадров управления делами администрации городского округа Верхняя Пышма представляет Главе городского округа Верхняя Пышма доклад о результатах проведенной проверки не позднее 2 рабочих дней с момента ее завершения </w:t>
      </w:r>
      <w:r w:rsidRPr="00C7486A">
        <w:rPr>
          <w:rFonts w:ascii="Liberation Serif" w:eastAsiaTheme="minorEastAsia" w:hAnsi="Liberation Serif" w:cs="Arial"/>
          <w:sz w:val="28"/>
          <w:szCs w:val="28"/>
        </w:rPr>
        <w:t>с соблюдением законодательства Российской Федерации о государственной тайне.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В докладе о результатах проверки должно содержаться одно из следующих предложений: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1) в отношении гражданина: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о назначении на должность руководителя муниципального учреждения городского округа Верхняя Пышма;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об отказе в назначении на должность руководителя муниципального учреждения городского округа Верхняя Пышма.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2) в отношении руководителя муниципального учреждения городского округа Верхняя Пышма: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о применении мер дисциплинарной ответственности;</w:t>
      </w:r>
    </w:p>
    <w:p w:rsidR="00C7486A" w:rsidRPr="00C7486A" w:rsidRDefault="00C7486A" w:rsidP="00C7486A">
      <w:pPr>
        <w:shd w:val="clear" w:color="auto" w:fill="FFFFFF"/>
        <w:ind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>об отсутствии оснований для применения мер дисциплинарной ответственности;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о представлении материалов проверки в комиссию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интересов.</w:t>
      </w:r>
    </w:p>
    <w:p w:rsidR="00C7486A" w:rsidRPr="00C7486A" w:rsidRDefault="00C7486A" w:rsidP="00C7486A">
      <w:pPr>
        <w:shd w:val="clear" w:color="auto" w:fill="FFFFFF"/>
        <w:spacing w:line="259" w:lineRule="auto"/>
        <w:ind w:firstLine="567"/>
        <w:jc w:val="both"/>
        <w:rPr>
          <w:rFonts w:ascii="Liberation Serif" w:hAnsi="Liberation Serif"/>
          <w:color w:val="1A1A1A"/>
          <w:sz w:val="28"/>
          <w:szCs w:val="28"/>
        </w:rPr>
      </w:pP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13. </w:t>
      </w:r>
      <w:r w:rsidRPr="00C7486A">
        <w:rPr>
          <w:rFonts w:ascii="Liberation Serif" w:hAnsi="Liberation Serif"/>
          <w:color w:val="1A1A1A"/>
          <w:sz w:val="28"/>
          <w:szCs w:val="28"/>
        </w:rPr>
        <w:t xml:space="preserve"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 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14. Глава городского округа Верхняя Пышма, рассмотрев доклад и соответствующее предложение, указанное в части второй пункта 12 настоящего положения, принимает одно из следующих решений: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1) в отношении гражданина, претендующего на замещение должности руководителя муниципального учреждения городского округа Верхняя Пышма: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назначить на должность руководителя муниципального учреждения городского округа Верхняя Пышма;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отказать в назначении на должность руководителя муниципального учреждения городского округа Верхняя Пышма;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2) в отношении руководителя муниципального учреждения городского округа Верхняя Пышма: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>о применении мер дисциплинарной ответственности;</w:t>
      </w:r>
    </w:p>
    <w:p w:rsidR="00C7486A" w:rsidRPr="00C7486A" w:rsidRDefault="00C7486A" w:rsidP="00C7486A">
      <w:pPr>
        <w:shd w:val="clear" w:color="auto" w:fill="FFFFFF"/>
        <w:ind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7486A">
        <w:rPr>
          <w:rFonts w:ascii="Liberation Serif" w:eastAsiaTheme="minorHAnsi" w:hAnsi="Liberation Serif" w:cstheme="minorBidi"/>
          <w:sz w:val="28"/>
          <w:szCs w:val="28"/>
          <w:lang w:eastAsia="en-US"/>
        </w:rPr>
        <w:t>об отсутствии оснований для применения мер дисциплинарной ответственности;</w:t>
      </w:r>
    </w:p>
    <w:p w:rsidR="00C7486A" w:rsidRPr="00C7486A" w:rsidRDefault="00C7486A" w:rsidP="00C748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C7486A">
        <w:rPr>
          <w:rFonts w:ascii="Liberation Serif" w:eastAsiaTheme="minorEastAsia" w:hAnsi="Liberation Serif" w:cs="Arial"/>
          <w:sz w:val="28"/>
          <w:szCs w:val="28"/>
        </w:rPr>
        <w:t xml:space="preserve">о представлении материалов проверки в комиссию по соблюдению требований к служебному поведению руководителей муниципальных учреждений и предприятий городского округа Верхняя Пышма и </w:t>
      </w:r>
      <w:r w:rsidRPr="00C7486A">
        <w:rPr>
          <w:rFonts w:ascii="Liberation Serif" w:eastAsiaTheme="minorEastAsia" w:hAnsi="Liberation Serif" w:cs="Arial"/>
          <w:sz w:val="28"/>
          <w:szCs w:val="28"/>
        </w:rPr>
        <w:lastRenderedPageBreak/>
        <w:t>урегулированию конфликта интересов.</w:t>
      </w:r>
    </w:p>
    <w:p w:rsidR="00C7486A" w:rsidRPr="00C7486A" w:rsidRDefault="00C7486A" w:rsidP="00C7486A">
      <w:pPr>
        <w:shd w:val="clear" w:color="auto" w:fill="FFFFFF"/>
        <w:spacing w:after="12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C7486A">
        <w:rPr>
          <w:rFonts w:ascii="Liberation Serif" w:hAnsi="Liberation Serif" w:cs="Arial"/>
          <w:color w:val="000000"/>
          <w:sz w:val="28"/>
          <w:szCs w:val="28"/>
        </w:rPr>
        <w:t>15. Материалы проверки в течение трех лет со дня ее окончания хранятся в отделе муниципальной службы и кадров управления делами администрации городского округа Верхняя Пышма, после чего передаются в архив.</w:t>
      </w:r>
    </w:p>
    <w:p w:rsidR="00C7486A" w:rsidRPr="00C7486A" w:rsidRDefault="00C7486A" w:rsidP="00C748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spacing w:after="120"/>
        <w:rPr>
          <w:rFonts w:ascii="Arial" w:hAnsi="Arial" w:cs="Arial"/>
          <w:color w:val="000000"/>
          <w:sz w:val="26"/>
          <w:szCs w:val="26"/>
        </w:rPr>
      </w:pPr>
    </w:p>
    <w:p w:rsidR="00C7486A" w:rsidRPr="00C7486A" w:rsidRDefault="00C7486A" w:rsidP="00C7486A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spacing w:after="12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ind w:firstLine="567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ind w:firstLine="567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spacing w:after="120"/>
        <w:rPr>
          <w:rFonts w:ascii="Arial" w:hAnsi="Arial" w:cs="Arial"/>
          <w:color w:val="000000"/>
          <w:sz w:val="26"/>
          <w:szCs w:val="26"/>
        </w:rPr>
      </w:pPr>
    </w:p>
    <w:p w:rsidR="00C7486A" w:rsidRPr="00C7486A" w:rsidRDefault="00C7486A" w:rsidP="00C7486A">
      <w:pPr>
        <w:shd w:val="clear" w:color="auto" w:fill="FFFFFF"/>
        <w:spacing w:after="120"/>
        <w:rPr>
          <w:rFonts w:ascii="Arial" w:hAnsi="Arial" w:cs="Arial"/>
          <w:color w:val="000000"/>
          <w:sz w:val="26"/>
          <w:szCs w:val="26"/>
        </w:rPr>
      </w:pPr>
    </w:p>
    <w:p w:rsidR="00C7486A" w:rsidRPr="00C7486A" w:rsidRDefault="00C7486A" w:rsidP="00C7486A">
      <w:pPr>
        <w:shd w:val="clear" w:color="auto" w:fill="FFFFFF"/>
        <w:spacing w:after="18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spacing w:after="120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C7486A" w:rsidRPr="00C7486A" w:rsidRDefault="00C7486A" w:rsidP="00C7486A">
      <w:pPr>
        <w:spacing w:after="160" w:line="259" w:lineRule="auto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9F283D" w:rsidRDefault="009F283D"/>
    <w:sectPr w:rsidR="009F283D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7D" w:rsidRDefault="00803F7D" w:rsidP="00C7486A">
      <w:r>
        <w:separator/>
      </w:r>
    </w:p>
  </w:endnote>
  <w:endnote w:type="continuationSeparator" w:id="0">
    <w:p w:rsidR="00803F7D" w:rsidRDefault="00803F7D" w:rsidP="00C7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7D" w:rsidRDefault="00803F7D" w:rsidP="00C7486A">
      <w:r>
        <w:separator/>
      </w:r>
    </w:p>
  </w:footnote>
  <w:footnote w:type="continuationSeparator" w:id="0">
    <w:p w:rsidR="00803F7D" w:rsidRDefault="00803F7D" w:rsidP="00C74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84737741" w:edGrp="everyone"/>
  <w:p w:rsidR="00AF0248" w:rsidRDefault="00803F7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486A">
      <w:rPr>
        <w:noProof/>
      </w:rPr>
      <w:t>6</w:t>
    </w:r>
    <w:r>
      <w:fldChar w:fldCharType="end"/>
    </w:r>
  </w:p>
  <w:permEnd w:id="684737741"/>
  <w:p w:rsidR="00810AAA" w:rsidRPr="00810AAA" w:rsidRDefault="00803F7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03F7D" w:rsidP="00810AAA">
    <w:pPr>
      <w:pStyle w:val="a3"/>
      <w:jc w:val="center"/>
    </w:pPr>
    <w:permStart w:id="1925019898" w:edGrp="everyone"/>
    <w:permEnd w:id="192501989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EE"/>
    <w:rsid w:val="00803F7D"/>
    <w:rsid w:val="009763EE"/>
    <w:rsid w:val="009F283D"/>
    <w:rsid w:val="00C7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7D1B7-71E9-4B99-902E-1E51F8A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48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74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748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74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748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2023-07-31T09:55:00Z</dcterms:created>
  <dcterms:modified xsi:type="dcterms:W3CDTF">2023-07-31T09:55:00Z</dcterms:modified>
</cp:coreProperties>
</file>