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B002E6" w:rsidTr="00B002E6">
        <w:trPr>
          <w:trHeight w:val="524"/>
        </w:trPr>
        <w:tc>
          <w:tcPr>
            <w:tcW w:w="9460" w:type="dxa"/>
            <w:gridSpan w:val="5"/>
            <w:hideMark/>
          </w:tcPr>
          <w:p w:rsidR="00B002E6" w:rsidRDefault="00B002E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002E6" w:rsidRDefault="00B002E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002E6" w:rsidRDefault="00B002E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B002E6" w:rsidRDefault="00B002E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E5DC95" wp14:editId="1E2F0549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6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B22321"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BYTS2I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002E6" w:rsidTr="00B002E6">
        <w:trPr>
          <w:trHeight w:val="524"/>
        </w:trPr>
        <w:tc>
          <w:tcPr>
            <w:tcW w:w="284" w:type="dxa"/>
            <w:vAlign w:val="bottom"/>
            <w:hideMark/>
          </w:tcPr>
          <w:p w:rsidR="00B002E6" w:rsidRDefault="00B002E6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002E6" w:rsidRDefault="00B002E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31.07.2023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B002E6" w:rsidRDefault="00B002E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002E6" w:rsidRDefault="00B002E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931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002E6" w:rsidRDefault="00B002E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002E6" w:rsidTr="00B002E6">
        <w:trPr>
          <w:trHeight w:val="130"/>
        </w:trPr>
        <w:tc>
          <w:tcPr>
            <w:tcW w:w="9460" w:type="dxa"/>
            <w:gridSpan w:val="5"/>
          </w:tcPr>
          <w:p w:rsidR="00B002E6" w:rsidRDefault="00B002E6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002E6" w:rsidTr="00B002E6">
        <w:tc>
          <w:tcPr>
            <w:tcW w:w="9460" w:type="dxa"/>
            <w:gridSpan w:val="5"/>
          </w:tcPr>
          <w:p w:rsidR="00B002E6" w:rsidRDefault="00B002E6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002E6" w:rsidRDefault="00B002E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B002E6" w:rsidRDefault="00B002E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002E6" w:rsidTr="00B002E6">
        <w:tc>
          <w:tcPr>
            <w:tcW w:w="9460" w:type="dxa"/>
            <w:gridSpan w:val="5"/>
            <w:hideMark/>
          </w:tcPr>
          <w:p w:rsidR="00B002E6" w:rsidRDefault="00B002E6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разработке внесения изменений в документацию по планировке территории «Проект межевания территории населенных пунктов городского округа Верхняя Пышма применительно к территории поселка Ромашка в целях определения границ территории общего пользования»</w:t>
            </w:r>
          </w:p>
        </w:tc>
      </w:tr>
      <w:tr w:rsidR="00B002E6" w:rsidTr="00B002E6">
        <w:tc>
          <w:tcPr>
            <w:tcW w:w="9460" w:type="dxa"/>
            <w:gridSpan w:val="5"/>
          </w:tcPr>
          <w:p w:rsidR="00B002E6" w:rsidRDefault="00B002E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002E6" w:rsidRDefault="00B002E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002E6" w:rsidRDefault="00B002E6" w:rsidP="00B002E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Руководствуясь пунктом 1 статьи 45, пунктом 1 статьи 46 Градостроительного кодекса Российской Федерации, пунктом 19 части 7 статьи 25 Устава городского округа Верхняя Пышма, </w:t>
      </w:r>
      <w:r>
        <w:rPr>
          <w:rFonts w:ascii="Liberation Serif" w:hAnsi="Liberation Serif" w:cs="Liberation Serif"/>
          <w:sz w:val="28"/>
          <w:szCs w:val="28"/>
        </w:rPr>
        <w:t>в целях обеспечения устойчивого развития территорий, выделения элементов планировочной структуры (кварталов, микрорайонов, иных элементов), установления границ земельных участков, 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объектов, администрация городского округа Верхняя Пышма</w:t>
      </w:r>
    </w:p>
    <w:p w:rsidR="00B002E6" w:rsidRDefault="00B002E6" w:rsidP="00B002E6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B002E6" w:rsidRDefault="00B002E6" w:rsidP="00B002E6">
      <w:pPr>
        <w:pStyle w:val="ConsNormal"/>
        <w:widowControl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Принять решение о разработке внесения изменений в документацию по планировке территории «Проект межевания территории населенных пунктов городского округа Верхняя Пышма применительно к территории поселка Ромашка в целях определения границ территории общего пользования» (далее – Документация)</w:t>
      </w:r>
      <w:r>
        <w:rPr>
          <w:rStyle w:val="fontstyle01"/>
          <w:rFonts w:ascii="Liberation Serif" w:hAnsi="Liberation Serif" w:cs="Liberation Serif"/>
          <w:b w:val="0"/>
          <w:sz w:val="28"/>
          <w:szCs w:val="28"/>
        </w:rPr>
        <w:t>.</w:t>
      </w:r>
    </w:p>
    <w:p w:rsidR="00B002E6" w:rsidRDefault="00B002E6" w:rsidP="00B002E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Утвердить прилагаемые: </w:t>
      </w:r>
    </w:p>
    <w:p w:rsidR="00B002E6" w:rsidRDefault="00B002E6" w:rsidP="00B002E6">
      <w:pPr>
        <w:pStyle w:val="a3"/>
        <w:numPr>
          <w:ilvl w:val="0"/>
          <w:numId w:val="2"/>
        </w:numPr>
        <w:tabs>
          <w:tab w:val="left" w:pos="0"/>
        </w:tabs>
        <w:spacing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техническое задание на разработку внесения изменений в документацию по планировке территории «Проект межевания территории населенных пунктов городского округа Верхняя Пышма применительно к территории поселка Ромашка в целях определения границ территории общего пользования»; </w:t>
      </w:r>
    </w:p>
    <w:p w:rsidR="00B002E6" w:rsidRDefault="00B002E6" w:rsidP="00B002E6">
      <w:pPr>
        <w:pStyle w:val="a3"/>
        <w:numPr>
          <w:ilvl w:val="0"/>
          <w:numId w:val="2"/>
        </w:numPr>
        <w:tabs>
          <w:tab w:val="left" w:pos="0"/>
        </w:tabs>
        <w:spacing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задание на выполнение инженерных изысканий, необходимых для разработки внесения изменений в документацию по планировке территории «Проект межевания территории населенных пунктов городского округа Верхняя Пышма применительно к территории поселка Ромашка в целях определения границ территории общего пользования».</w:t>
      </w:r>
    </w:p>
    <w:p w:rsidR="00B002E6" w:rsidRDefault="00B002E6" w:rsidP="00B002E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Утвердить срок подготовки Документации, указанной в пункте 1 настоящего постановления, до 31 декабря 2023 года. </w:t>
      </w:r>
    </w:p>
    <w:p w:rsidR="00B002E6" w:rsidRDefault="00B002E6" w:rsidP="00B002E6">
      <w:pPr>
        <w:pStyle w:val="a3"/>
        <w:widowControl w:val="0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Контроль за исполнением настоящего постановления оставляю за собой.</w:t>
      </w:r>
    </w:p>
    <w:p w:rsidR="00B002E6" w:rsidRDefault="00B002E6" w:rsidP="00B002E6">
      <w:pPr>
        <w:pStyle w:val="a3"/>
        <w:widowControl w:val="0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>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  <w:lang w:val="en-US"/>
        </w:rPr>
        <w:t>movp</w:t>
      </w:r>
      <w:r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  <w:lang w:val="en-US"/>
        </w:rPr>
        <w:t>ru</w:t>
      </w:r>
      <w:r>
        <w:rPr>
          <w:rFonts w:ascii="Liberation Serif" w:hAnsi="Liberation Serif" w:cs="Liberation Serif"/>
          <w:sz w:val="28"/>
          <w:szCs w:val="28"/>
        </w:rPr>
        <w:t>), в разделе «Градостроительство и землепользование» − «Проекты планировок и проекты межевания» − «Проекты планировок и проекты межевания ЛИНЕЙНЫЕ ОБЪЕКТЫ».</w:t>
      </w:r>
    </w:p>
    <w:p w:rsidR="00B002E6" w:rsidRDefault="00B002E6" w:rsidP="00B002E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002E6" w:rsidRDefault="00B002E6" w:rsidP="00B002E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B002E6" w:rsidTr="00B002E6">
        <w:tc>
          <w:tcPr>
            <w:tcW w:w="6237" w:type="dxa"/>
            <w:vAlign w:val="bottom"/>
            <w:hideMark/>
          </w:tcPr>
          <w:p w:rsidR="00B002E6" w:rsidRDefault="00B002E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B002E6" w:rsidRDefault="00B002E6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B002E6" w:rsidRDefault="00B002E6" w:rsidP="00B002E6">
      <w:pPr>
        <w:pStyle w:val="ConsNormal"/>
        <w:widowControl/>
        <w:ind w:firstLine="0"/>
        <w:rPr>
          <w:rFonts w:ascii="Liberation Serif" w:hAnsi="Liberation Serif"/>
        </w:rPr>
      </w:pPr>
    </w:p>
    <w:p w:rsidR="00907511" w:rsidRDefault="00907511"/>
    <w:sectPr w:rsidR="00907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D75729"/>
    <w:multiLevelType w:val="hybridMultilevel"/>
    <w:tmpl w:val="00D2B3BC"/>
    <w:lvl w:ilvl="0" w:tplc="D9CA93E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4C66EE4"/>
    <w:multiLevelType w:val="hybridMultilevel"/>
    <w:tmpl w:val="B34026E4"/>
    <w:lvl w:ilvl="0" w:tplc="4A8C3A9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ABC"/>
    <w:rsid w:val="00905ABC"/>
    <w:rsid w:val="00907511"/>
    <w:rsid w:val="00B0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6B50A1-AEA1-4F53-A4FD-53334532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02E6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B002E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01">
    <w:name w:val="fontstyle01"/>
    <w:rsid w:val="00B002E6"/>
    <w:rPr>
      <w:rFonts w:ascii="Times New Roman" w:hAnsi="Times New Roman" w:cs="Times New Roman" w:hint="default"/>
      <w:b/>
      <w:bCs/>
      <w:i w:val="0"/>
      <w:iCs w:val="0"/>
      <w:color w:val="00000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1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2023-07-31T11:47:00Z</dcterms:created>
  <dcterms:modified xsi:type="dcterms:W3CDTF">2023-07-31T11:47:00Z</dcterms:modified>
</cp:coreProperties>
</file>