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12CBB" w:rsidRPr="0013051B" w:rsidTr="00E755BA">
        <w:trPr>
          <w:trHeight w:val="524"/>
        </w:trPr>
        <w:tc>
          <w:tcPr>
            <w:tcW w:w="9460" w:type="dxa"/>
            <w:gridSpan w:val="5"/>
          </w:tcPr>
          <w:p w:rsidR="00912CBB" w:rsidRPr="0013051B" w:rsidRDefault="00912CBB" w:rsidP="00E755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12CBB" w:rsidRPr="0013051B" w:rsidRDefault="00912CBB" w:rsidP="00E755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12CBB" w:rsidRPr="0013051B" w:rsidRDefault="00912CBB" w:rsidP="00E755B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12CBB" w:rsidRPr="0013051B" w:rsidRDefault="00912CBB" w:rsidP="00E755B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A786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16EE8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12CBB" w:rsidRPr="0013051B" w:rsidTr="00E755BA">
        <w:trPr>
          <w:trHeight w:val="524"/>
        </w:trPr>
        <w:tc>
          <w:tcPr>
            <w:tcW w:w="284" w:type="dxa"/>
            <w:vAlign w:val="bottom"/>
          </w:tcPr>
          <w:p w:rsidR="00912CBB" w:rsidRPr="0013051B" w:rsidRDefault="00912CBB" w:rsidP="00E755B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12CBB" w:rsidRPr="0013051B" w:rsidRDefault="00912CBB" w:rsidP="00E755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15.08.2023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12CBB" w:rsidRPr="0013051B" w:rsidRDefault="00912CBB" w:rsidP="00E755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12CBB" w:rsidRPr="0013051B" w:rsidRDefault="00912CBB" w:rsidP="00E755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992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12CBB" w:rsidRPr="0013051B" w:rsidRDefault="00912CBB" w:rsidP="00E755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12CBB" w:rsidRPr="0013051B" w:rsidTr="00E755BA">
        <w:trPr>
          <w:trHeight w:val="130"/>
        </w:trPr>
        <w:tc>
          <w:tcPr>
            <w:tcW w:w="9460" w:type="dxa"/>
            <w:gridSpan w:val="5"/>
          </w:tcPr>
          <w:p w:rsidR="00912CBB" w:rsidRPr="0013051B" w:rsidRDefault="00912CBB" w:rsidP="00E755B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12CBB" w:rsidRPr="0013051B" w:rsidTr="00E755BA">
        <w:tc>
          <w:tcPr>
            <w:tcW w:w="9460" w:type="dxa"/>
            <w:gridSpan w:val="5"/>
          </w:tcPr>
          <w:p w:rsidR="00912CBB" w:rsidRPr="00912CBB" w:rsidRDefault="00912CBB" w:rsidP="00E755BA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12CBB" w:rsidRPr="00912CBB" w:rsidRDefault="00912CBB" w:rsidP="00E755B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12CBB" w:rsidRPr="00912CBB" w:rsidRDefault="00912CBB" w:rsidP="00E755B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12CBB" w:rsidRPr="0013051B" w:rsidTr="00E755BA">
        <w:tc>
          <w:tcPr>
            <w:tcW w:w="9460" w:type="dxa"/>
            <w:gridSpan w:val="5"/>
          </w:tcPr>
          <w:p w:rsidR="00912CBB" w:rsidRPr="0013051B" w:rsidRDefault="00912CBB" w:rsidP="00E755B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внесения изменений в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Санаторный в целях определения границ территории общего пользования»</w:t>
            </w:r>
          </w:p>
        </w:tc>
      </w:tr>
      <w:tr w:rsidR="00912CBB" w:rsidRPr="0013051B" w:rsidTr="00E755BA">
        <w:tc>
          <w:tcPr>
            <w:tcW w:w="9460" w:type="dxa"/>
            <w:gridSpan w:val="5"/>
          </w:tcPr>
          <w:p w:rsidR="00912CBB" w:rsidRPr="0013051B" w:rsidRDefault="00912CBB" w:rsidP="00E755B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12CBB" w:rsidRPr="0013051B" w:rsidRDefault="00912CBB" w:rsidP="00E755B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12CBB" w:rsidRPr="0013051B" w:rsidRDefault="00912CBB" w:rsidP="00912CB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7"/>
        </w:rPr>
        <w:t xml:space="preserve">Рассмотрев представленное </w:t>
      </w:r>
      <w:r>
        <w:rPr>
          <w:rFonts w:ascii="Liberation Serif" w:hAnsi="Liberation Serif" w:cs="Liberation Serif"/>
          <w:sz w:val="28"/>
          <w:szCs w:val="27"/>
        </w:rPr>
        <w:t>общество с ограниченной ответственностью «</w:t>
      </w:r>
      <w:proofErr w:type="spellStart"/>
      <w:r>
        <w:rPr>
          <w:rFonts w:ascii="Liberation Serif" w:hAnsi="Liberation Serif" w:cs="Liberation Serif"/>
          <w:sz w:val="28"/>
          <w:szCs w:val="27"/>
        </w:rPr>
        <w:t>ПроектАр</w:t>
      </w:r>
      <w:proofErr w:type="spellEnd"/>
      <w:r>
        <w:rPr>
          <w:rFonts w:ascii="Liberation Serif" w:hAnsi="Liberation Serif" w:cs="Liberation Serif"/>
          <w:sz w:val="28"/>
          <w:szCs w:val="27"/>
        </w:rPr>
        <w:t>»</w:t>
      </w:r>
      <w:r>
        <w:rPr>
          <w:rFonts w:ascii="Liberation Serif" w:hAnsi="Liberation Serif"/>
          <w:sz w:val="28"/>
          <w:szCs w:val="27"/>
        </w:rPr>
        <w:t xml:space="preserve"> </w:t>
      </w:r>
      <w:r w:rsidRPr="006319DC">
        <w:rPr>
          <w:rFonts w:ascii="Liberation Serif" w:hAnsi="Liberation Serif"/>
          <w:sz w:val="28"/>
          <w:szCs w:val="27"/>
        </w:rPr>
        <w:t>внесени</w:t>
      </w:r>
      <w:r>
        <w:rPr>
          <w:rFonts w:ascii="Liberation Serif" w:hAnsi="Liberation Serif"/>
          <w:sz w:val="28"/>
          <w:szCs w:val="27"/>
        </w:rPr>
        <w:t>е</w:t>
      </w:r>
      <w:r w:rsidRPr="006319DC">
        <w:rPr>
          <w:rFonts w:ascii="Liberation Serif" w:hAnsi="Liberation Serif"/>
          <w:sz w:val="28"/>
          <w:szCs w:val="27"/>
        </w:rPr>
        <w:t xml:space="preserve"> изменений </w:t>
      </w:r>
      <w:r w:rsidRPr="00145FA5">
        <w:rPr>
          <w:rFonts w:ascii="Liberation Serif" w:hAnsi="Liberation Serif"/>
          <w:sz w:val="28"/>
          <w:szCs w:val="27"/>
        </w:rPr>
        <w:t>в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Санаторный в целях определения границ территории общего пользования»</w:t>
      </w:r>
      <w:r>
        <w:rPr>
          <w:rFonts w:ascii="Liberation Serif" w:hAnsi="Liberation Serif"/>
          <w:sz w:val="28"/>
          <w:szCs w:val="27"/>
        </w:rPr>
        <w:t xml:space="preserve">, на основании Заключения </w:t>
      </w:r>
      <w:r w:rsidRPr="006319DC">
        <w:rPr>
          <w:rFonts w:ascii="Liberation Serif" w:hAnsi="Liberation Serif"/>
          <w:sz w:val="28"/>
          <w:szCs w:val="27"/>
        </w:rPr>
        <w:t>комиссии по проведению публичных слушаний</w:t>
      </w:r>
      <w:r>
        <w:rPr>
          <w:rFonts w:ascii="Liberation Serif" w:hAnsi="Liberation Serif"/>
          <w:sz w:val="28"/>
          <w:szCs w:val="27"/>
        </w:rPr>
        <w:t xml:space="preserve"> </w:t>
      </w:r>
      <w:r>
        <w:rPr>
          <w:rFonts w:ascii="Liberation Serif" w:hAnsi="Liberation Serif"/>
          <w:sz w:val="28"/>
          <w:szCs w:val="27"/>
        </w:rPr>
        <w:br/>
        <w:t xml:space="preserve">от 02 августа 2023 года , руководствуясь статьями 45, 46 Градостроительного кодекса Российской Федерации, пунктом 19 части 7 статьи 25 Устава городского округа Верхняя Пышма, в целях установления, изменения, отмены красных линий для застроенных территорий, в границах которых </w:t>
      </w:r>
      <w:r>
        <w:rPr>
          <w:rFonts w:ascii="Liberation Serif" w:hAnsi="Liberation Serif"/>
          <w:sz w:val="28"/>
          <w:szCs w:val="27"/>
        </w:rPr>
        <w:br/>
        <w:t xml:space="preserve">не планируется размещение новых объектов капитального строительства, </w:t>
      </w:r>
      <w:r>
        <w:rPr>
          <w:rFonts w:ascii="Liberation Serif" w:hAnsi="Liberation Serif"/>
          <w:sz w:val="28"/>
          <w:szCs w:val="27"/>
        </w:rPr>
        <w:br/>
        <w:t xml:space="preserve">а также для установления, изменения, отмены красных линий в связи </w:t>
      </w:r>
      <w:r>
        <w:rPr>
          <w:rFonts w:ascii="Liberation Serif" w:hAnsi="Liberation Serif"/>
          <w:sz w:val="28"/>
          <w:szCs w:val="27"/>
        </w:rPr>
        <w:br/>
        <w:t xml:space="preserve">с образованием и (или) изменением земельных участков, расположенных </w:t>
      </w:r>
      <w:r>
        <w:rPr>
          <w:rFonts w:ascii="Liberation Serif" w:hAnsi="Liberation Serif"/>
          <w:sz w:val="28"/>
          <w:szCs w:val="27"/>
        </w:rPr>
        <w:br/>
        <w:t xml:space="preserve">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</w:t>
      </w:r>
      <w:r>
        <w:rPr>
          <w:rFonts w:ascii="Liberation Serif" w:hAnsi="Liberation Serif"/>
          <w:sz w:val="28"/>
          <w:szCs w:val="27"/>
        </w:rPr>
        <w:br/>
        <w:t xml:space="preserve">за собой исключительно изменение границ территории общего пользования, администрация городского округа Верхняя Пышма, </w:t>
      </w:r>
      <w:r>
        <w:rPr>
          <w:rFonts w:ascii="Liberation Serif" w:hAnsi="Liberation Serif" w:cs="Liberation Serif"/>
          <w:sz w:val="28"/>
          <w:szCs w:val="27"/>
        </w:rPr>
        <w:t>администрация городского округа Верхняя Пышма</w:t>
      </w:r>
    </w:p>
    <w:p w:rsidR="00912CBB" w:rsidRPr="0013051B" w:rsidRDefault="00912CBB" w:rsidP="00912CB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12CBB" w:rsidRPr="004547AD" w:rsidRDefault="00912CBB" w:rsidP="00912CBB">
      <w:pPr>
        <w:numPr>
          <w:ilvl w:val="0"/>
          <w:numId w:val="1"/>
        </w:numPr>
        <w:tabs>
          <w:tab w:val="left" w:pos="1560"/>
        </w:tabs>
        <w:suppressAutoHyphens/>
        <w:ind w:left="0" w:firstLine="709"/>
        <w:jc w:val="both"/>
        <w:rPr>
          <w:rFonts w:ascii="Liberation Serif" w:hAnsi="Liberation Serif"/>
          <w:sz w:val="28"/>
          <w:szCs w:val="27"/>
        </w:rPr>
      </w:pPr>
      <w:r w:rsidRPr="009272EA"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Верхняя Пышма от </w:t>
      </w:r>
      <w:r>
        <w:rPr>
          <w:rFonts w:ascii="Liberation Serif" w:hAnsi="Liberation Serif"/>
          <w:sz w:val="28"/>
          <w:szCs w:val="28"/>
        </w:rPr>
        <w:t>05 августа 2022 № 984</w:t>
      </w:r>
      <w:r w:rsidRPr="009272EA">
        <w:rPr>
          <w:rFonts w:ascii="Liberation Serif" w:hAnsi="Liberation Serif"/>
          <w:sz w:val="28"/>
          <w:szCs w:val="28"/>
        </w:rPr>
        <w:t xml:space="preserve"> «</w:t>
      </w:r>
      <w:r w:rsidRPr="00145FA5">
        <w:rPr>
          <w:rFonts w:ascii="Liberation Serif" w:hAnsi="Liberation Serif"/>
          <w:sz w:val="28"/>
          <w:szCs w:val="28"/>
        </w:rPr>
        <w:t>Об утверждении документации по планировке территории «Проект межевания территории населенных пунктов городского округа Верхняя Пышма применительно к территории поселка Санаторный в целях определения границ территории общего пользования»</w:t>
      </w:r>
      <w:r>
        <w:rPr>
          <w:rFonts w:ascii="Liberation Serif" w:hAnsi="Liberation Serif"/>
          <w:sz w:val="28"/>
          <w:szCs w:val="28"/>
        </w:rPr>
        <w:t xml:space="preserve"> следующие</w:t>
      </w:r>
      <w:r w:rsidRPr="009272EA">
        <w:rPr>
          <w:rFonts w:ascii="Liberation Serif" w:hAnsi="Liberation Serif"/>
          <w:sz w:val="28"/>
          <w:szCs w:val="28"/>
        </w:rPr>
        <w:t xml:space="preserve"> изменения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912CBB" w:rsidRPr="009272EA" w:rsidRDefault="00912CBB" w:rsidP="00912CBB">
      <w:pPr>
        <w:widowControl w:val="0"/>
        <w:numPr>
          <w:ilvl w:val="0"/>
          <w:numId w:val="2"/>
        </w:numPr>
        <w:tabs>
          <w:tab w:val="left" w:pos="1560"/>
        </w:tabs>
        <w:jc w:val="both"/>
        <w:rPr>
          <w:rFonts w:ascii="Liberation Serif" w:hAnsi="Liberation Serif"/>
          <w:sz w:val="28"/>
          <w:szCs w:val="27"/>
        </w:rPr>
      </w:pPr>
      <w:r w:rsidRPr="009272EA">
        <w:rPr>
          <w:rFonts w:ascii="Liberation Serif" w:hAnsi="Liberation Serif"/>
          <w:sz w:val="28"/>
          <w:szCs w:val="28"/>
        </w:rPr>
        <w:t xml:space="preserve"> изложи</w:t>
      </w:r>
      <w:r>
        <w:rPr>
          <w:rFonts w:ascii="Liberation Serif" w:hAnsi="Liberation Serif"/>
          <w:sz w:val="28"/>
          <w:szCs w:val="28"/>
        </w:rPr>
        <w:t>ть</w:t>
      </w:r>
      <w:r w:rsidRPr="009272E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пункт 1</w:t>
      </w:r>
      <w:r w:rsidRPr="009272EA">
        <w:rPr>
          <w:rFonts w:ascii="Liberation Serif" w:hAnsi="Liberation Serif"/>
          <w:sz w:val="28"/>
          <w:szCs w:val="28"/>
        </w:rPr>
        <w:t xml:space="preserve"> в следующей редакции: </w:t>
      </w:r>
    </w:p>
    <w:p w:rsidR="00912CBB" w:rsidRDefault="00912CBB" w:rsidP="00912CB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«1. </w:t>
      </w:r>
      <w:r w:rsidRPr="00813676">
        <w:rPr>
          <w:rFonts w:ascii="Liberation Serif" w:hAnsi="Liberation Serif"/>
          <w:sz w:val="28"/>
          <w:szCs w:val="28"/>
        </w:rPr>
        <w:t xml:space="preserve">Утвердить документацию по планировке территории «Проект </w:t>
      </w:r>
      <w:r w:rsidRPr="00813676">
        <w:rPr>
          <w:rFonts w:ascii="Liberation Serif" w:hAnsi="Liberation Serif"/>
          <w:sz w:val="28"/>
          <w:szCs w:val="28"/>
        </w:rPr>
        <w:lastRenderedPageBreak/>
        <w:t xml:space="preserve">межевания территории населенных пунктов городского округа Верхняя Пышма применительно к территории </w:t>
      </w:r>
      <w:r>
        <w:rPr>
          <w:rFonts w:ascii="Liberation Serif" w:hAnsi="Liberation Serif"/>
          <w:sz w:val="28"/>
          <w:szCs w:val="28"/>
        </w:rPr>
        <w:t>поселка Санаторный</w:t>
      </w:r>
      <w:r w:rsidRPr="00813676">
        <w:rPr>
          <w:rFonts w:ascii="Liberation Serif" w:hAnsi="Liberation Serif"/>
          <w:sz w:val="28"/>
          <w:szCs w:val="28"/>
        </w:rPr>
        <w:t xml:space="preserve"> в целях определения границ территории общего пользования»</w:t>
      </w:r>
      <w:r>
        <w:rPr>
          <w:rFonts w:ascii="Liberation Serif" w:hAnsi="Liberation Serif"/>
          <w:sz w:val="28"/>
          <w:szCs w:val="28"/>
        </w:rPr>
        <w:t xml:space="preserve"> (изменение № 1)</w:t>
      </w:r>
      <w:r w:rsidRPr="00813676">
        <w:rPr>
          <w:rFonts w:ascii="Liberation Serif" w:hAnsi="Liberation Serif"/>
          <w:sz w:val="28"/>
          <w:szCs w:val="28"/>
        </w:rPr>
        <w:t xml:space="preserve">, в следующем составе: Основная (утверждаемая) часть, на </w:t>
      </w:r>
      <w:r>
        <w:rPr>
          <w:rFonts w:ascii="Liberation Serif" w:hAnsi="Liberation Serif"/>
          <w:sz w:val="28"/>
          <w:szCs w:val="28"/>
        </w:rPr>
        <w:t>55</w:t>
      </w:r>
      <w:r w:rsidRPr="00813676">
        <w:rPr>
          <w:rFonts w:ascii="Liberation Serif" w:hAnsi="Liberation Serif"/>
          <w:sz w:val="28"/>
          <w:szCs w:val="28"/>
        </w:rPr>
        <w:t xml:space="preserve"> листах (прилагается)</w:t>
      </w:r>
      <w:r>
        <w:rPr>
          <w:rFonts w:ascii="Liberation Serif" w:hAnsi="Liberation Serif"/>
          <w:sz w:val="28"/>
          <w:szCs w:val="28"/>
        </w:rPr>
        <w:t xml:space="preserve">.»; </w:t>
      </w:r>
    </w:p>
    <w:p w:rsidR="00912CBB" w:rsidRDefault="00912CBB" w:rsidP="00912CB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изложить приложение в новой редакции (прилагается). </w:t>
      </w:r>
    </w:p>
    <w:p w:rsidR="00912CBB" w:rsidRDefault="00912CBB" w:rsidP="00912CBB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912CBB" w:rsidRDefault="00912CBB" w:rsidP="00912CB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912CBB" w:rsidRDefault="00912CBB" w:rsidP="00912CB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8"/>
        </w:rPr>
        <w:t>Росреестра</w:t>
      </w:r>
      <w:proofErr w:type="spellEnd"/>
      <w:r>
        <w:rPr>
          <w:rFonts w:ascii="Liberation Serif" w:hAnsi="Liberation Serif"/>
          <w:sz w:val="28"/>
          <w:szCs w:val="28"/>
        </w:rPr>
        <w:t xml:space="preserve"> по Свердловской области.</w:t>
      </w:r>
    </w:p>
    <w:p w:rsidR="00912CBB" w:rsidRDefault="00912CBB" w:rsidP="00912CBB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3.</w:t>
      </w:r>
      <w:r>
        <w:rPr>
          <w:rFonts w:ascii="Liberation Serif" w:hAnsi="Liberation Serif"/>
          <w:sz w:val="28"/>
          <w:szCs w:val="27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</w:t>
      </w:r>
      <w:r>
        <w:rPr>
          <w:rFonts w:ascii="Liberation Serif" w:hAnsi="Liberation Serif"/>
          <w:sz w:val="28"/>
          <w:szCs w:val="27"/>
        </w:rPr>
        <w:br/>
        <w:t xml:space="preserve">1 настоящего постановления: </w:t>
      </w:r>
    </w:p>
    <w:p w:rsidR="00912CBB" w:rsidRDefault="00912CBB" w:rsidP="00912CBB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1)</w:t>
      </w:r>
      <w:r>
        <w:rPr>
          <w:rFonts w:ascii="Liberation Serif" w:hAnsi="Liberation Serif"/>
          <w:sz w:val="28"/>
          <w:szCs w:val="27"/>
        </w:rPr>
        <w:tab/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7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7"/>
        </w:rPr>
        <w:t>теплопунктам</w:t>
      </w:r>
      <w:proofErr w:type="spellEnd"/>
      <w:r>
        <w:rPr>
          <w:rFonts w:ascii="Liberation Serif" w:hAnsi="Liberation Serif"/>
          <w:sz w:val="28"/>
          <w:szCs w:val="27"/>
        </w:rPr>
        <w:t xml:space="preserve"> и пр.);</w:t>
      </w:r>
    </w:p>
    <w:p w:rsidR="00912CBB" w:rsidRDefault="00912CBB" w:rsidP="00912CBB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2)</w:t>
      </w:r>
      <w:r>
        <w:rPr>
          <w:rFonts w:ascii="Liberation Serif" w:hAnsi="Liberation Serif"/>
          <w:sz w:val="28"/>
          <w:szCs w:val="27"/>
        </w:rPr>
        <w:tab/>
        <w:t>руководствоваться Документацией, указанной в пункте 1 настоящего постановления,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912CBB" w:rsidRDefault="00912CBB" w:rsidP="00912CB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7"/>
        </w:rPr>
        <w:t xml:space="preserve">4. </w:t>
      </w: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«Публичные слушания»,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912CBB" w:rsidRDefault="00912CBB" w:rsidP="00912CB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12CBB" w:rsidRPr="00145FA5" w:rsidRDefault="00912CBB" w:rsidP="00912CB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12CBB" w:rsidRPr="0013051B" w:rsidTr="00E755BA">
        <w:tc>
          <w:tcPr>
            <w:tcW w:w="6237" w:type="dxa"/>
            <w:vAlign w:val="bottom"/>
          </w:tcPr>
          <w:p w:rsidR="00912CBB" w:rsidRPr="0013051B" w:rsidRDefault="00912CBB" w:rsidP="00E755BA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12CBB" w:rsidRPr="0013051B" w:rsidRDefault="00912CBB" w:rsidP="00E755B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12CBB" w:rsidRPr="0013051B" w:rsidRDefault="00912CBB" w:rsidP="00912CBB">
      <w:pPr>
        <w:pStyle w:val="ConsNormal"/>
        <w:widowControl/>
        <w:ind w:firstLine="0"/>
        <w:rPr>
          <w:rFonts w:ascii="Liberation Serif" w:hAnsi="Liberation Serif"/>
        </w:rPr>
      </w:pPr>
    </w:p>
    <w:p w:rsidR="006F5B23" w:rsidRDefault="006F5B23"/>
    <w:sectPr w:rsidR="006F5B23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912CB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Вр-509197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</w:instrText>
    </w:r>
    <w:r>
      <w:rPr>
        <w:sz w:val="20"/>
        <w:szCs w:val="20"/>
      </w:rPr>
      <w:instrText xml:space="preserve">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912CB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Вр-509197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358317464" w:edGrp="everyone"/>
  <w:p w:rsidR="00AF0248" w:rsidRDefault="00912CB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58317464"/>
  <w:p w:rsidR="00810AAA" w:rsidRPr="00810AAA" w:rsidRDefault="00912CB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12CBB" w:rsidP="00810AAA">
    <w:pPr>
      <w:pStyle w:val="a3"/>
      <w:jc w:val="center"/>
    </w:pPr>
    <w:permStart w:id="651967195" w:edGrp="everyone"/>
    <w:permEnd w:id="65196719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91CC8"/>
    <w:multiLevelType w:val="hybridMultilevel"/>
    <w:tmpl w:val="70224908"/>
    <w:lvl w:ilvl="0" w:tplc="E6FE56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192C16"/>
    <w:multiLevelType w:val="hybridMultilevel"/>
    <w:tmpl w:val="388EF96E"/>
    <w:lvl w:ilvl="0" w:tplc="1A767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F32"/>
    <w:rsid w:val="006F5B23"/>
    <w:rsid w:val="00912CBB"/>
    <w:rsid w:val="00CB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D2D23-7ACB-4172-9793-13425A07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2C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12C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12C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12C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12CB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2023-08-15T07:27:00Z</dcterms:created>
  <dcterms:modified xsi:type="dcterms:W3CDTF">2023-08-15T07:27:00Z</dcterms:modified>
</cp:coreProperties>
</file>