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A5" w:rsidRPr="004F5953" w:rsidRDefault="00554E3D" w:rsidP="00F65327">
      <w:pPr>
        <w:rPr>
          <w:rFonts w:ascii="Liberation Serif" w:hAnsi="Liberation Serif" w:cs="Liberation Serif"/>
          <w:b/>
          <w:sz w:val="24"/>
          <w:szCs w:val="24"/>
        </w:rPr>
      </w:pPr>
      <w:r w:rsidRPr="004F5953"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FEB3" wp14:editId="6C3D0346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B67" w:rsidRPr="004F5953" w:rsidRDefault="00100B67" w:rsidP="00554E3D">
                            <w:pPr>
                              <w:ind w:right="84"/>
                              <w:jc w:val="both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9FEB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    <v:textbox>
                  <w:txbxContent>
                    <w:p w:rsidR="00100B67" w:rsidRPr="004F5953" w:rsidRDefault="00100B67" w:rsidP="00554E3D">
                      <w:pPr>
                        <w:ind w:right="84"/>
                        <w:jc w:val="both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4F5953" w:rsidRDefault="00BD44A5" w:rsidP="00BD44A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5953">
        <w:rPr>
          <w:rFonts w:ascii="Liberation Serif" w:hAnsi="Liberation Serif" w:cs="Liberation Serif"/>
          <w:b/>
          <w:sz w:val="28"/>
          <w:szCs w:val="28"/>
        </w:rPr>
        <w:t>ОТЧ</w:t>
      </w:r>
      <w:r w:rsidR="00024657" w:rsidRPr="004F5953">
        <w:rPr>
          <w:rFonts w:ascii="Liberation Serif" w:hAnsi="Liberation Serif" w:cs="Liberation Serif"/>
          <w:b/>
          <w:sz w:val="28"/>
          <w:szCs w:val="28"/>
        </w:rPr>
        <w:t>Е</w:t>
      </w:r>
      <w:r w:rsidRPr="004F5953">
        <w:rPr>
          <w:rFonts w:ascii="Liberation Serif" w:hAnsi="Liberation Serif" w:cs="Liberation Serif"/>
          <w:b/>
          <w:sz w:val="28"/>
          <w:szCs w:val="28"/>
        </w:rPr>
        <w:t>Т</w:t>
      </w:r>
    </w:p>
    <w:p w:rsidR="00CA0EE4" w:rsidRPr="004F5953" w:rsidRDefault="00BD44A5" w:rsidP="00A445AD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 w:rsidRPr="004F5953">
        <w:rPr>
          <w:rFonts w:ascii="Liberation Serif" w:hAnsi="Liberation Serif" w:cs="Liberation Serif"/>
          <w:sz w:val="28"/>
          <w:szCs w:val="28"/>
        </w:rPr>
        <w:t>о</w:t>
      </w:r>
      <w:r w:rsidR="00963162" w:rsidRPr="004F5953">
        <w:rPr>
          <w:rFonts w:ascii="Liberation Serif" w:hAnsi="Liberation Serif" w:cs="Liberation Serif"/>
          <w:sz w:val="28"/>
          <w:szCs w:val="28"/>
        </w:rPr>
        <w:t>б</w:t>
      </w:r>
      <w:r w:rsidRPr="004F5953">
        <w:rPr>
          <w:rFonts w:ascii="Liberation Serif" w:hAnsi="Liberation Serif" w:cs="Liberation Serif"/>
          <w:sz w:val="28"/>
          <w:szCs w:val="28"/>
        </w:rPr>
        <w:t xml:space="preserve"> </w:t>
      </w:r>
      <w:r w:rsidR="00963162" w:rsidRPr="004F5953">
        <w:rPr>
          <w:rFonts w:ascii="Liberation Serif" w:hAnsi="Liberation Serif" w:cs="Liberation Serif"/>
          <w:sz w:val="28"/>
          <w:szCs w:val="28"/>
        </w:rPr>
        <w:t>исполнении</w:t>
      </w:r>
      <w:r w:rsidRPr="004F5953">
        <w:rPr>
          <w:rFonts w:ascii="Liberation Serif" w:hAnsi="Liberation Serif" w:cs="Liberation Serif"/>
          <w:sz w:val="28"/>
          <w:szCs w:val="28"/>
        </w:rPr>
        <w:t xml:space="preserve"> </w:t>
      </w:r>
      <w:r w:rsidR="006563DF" w:rsidRPr="004F5953">
        <w:rPr>
          <w:rFonts w:ascii="Liberation Serif" w:hAnsi="Liberation Serif" w:cs="Liberation Serif"/>
          <w:sz w:val="28"/>
          <w:szCs w:val="28"/>
        </w:rPr>
        <w:t>п</w:t>
      </w:r>
      <w:r w:rsidR="00515F38" w:rsidRPr="004F5953">
        <w:rPr>
          <w:rFonts w:ascii="Liberation Serif" w:hAnsi="Liberation Serif" w:cs="Liberation Serif"/>
          <w:sz w:val="28"/>
          <w:szCs w:val="28"/>
        </w:rPr>
        <w:t>лан</w:t>
      </w:r>
      <w:r w:rsidR="00963162" w:rsidRPr="004F5953">
        <w:rPr>
          <w:rFonts w:ascii="Liberation Serif" w:hAnsi="Liberation Serif" w:cs="Liberation Serif"/>
          <w:sz w:val="28"/>
          <w:szCs w:val="28"/>
        </w:rPr>
        <w:t>а</w:t>
      </w:r>
      <w:r w:rsidR="00515F38" w:rsidRPr="004F5953">
        <w:rPr>
          <w:rFonts w:ascii="Liberation Serif" w:hAnsi="Liberation Serif" w:cs="Liberation Serif"/>
          <w:sz w:val="28"/>
          <w:szCs w:val="28"/>
        </w:rPr>
        <w:t xml:space="preserve"> </w:t>
      </w:r>
      <w:r w:rsidRPr="004F5953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1945C3" w:rsidRPr="004F5953">
        <w:rPr>
          <w:rFonts w:ascii="Liberation Serif" w:hAnsi="Liberation Serif" w:cs="Liberation Serif"/>
          <w:sz w:val="28"/>
          <w:szCs w:val="28"/>
        </w:rPr>
        <w:t>по противодействию коррупции</w:t>
      </w:r>
      <w:bookmarkStart w:id="0" w:name="_GoBack"/>
      <w:bookmarkEnd w:id="0"/>
    </w:p>
    <w:p w:rsidR="00CA0EE4" w:rsidRPr="004F5953" w:rsidRDefault="00CA0EE4" w:rsidP="00CA0EE4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4F5953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4F5953" w:rsidRDefault="002228A5" w:rsidP="00CA0EE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Городской округ Верхняя Пышма </w:t>
            </w:r>
          </w:p>
        </w:tc>
      </w:tr>
      <w:tr w:rsidR="00CA0EE4" w:rsidRPr="004F5953" w:rsidTr="00EF4821">
        <w:tc>
          <w:tcPr>
            <w:tcW w:w="15026" w:type="dxa"/>
            <w:tcBorders>
              <w:top w:val="single" w:sz="4" w:space="0" w:color="auto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F5953"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E4" w:rsidRPr="004F5953" w:rsidRDefault="002228A5" w:rsidP="00100B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1 полугодие 2019 года </w:t>
            </w: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4F5953" w:rsidRDefault="00CA0EE4" w:rsidP="00CA0EE4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4F5953"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CA0EE4" w:rsidRPr="004F5953" w:rsidTr="00EF4821">
        <w:tc>
          <w:tcPr>
            <w:tcW w:w="15026" w:type="dxa"/>
            <w:tcBorders>
              <w:bottom w:val="single" w:sz="4" w:space="0" w:color="auto"/>
            </w:tcBorders>
          </w:tcPr>
          <w:p w:rsidR="00CA0EE4" w:rsidRPr="004F5953" w:rsidRDefault="00C5134E" w:rsidP="00100B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05F6">
              <w:rPr>
                <w:rFonts w:ascii="Liberation Serif" w:hAnsi="Liberation Serif" w:cs="Liberation Serif"/>
                <w:sz w:val="26"/>
                <w:szCs w:val="26"/>
              </w:rPr>
              <w:t xml:space="preserve">Постановлением Главы городского округа Верхняя Пышма </w:t>
            </w:r>
            <w:r w:rsidRPr="008205F6">
              <w:rPr>
                <w:rFonts w:ascii="Liberation Serif" w:hAnsi="Liberation Serif"/>
                <w:sz w:val="26"/>
                <w:szCs w:val="26"/>
              </w:rPr>
              <w:t>от 05 сентября 2018 № 54</w:t>
            </w:r>
          </w:p>
        </w:tc>
      </w:tr>
      <w:tr w:rsidR="00CA0EE4" w:rsidRPr="004F5953" w:rsidTr="00EF4821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0EE4" w:rsidRPr="004F5953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E4" w:rsidRPr="004F5953" w:rsidRDefault="00CA0EE4" w:rsidP="00100B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95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4F5953"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4F595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CA0EE4" w:rsidRPr="004F5953" w:rsidRDefault="00CA0EE4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5537"/>
        <w:gridCol w:w="1701"/>
        <w:gridCol w:w="3828"/>
        <w:gridCol w:w="2214"/>
      </w:tblGrid>
      <w:tr w:rsidR="00F65327" w:rsidRPr="004F5953" w:rsidTr="00514784">
        <w:trPr>
          <w:jc w:val="center"/>
        </w:trPr>
        <w:tc>
          <w:tcPr>
            <w:tcW w:w="695" w:type="dxa"/>
          </w:tcPr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№</w:t>
            </w:r>
          </w:p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A5396D" w:rsidRPr="00474B1F" w:rsidRDefault="00A5396D" w:rsidP="0071741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5537" w:type="dxa"/>
          </w:tcPr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701" w:type="dxa"/>
          </w:tcPr>
          <w:p w:rsidR="00A5396D" w:rsidRPr="00474B1F" w:rsidRDefault="00A5396D" w:rsidP="00EF482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3828" w:type="dxa"/>
          </w:tcPr>
          <w:p w:rsidR="00A5396D" w:rsidRPr="00474B1F" w:rsidRDefault="00A5396D" w:rsidP="00A5396D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br/>
              <w:t>о реализации мероприятия (проведенная работа)</w:t>
            </w:r>
          </w:p>
        </w:tc>
        <w:tc>
          <w:tcPr>
            <w:tcW w:w="2214" w:type="dxa"/>
          </w:tcPr>
          <w:p w:rsidR="00A5396D" w:rsidRPr="00474B1F" w:rsidRDefault="00A5396D" w:rsidP="00100B67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474B1F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4F5953" w:rsidTr="00514784">
        <w:trPr>
          <w:jc w:val="center"/>
        </w:trPr>
        <w:tc>
          <w:tcPr>
            <w:tcW w:w="695" w:type="dxa"/>
            <w:vAlign w:val="center"/>
          </w:tcPr>
          <w:p w:rsidR="00A5396D" w:rsidRPr="004F5953" w:rsidRDefault="00A5396D" w:rsidP="00574AE3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5396D" w:rsidRPr="004F5953" w:rsidRDefault="00A5396D" w:rsidP="00100B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5537" w:type="dxa"/>
            <w:vAlign w:val="center"/>
          </w:tcPr>
          <w:p w:rsidR="00A5396D" w:rsidRPr="004F5953" w:rsidRDefault="00A5396D" w:rsidP="00100B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5396D" w:rsidRPr="004F5953" w:rsidRDefault="00A5396D" w:rsidP="00100B67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A5396D" w:rsidRPr="004F5953" w:rsidRDefault="00A5396D" w:rsidP="00A5396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:rsidR="00A5396D" w:rsidRPr="004F5953" w:rsidRDefault="00A5396D" w:rsidP="00A5396D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F5953"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F65327" w:rsidRPr="00322D6B" w:rsidTr="00514784">
        <w:trPr>
          <w:jc w:val="center"/>
        </w:trPr>
        <w:tc>
          <w:tcPr>
            <w:tcW w:w="695" w:type="dxa"/>
          </w:tcPr>
          <w:p w:rsidR="00A5396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5396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5537" w:type="dxa"/>
          </w:tcPr>
          <w:p w:rsidR="00A5396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Осуществление антикоррупционной экспертизы нормативных правовых актов и проектов нормативных правовых актов городского округа Верхняя Пышма (далее – городской округ) в соответствии с законодательством</w:t>
            </w:r>
          </w:p>
        </w:tc>
        <w:tc>
          <w:tcPr>
            <w:tcW w:w="1701" w:type="dxa"/>
          </w:tcPr>
          <w:p w:rsidR="00A5396D" w:rsidRPr="00322D6B" w:rsidRDefault="001A317D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 течение 2018-2020 годов</w:t>
            </w:r>
          </w:p>
        </w:tc>
        <w:tc>
          <w:tcPr>
            <w:tcW w:w="3828" w:type="dxa"/>
          </w:tcPr>
          <w:p w:rsidR="00A5396D" w:rsidRPr="00322D6B" w:rsidRDefault="001A317D" w:rsidP="00322D6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полугодии 2019 года проведена экспертиза 42 проектов нормативных правовых актов. </w:t>
            </w:r>
            <w:proofErr w:type="spell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Коррупциогенные</w:t>
            </w:r>
            <w:proofErr w:type="spell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факторы не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выявлены. </w:t>
            </w:r>
            <w:r w:rsidR="00322D6B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proofErr w:type="gramEnd"/>
          </w:p>
        </w:tc>
        <w:tc>
          <w:tcPr>
            <w:tcW w:w="2214" w:type="dxa"/>
          </w:tcPr>
          <w:p w:rsidR="00A5396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F65327" w:rsidRPr="00322D6B" w:rsidTr="00514784">
        <w:trPr>
          <w:jc w:val="center"/>
        </w:trPr>
        <w:tc>
          <w:tcPr>
            <w:tcW w:w="695" w:type="dxa"/>
          </w:tcPr>
          <w:p w:rsidR="00A5396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5396D" w:rsidRPr="00322D6B" w:rsidRDefault="00837CD9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5537" w:type="dxa"/>
          </w:tcPr>
          <w:p w:rsidR="00A5396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Организация размещения проектов нормативных правовых актов на официальном сайте городского округа в целях обеспечения возможности проведения независимой антикоррупционной экспертизы проектов нормативных правовых ак</w:t>
            </w:r>
            <w:r w:rsidRPr="00322D6B">
              <w:rPr>
                <w:rFonts w:ascii="Liberation Serif" w:hAnsi="Liberation Serif"/>
                <w:b/>
                <w:sz w:val="26"/>
                <w:szCs w:val="26"/>
              </w:rPr>
              <w:t>т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ов в соответствии с законодательством</w:t>
            </w:r>
          </w:p>
        </w:tc>
        <w:tc>
          <w:tcPr>
            <w:tcW w:w="1701" w:type="dxa"/>
          </w:tcPr>
          <w:p w:rsidR="00A5396D" w:rsidRPr="00322D6B" w:rsidRDefault="001A317D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 течение 2018-2020 годов</w:t>
            </w:r>
          </w:p>
        </w:tc>
        <w:tc>
          <w:tcPr>
            <w:tcW w:w="3828" w:type="dxa"/>
          </w:tcPr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 целях обеспечения участия независимых экспертов в проведении независимой антикоррупционной экспертизы проектов нормативных правовых актов городского округа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Верхняя  Пышма</w:t>
            </w:r>
            <w:proofErr w:type="gram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322D6B" w:rsidRPr="00322D6B">
              <w:rPr>
                <w:rFonts w:ascii="Liberation Serif" w:hAnsi="Liberation Serif" w:cs="Liberation Serif"/>
                <w:sz w:val="26"/>
                <w:szCs w:val="26"/>
              </w:rPr>
              <w:t>данные проекты размещаются на официальном с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айте </w:t>
            </w:r>
            <w:hyperlink r:id="rId8" w:history="1"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  <w:lang w:val="en-US"/>
                </w:rPr>
                <w:t>http</w:t>
              </w:r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</w:rPr>
                <w:t>://</w:t>
              </w:r>
              <w:proofErr w:type="spellStart"/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  <w:lang w:val="en-US"/>
                </w:rPr>
                <w:t>movp</w:t>
              </w:r>
              <w:proofErr w:type="spellEnd"/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</w:rPr>
                <w:t>.</w:t>
              </w:r>
              <w:proofErr w:type="spellStart"/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  <w:lang w:val="en-US"/>
                </w:rPr>
                <w:t>ru</w:t>
              </w:r>
              <w:proofErr w:type="spellEnd"/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</w:rPr>
                <w:t>/</w:t>
              </w:r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  <w:lang w:val="en-US"/>
                </w:rPr>
                <w:t>anticorruption</w:t>
              </w:r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</w:rPr>
                <w:t>/</w:t>
              </w:r>
              <w:proofErr w:type="spellStart"/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  <w:lang w:val="en-US"/>
                </w:rPr>
                <w:t>anticorruptionexpert</w:t>
              </w:r>
              <w:proofErr w:type="spellEnd"/>
            </w:hyperlink>
            <w:hyperlink r:id="rId9" w:history="1">
              <w:r w:rsidRPr="00322D6B">
                <w:rPr>
                  <w:rStyle w:val="ae"/>
                  <w:rFonts w:ascii="Liberation Serif" w:hAnsi="Liberation Serif" w:cs="Liberation Serif"/>
                  <w:sz w:val="26"/>
                  <w:szCs w:val="26"/>
                </w:rPr>
                <w:t>/</w:t>
              </w:r>
            </w:hyperlink>
          </w:p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 информационно-телекоммуникационной сети «Интернет» </w:t>
            </w:r>
          </w:p>
          <w:p w:rsidR="00A5396D" w:rsidRPr="00322D6B" w:rsidRDefault="00A5396D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A5396D" w:rsidRPr="00322D6B" w:rsidRDefault="001A317D" w:rsidP="00026DE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</w:t>
            </w:r>
          </w:p>
        </w:tc>
        <w:tc>
          <w:tcPr>
            <w:tcW w:w="1134" w:type="dxa"/>
          </w:tcPr>
          <w:p w:rsidR="001A317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1.3.</w:t>
            </w:r>
          </w:p>
        </w:tc>
        <w:tc>
          <w:tcPr>
            <w:tcW w:w="5537" w:type="dxa"/>
          </w:tcPr>
          <w:p w:rsidR="001A317D" w:rsidRPr="00322D6B" w:rsidRDefault="001A317D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Обобщение правоприменительной практики по результатам вступивших в законную силу решений судов о признании недействительными ненормативных правовых актов в органе местного самоуправления, незаконными решений и действий (бездействий) должностных лиц органа местного самоуправления; о признании недействительными ненормативных правовых актов учреждений, подведомственных администрации и ее органам, незаконными решений и действий (бездействия) должностных лиц подведомственных учреждений</w:t>
            </w:r>
          </w:p>
        </w:tc>
        <w:tc>
          <w:tcPr>
            <w:tcW w:w="1701" w:type="dxa"/>
          </w:tcPr>
          <w:p w:rsidR="001A317D" w:rsidRPr="00322D6B" w:rsidRDefault="001A317D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</w:tcPr>
          <w:p w:rsidR="00474B1F" w:rsidRPr="00322D6B" w:rsidRDefault="00474B1F" w:rsidP="00514784">
            <w:pPr>
              <w:widowControl w:val="0"/>
              <w:tabs>
                <w:tab w:val="left" w:pos="1276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За отчетный период поступило 11 исковых, которые поступили в производство суда первой инстанции в 1 квартале 2019 г., а вступили в силу во 2 квартале 2019. Из них: </w:t>
            </w:r>
          </w:p>
          <w:p w:rsidR="00474B1F" w:rsidRPr="00322D6B" w:rsidRDefault="00474B1F" w:rsidP="00474B1F">
            <w:pPr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6 - в сфере землепользования. Споры связаны с противоречиями между данными лесного реестра и ЕГРН, ошибочности установления границ. Удовлетворено 4 из 6 исков. Предпосылки предъявления исков – наличие противоречий в действующих реестрах государственных органов, ошибочное установление границ;</w:t>
            </w:r>
          </w:p>
          <w:p w:rsidR="00474B1F" w:rsidRPr="00322D6B" w:rsidRDefault="00474B1F" w:rsidP="00474B1F">
            <w:pPr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2 –в сфере строительства. Все иски удовлетворены. Предпосылки предъявления исков – споры, касающиеся вопроса толкования и применения норм законодательства;</w:t>
            </w:r>
          </w:p>
          <w:p w:rsidR="00474B1F" w:rsidRPr="00322D6B" w:rsidRDefault="00474B1F" w:rsidP="00474B1F">
            <w:pPr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3 – оспаривание муниципальных нормативных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правовых актов. Удовлетворено 2 из 3 исков. Предпосылки предъявления исков – споры, касающиеся вопроса толкования и применения законодательства;   </w:t>
            </w:r>
          </w:p>
          <w:p w:rsidR="00474B1F" w:rsidRPr="00322D6B" w:rsidRDefault="00474B1F" w:rsidP="00474B1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По результатам анализа судебной практики </w:t>
            </w:r>
            <w:proofErr w:type="spellStart"/>
            <w:r w:rsidRPr="00322D6B">
              <w:rPr>
                <w:rFonts w:ascii="Liberation Serif" w:hAnsi="Liberation Serif"/>
                <w:sz w:val="26"/>
                <w:szCs w:val="26"/>
              </w:rPr>
              <w:t>коррупциогенных</w:t>
            </w:r>
            <w:proofErr w:type="spellEnd"/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факторов не выявлено. </w:t>
            </w:r>
          </w:p>
          <w:p w:rsidR="00474B1F" w:rsidRPr="00322D6B" w:rsidRDefault="00474B1F" w:rsidP="00474B1F">
            <w:pPr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Участие в судебном разрешении вопросов по предоставлению муниципальных услуг, обжалованию муниципальных нормативных актов, регулирующих предоставление муниципальных услуг, действий (бездействия) должностных лиц органов местного самоуправления.</w:t>
            </w:r>
          </w:p>
          <w:p w:rsidR="001A317D" w:rsidRPr="00322D6B" w:rsidRDefault="001A317D" w:rsidP="00474B1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</w:t>
            </w:r>
          </w:p>
        </w:tc>
        <w:tc>
          <w:tcPr>
            <w:tcW w:w="1134" w:type="dxa"/>
          </w:tcPr>
          <w:p w:rsidR="001A317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5537" w:type="dxa"/>
          </w:tcPr>
          <w:p w:rsidR="001A317D" w:rsidRPr="00322D6B" w:rsidRDefault="001A317D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Участие в судебном разрешении вопросов по предоставлению муниципальных услуг, обжалованию муниципальных нормативных актов, регулирующих предоставление муниципальных услуг, действий (бездействия) должностных лиц органов местного самоуправления</w:t>
            </w:r>
          </w:p>
        </w:tc>
        <w:tc>
          <w:tcPr>
            <w:tcW w:w="1701" w:type="dxa"/>
          </w:tcPr>
          <w:p w:rsidR="001A317D" w:rsidRPr="00322D6B" w:rsidRDefault="001A317D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</w:tcPr>
          <w:p w:rsidR="00474B1F" w:rsidRPr="00322D6B" w:rsidRDefault="00514784" w:rsidP="00474B1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</w:t>
            </w:r>
            <w:r w:rsidR="00474B1F" w:rsidRPr="00322D6B">
              <w:rPr>
                <w:rFonts w:ascii="Liberation Serif" w:hAnsi="Liberation Serif"/>
                <w:sz w:val="26"/>
                <w:szCs w:val="26"/>
              </w:rPr>
              <w:t xml:space="preserve"> судебных заседаниях сотрудники юридического отдела Администрации участия не принимали ввиду отсутствия соответствующих исков за отчетный период. </w:t>
            </w:r>
          </w:p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1969C5" w:rsidRPr="00322D6B" w:rsidTr="00514784">
        <w:trPr>
          <w:jc w:val="center"/>
        </w:trPr>
        <w:tc>
          <w:tcPr>
            <w:tcW w:w="695" w:type="dxa"/>
          </w:tcPr>
          <w:p w:rsidR="001969C5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969C5" w:rsidRPr="00322D6B" w:rsidRDefault="001969C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5537" w:type="dxa"/>
          </w:tcPr>
          <w:p w:rsidR="001969C5" w:rsidRPr="00322D6B" w:rsidRDefault="001969C5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Организация совещаний с руководителями структурных подразделений администрации по вопросам совершенствования работы по противодействию коррупции в органах администрации</w:t>
            </w:r>
          </w:p>
        </w:tc>
        <w:tc>
          <w:tcPr>
            <w:tcW w:w="1701" w:type="dxa"/>
          </w:tcPr>
          <w:p w:rsidR="001969C5" w:rsidRPr="00322D6B" w:rsidRDefault="001969C5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один раз в полугодие</w:t>
            </w:r>
          </w:p>
        </w:tc>
        <w:tc>
          <w:tcPr>
            <w:tcW w:w="3828" w:type="dxa"/>
          </w:tcPr>
          <w:p w:rsidR="001969C5" w:rsidRPr="00322D6B" w:rsidRDefault="001969C5" w:rsidP="001969C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В целях организации совещаний (консультаций) с руководителями, и должностными лицами, ответственными за профилактику коррупционных и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иных правонарушений в подведомственных учреждениях, по вопросам реализации  требований, предусмотренных статьей 13.3 Федерального закона от 25.12.2008 № 273-ФЗ «О противодействии коррупции» в повестку заседания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>К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омиссии  по координации работы по противодействию коррупции в городском округе Верхняя Пышма</w:t>
            </w:r>
            <w:r w:rsidR="008E4AF6" w:rsidRPr="00322D6B">
              <w:rPr>
                <w:rFonts w:ascii="Liberation Serif" w:hAnsi="Liberation Serif"/>
                <w:sz w:val="26"/>
                <w:szCs w:val="26"/>
              </w:rPr>
              <w:t xml:space="preserve"> (далее – Комиссия)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включается вопрос о заслушивание руководителей подведомственных учреждений и консультирование по вопросам противодействия коррупции.  </w:t>
            </w:r>
          </w:p>
          <w:p w:rsidR="008E4AF6" w:rsidRPr="00322D6B" w:rsidRDefault="001969C5" w:rsidP="008E4AF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Во 2 квартале 2019 года состоялось одно такое заседание 14.06.2019 (протокол от 18.06.2019 № 2)</w:t>
            </w:r>
            <w:r w:rsidR="008E4AF6" w:rsidRPr="00322D6B">
              <w:rPr>
                <w:rFonts w:ascii="Liberation Serif" w:hAnsi="Liberation Serif"/>
                <w:sz w:val="26"/>
                <w:szCs w:val="26"/>
              </w:rPr>
              <w:t xml:space="preserve">. </w:t>
            </w:r>
          </w:p>
          <w:p w:rsidR="001969C5" w:rsidRPr="00322D6B" w:rsidRDefault="008E4AF6" w:rsidP="008E4AF6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Вопрос в повестке заседания </w:t>
            </w:r>
            <w:proofErr w:type="gramStart"/>
            <w:r w:rsidRPr="00322D6B">
              <w:rPr>
                <w:rFonts w:ascii="Liberation Serif" w:hAnsi="Liberation Serif"/>
                <w:sz w:val="26"/>
                <w:szCs w:val="26"/>
              </w:rPr>
              <w:t>Комиссии  №</w:t>
            </w:r>
            <w:proofErr w:type="gramEnd"/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5 «</w:t>
            </w:r>
            <w:r w:rsidR="001969C5" w:rsidRPr="00322D6B">
              <w:rPr>
                <w:rFonts w:ascii="Liberation Serif" w:hAnsi="Liberation Serif"/>
                <w:sz w:val="26"/>
                <w:szCs w:val="26"/>
              </w:rPr>
              <w:t>О реализации мер по противодействию коррупции в муниципальных организациях городского округа Верхняя Пышма за 2018 год и первое полугодие                   2019 года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», на котором были заслушаны: </w:t>
            </w:r>
          </w:p>
          <w:p w:rsidR="008E4AF6" w:rsidRPr="00322D6B" w:rsidRDefault="008E4AF6" w:rsidP="008E4AF6">
            <w:pPr>
              <w:suppressAutoHyphens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-  начальник МКУ «Административно-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хозяйственное управление»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>Р.Н.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Гибадулин;</w:t>
            </w:r>
          </w:p>
          <w:p w:rsidR="008E4AF6" w:rsidRPr="00322D6B" w:rsidRDefault="008E4AF6" w:rsidP="008E4AF6">
            <w:pPr>
              <w:suppressAutoHyphens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ведущий юрисконсульт МБУ «Управление капитального строительства городского округа Верхняя Пышма»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 xml:space="preserve">А.В.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Анисимова;</w:t>
            </w:r>
          </w:p>
          <w:p w:rsidR="008E4AF6" w:rsidRPr="00322D6B" w:rsidRDefault="008E4AF6" w:rsidP="008E4AF6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руководитель МБУ «Специализированная похоронная служба городского округа Верхняя Пышма»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>М.В.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Головачев. </w:t>
            </w:r>
          </w:p>
          <w:p w:rsidR="008E4AF6" w:rsidRPr="00322D6B" w:rsidRDefault="008E4AF6" w:rsidP="008E4AF6">
            <w:pPr>
              <w:ind w:firstLine="708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- Вопрос в повестке заседания Комиссии № 3 «</w:t>
            </w:r>
            <w:r w:rsidRPr="00322D6B">
              <w:rPr>
                <w:rFonts w:ascii="Liberation Serif" w:eastAsia="Calibri" w:hAnsi="Liberation Serif" w:cs="Arial"/>
                <w:color w:val="000000"/>
                <w:sz w:val="26"/>
                <w:szCs w:val="26"/>
                <w:lang w:eastAsia="en-US"/>
              </w:rPr>
              <w:t xml:space="preserve">Об организации работы по предоставлению сведений о доходах, расходах, об имуществе и обязательствах имущественного характера муниципальными служащими, лицами, замещающими муниципальные должности в органах местного самоуправления городского округа Верхняя Пышма, руководителями муниципальных учреждений и членами их семей и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о результатах анализа представленных сведений за 2018 год» были заслушаны:</w:t>
            </w:r>
          </w:p>
          <w:p w:rsidR="008E4AF6" w:rsidRPr="00322D6B" w:rsidRDefault="008E4AF6" w:rsidP="008E4AF6">
            <w:pPr>
              <w:suppressAutoHyphens/>
              <w:ind w:firstLine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председатель Думы, член постоянной комиссии Думы по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местному самоуправлению и безопасности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>С.В.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322D6B">
              <w:rPr>
                <w:rFonts w:ascii="Liberation Serif" w:hAnsi="Liberation Serif"/>
                <w:sz w:val="26"/>
                <w:szCs w:val="26"/>
              </w:rPr>
              <w:t>Шахмаев</w:t>
            </w:r>
            <w:proofErr w:type="spellEnd"/>
            <w:r w:rsidRPr="00322D6B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8E4AF6" w:rsidRPr="00322D6B" w:rsidRDefault="008E4AF6" w:rsidP="008E4AF6">
            <w:pPr>
              <w:suppressAutoHyphens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председатель Счетной палаты городского округа Верхняя Пышма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>Л.И.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Некрасова;</w:t>
            </w:r>
          </w:p>
          <w:p w:rsidR="008E4AF6" w:rsidRPr="00322D6B" w:rsidRDefault="008E4AF6" w:rsidP="00180479">
            <w:pPr>
              <w:suppressAutoHyphens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начальник МКУ «Управление культуры городского округа Верхняя Пышма» </w:t>
            </w:r>
            <w:r w:rsidR="00180479">
              <w:rPr>
                <w:rFonts w:ascii="Liberation Serif" w:hAnsi="Liberation Serif"/>
                <w:sz w:val="26"/>
                <w:szCs w:val="26"/>
              </w:rPr>
              <w:t>М.А.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Костыгина. </w:t>
            </w:r>
          </w:p>
        </w:tc>
        <w:tc>
          <w:tcPr>
            <w:tcW w:w="2214" w:type="dxa"/>
          </w:tcPr>
          <w:p w:rsidR="001969C5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</w:t>
            </w:r>
          </w:p>
        </w:tc>
        <w:tc>
          <w:tcPr>
            <w:tcW w:w="1134" w:type="dxa"/>
          </w:tcPr>
          <w:p w:rsidR="001A317D" w:rsidRPr="00322D6B" w:rsidRDefault="001A317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2.3.</w:t>
            </w:r>
          </w:p>
        </w:tc>
        <w:tc>
          <w:tcPr>
            <w:tcW w:w="5537" w:type="dxa"/>
          </w:tcPr>
          <w:p w:rsidR="001A317D" w:rsidRPr="00322D6B" w:rsidRDefault="001A317D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Организация обучающих мероприятий с должностными лицами органов администрации, ответственных за профилактику коррупционных правонарушений</w:t>
            </w:r>
          </w:p>
        </w:tc>
        <w:tc>
          <w:tcPr>
            <w:tcW w:w="1701" w:type="dxa"/>
          </w:tcPr>
          <w:p w:rsidR="001A317D" w:rsidRPr="00322D6B" w:rsidRDefault="001A317D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один раз в год</w:t>
            </w:r>
          </w:p>
        </w:tc>
        <w:tc>
          <w:tcPr>
            <w:tcW w:w="3828" w:type="dxa"/>
          </w:tcPr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1) 20 февраля 2019 года участие </w:t>
            </w:r>
          </w:p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методическом семинаре, организованном Департаментом кадровой политики и контроля Губернатора Свердловской области и Правительства Свердловской области «Предоставления сведений о доходах, расходах, об имуществе и обязательствах имущественного характера и заполнения соответствующих форм справки за отчетный 2018 год».</w:t>
            </w:r>
          </w:p>
          <w:p w:rsidR="000429CA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2)  1 марта 2019 года </w:t>
            </w:r>
            <w:proofErr w:type="spell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всеминаре</w:t>
            </w:r>
            <w:proofErr w:type="spell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, организованном Свердловской региональной общественной организацией «Ассоциация депутатов органов местного самоуправления» совместно с Департаментом  по противодействию коррупции и контроля Свердловской области и отделом по надзору за исполнением законодательства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противодействии коррупции Прокуратуры Свердловской области   «О предоставлении депутатами Дум муниципальных образований сведений о  доходах, расходах, об имуществе и обязательствах имущественного характера за 2018 год».</w:t>
            </w:r>
          </w:p>
          <w:p w:rsidR="001A317D" w:rsidRPr="00322D6B" w:rsidRDefault="000429CA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3) 25 -26 июня 2019 в администрации городского округа Верхняя Пышма прошли курсы повышения квалификации </w:t>
            </w:r>
            <w:r w:rsidR="001A317D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по теме «противодействие коррупции» </w:t>
            </w:r>
          </w:p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1134" w:type="dxa"/>
          </w:tcPr>
          <w:p w:rsidR="001A317D" w:rsidRPr="00322D6B" w:rsidRDefault="005A38F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5537" w:type="dxa"/>
          </w:tcPr>
          <w:p w:rsidR="001A317D" w:rsidRPr="00322D6B" w:rsidRDefault="000429CA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Обеспечение контроля за работой по предупреждению коррупции в муниципальных учреждениях городского округа и осуществление ведомственного контроля за полнотой и качеством предоставления муниципальными учреждениями городского округа (далее – муниципальные учреждения) социально значимых муниципальных услуг</w:t>
            </w:r>
          </w:p>
        </w:tc>
        <w:tc>
          <w:tcPr>
            <w:tcW w:w="1701" w:type="dxa"/>
          </w:tcPr>
          <w:p w:rsidR="001A317D" w:rsidRPr="00322D6B" w:rsidRDefault="000429CA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один раз в полугодие</w:t>
            </w:r>
          </w:p>
        </w:tc>
        <w:tc>
          <w:tcPr>
            <w:tcW w:w="3828" w:type="dxa"/>
          </w:tcPr>
          <w:p w:rsidR="000429CA" w:rsidRPr="00322D6B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Контроль за полнотой и качеством предоставления муниципальными учреждениями социально значимых муниципальных услуг осуществляется путем проведения проверок соблюдения исполнения положений административных регламентов,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      </w:r>
          </w:p>
          <w:p w:rsidR="000429CA" w:rsidRPr="00322D6B" w:rsidRDefault="000429CA" w:rsidP="000429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eastAsia="Calibri" w:hAnsi="Liberation Serif"/>
                <w:sz w:val="26"/>
                <w:szCs w:val="26"/>
              </w:rPr>
              <w:lastRenderedPageBreak/>
              <w:t>Предметом проверок является качество и доступность муниципальных услуг, соблюдение сроков их предоставления, обоснованность отказов в предоставлении муниципальных услуг.</w:t>
            </w:r>
          </w:p>
          <w:p w:rsidR="000429CA" w:rsidRPr="00322D6B" w:rsidRDefault="000429CA" w:rsidP="000429C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ab/>
              <w:t>Регулярно проводится мониторинг оказываемых муниципальных услуг.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ab/>
              <w:t>Основными методами сбора информации являются:</w:t>
            </w:r>
          </w:p>
          <w:p w:rsidR="000429CA" w:rsidRPr="00322D6B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- беседы (опрос) с родителями (законными представителями) обучающихся (воспитанников);</w:t>
            </w:r>
          </w:p>
          <w:p w:rsidR="00746A92" w:rsidRPr="00322D6B" w:rsidRDefault="00746A92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- анкетирование молодых семей;</w:t>
            </w:r>
          </w:p>
          <w:p w:rsidR="000429CA" w:rsidRPr="00322D6B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- анкетирование родителей (законных представителей) обучающихся (воспитанников);</w:t>
            </w:r>
          </w:p>
          <w:p w:rsidR="000429CA" w:rsidRPr="00322D6B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анализ документов; </w:t>
            </w:r>
          </w:p>
          <w:p w:rsidR="000429CA" w:rsidRPr="00322D6B" w:rsidRDefault="000429CA" w:rsidP="000429CA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- отзывы на са</w:t>
            </w:r>
            <w:r w:rsidR="00746A92" w:rsidRPr="00322D6B">
              <w:rPr>
                <w:rFonts w:ascii="Liberation Serif" w:hAnsi="Liberation Serif"/>
                <w:sz w:val="26"/>
                <w:szCs w:val="26"/>
              </w:rPr>
              <w:t>йтах образовательных учреждений.</w:t>
            </w:r>
          </w:p>
          <w:p w:rsidR="001A317D" w:rsidRPr="00322D6B" w:rsidRDefault="001A317D" w:rsidP="00746A92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1134" w:type="dxa"/>
          </w:tcPr>
          <w:p w:rsidR="001A317D" w:rsidRPr="00322D6B" w:rsidRDefault="005A38F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5537" w:type="dxa"/>
          </w:tcPr>
          <w:p w:rsidR="001A317D" w:rsidRPr="00322D6B" w:rsidRDefault="00746A92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Организация информационных мероприятий по разъяснению гражданам преимуществ получения муниципальных услуг в электронном виде</w:t>
            </w:r>
          </w:p>
        </w:tc>
        <w:tc>
          <w:tcPr>
            <w:tcW w:w="1701" w:type="dxa"/>
          </w:tcPr>
          <w:p w:rsidR="001A317D" w:rsidRPr="00322D6B" w:rsidRDefault="00746A92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постоянно</w:t>
            </w:r>
          </w:p>
        </w:tc>
        <w:tc>
          <w:tcPr>
            <w:tcW w:w="3828" w:type="dxa"/>
          </w:tcPr>
          <w:p w:rsidR="00746A92" w:rsidRPr="00322D6B" w:rsidRDefault="00746A92" w:rsidP="00746A92">
            <w:pPr>
              <w:ind w:firstLine="567"/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322D6B">
              <w:rPr>
                <w:rFonts w:ascii="Liberation Serif" w:eastAsia="Calibri" w:hAnsi="Liberation Serif"/>
                <w:sz w:val="26"/>
                <w:szCs w:val="26"/>
              </w:rPr>
              <w:t xml:space="preserve">В местах предоставления муниципальных услуг традиционным способом организована разъяснительная работа с гражданами о возможности регистрации на ЕПГУ и преимуществах получения муниципальных </w:t>
            </w:r>
            <w:r w:rsidRPr="00322D6B">
              <w:rPr>
                <w:rFonts w:ascii="Liberation Serif" w:eastAsia="Calibri" w:hAnsi="Liberation Serif"/>
                <w:sz w:val="26"/>
                <w:szCs w:val="26"/>
              </w:rPr>
              <w:lastRenderedPageBreak/>
              <w:t>услуг в электронном виде (по мере обращения граждан).</w:t>
            </w:r>
          </w:p>
          <w:p w:rsidR="00746A92" w:rsidRPr="00322D6B" w:rsidRDefault="00746A92" w:rsidP="00746A92">
            <w:pPr>
              <w:ind w:firstLine="567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Баннерыссылки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на ЕПГУ из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Репозитория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Минкомсвязи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России размещены на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сайте МКУ «УО ГО Верхняя Пышма» </w:t>
            </w:r>
            <w:hyperlink r:id="rId10" w:history="1">
              <w:r w:rsidRPr="00322D6B">
                <w:rPr>
                  <w:rFonts w:ascii="Liberation Serif" w:hAnsi="Liberation Serif"/>
                  <w:color w:val="0070C0"/>
                  <w:sz w:val="26"/>
                  <w:szCs w:val="26"/>
                  <w:u w:val="single"/>
                </w:rPr>
                <w:t>http://uovp.ru</w:t>
              </w:r>
            </w:hyperlink>
          </w:p>
          <w:p w:rsidR="00746A92" w:rsidRPr="00322D6B" w:rsidRDefault="00746A92" w:rsidP="00746A92">
            <w:pPr>
              <w:ind w:firstLine="567"/>
              <w:jc w:val="both"/>
              <w:rPr>
                <w:rFonts w:ascii="Liberation Serif" w:eastAsia="Calibri" w:hAnsi="Liberation Serif"/>
                <w:sz w:val="26"/>
                <w:szCs w:val="26"/>
              </w:rPr>
            </w:pPr>
            <w:r w:rsidRPr="00322D6B">
              <w:rPr>
                <w:rFonts w:ascii="Liberation Serif" w:eastAsia="Calibri" w:hAnsi="Liberation Serif"/>
                <w:sz w:val="26"/>
                <w:szCs w:val="26"/>
              </w:rPr>
              <w:t>Проводятся мероприятия по размещению в местах приема граждан на информационных стендах плакатов и постеров, содержащих информацию о преимуществах получения муниципальных услуг в электронной форме, а также перечень муниципальных услуг, доступных для получения в электронной форме.</w:t>
            </w:r>
          </w:p>
          <w:p w:rsidR="00746A92" w:rsidRPr="00322D6B" w:rsidRDefault="00746A92" w:rsidP="00746A92">
            <w:pPr>
              <w:ind w:firstLine="567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 средствах массовой информации, на официальных сайтах городского округа Верхняя Пышма, подведомственных учреждений осуществляется р</w:t>
            </w:r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азмещение</w:t>
            </w:r>
            <w:r w:rsidRPr="00322D6B">
              <w:rPr>
                <w:rFonts w:ascii="Liberation Serif" w:eastAsia="Calibri" w:hAnsi="Liberation Serif"/>
                <w:sz w:val="26"/>
                <w:szCs w:val="26"/>
              </w:rPr>
              <w:t xml:space="preserve"> информации о возможности получения муниципальных услуг в электронном виде </w:t>
            </w:r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через портал государственных услуг: </w:t>
            </w:r>
            <w:hyperlink r:id="rId11" w:history="1"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https://www.gosuslugi.ru</w:t>
              </w:r>
            </w:hyperlink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 либо портал образовательных услуг: </w:t>
            </w:r>
            <w:hyperlink r:id="rId12" w:history="1"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https://edu.egov66.ru</w:t>
              </w:r>
            </w:hyperlink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 </w:t>
            </w:r>
          </w:p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9</w:t>
            </w:r>
          </w:p>
        </w:tc>
        <w:tc>
          <w:tcPr>
            <w:tcW w:w="1134" w:type="dxa"/>
          </w:tcPr>
          <w:p w:rsidR="001A317D" w:rsidRPr="00322D6B" w:rsidRDefault="005A38F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5537" w:type="dxa"/>
          </w:tcPr>
          <w:p w:rsidR="001A317D" w:rsidRPr="00322D6B" w:rsidRDefault="00746A92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Анализ заявлений, обращений граждан и организаций на предмет наличия в них информации о фактах коррупции</w:t>
            </w:r>
          </w:p>
        </w:tc>
        <w:tc>
          <w:tcPr>
            <w:tcW w:w="1701" w:type="dxa"/>
          </w:tcPr>
          <w:p w:rsidR="001A317D" w:rsidRPr="00322D6B" w:rsidRDefault="00746A92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По мере необходимости</w:t>
            </w:r>
          </w:p>
        </w:tc>
        <w:tc>
          <w:tcPr>
            <w:tcW w:w="3828" w:type="dxa"/>
          </w:tcPr>
          <w:p w:rsidR="00746A92" w:rsidRPr="00322D6B" w:rsidRDefault="00746A92" w:rsidP="00746A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За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полугодие 2019 года в органы местного самоуправления поступило 717 обращений из них: в администрацию городского округа Верхняя Пышма - 693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обращения;  в</w:t>
            </w:r>
            <w:proofErr w:type="gram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Думу городского округа Верхняя Пышма – 23 обращения;  в Счетную палату городского округа Верхняя Пышма – 1 обращение. Обращения граждан, содержащие информацию о противоправных действиях муниципальных служащих органов местного самоуправления коррупционного характера при исполнении ими служебных обязанностей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>не поступали</w:t>
            </w:r>
            <w:r w:rsidR="005A38FF" w:rsidRPr="00322D6B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. </w:t>
            </w:r>
            <w:r w:rsidR="005A38FF" w:rsidRPr="00322D6B">
              <w:rPr>
                <w:rFonts w:ascii="Liberation Serif" w:hAnsi="Liberation Serif" w:cs="Liberation Serif"/>
                <w:sz w:val="26"/>
                <w:szCs w:val="26"/>
              </w:rPr>
              <w:t>Мониторинг обращений граждан ведется, информация размещается ежеквартально на сайте городского округа Верхняя Пышма в разделе Обращения граждан/ Обзор обращений http://movp.ru/lobby/lobbyoverview/</w:t>
            </w:r>
          </w:p>
          <w:p w:rsidR="001A317D" w:rsidRPr="00322D6B" w:rsidRDefault="001A317D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1A317D" w:rsidRPr="00322D6B" w:rsidTr="00514784">
        <w:trPr>
          <w:jc w:val="center"/>
        </w:trPr>
        <w:tc>
          <w:tcPr>
            <w:tcW w:w="695" w:type="dxa"/>
          </w:tcPr>
          <w:p w:rsidR="001A317D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A317D" w:rsidRPr="00322D6B" w:rsidRDefault="008C3C8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5537" w:type="dxa"/>
          </w:tcPr>
          <w:p w:rsidR="001A317D" w:rsidRPr="00322D6B" w:rsidRDefault="00746A92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Мониторинг преступлений коррупционной направленности на территории городского округа</w:t>
            </w:r>
          </w:p>
        </w:tc>
        <w:tc>
          <w:tcPr>
            <w:tcW w:w="1701" w:type="dxa"/>
          </w:tcPr>
          <w:p w:rsidR="001A317D" w:rsidRPr="00322D6B" w:rsidRDefault="00746A92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</w:tcPr>
          <w:p w:rsidR="00150386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ind w:firstLine="60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В 2018 г. личным составом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ОЭБиПК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 МО МВД России «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Верхнепышминский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» проводились мероприятия, </w:t>
            </w: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lastRenderedPageBreak/>
              <w:t>направленные на выявление, пресечение и раскрытие тяжких и особо тяжких преступлений коррупционной направленности, совершенных в крупном и особо крупном размерах, особое внимание уделено пресечению преступлений, предусмотренных ст. ст. 290 УК РФ (получение взятки), 291 УК РФ (дача взятки).</w:t>
            </w:r>
          </w:p>
          <w:p w:rsidR="00150386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ind w:firstLine="60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Так, в 2018 году было возбуждено 6 уголовных дел по ст. 291.1. УК РФ (мелкое взяточничество).</w:t>
            </w:r>
          </w:p>
          <w:p w:rsidR="00150386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ind w:firstLine="60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В 2018 году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выявленны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 преступления экономической направленности по перечню 23 «преступления коррупционной направленности».</w:t>
            </w:r>
          </w:p>
          <w:p w:rsidR="00150386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ind w:firstLine="60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Таким образом, поставлены на статистический учет следующие преступления коррупционной направленности по перечню 23 всего 7 преступлений </w:t>
            </w:r>
            <w:proofErr w:type="gram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( 4</w:t>
            </w:r>
            <w:proofErr w:type="gram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 преступления по ст. 160 УК РФ, 3 преступления по ст. 159 УК РФ):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УД № 11801650010000866 от 27.09.2018, по признакам состава преступления, предусмотренного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ч.З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 ст.160 УК РФ.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УД № 11801650010000896 от 05.10.2018, по признакам состава преступления, предусмотренного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ч.З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 ст. 160 УК РФ.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УД № 11801650010000920 от 10.10.2018, по признакам состава преступления, предусмотренного </w:t>
            </w:r>
            <w:proofErr w:type="spellStart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ч.З</w:t>
            </w:r>
            <w:proofErr w:type="spellEnd"/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 ст. 160 УК РФ.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ст. 160 УК РФ.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ст. 159 УК РФ.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ст. 159 УК РФ.</w:t>
            </w:r>
          </w:p>
          <w:p w:rsidR="00150386" w:rsidRPr="00322D6B" w:rsidRDefault="00150386" w:rsidP="00150386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ст. 159 УК РФ.</w:t>
            </w:r>
          </w:p>
          <w:p w:rsidR="00150386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Так же, по главе 30 УК РФ в 2018 году было возбуждено уголовное дело в отношении, должностного лица по ст. 285 УК РФ (злоупотребление должностными полномочиями).</w:t>
            </w:r>
          </w:p>
          <w:p w:rsidR="00150386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ind w:firstLine="60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>В настоящее время ориентирован личный состав на незамедлительную отработку и реализацию оперативно-значимой информации с целью выявления, пресечения и раскрытия преступлений, связанных с незаконной деятельностью должностных лиц органов власти и управления.</w:t>
            </w:r>
          </w:p>
          <w:p w:rsidR="001A317D" w:rsidRPr="00322D6B" w:rsidRDefault="00150386" w:rsidP="00150386">
            <w:pPr>
              <w:pStyle w:val="20"/>
              <w:shd w:val="clear" w:color="auto" w:fill="auto"/>
              <w:spacing w:before="0" w:line="240" w:lineRule="auto"/>
              <w:ind w:firstLine="60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t xml:space="preserve">Проводятся рабочие встречи с руководителями некоммерческих организаций по </w:t>
            </w:r>
            <w:r w:rsidRPr="00322D6B">
              <w:rPr>
                <w:rFonts w:ascii="Liberation Serif" w:hAnsi="Liberation Serif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фактам воспрепятствования предпринимательской деятельности со стороны должностных лиц органов власти и управления. </w:t>
            </w:r>
          </w:p>
        </w:tc>
        <w:tc>
          <w:tcPr>
            <w:tcW w:w="2214" w:type="dxa"/>
          </w:tcPr>
          <w:p w:rsidR="001A317D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8C3C85" w:rsidRPr="00322D6B" w:rsidTr="00514784">
        <w:trPr>
          <w:jc w:val="center"/>
        </w:trPr>
        <w:tc>
          <w:tcPr>
            <w:tcW w:w="695" w:type="dxa"/>
          </w:tcPr>
          <w:p w:rsidR="008C3C85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34" w:type="dxa"/>
          </w:tcPr>
          <w:p w:rsidR="008C3C85" w:rsidRPr="00322D6B" w:rsidRDefault="008C3C8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3.5</w:t>
            </w:r>
          </w:p>
        </w:tc>
        <w:tc>
          <w:tcPr>
            <w:tcW w:w="5537" w:type="dxa"/>
          </w:tcPr>
          <w:p w:rsidR="008C3C85" w:rsidRPr="00322D6B" w:rsidRDefault="008C3C85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Размещение в средствах массовой информации материалов по антикоррупционной пропаганде, в том числе материалов по антикоррупционному просвещению граждан</w:t>
            </w:r>
          </w:p>
        </w:tc>
        <w:tc>
          <w:tcPr>
            <w:tcW w:w="1701" w:type="dxa"/>
          </w:tcPr>
          <w:p w:rsidR="008C3C85" w:rsidRPr="00322D6B" w:rsidRDefault="008C3C85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 течении года</w:t>
            </w:r>
          </w:p>
        </w:tc>
        <w:tc>
          <w:tcPr>
            <w:tcW w:w="3828" w:type="dxa"/>
          </w:tcPr>
          <w:p w:rsidR="008C3C85" w:rsidRPr="00322D6B" w:rsidRDefault="008C3C85" w:rsidP="008C3C8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На официальном сайте городского округа Верхняя Пышма размещена информация о конкурсе «Вместе против коррупции!», также данная информация опубликована в Общественно-политической газете Верхней Пышмы и Среднеуральска «Красное Знамя» от 15.05.2019 № 17, Памятка по противодействию коррупции (направленная Свердловской транспортной прокуратурой от 11.06.2019) доведена до муниципальных служащих и размещена на официальной сайте городского округа Верхняя Пышма. </w:t>
            </w:r>
          </w:p>
          <w:p w:rsidR="008C3C85" w:rsidRPr="00322D6B" w:rsidRDefault="008C3C85" w:rsidP="008C3C8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Вышеуказанная информация направлена </w:t>
            </w:r>
            <w:r w:rsidR="004E1AF4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 подведомственные учреждения для размещения на официальных сайтах в сети Интернет и на информационных стендах. </w:t>
            </w:r>
          </w:p>
          <w:p w:rsidR="008C3C85" w:rsidRPr="00322D6B" w:rsidRDefault="008C3C85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8C3C85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746A92" w:rsidRPr="00322D6B" w:rsidTr="00514784">
        <w:trPr>
          <w:jc w:val="center"/>
        </w:trPr>
        <w:tc>
          <w:tcPr>
            <w:tcW w:w="695" w:type="dxa"/>
          </w:tcPr>
          <w:p w:rsidR="00746A92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746A92" w:rsidRPr="00322D6B" w:rsidRDefault="00746A92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4.1.</w:t>
            </w:r>
          </w:p>
        </w:tc>
        <w:tc>
          <w:tcPr>
            <w:tcW w:w="5537" w:type="dxa"/>
          </w:tcPr>
          <w:p w:rsidR="00746A92" w:rsidRPr="00322D6B" w:rsidRDefault="00746A92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Обеспечение представления гражданами, замещавшими муниципальные должности на постоянной основе и должности муниципальной службы в органах местного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самоуправления городского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</w:t>
            </w:r>
          </w:p>
        </w:tc>
        <w:tc>
          <w:tcPr>
            <w:tcW w:w="1701" w:type="dxa"/>
          </w:tcPr>
          <w:p w:rsidR="00746A92" w:rsidRPr="00322D6B" w:rsidRDefault="00746A92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январь-апрель 2019</w:t>
            </w:r>
          </w:p>
        </w:tc>
        <w:tc>
          <w:tcPr>
            <w:tcW w:w="3828" w:type="dxa"/>
          </w:tcPr>
          <w:p w:rsidR="005A38FF" w:rsidRPr="00322D6B" w:rsidRDefault="005A38FF" w:rsidP="0040633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С января по май 2019 года проведено свыше </w:t>
            </w:r>
            <w:r w:rsidR="00180479">
              <w:rPr>
                <w:rFonts w:ascii="Liberation Serif" w:hAnsi="Liberation Serif" w:cs="Liberation Serif"/>
                <w:sz w:val="26"/>
                <w:szCs w:val="26"/>
              </w:rPr>
              <w:t xml:space="preserve">72 индивидуальных консультаций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порядк</w:t>
            </w:r>
            <w:r w:rsidR="00180479"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заполнения сведений о доходах. </w:t>
            </w:r>
          </w:p>
          <w:p w:rsidR="0040633D" w:rsidRPr="00322D6B" w:rsidRDefault="00746A92" w:rsidP="0040633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 отчетный период </w:t>
            </w:r>
            <w:r w:rsidR="0040633D" w:rsidRPr="00322D6B"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="005A38FF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с 1 января 2019 года по </w:t>
            </w:r>
            <w:r w:rsidR="0040633D" w:rsidRPr="00322D6B">
              <w:rPr>
                <w:rFonts w:ascii="Liberation Serif" w:hAnsi="Liberation Serif" w:cs="Liberation Serif"/>
                <w:sz w:val="26"/>
                <w:szCs w:val="26"/>
              </w:rPr>
              <w:t>30 апреля 2019 года) 62 муниципальных служащих представили сведения о доходах за 2018 год. Дума городского округа Верхняя Пышма –                        2 муниципальных служащих.</w:t>
            </w:r>
          </w:p>
          <w:p w:rsidR="0040633D" w:rsidRPr="00322D6B" w:rsidRDefault="0040633D" w:rsidP="0040633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Счетная палата городского округа Верхняя Пышма – 3 муниципальных служащих.</w:t>
            </w:r>
          </w:p>
          <w:p w:rsidR="0040633D" w:rsidRDefault="0040633D" w:rsidP="0040633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Администрация городского округа Верхняя Пышма – 57 муниципальных служащих.</w:t>
            </w:r>
          </w:p>
          <w:p w:rsidR="00180479" w:rsidRPr="00322D6B" w:rsidRDefault="00180479" w:rsidP="0040633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Руководителями муниципальных учреждений – 64.</w:t>
            </w:r>
          </w:p>
          <w:p w:rsidR="00746A92" w:rsidRPr="00322D6B" w:rsidRDefault="00746A92" w:rsidP="0018047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746A92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322D6B" w:rsidTr="00514784">
        <w:trPr>
          <w:jc w:val="center"/>
        </w:trPr>
        <w:tc>
          <w:tcPr>
            <w:tcW w:w="695" w:type="dxa"/>
          </w:tcPr>
          <w:p w:rsidR="00746A92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13</w:t>
            </w:r>
          </w:p>
        </w:tc>
        <w:tc>
          <w:tcPr>
            <w:tcW w:w="1134" w:type="dxa"/>
          </w:tcPr>
          <w:p w:rsidR="00746A92" w:rsidRPr="00322D6B" w:rsidRDefault="0040633D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4.2.</w:t>
            </w:r>
          </w:p>
        </w:tc>
        <w:tc>
          <w:tcPr>
            <w:tcW w:w="5537" w:type="dxa"/>
          </w:tcPr>
          <w:p w:rsidR="00746A92" w:rsidRPr="00322D6B" w:rsidRDefault="0040633D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Организация размещения сведений о своих доходах, расходах, об имуществе и обязательствах имущественного характера гражданами, замещавшими муниципальные должности на постоянной основе и должности муниципальной службы в органах местного самоуправления городского округа, а также о доходах, расходах, об имуществе и обязательствах имущественного характера своих супруги (супруга) и несовершеннолетних детей на официальных сайтах городского округа и Думы городского округа</w:t>
            </w:r>
          </w:p>
        </w:tc>
        <w:tc>
          <w:tcPr>
            <w:tcW w:w="1701" w:type="dxa"/>
          </w:tcPr>
          <w:p w:rsidR="00746A92" w:rsidRPr="00322D6B" w:rsidRDefault="0040633D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май 2019</w:t>
            </w:r>
          </w:p>
        </w:tc>
        <w:tc>
          <w:tcPr>
            <w:tcW w:w="3828" w:type="dxa"/>
          </w:tcPr>
          <w:p w:rsidR="00746A92" w:rsidRPr="00322D6B" w:rsidRDefault="001735BA" w:rsidP="00100B6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Ежегодно в течение 14 рабочих дней с даты окончания срока представления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городского округа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Верхняя Пышма, руководителями муниципальных учреждений,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указанные </w:t>
            </w:r>
            <w:r w:rsidR="00100B67" w:rsidRPr="00322D6B">
              <w:rPr>
                <w:rFonts w:ascii="Liberation Serif" w:hAnsi="Liberation Serif" w:cs="Liberation Serif"/>
                <w:sz w:val="26"/>
                <w:szCs w:val="26"/>
              </w:rPr>
              <w:t>сведения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размещаются на официальн</w:t>
            </w:r>
            <w:r w:rsidR="00100B67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ых сайта в подразделе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hyperlink r:id="rId13" w:history="1">
              <w:r w:rsidR="00100B67" w:rsidRPr="00322D6B">
                <w:rPr>
                  <w:rFonts w:ascii="Liberation Serif" w:hAnsi="Liberation Serif"/>
                  <w:sz w:val="26"/>
                  <w:szCs w:val="26"/>
                </w:rPr>
                <w:t>Сведения о доходах, расходах, об имуществе и обязательствах имущественного характера</w:t>
              </w:r>
            </w:hyperlink>
            <w:r w:rsidR="00100B67" w:rsidRPr="00322D6B">
              <w:rPr>
                <w:rFonts w:ascii="Liberation Serif" w:hAnsi="Liberation Serif"/>
                <w:sz w:val="26"/>
                <w:szCs w:val="26"/>
              </w:rPr>
              <w:t xml:space="preserve">. </w:t>
            </w:r>
          </w:p>
          <w:p w:rsidR="00100B67" w:rsidRPr="00322D6B" w:rsidRDefault="00100B67" w:rsidP="00100B6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Во 2 квартале 2019 года в установленный срок </w:t>
            </w:r>
            <w:hyperlink r:id="rId14" w:history="1">
              <w:r w:rsidRPr="00322D6B">
                <w:rPr>
                  <w:rFonts w:ascii="Liberation Serif" w:hAnsi="Liberation Serif"/>
                  <w:sz w:val="26"/>
                  <w:szCs w:val="26"/>
                </w:rPr>
                <w:t>сведения о доходах, расходах, об имуществе и обязательствах имущественного характера</w:t>
              </w:r>
            </w:hyperlink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, представленные муниципальными служащими, руководителями муниципальных </w:t>
            </w:r>
            <w:proofErr w:type="gramStart"/>
            <w:r w:rsidRPr="00322D6B">
              <w:rPr>
                <w:rFonts w:ascii="Liberation Serif" w:hAnsi="Liberation Serif"/>
                <w:sz w:val="26"/>
                <w:szCs w:val="26"/>
              </w:rPr>
              <w:t>учреждений  были</w:t>
            </w:r>
            <w:proofErr w:type="gramEnd"/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размещены на официальных сайтах: </w:t>
            </w:r>
          </w:p>
          <w:p w:rsidR="00100B67" w:rsidRPr="00322D6B" w:rsidRDefault="00100B67" w:rsidP="00100B6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администрация городского округа Верхняя Пышма </w:t>
            </w:r>
            <w:hyperlink r:id="rId15" w:history="1"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http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://</w:t>
              </w:r>
              <w:proofErr w:type="spellStart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movp</w:t>
              </w:r>
              <w:proofErr w:type="spellEnd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.</w:t>
              </w:r>
              <w:proofErr w:type="spellStart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ru</w:t>
              </w:r>
              <w:proofErr w:type="spellEnd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anticorruption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</w:t>
              </w:r>
              <w:proofErr w:type="spellStart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anticorruptionpayinformation</w:t>
              </w:r>
              <w:proofErr w:type="spellEnd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</w:t>
              </w:r>
            </w:hyperlink>
            <w:r w:rsidRPr="00322D6B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100B67" w:rsidRPr="00322D6B" w:rsidRDefault="00100B67" w:rsidP="00100B6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Дума городского округа Верхняя Пышма </w:t>
            </w:r>
            <w:hyperlink r:id="rId16" w:history="1"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http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://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www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.</w:t>
              </w:r>
              <w:proofErr w:type="spellStart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dumavp</w:t>
              </w:r>
              <w:proofErr w:type="spellEnd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.</w:t>
              </w:r>
              <w:proofErr w:type="spellStart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ru</w:t>
              </w:r>
              <w:proofErr w:type="spellEnd"/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corrupt</w:t>
              </w:r>
              <w:r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/5</w:t>
              </w:r>
            </w:hyperlink>
            <w:r w:rsidRPr="00322D6B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100B67" w:rsidRPr="00322D6B" w:rsidRDefault="00100B67" w:rsidP="00100B6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- Счетная палата городского округа Верхняя Пышма </w:t>
            </w:r>
          </w:p>
          <w:p w:rsidR="00100B67" w:rsidRPr="00322D6B" w:rsidRDefault="00982C55" w:rsidP="00100B67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hyperlink r:id="rId17" w:history="1"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http</w:t>
              </w:r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://</w:t>
              </w:r>
              <w:proofErr w:type="spellStart"/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sp</w:t>
              </w:r>
              <w:proofErr w:type="spellEnd"/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-</w:t>
              </w:r>
              <w:proofErr w:type="spellStart"/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vp</w:t>
              </w:r>
              <w:proofErr w:type="spellEnd"/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.</w:t>
              </w:r>
              <w:proofErr w:type="spellStart"/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ru</w:t>
              </w:r>
              <w:proofErr w:type="spellEnd"/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</w:t>
              </w:r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  <w:lang w:val="en-US"/>
                </w:rPr>
                <w:t>corrupt</w:t>
              </w:r>
              <w:r w:rsidR="00100B67"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/5</w:t>
              </w:r>
            </w:hyperlink>
            <w:r w:rsidR="00100B67" w:rsidRPr="00322D6B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:rsidR="00100B67" w:rsidRPr="00322D6B" w:rsidRDefault="00100B67" w:rsidP="00100B6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746A92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322D6B" w:rsidTr="00514784">
        <w:trPr>
          <w:jc w:val="center"/>
        </w:trPr>
        <w:tc>
          <w:tcPr>
            <w:tcW w:w="695" w:type="dxa"/>
          </w:tcPr>
          <w:p w:rsidR="00746A92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14</w:t>
            </w:r>
          </w:p>
        </w:tc>
        <w:tc>
          <w:tcPr>
            <w:tcW w:w="1134" w:type="dxa"/>
          </w:tcPr>
          <w:p w:rsidR="00746A92" w:rsidRPr="00322D6B" w:rsidRDefault="00875843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4.3</w:t>
            </w:r>
          </w:p>
        </w:tc>
        <w:tc>
          <w:tcPr>
            <w:tcW w:w="5537" w:type="dxa"/>
          </w:tcPr>
          <w:p w:rsidR="00746A92" w:rsidRPr="00322D6B" w:rsidRDefault="00875843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Осуществление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701" w:type="dxa"/>
          </w:tcPr>
          <w:p w:rsidR="00746A92" w:rsidRPr="00322D6B" w:rsidRDefault="00875843" w:rsidP="0087584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 течение года</w:t>
            </w:r>
          </w:p>
        </w:tc>
        <w:tc>
          <w:tcPr>
            <w:tcW w:w="3828" w:type="dxa"/>
          </w:tcPr>
          <w:p w:rsidR="004E1AF4" w:rsidRPr="00322D6B" w:rsidRDefault="004E1AF4" w:rsidP="004E1AF4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Муниципальным </w:t>
            </w:r>
            <w:r w:rsidR="00990FA0" w:rsidRPr="00322D6B">
              <w:rPr>
                <w:rFonts w:ascii="Liberation Serif" w:hAnsi="Liberation Serif" w:cs="Liberation Serif"/>
                <w:sz w:val="26"/>
                <w:szCs w:val="26"/>
              </w:rPr>
              <w:t>служащим направлены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информационные письма по вопросам предоставления сведений о доходах, расходах, об имуществе и обязательствах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имущественного характера (17.01.2019 №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99,   </w:t>
            </w:r>
            <w:proofErr w:type="gram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           31.01.2019 № 261,                 02.05.2019 № 1174). Проведено свыше </w:t>
            </w:r>
            <w:r w:rsidR="00990FA0" w:rsidRPr="00322D6B">
              <w:rPr>
                <w:rFonts w:ascii="Liberation Serif" w:hAnsi="Liberation Serif" w:cs="Liberation Serif"/>
                <w:sz w:val="26"/>
                <w:szCs w:val="26"/>
              </w:rPr>
              <w:t>62 индивидуальных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консультаций по порядку заполнения сведений о доходах.</w:t>
            </w:r>
          </w:p>
          <w:p w:rsidR="006331AE" w:rsidRPr="00322D6B" w:rsidRDefault="006331AE" w:rsidP="006331A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25-26 июня 2019 года администрацией городского округа Верхняя Пышма проведено обучение муниципальных служащих органов местного самоуправления</w:t>
            </w:r>
            <w:r w:rsidR="00100B67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Пышма, руководителей муниципальных учреждений </w:t>
            </w:r>
            <w:r w:rsidR="00100B67" w:rsidRPr="00322D6B">
              <w:rPr>
                <w:rFonts w:ascii="Liberation Serif" w:hAnsi="Liberation Serif"/>
                <w:sz w:val="26"/>
                <w:szCs w:val="26"/>
              </w:rPr>
              <w:t>и должностны</w:t>
            </w:r>
            <w:r w:rsidR="00156CDC">
              <w:rPr>
                <w:rFonts w:ascii="Liberation Serif" w:hAnsi="Liberation Serif"/>
                <w:sz w:val="26"/>
                <w:szCs w:val="26"/>
              </w:rPr>
              <w:t>х</w:t>
            </w:r>
            <w:r w:rsidR="00100B67" w:rsidRPr="00322D6B">
              <w:rPr>
                <w:rFonts w:ascii="Liberation Serif" w:hAnsi="Liberation Serif"/>
                <w:sz w:val="26"/>
                <w:szCs w:val="26"/>
              </w:rPr>
              <w:t xml:space="preserve"> лиц, ответственны</w:t>
            </w:r>
            <w:r w:rsidR="00156CDC">
              <w:rPr>
                <w:rFonts w:ascii="Liberation Serif" w:hAnsi="Liberation Serif"/>
                <w:sz w:val="26"/>
                <w:szCs w:val="26"/>
              </w:rPr>
              <w:t>х</w:t>
            </w:r>
            <w:r w:rsidR="00100B67" w:rsidRPr="00322D6B">
              <w:rPr>
                <w:rFonts w:ascii="Liberation Serif" w:hAnsi="Liberation Serif"/>
                <w:sz w:val="26"/>
                <w:szCs w:val="26"/>
              </w:rPr>
              <w:t xml:space="preserve"> за профилактику коррупционных и иных правонарушений в подведомственных учреждениях,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по программе повышения квалификации по теме: </w:t>
            </w:r>
          </w:p>
          <w:p w:rsidR="00100B67" w:rsidRPr="00322D6B" w:rsidRDefault="006331AE" w:rsidP="00100B6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Противодействие коррупции». Обучение пр</w:t>
            </w:r>
            <w:r w:rsidR="00100B67" w:rsidRPr="00322D6B">
              <w:rPr>
                <w:rFonts w:ascii="Liberation Serif" w:hAnsi="Liberation Serif" w:cs="Liberation Serif"/>
                <w:sz w:val="26"/>
                <w:szCs w:val="26"/>
              </w:rPr>
              <w:t>ошли:</w:t>
            </w:r>
          </w:p>
          <w:p w:rsidR="00100B67" w:rsidRPr="00322D6B" w:rsidRDefault="00100B67" w:rsidP="00100B6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-  33 муниципальных служащих;  </w:t>
            </w:r>
          </w:p>
          <w:p w:rsidR="00746A92" w:rsidRPr="00322D6B" w:rsidRDefault="00100B67" w:rsidP="00100B6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- 2 руководителя </w:t>
            </w:r>
            <w:r w:rsidR="00990FA0" w:rsidRPr="00322D6B">
              <w:rPr>
                <w:rFonts w:ascii="Liberation Serif" w:hAnsi="Liberation Serif" w:cs="Liberation Serif"/>
                <w:sz w:val="26"/>
                <w:szCs w:val="26"/>
              </w:rPr>
              <w:t>муниципальн</w:t>
            </w:r>
            <w:r w:rsidR="00156CDC">
              <w:rPr>
                <w:rFonts w:ascii="Liberation Serif" w:hAnsi="Liberation Serif" w:cs="Liberation Serif"/>
                <w:sz w:val="26"/>
                <w:szCs w:val="26"/>
              </w:rPr>
              <w:t xml:space="preserve">ых подведомственных </w:t>
            </w:r>
            <w:r w:rsidR="00990FA0" w:rsidRPr="00322D6B">
              <w:rPr>
                <w:rFonts w:ascii="Liberation Serif" w:hAnsi="Liberation Serif" w:cs="Liberation Serif"/>
                <w:sz w:val="26"/>
                <w:szCs w:val="26"/>
              </w:rPr>
              <w:t>учреждени</w:t>
            </w:r>
            <w:r w:rsidR="00156CDC">
              <w:rPr>
                <w:rFonts w:ascii="Liberation Serif" w:hAnsi="Liberation Serif" w:cs="Liberation Serif"/>
                <w:sz w:val="26"/>
                <w:szCs w:val="26"/>
              </w:rPr>
              <w:t>й</w:t>
            </w:r>
            <w:r w:rsidR="00990FA0" w:rsidRPr="00322D6B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990FA0" w:rsidRDefault="00990FA0" w:rsidP="00496F98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- 8 лиц </w:t>
            </w:r>
            <w:r w:rsidR="00156CDC" w:rsidRPr="00322D6B">
              <w:rPr>
                <w:rFonts w:ascii="Liberation Serif" w:hAnsi="Liberation Serif"/>
                <w:sz w:val="26"/>
                <w:szCs w:val="26"/>
              </w:rPr>
              <w:t>ответственн</w:t>
            </w:r>
            <w:r w:rsidR="00156CDC">
              <w:rPr>
                <w:rFonts w:ascii="Liberation Serif" w:hAnsi="Liberation Serif"/>
                <w:sz w:val="26"/>
                <w:szCs w:val="26"/>
              </w:rPr>
              <w:t>ых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за профилактику коррупционных и иных правонарушений в подведомственных учреждени</w:t>
            </w:r>
            <w:r w:rsidR="00496F98">
              <w:rPr>
                <w:rFonts w:ascii="Liberation Serif" w:hAnsi="Liberation Serif"/>
                <w:sz w:val="26"/>
                <w:szCs w:val="26"/>
              </w:rPr>
              <w:t>й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. </w:t>
            </w:r>
          </w:p>
          <w:p w:rsidR="00AD2CA1" w:rsidRPr="00322D6B" w:rsidRDefault="00AD2CA1" w:rsidP="00496F9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Во исполнения протокольного поручения Комиссии по координации работы по противодействию коррупции в Свердловской области от 16.04.2019 (протокол от 25.04.2019 № 1) муниципальные служащие администрации городского округа Верхняя Пышма повторно ознакомлены с постановление администрации городского округа Верхняя Пышма от 08.04.2019 № 395 «О порядке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интересов» в срок до 20.06.2019. </w:t>
            </w:r>
          </w:p>
        </w:tc>
        <w:tc>
          <w:tcPr>
            <w:tcW w:w="2214" w:type="dxa"/>
          </w:tcPr>
          <w:p w:rsidR="00746A92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746A92" w:rsidRPr="00322D6B" w:rsidTr="00514784">
        <w:trPr>
          <w:jc w:val="center"/>
        </w:trPr>
        <w:tc>
          <w:tcPr>
            <w:tcW w:w="695" w:type="dxa"/>
          </w:tcPr>
          <w:p w:rsidR="00746A92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15</w:t>
            </w:r>
          </w:p>
        </w:tc>
        <w:tc>
          <w:tcPr>
            <w:tcW w:w="1134" w:type="dxa"/>
          </w:tcPr>
          <w:p w:rsidR="00746A92" w:rsidRPr="00322D6B" w:rsidRDefault="00875843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4.4</w:t>
            </w:r>
          </w:p>
        </w:tc>
        <w:tc>
          <w:tcPr>
            <w:tcW w:w="5537" w:type="dxa"/>
          </w:tcPr>
          <w:p w:rsidR="00746A92" w:rsidRPr="00322D6B" w:rsidRDefault="00875843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701" w:type="dxa"/>
          </w:tcPr>
          <w:p w:rsidR="00746A92" w:rsidRPr="00322D6B" w:rsidRDefault="00875843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</w:tcPr>
          <w:p w:rsidR="004E1AF4" w:rsidRPr="00322D6B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Несоблюдения муниципальными служащими запретов,</w:t>
            </w:r>
          </w:p>
          <w:p w:rsidR="004E1AF4" w:rsidRPr="00322D6B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ограничений и требований, установленных в целях противодействия</w:t>
            </w:r>
          </w:p>
          <w:p w:rsidR="004E1AF4" w:rsidRPr="00322D6B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коррупции, в том числе мер по предотвращению и (или) урегулированию</w:t>
            </w:r>
          </w:p>
          <w:p w:rsidR="004E1AF4" w:rsidRPr="00322D6B" w:rsidRDefault="004E1AF4" w:rsidP="00990FA0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lastRenderedPageBreak/>
              <w:t xml:space="preserve">конфликта интересов за 1 полугодие 2019 года год не установлено. Проводится </w:t>
            </w:r>
          </w:p>
          <w:p w:rsidR="00746A92" w:rsidRDefault="004E1AF4" w:rsidP="00990FA0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анализ представленных сведений за 2018 год со сведениями за предшествующие периоды</w:t>
            </w:r>
            <w:r w:rsidRPr="00322D6B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.</w:t>
            </w:r>
            <w:r w:rsidR="002F5502" w:rsidRPr="00322D6B">
              <w:rPr>
                <w:rFonts w:ascii="Liberation Serif" w:hAnsi="Liberation Serif"/>
                <w:sz w:val="26"/>
                <w:szCs w:val="26"/>
              </w:rPr>
              <w:t xml:space="preserve"> Проверено дипломов об образовании – 6 муниципальных служащих. </w:t>
            </w:r>
          </w:p>
          <w:p w:rsidR="0035385E" w:rsidRPr="00322D6B" w:rsidRDefault="0035385E" w:rsidP="0035385E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этой целью разработан Кодекс этики и служебного поведения муниципальных служащих администрации городского округа Верхняя Пышма (постановление администрации городского округа Верхняя Пышма от 25.02.2019 № 200) </w:t>
            </w:r>
          </w:p>
        </w:tc>
        <w:tc>
          <w:tcPr>
            <w:tcW w:w="2214" w:type="dxa"/>
          </w:tcPr>
          <w:p w:rsidR="00746A92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8B5124" w:rsidRPr="00322D6B" w:rsidTr="00514784">
        <w:trPr>
          <w:jc w:val="center"/>
        </w:trPr>
        <w:tc>
          <w:tcPr>
            <w:tcW w:w="695" w:type="dxa"/>
          </w:tcPr>
          <w:p w:rsidR="008B5124" w:rsidRPr="00322D6B" w:rsidRDefault="008B512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16</w:t>
            </w:r>
          </w:p>
        </w:tc>
        <w:tc>
          <w:tcPr>
            <w:tcW w:w="1134" w:type="dxa"/>
          </w:tcPr>
          <w:p w:rsidR="008B5124" w:rsidRPr="00322D6B" w:rsidRDefault="008B512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4.5.</w:t>
            </w:r>
          </w:p>
        </w:tc>
        <w:tc>
          <w:tcPr>
            <w:tcW w:w="5537" w:type="dxa"/>
          </w:tcPr>
          <w:p w:rsidR="008B5124" w:rsidRPr="00322D6B" w:rsidRDefault="008B5124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Обеспечение информационного взаимодействия с правоохранительными органами, надзирающими и контролирующими органами в целях проверки сведений, представляемых лицами при поступлении на муниципальную службу</w:t>
            </w:r>
          </w:p>
        </w:tc>
        <w:tc>
          <w:tcPr>
            <w:tcW w:w="1701" w:type="dxa"/>
          </w:tcPr>
          <w:p w:rsidR="008B5124" w:rsidRPr="00322D6B" w:rsidRDefault="008B5124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</w:tcPr>
          <w:p w:rsidR="008B5124" w:rsidRPr="00322D6B" w:rsidRDefault="008B5124" w:rsidP="00496F98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Отдел муниципальной слу</w:t>
            </w:r>
            <w:r w:rsidR="00496F98">
              <w:rPr>
                <w:rFonts w:ascii="Liberation Serif" w:hAnsi="Liberation Serif"/>
                <w:color w:val="000000"/>
                <w:sz w:val="26"/>
                <w:szCs w:val="26"/>
              </w:rPr>
              <w:t>жбы и кадров управления делами а</w:t>
            </w:r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дминистрации г</w:t>
            </w:r>
            <w:r w:rsidR="00496F98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ородского округа Верхняя Пышма </w:t>
            </w:r>
            <w:r w:rsidRPr="00322D6B">
              <w:rPr>
                <w:rFonts w:ascii="Liberation Serif" w:hAnsi="Liberation Serif"/>
                <w:color w:val="000000"/>
                <w:sz w:val="26"/>
                <w:szCs w:val="26"/>
              </w:rPr>
              <w:t>ежеквартально направляет в прокуратуру города Верхняя Пышма список лиц, уволенных с муниципальной службы из Администрации, замещавших должности муниципальной службы (№ 01-01-24/2600 от 27.03.2019, № 01-01-24/5951 от 28.06.2019).</w:t>
            </w:r>
          </w:p>
        </w:tc>
        <w:tc>
          <w:tcPr>
            <w:tcW w:w="2214" w:type="dxa"/>
          </w:tcPr>
          <w:p w:rsidR="008B5124" w:rsidRPr="00322D6B" w:rsidRDefault="008B5124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AF66E5" w:rsidRPr="00322D6B" w:rsidTr="00514784">
        <w:trPr>
          <w:jc w:val="center"/>
        </w:trPr>
        <w:tc>
          <w:tcPr>
            <w:tcW w:w="695" w:type="dxa"/>
            <w:vMerge w:val="restart"/>
          </w:tcPr>
          <w:p w:rsidR="00AF66E5" w:rsidRPr="00322D6B" w:rsidRDefault="008B512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AF66E5" w:rsidRPr="00322D6B" w:rsidRDefault="00AF66E5" w:rsidP="00701596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7.1. </w:t>
            </w:r>
          </w:p>
        </w:tc>
        <w:tc>
          <w:tcPr>
            <w:tcW w:w="5537" w:type="dxa"/>
          </w:tcPr>
          <w:p w:rsidR="00AF66E5" w:rsidRPr="00322D6B" w:rsidRDefault="00AF66E5" w:rsidP="00B5445C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t>г) представление контрактным управляющим (руководителем контрактных служб) лицу, ответственному за работу по профилактике коррупционных и иных правонарушений</w:t>
            </w:r>
            <w:r w:rsidRPr="00322D6B">
              <w:rPr>
                <w:rFonts w:ascii="Liberation Serif" w:hAnsi="Liberation Serif" w:cs="Times New Roman"/>
                <w:sz w:val="26"/>
                <w:szCs w:val="26"/>
                <w:lang w:bidi="ru-RU"/>
              </w:rPr>
              <w:t xml:space="preserve">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 xml:space="preserve">в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lastRenderedPageBreak/>
              <w:t>органах местного самоуправления городского округа</w:t>
            </w:r>
            <w:r w:rsidRPr="00322D6B">
              <w:rPr>
                <w:rFonts w:ascii="Liberation Serif" w:eastAsia="Calibri" w:hAnsi="Liberation Serif" w:cs="Times New Roman"/>
                <w:bCs/>
                <w:sz w:val="26"/>
                <w:szCs w:val="26"/>
              </w:rPr>
              <w:t>,</w:t>
            </w: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t xml:space="preserve"> перечня контрагентов, подписавших муниципальные контракты на поставку товаров, работ, услуг для обеспечения муниципальных нужд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>городского округа</w:t>
            </w: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t>;</w:t>
            </w:r>
          </w:p>
          <w:p w:rsidR="00AF66E5" w:rsidRPr="00322D6B" w:rsidRDefault="00AF66E5" w:rsidP="00100B6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701" w:type="dxa"/>
          </w:tcPr>
          <w:p w:rsidR="00AF66E5" w:rsidRPr="00322D6B" w:rsidRDefault="00AF66E5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3828" w:type="dxa"/>
          </w:tcPr>
          <w:p w:rsidR="00AF66E5" w:rsidRPr="00322D6B" w:rsidRDefault="00AF66E5" w:rsidP="00C34EE1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Контрактным управляющим (заместитель председателя комитета экономики и муниципального заказа) был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предоставлен перечень контрагентов, подписавших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муниципальные  контракты</w:t>
            </w:r>
            <w:proofErr w:type="gram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 на поставку товаров, работ, услуг для обеспечения муниципальных нужд, в целях выявления конфликта интересов.</w:t>
            </w:r>
          </w:p>
          <w:p w:rsidR="00AF66E5" w:rsidRPr="00322D6B" w:rsidRDefault="00AF66E5" w:rsidP="00C34EE1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 1 квартале 2019 года – 23;</w:t>
            </w:r>
          </w:p>
          <w:p w:rsidR="00AF66E5" w:rsidRPr="00322D6B" w:rsidRDefault="00AF66E5" w:rsidP="00990FA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Во 2 квартале 2019 года – 19.  </w:t>
            </w:r>
          </w:p>
          <w:p w:rsidR="00AF66E5" w:rsidRPr="00322D6B" w:rsidRDefault="00AF66E5" w:rsidP="00990FA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По результатам анализа конфликт интересов выявлен не был. </w:t>
            </w:r>
          </w:p>
        </w:tc>
        <w:tc>
          <w:tcPr>
            <w:tcW w:w="2214" w:type="dxa"/>
          </w:tcPr>
          <w:p w:rsidR="00AF66E5" w:rsidRPr="00322D6B" w:rsidRDefault="00AF66E5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AF66E5" w:rsidRPr="00322D6B" w:rsidTr="00514784">
        <w:trPr>
          <w:jc w:val="center"/>
        </w:trPr>
        <w:tc>
          <w:tcPr>
            <w:tcW w:w="695" w:type="dxa"/>
            <w:vMerge/>
          </w:tcPr>
          <w:p w:rsidR="00AF66E5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34" w:type="dxa"/>
          </w:tcPr>
          <w:p w:rsidR="00AF66E5" w:rsidRPr="00322D6B" w:rsidRDefault="00AF66E5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37" w:type="dxa"/>
          </w:tcPr>
          <w:p w:rsidR="00AF66E5" w:rsidRPr="00322D6B" w:rsidRDefault="00AF66E5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д) обобщение практики </w:t>
            </w:r>
            <w:proofErr w:type="spellStart"/>
            <w:r w:rsidRPr="00322D6B">
              <w:rPr>
                <w:rFonts w:ascii="Liberation Serif" w:hAnsi="Liberation Serif"/>
                <w:sz w:val="26"/>
                <w:szCs w:val="26"/>
              </w:rPr>
              <w:t>правоприменения</w:t>
            </w:r>
            <w:proofErr w:type="spellEnd"/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законодательства Российской Федерации в сфере конфликта интересов</w:t>
            </w:r>
          </w:p>
        </w:tc>
        <w:tc>
          <w:tcPr>
            <w:tcW w:w="1701" w:type="dxa"/>
          </w:tcPr>
          <w:p w:rsidR="00AF66E5" w:rsidRPr="00322D6B" w:rsidRDefault="00AF66E5" w:rsidP="00100B6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Ежегодно, до 1 марта </w:t>
            </w:r>
          </w:p>
        </w:tc>
        <w:tc>
          <w:tcPr>
            <w:tcW w:w="3828" w:type="dxa"/>
          </w:tcPr>
          <w:p w:rsidR="00AF66E5" w:rsidRPr="00322D6B" w:rsidRDefault="00156CDC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 первое полугодие</w:t>
            </w:r>
            <w:r w:rsidR="00AF66E5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2019 года случаев возникновения конфликта интересов не выявлено, в связи с чем обобщение практики </w:t>
            </w:r>
            <w:proofErr w:type="spellStart"/>
            <w:r w:rsidR="00AF66E5" w:rsidRPr="00322D6B">
              <w:rPr>
                <w:rFonts w:ascii="Liberation Serif" w:hAnsi="Liberation Serif"/>
                <w:sz w:val="26"/>
                <w:szCs w:val="26"/>
              </w:rPr>
              <w:t>правоприменения</w:t>
            </w:r>
            <w:proofErr w:type="spellEnd"/>
            <w:r w:rsidR="00AF66E5" w:rsidRPr="00322D6B">
              <w:rPr>
                <w:rFonts w:ascii="Liberation Serif" w:hAnsi="Liberation Serif"/>
                <w:sz w:val="26"/>
                <w:szCs w:val="26"/>
              </w:rPr>
              <w:t xml:space="preserve"> законодательства Российской Федерации в сфере конфликта интересов не осуществлялось. </w:t>
            </w:r>
          </w:p>
        </w:tc>
        <w:tc>
          <w:tcPr>
            <w:tcW w:w="2214" w:type="dxa"/>
          </w:tcPr>
          <w:p w:rsidR="00AF66E5" w:rsidRPr="00322D6B" w:rsidRDefault="00AF66E5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746A92" w:rsidRPr="00322D6B" w:rsidTr="00514784">
        <w:trPr>
          <w:jc w:val="center"/>
        </w:trPr>
        <w:tc>
          <w:tcPr>
            <w:tcW w:w="695" w:type="dxa"/>
          </w:tcPr>
          <w:p w:rsidR="00746A92" w:rsidRPr="00322D6B" w:rsidRDefault="00AF66E5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8B5124" w:rsidRPr="00322D6B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746A92" w:rsidRPr="00322D6B" w:rsidRDefault="008417CB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7.2</w:t>
            </w:r>
          </w:p>
        </w:tc>
        <w:tc>
          <w:tcPr>
            <w:tcW w:w="5537" w:type="dxa"/>
          </w:tcPr>
          <w:p w:rsidR="00746A92" w:rsidRPr="00322D6B" w:rsidRDefault="008417CB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Повышение эффективности кадровой работы в части, касающейся ведения личных дел лиц, замещающих </w:t>
            </w:r>
            <w:r w:rsidRPr="00322D6B">
              <w:rPr>
                <w:rFonts w:ascii="Liberation Serif" w:hAnsi="Liberation Serif"/>
                <w:sz w:val="26"/>
                <w:szCs w:val="26"/>
                <w:lang w:bidi="ru-RU"/>
              </w:rPr>
              <w:t xml:space="preserve">муниципальные должности и должности муниципальной службы </w:t>
            </w:r>
            <w:proofErr w:type="gramStart"/>
            <w:r w:rsidRPr="00322D6B">
              <w:rPr>
                <w:rFonts w:ascii="Liberation Serif" w:hAnsi="Liberation Serif"/>
                <w:sz w:val="26"/>
                <w:szCs w:val="26"/>
                <w:lang w:bidi="ru-RU"/>
              </w:rPr>
              <w:t xml:space="preserve">в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 xml:space="preserve"> органах</w:t>
            </w:r>
            <w:proofErr w:type="gramEnd"/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 xml:space="preserve"> местного самоуправления городского округа,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701" w:type="dxa"/>
          </w:tcPr>
          <w:p w:rsidR="008417CB" w:rsidRPr="00322D6B" w:rsidRDefault="008417CB" w:rsidP="008417CB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t>ежегодно, до 20 января;</w:t>
            </w:r>
          </w:p>
          <w:p w:rsidR="00746A92" w:rsidRPr="00322D6B" w:rsidRDefault="008417CB" w:rsidP="008417C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до 2 ноября 2020 года</w:t>
            </w:r>
          </w:p>
        </w:tc>
        <w:tc>
          <w:tcPr>
            <w:tcW w:w="3828" w:type="dxa"/>
          </w:tcPr>
          <w:p w:rsidR="00746A92" w:rsidRPr="00322D6B" w:rsidRDefault="008417CB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Специалиста</w:t>
            </w:r>
            <w:r w:rsidR="00156CDC">
              <w:rPr>
                <w:rFonts w:ascii="Liberation Serif" w:hAnsi="Liberation Serif" w:cs="Liberation Serif"/>
                <w:sz w:val="26"/>
                <w:szCs w:val="26"/>
              </w:rPr>
              <w:t>ми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по кадровой работе на постоянной основе ведется работа по актуализации сведений, содержащихся в анкетах, предоставляемых муниципальными служащими, об родственниках и свойственниках в целях выявления возможного конфликта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интересов.  </w:t>
            </w:r>
            <w:proofErr w:type="gramEnd"/>
          </w:p>
        </w:tc>
        <w:tc>
          <w:tcPr>
            <w:tcW w:w="2214" w:type="dxa"/>
          </w:tcPr>
          <w:p w:rsidR="00746A92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746A92" w:rsidRPr="00322D6B" w:rsidTr="00AF66E5">
        <w:trPr>
          <w:jc w:val="center"/>
        </w:trPr>
        <w:tc>
          <w:tcPr>
            <w:tcW w:w="695" w:type="dxa"/>
            <w:tcBorders>
              <w:top w:val="nil"/>
            </w:tcBorders>
          </w:tcPr>
          <w:p w:rsidR="00746A92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34" w:type="dxa"/>
          </w:tcPr>
          <w:p w:rsidR="00746A92" w:rsidRPr="00322D6B" w:rsidRDefault="0051478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7.3</w:t>
            </w:r>
          </w:p>
        </w:tc>
        <w:tc>
          <w:tcPr>
            <w:tcW w:w="5537" w:type="dxa"/>
          </w:tcPr>
          <w:p w:rsidR="00746A92" w:rsidRPr="00322D6B" w:rsidRDefault="00514784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Повышение квалификации муниципальных служащих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>в органах местного самоуправления городского округа,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</w:tcPr>
          <w:p w:rsidR="00514784" w:rsidRPr="00322D6B" w:rsidRDefault="00514784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ежегодно, до 1 марта;</w:t>
            </w:r>
          </w:p>
          <w:p w:rsidR="00746A92" w:rsidRPr="00322D6B" w:rsidRDefault="00514784" w:rsidP="0051478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до 2 ноября 2020 года</w:t>
            </w:r>
          </w:p>
        </w:tc>
        <w:tc>
          <w:tcPr>
            <w:tcW w:w="3828" w:type="dxa"/>
          </w:tcPr>
          <w:p w:rsidR="00514784" w:rsidRPr="00322D6B" w:rsidRDefault="00514784" w:rsidP="00514784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1) 20 февраля 2019 года участие </w:t>
            </w:r>
          </w:p>
          <w:p w:rsidR="00514784" w:rsidRPr="00322D6B" w:rsidRDefault="00514784" w:rsidP="00514784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методическом семинаре, организованном Департаментом кадровой политики и контроля Губернатора Свердловской области и Правительства Свердловской области «Предоставления сведений о доходах, расходах, об имуществе и обязательствах имущественного характера и заполнения соответствующих форм справки за отчетный 2018 год».</w:t>
            </w:r>
          </w:p>
          <w:p w:rsidR="00514784" w:rsidRPr="00322D6B" w:rsidRDefault="00514784" w:rsidP="00514784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2)  1 марта 2019 года в</w:t>
            </w:r>
            <w:r w:rsidR="00156CD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семинаре, организованном Свердловской региональной общественной организацией «Ассоциация депутатов органов местного самоуправления» совместно с Департаментом  по противодействию коррупции и контроля Свердловской области и отделом по надзору за исполнением законодательства о противодействии коррупции Прокуратуры Свердловской области   «О предоставлении депутатами Дум муниципальных образований сведений о  доходах, расходах, об имуществе и обязательствах имущественного характера за 2018 год».</w:t>
            </w:r>
          </w:p>
          <w:p w:rsidR="00746A92" w:rsidRPr="00322D6B" w:rsidRDefault="00746A92" w:rsidP="001A317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746A92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514784" w:rsidRPr="00322D6B" w:rsidTr="00514784">
        <w:trPr>
          <w:jc w:val="center"/>
        </w:trPr>
        <w:tc>
          <w:tcPr>
            <w:tcW w:w="695" w:type="dxa"/>
          </w:tcPr>
          <w:p w:rsidR="00514784" w:rsidRPr="00322D6B" w:rsidRDefault="008B512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20</w:t>
            </w:r>
          </w:p>
        </w:tc>
        <w:tc>
          <w:tcPr>
            <w:tcW w:w="1134" w:type="dxa"/>
          </w:tcPr>
          <w:p w:rsidR="00514784" w:rsidRPr="00322D6B" w:rsidRDefault="0051478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7.4.</w:t>
            </w:r>
          </w:p>
        </w:tc>
        <w:tc>
          <w:tcPr>
            <w:tcW w:w="5537" w:type="dxa"/>
          </w:tcPr>
          <w:p w:rsidR="00514784" w:rsidRPr="00322D6B" w:rsidRDefault="00514784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Перечень должностей, замещение которых связано с коррупционными рисками, утвержденный нормативным правовым актом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>городского округа,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по образовательным программам в области противодействия коррупции</w:t>
            </w:r>
          </w:p>
        </w:tc>
        <w:tc>
          <w:tcPr>
            <w:tcW w:w="1701" w:type="dxa"/>
          </w:tcPr>
          <w:p w:rsidR="00514784" w:rsidRPr="00322D6B" w:rsidRDefault="00514784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до 1 октября 2020 года</w:t>
            </w:r>
          </w:p>
        </w:tc>
        <w:tc>
          <w:tcPr>
            <w:tcW w:w="3828" w:type="dxa"/>
          </w:tcPr>
          <w:p w:rsidR="004779BF" w:rsidRPr="00322D6B" w:rsidRDefault="004779BF" w:rsidP="004779B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В первом полугодии 2019 </w:t>
            </w:r>
            <w:proofErr w:type="gramStart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года  на</w:t>
            </w:r>
            <w:proofErr w:type="gramEnd"/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муниципальную службу поступило 5 граждан. 25-26 июня 2019 года прошли обучение по программе повышения квалификации: «Противодействие коррупции»</w:t>
            </w:r>
          </w:p>
          <w:p w:rsidR="00514784" w:rsidRPr="00322D6B" w:rsidRDefault="004779BF" w:rsidP="004779B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(16 часов) в Автономной некоммерческой организации дополнительного профессионального образования «Уральский университет управления, экономики и права» (лицензия на право осуществления образовательной деятельности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№ 19382 от 28.04.2017) </w:t>
            </w:r>
          </w:p>
        </w:tc>
        <w:tc>
          <w:tcPr>
            <w:tcW w:w="2214" w:type="dxa"/>
          </w:tcPr>
          <w:p w:rsidR="00514784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7.5. </w:t>
            </w:r>
          </w:p>
        </w:tc>
        <w:tc>
          <w:tcPr>
            <w:tcW w:w="5537" w:type="dxa"/>
          </w:tcPr>
          <w:p w:rsidR="004779BF" w:rsidRPr="00322D6B" w:rsidRDefault="004779BF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Рассмотрение на заседании Комиссии по координации работы по противодействию коррупции в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 xml:space="preserve">городском округе Верхняя Пышма,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отчета о выполнении Плана мероприятий по противодействию коррупции в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>городском округе Верхняя Пышма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на 2018–2020 годы</w:t>
            </w:r>
          </w:p>
        </w:tc>
        <w:tc>
          <w:tcPr>
            <w:tcW w:w="1701" w:type="dxa"/>
          </w:tcPr>
          <w:p w:rsidR="004779BF" w:rsidRPr="00322D6B" w:rsidRDefault="004779BF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t xml:space="preserve">ежегодно, в соответствии </w:t>
            </w: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br/>
              <w:t xml:space="preserve">с планом проведения заседаний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Комиссии по координации работы по</w:t>
            </w:r>
            <w:r w:rsidRPr="00322D6B">
              <w:rPr>
                <w:rFonts w:ascii="Liberation Serif" w:hAnsi="Liberation Serif" w:cs="Times New Roman"/>
                <w:sz w:val="26"/>
                <w:szCs w:val="26"/>
              </w:rPr>
              <w:t xml:space="preserve"> противодействию коррупции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в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>городском округе</w:t>
            </w:r>
          </w:p>
        </w:tc>
        <w:tc>
          <w:tcPr>
            <w:tcW w:w="3828" w:type="dxa"/>
          </w:tcPr>
          <w:p w:rsidR="004779BF" w:rsidRPr="00322D6B" w:rsidRDefault="004779BF" w:rsidP="004779B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 первом полугодии</w:t>
            </w:r>
            <w:r w:rsidR="00990FA0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2019 года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 проведено 2 заседания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Комиссии по координации работы по противодействию коррупции в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>городском округе Верхняя Пышма</w:t>
            </w:r>
            <w:r w:rsidR="00990FA0"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 xml:space="preserve"> (22.03.2019, 14.06.2019). </w:t>
            </w:r>
          </w:p>
        </w:tc>
        <w:tc>
          <w:tcPr>
            <w:tcW w:w="2214" w:type="dxa"/>
          </w:tcPr>
          <w:p w:rsidR="004779BF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7.6. </w:t>
            </w:r>
          </w:p>
        </w:tc>
        <w:tc>
          <w:tcPr>
            <w:tcW w:w="5537" w:type="dxa"/>
          </w:tcPr>
          <w:p w:rsidR="004779BF" w:rsidRPr="00322D6B" w:rsidRDefault="004779BF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Представление в Департамент кадровой политики Губернатора Свердловской области и Правительства Свердловской области отчета о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результатах выполнения плана мероприятий по противодействию </w:t>
            </w:r>
            <w:r w:rsidR="00D62EA4" w:rsidRPr="00322D6B">
              <w:rPr>
                <w:rFonts w:ascii="Liberation Serif" w:hAnsi="Liberation Serif"/>
                <w:sz w:val="26"/>
                <w:szCs w:val="26"/>
              </w:rPr>
              <w:t>коррупции в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городском округе Верхняя Пышма на 2018–2020 годы</w:t>
            </w:r>
          </w:p>
        </w:tc>
        <w:tc>
          <w:tcPr>
            <w:tcW w:w="1701" w:type="dxa"/>
          </w:tcPr>
          <w:p w:rsidR="004779BF" w:rsidRPr="00322D6B" w:rsidRDefault="004779BF" w:rsidP="00514784">
            <w:pPr>
              <w:pStyle w:val="ConsPlusNormal"/>
              <w:rPr>
                <w:rFonts w:ascii="Liberation Serif" w:hAnsi="Liberation Serif" w:cs="Times New Roman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один раз в п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олугодие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до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20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июля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lastRenderedPageBreak/>
              <w:t>отчетного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года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и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до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20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января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года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следующего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за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 w:cs="Cambria"/>
                <w:sz w:val="26"/>
                <w:szCs w:val="26"/>
              </w:rPr>
              <w:t>от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четным</w:t>
            </w:r>
          </w:p>
        </w:tc>
        <w:tc>
          <w:tcPr>
            <w:tcW w:w="3828" w:type="dxa"/>
          </w:tcPr>
          <w:p w:rsidR="004779BF" w:rsidRPr="00322D6B" w:rsidRDefault="00D62EA4" w:rsidP="004779B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Ежеквартально проводится анализ реализации Национального плана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противодействия коррупции информация направляется в </w:t>
            </w: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 xml:space="preserve">Департамент противодействия коррупции и контроля Свердловской области (№ 01-01-24/326 от 18.01.2019, 01-01-24/3812 от 26.04.2019). </w:t>
            </w:r>
          </w:p>
        </w:tc>
        <w:tc>
          <w:tcPr>
            <w:tcW w:w="2214" w:type="dxa"/>
          </w:tcPr>
          <w:p w:rsidR="004779BF" w:rsidRPr="00322D6B" w:rsidRDefault="00026DE9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выполнено в полном объеме в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23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7.7. </w:t>
            </w:r>
          </w:p>
        </w:tc>
        <w:tc>
          <w:tcPr>
            <w:tcW w:w="5537" w:type="dxa"/>
          </w:tcPr>
          <w:p w:rsidR="004779BF" w:rsidRPr="00322D6B" w:rsidRDefault="004779BF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Размещение в разделе, посвященном вопросам противодействия коррупции, официального сайта </w:t>
            </w:r>
            <w:r w:rsidRPr="00322D6B">
              <w:rPr>
                <w:rFonts w:ascii="Liberation Serif" w:eastAsia="Calibri" w:hAnsi="Liberation Serif"/>
                <w:bCs/>
                <w:sz w:val="26"/>
                <w:szCs w:val="26"/>
              </w:rPr>
              <w:t xml:space="preserve">городского округа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в информационно-телекоммуникационной сети «Интернет» отчета о результатах выполнения плана мероприятий по противодействию коррупции на 2018–2020 годы</w:t>
            </w:r>
          </w:p>
        </w:tc>
        <w:tc>
          <w:tcPr>
            <w:tcW w:w="1701" w:type="dxa"/>
          </w:tcPr>
          <w:p w:rsidR="004779BF" w:rsidRPr="00322D6B" w:rsidRDefault="004779BF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один раз в полугодие,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 xml:space="preserve">до 1 августа отчетного года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>и до 1 февраля года, следующего за отчетным</w:t>
            </w:r>
          </w:p>
        </w:tc>
        <w:tc>
          <w:tcPr>
            <w:tcW w:w="3828" w:type="dxa"/>
          </w:tcPr>
          <w:p w:rsidR="004779BF" w:rsidRPr="00322D6B" w:rsidRDefault="00837CD9" w:rsidP="00837CD9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Результаты выполнения плана мероприятий по противодействию коррупции за 1 полугодие 2019 года размещены (</w:t>
            </w:r>
            <w:r w:rsidR="00156CDC">
              <w:rPr>
                <w:rFonts w:ascii="Liberation Serif" w:hAnsi="Liberation Serif" w:cs="Liberation Serif"/>
                <w:sz w:val="26"/>
                <w:szCs w:val="26"/>
              </w:rPr>
              <w:t xml:space="preserve">дополнительно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 виде презентации) на сайте городского округа Верхняя Пышма в разделе Противодействие коррупции/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hyperlink r:id="rId18" w:history="1">
              <w:r w:rsidRPr="00322D6B">
                <w:rPr>
                  <w:rFonts w:ascii="Liberation Serif" w:hAnsi="Liberation Serif"/>
                  <w:sz w:val="26"/>
                  <w:szCs w:val="26"/>
                </w:rPr>
                <w:t>Комиссия по координации работы по противодействию коррупции в городском округе Верхняя Пышма</w:t>
              </w:r>
            </w:hyperlink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/План работы и отчеты </w:t>
            </w:r>
            <w:hyperlink r:id="rId19" w:history="1">
              <w:r w:rsidR="00322D6B" w:rsidRPr="00322D6B">
                <w:rPr>
                  <w:rStyle w:val="ae"/>
                  <w:rFonts w:ascii="Liberation Serif" w:hAnsi="Liberation Serif"/>
                  <w:sz w:val="26"/>
                  <w:szCs w:val="26"/>
                </w:rPr>
                <w:t>http://movp.ru/anticorruption/anticorruptionsovet/</w:t>
              </w:r>
            </w:hyperlink>
          </w:p>
          <w:p w:rsidR="00322D6B" w:rsidRPr="00322D6B" w:rsidRDefault="00322D6B" w:rsidP="00837CD9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4779BF" w:rsidRPr="00322D6B" w:rsidRDefault="008B5124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7.8.</w:t>
            </w:r>
          </w:p>
        </w:tc>
        <w:tc>
          <w:tcPr>
            <w:tcW w:w="5537" w:type="dxa"/>
          </w:tcPr>
          <w:p w:rsidR="004779BF" w:rsidRPr="00322D6B" w:rsidRDefault="004779BF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Мониторинг хода реализации мероприятий по противодействию коррупции (федеральный антикоррупционный мониторинг) в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городском округе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, направление информации о результатах мониторинга в Департамент кадровой политики Губернатора Свердловской области и Правительства Свердловской области</w:t>
            </w:r>
          </w:p>
        </w:tc>
        <w:tc>
          <w:tcPr>
            <w:tcW w:w="1701" w:type="dxa"/>
          </w:tcPr>
          <w:p w:rsidR="004779BF" w:rsidRPr="00322D6B" w:rsidRDefault="004779BF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ежеквартально, за I квартал отчетного года – до 20 апреля отчетного года; за II квартал отчетного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года – до 20 июля отчетного года; за III квартал отчетного года – до 5 октября отчетного года; за отчетный год – до 20 января года, следующего за отчетным</w:t>
            </w:r>
          </w:p>
        </w:tc>
        <w:tc>
          <w:tcPr>
            <w:tcW w:w="3828" w:type="dxa"/>
          </w:tcPr>
          <w:p w:rsidR="008E4AF6" w:rsidRPr="00322D6B" w:rsidRDefault="00D62EA4" w:rsidP="004779BF">
            <w:pPr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lastRenderedPageBreak/>
              <w:t xml:space="preserve">Мониторинг хода реализации мероприятий по противодействию коррупции (федеральный мониторинг) в органах местного самоуправления городского округа Верхняя Пышма проведен и направлен в Департамент противодействия </w:t>
            </w: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lastRenderedPageBreak/>
              <w:t xml:space="preserve">коррупции и контроля Свердловской области </w:t>
            </w:r>
          </w:p>
          <w:p w:rsidR="004779BF" w:rsidRPr="00322D6B" w:rsidRDefault="00D62EA4" w:rsidP="004779B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(№ 01-01-24/347 от 21.01.2019, 01-01-24-3334 от 15.04.2019).</w:t>
            </w:r>
          </w:p>
        </w:tc>
        <w:tc>
          <w:tcPr>
            <w:tcW w:w="2214" w:type="dxa"/>
          </w:tcPr>
          <w:p w:rsidR="004779BF" w:rsidRPr="00322D6B" w:rsidRDefault="008B5124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25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7.9.</w:t>
            </w:r>
          </w:p>
        </w:tc>
        <w:tc>
          <w:tcPr>
            <w:tcW w:w="5537" w:type="dxa"/>
          </w:tcPr>
          <w:p w:rsidR="004779BF" w:rsidRPr="00322D6B" w:rsidRDefault="004779BF" w:rsidP="004779BF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Направление в Департамент кадровой политики Губернатора Свердловской области и Правительства Свердловской области для обобщения и учета при проведении мониторинга состояния и эффективности противодействия коррупции в Свердловской области:</w:t>
            </w:r>
          </w:p>
          <w:p w:rsidR="004779BF" w:rsidRPr="00322D6B" w:rsidRDefault="004779BF" w:rsidP="004779BF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а) копии протоколов заседаний комиссии по координации работы по противодействию коррупции в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городском округе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б) копии протоколов заседаний комиссий по соблюдению требований к служебному поведению муниципальных служащих, замещающих должности муниципальной службы в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городском округе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, и урегулированию конфликта интересов;</w:t>
            </w: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в) копии муниципальных правовых актов о привлечении к дисциплинарной ответственности муниципальных служащих, замещающих должности муниципальной службы </w:t>
            </w:r>
            <w:r w:rsidR="001735BA" w:rsidRPr="00322D6B">
              <w:rPr>
                <w:rFonts w:ascii="Liberation Serif" w:hAnsi="Liberation Serif"/>
                <w:sz w:val="26"/>
                <w:szCs w:val="26"/>
              </w:rPr>
              <w:t xml:space="preserve">в </w:t>
            </w:r>
            <w:r w:rsidR="001735BA" w:rsidRPr="00322D6B">
              <w:rPr>
                <w:rFonts w:ascii="Liberation Serif" w:hAnsi="Liberation Serif"/>
                <w:bCs/>
                <w:sz w:val="26"/>
                <w:szCs w:val="26"/>
              </w:rPr>
              <w:t>органах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 xml:space="preserve"> местного самоуправления городского округа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, за нарушение ограничений и запретов, неисполнение требований о предотвращении и урегулировании конфликта интересов, иных обязанностей, установленных в целях противодействия коррупции;</w:t>
            </w: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4779BF" w:rsidRPr="00322D6B" w:rsidRDefault="004779BF" w:rsidP="004779BF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г) реестр обращений по фактам коррупции, поступивших в органы местного самоуправления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городского округа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, нарастающим итогом по установленной форме</w:t>
            </w:r>
          </w:p>
        </w:tc>
        <w:tc>
          <w:tcPr>
            <w:tcW w:w="1701" w:type="dxa"/>
          </w:tcPr>
          <w:p w:rsidR="004779BF" w:rsidRPr="00322D6B" w:rsidRDefault="004779BF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ежеквартально, за I квартал отчетного года – до 20 апреля отчетного года; за II квартал отчетного года – до 20 июля отчетного года; за III квартал отчетного года – до 5 октября отчетного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года; за отчетный год – до 20 января года, следующего за отчетным</w:t>
            </w:r>
          </w:p>
        </w:tc>
        <w:tc>
          <w:tcPr>
            <w:tcW w:w="3828" w:type="dxa"/>
          </w:tcPr>
          <w:p w:rsidR="001735BA" w:rsidRPr="00322D6B" w:rsidRDefault="001735BA" w:rsidP="001735BA">
            <w:pPr>
              <w:ind w:right="-2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Копии протоколов</w:t>
            </w:r>
            <w:r w:rsidRPr="00322D6B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заседаний Комиссии по координации работы по противодействию коррупции</w:t>
            </w:r>
          </w:p>
          <w:p w:rsidR="001735BA" w:rsidRPr="00322D6B" w:rsidRDefault="001735BA" w:rsidP="001735BA">
            <w:pPr>
              <w:ind w:right="-2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в городском округе Верхняя Пышма, копии протоколов заседаний Комиссии по соблюдению требований к служебному поведению муниципальных служащих, замещающих должности в администрации                 городского округа Верхняя Пышма, и урегулированию конфликта интересов</w:t>
            </w:r>
          </w:p>
          <w:p w:rsidR="004779BF" w:rsidRPr="00322D6B" w:rsidRDefault="001735BA" w:rsidP="001735BA">
            <w:pPr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="00D62EA4"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жеквартально направляются </w:t>
            </w:r>
            <w:r w:rsidR="00D62EA4"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 xml:space="preserve">в Департамент противодействия коррупции и контроля Свердловской </w:t>
            </w: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области (</w:t>
            </w:r>
            <w:r w:rsidR="00D62EA4"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№ 01-</w:t>
            </w:r>
            <w:r w:rsidR="00D62EA4"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lastRenderedPageBreak/>
              <w:t>01-24/347 от 21.01.2019, 01-01-24-3334 от 15.04.2019).</w:t>
            </w:r>
          </w:p>
          <w:p w:rsidR="001735BA" w:rsidRPr="00322D6B" w:rsidRDefault="001735BA" w:rsidP="001735BA">
            <w:pPr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</w:p>
          <w:p w:rsidR="001735BA" w:rsidRPr="00322D6B" w:rsidRDefault="001735BA" w:rsidP="001735BA">
            <w:pPr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 xml:space="preserve">Реестр поступивших обращений граждан по фактам коррупции ведется в администрации городского округа Верхняя Пышма ежеквартально нарастающим итогом и представляется </w:t>
            </w:r>
            <w:proofErr w:type="gramStart"/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>в  Департамент</w:t>
            </w:r>
            <w:proofErr w:type="gramEnd"/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t xml:space="preserve"> противодействия коррупции и контроля Свердловской области в рамках федерального антикоррупционного мониторинга  (№ 01-01-24/347 от 21.01.2019, 01-01-24-3334 от 15.04.2019).</w:t>
            </w:r>
          </w:p>
          <w:p w:rsidR="001735BA" w:rsidRPr="00322D6B" w:rsidRDefault="001735BA" w:rsidP="001735B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4779BF" w:rsidRPr="00322D6B" w:rsidRDefault="008B5124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выполнено в полном объеме в 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7.10.</w:t>
            </w:r>
          </w:p>
        </w:tc>
        <w:tc>
          <w:tcPr>
            <w:tcW w:w="5537" w:type="dxa"/>
          </w:tcPr>
          <w:p w:rsidR="004779BF" w:rsidRPr="00322D6B" w:rsidRDefault="004779BF" w:rsidP="00100B67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Мониторинг наполняемости разделов, посвященных вопросам противодействия коррупции, на официальном сайте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 xml:space="preserve">городского </w:t>
            </w:r>
            <w:proofErr w:type="gramStart"/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округа,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   </w:t>
            </w:r>
            <w:proofErr w:type="gramEnd"/>
            <w:r w:rsidRPr="00322D6B">
              <w:rPr>
                <w:rFonts w:ascii="Liberation Serif" w:hAnsi="Liberation Serif"/>
                <w:sz w:val="26"/>
                <w:szCs w:val="26"/>
              </w:rPr>
              <w:t>в информационно-телекоммуникационной сети «Интернет»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1701" w:type="dxa"/>
          </w:tcPr>
          <w:p w:rsidR="004779BF" w:rsidRPr="00322D6B" w:rsidRDefault="004779BF" w:rsidP="00514784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один раз в полугодие,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 xml:space="preserve">до 1 июня отчетного года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>и до 1 декабря отчетного года</w:t>
            </w:r>
          </w:p>
        </w:tc>
        <w:tc>
          <w:tcPr>
            <w:tcW w:w="3828" w:type="dxa"/>
          </w:tcPr>
          <w:p w:rsidR="00990FA0" w:rsidRPr="00322D6B" w:rsidRDefault="00990FA0" w:rsidP="004779B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 xml:space="preserve">Информация по вопросам противодействия коррупции актуализируется своевременно и как минимум ежеквартально по мере формирования отчетности о проведённой работе в сфере противодействия коррупции.  </w:t>
            </w:r>
          </w:p>
          <w:p w:rsidR="004779BF" w:rsidRPr="00322D6B" w:rsidRDefault="004779BF" w:rsidP="004779BF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14" w:type="dxa"/>
          </w:tcPr>
          <w:p w:rsidR="004779BF" w:rsidRPr="00322D6B" w:rsidRDefault="008B5124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выполнено в полном объеме в установленные сроки</w:t>
            </w:r>
          </w:p>
        </w:tc>
      </w:tr>
      <w:tr w:rsidR="004779BF" w:rsidRPr="00322D6B" w:rsidTr="00514784">
        <w:trPr>
          <w:jc w:val="center"/>
        </w:trPr>
        <w:tc>
          <w:tcPr>
            <w:tcW w:w="695" w:type="dxa"/>
          </w:tcPr>
          <w:p w:rsidR="004779BF" w:rsidRPr="00322D6B" w:rsidRDefault="008B5124" w:rsidP="008B5124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4779BF" w:rsidRPr="00322D6B" w:rsidRDefault="004779BF" w:rsidP="00100B6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t>7.11.</w:t>
            </w:r>
          </w:p>
        </w:tc>
        <w:tc>
          <w:tcPr>
            <w:tcW w:w="5537" w:type="dxa"/>
          </w:tcPr>
          <w:p w:rsidR="0058790D" w:rsidRPr="00322D6B" w:rsidRDefault="0058790D" w:rsidP="0058790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Ввод информации в раздел «Муниципальная служба» автоматизированной системы управления деятельностью исполнительных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органов государственной власти Свердловской области:</w:t>
            </w:r>
          </w:p>
          <w:p w:rsidR="0058790D" w:rsidRPr="00322D6B" w:rsidRDefault="0058790D" w:rsidP="0058790D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а) о деятельности комиссий по соблюдению требований к служебному поведению муниципальных служащих, замещающих должности муниципальной службы в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органах местного самоуправления городского округа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, и урегулированию конфликта интересов;</w:t>
            </w:r>
          </w:p>
          <w:p w:rsidR="0058790D" w:rsidRPr="00322D6B" w:rsidRDefault="0058790D" w:rsidP="0058790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>б) об исполнении муниципальными служащими, замещающими должности в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 xml:space="preserve"> органах местного самоуправления городского округа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соблюдения муниципальными служащими, замещающими должности муниципальной службы, ограничений и запретов, установленных действующим законодательством о муниципальной службе;</w:t>
            </w:r>
          </w:p>
          <w:p w:rsidR="004779BF" w:rsidRPr="00322D6B" w:rsidRDefault="0058790D" w:rsidP="0058790D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в) о д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олжностных лицах органов местного самоуправления </w:t>
            </w:r>
            <w:r w:rsidRPr="00322D6B">
              <w:rPr>
                <w:rFonts w:ascii="Liberation Serif" w:hAnsi="Liberation Serif"/>
                <w:bCs/>
                <w:sz w:val="26"/>
                <w:szCs w:val="26"/>
              </w:rPr>
              <w:t>городского округа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t>, ответственных за работу по профилактике коррупционных и иных правонарушений</w:t>
            </w:r>
          </w:p>
        </w:tc>
        <w:tc>
          <w:tcPr>
            <w:tcW w:w="1701" w:type="dxa"/>
          </w:tcPr>
          <w:p w:rsidR="0058790D" w:rsidRPr="00322D6B" w:rsidRDefault="0058790D" w:rsidP="0058790D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ежеквартально, до 15 числа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lastRenderedPageBreak/>
              <w:t>последнего месяца отчетного квартала</w:t>
            </w:r>
          </w:p>
          <w:p w:rsidR="0058790D" w:rsidRPr="00322D6B" w:rsidRDefault="0058790D" w:rsidP="0058790D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D62EA4" w:rsidRPr="00322D6B" w:rsidRDefault="0058790D" w:rsidP="0035385E">
            <w:pPr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один раз в полугодие,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>до 30 июня отчетного года и до 30 декабря отчетного года</w:t>
            </w:r>
          </w:p>
          <w:p w:rsidR="004779BF" w:rsidRPr="00322D6B" w:rsidRDefault="0058790D" w:rsidP="0058790D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322D6B">
              <w:rPr>
                <w:rFonts w:ascii="Liberation Serif" w:hAnsi="Liberation Serif"/>
                <w:sz w:val="26"/>
                <w:szCs w:val="26"/>
              </w:rPr>
              <w:t xml:space="preserve">один раз в полугодие,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 xml:space="preserve">до 30 июня отчетного года </w:t>
            </w:r>
            <w:r w:rsidRPr="00322D6B">
              <w:rPr>
                <w:rFonts w:ascii="Liberation Serif" w:hAnsi="Liberation Serif"/>
                <w:sz w:val="26"/>
                <w:szCs w:val="26"/>
              </w:rPr>
              <w:br/>
              <w:t>и до 30 декабря отчетного года</w:t>
            </w:r>
          </w:p>
        </w:tc>
        <w:tc>
          <w:tcPr>
            <w:tcW w:w="3828" w:type="dxa"/>
          </w:tcPr>
          <w:p w:rsidR="004779BF" w:rsidRPr="00322D6B" w:rsidRDefault="00D62EA4" w:rsidP="00D62EA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</w:pP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lastRenderedPageBreak/>
              <w:t xml:space="preserve">Мониторинг хода реализации мероприятий по противодействию коррупции </w:t>
            </w:r>
            <w:r w:rsidRPr="00322D6B">
              <w:rPr>
                <w:rFonts w:ascii="Liberation Serif" w:eastAsiaTheme="minorHAnsi" w:hAnsi="Liberation Serif" w:cs="TimesNewRomanPSMT"/>
                <w:sz w:val="26"/>
                <w:szCs w:val="26"/>
                <w:lang w:eastAsia="en-US"/>
              </w:rPr>
              <w:lastRenderedPageBreak/>
              <w:t xml:space="preserve">(федеральный мониторинг) в органах местного самоуправления городского округа Верхняя Пышма проведен, размещен в АСУ ИОГВ в установленные сроки. </w:t>
            </w:r>
          </w:p>
        </w:tc>
        <w:tc>
          <w:tcPr>
            <w:tcW w:w="2214" w:type="dxa"/>
          </w:tcPr>
          <w:p w:rsidR="004779BF" w:rsidRPr="00322D6B" w:rsidRDefault="008B5124" w:rsidP="00100B6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выполнено в полном объеме в </w:t>
            </w:r>
            <w:r w:rsidRPr="00322D6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установленные сроки</w:t>
            </w:r>
          </w:p>
        </w:tc>
      </w:tr>
    </w:tbl>
    <w:p w:rsidR="0035385E" w:rsidRDefault="0035385E" w:rsidP="001F5C33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56DEB" w:rsidRPr="0035385E" w:rsidRDefault="002228A5" w:rsidP="001F5C33">
      <w:pPr>
        <w:jc w:val="both"/>
        <w:rPr>
          <w:rFonts w:ascii="Liberation Serif" w:hAnsi="Liberation Serif"/>
          <w:sz w:val="27"/>
          <w:szCs w:val="27"/>
        </w:rPr>
      </w:pPr>
      <w:r w:rsidRPr="0035385E">
        <w:rPr>
          <w:rFonts w:ascii="Liberation Serif" w:hAnsi="Liberation Serif" w:cs="Liberation Serif"/>
          <w:b/>
          <w:sz w:val="27"/>
          <w:szCs w:val="27"/>
        </w:rPr>
        <w:t xml:space="preserve">ВЫВОД: </w:t>
      </w:r>
      <w:r w:rsidRPr="0035385E">
        <w:rPr>
          <w:rFonts w:ascii="Liberation Serif" w:hAnsi="Liberation Serif" w:cs="Liberation Serif"/>
          <w:sz w:val="27"/>
          <w:szCs w:val="27"/>
        </w:rPr>
        <w:t>План</w:t>
      </w:r>
      <w:r w:rsidR="00672C28" w:rsidRPr="0035385E">
        <w:rPr>
          <w:rFonts w:ascii="Liberation Serif" w:hAnsi="Liberation Serif" w:cs="Liberation Serif"/>
          <w:sz w:val="27"/>
          <w:szCs w:val="27"/>
        </w:rPr>
        <w:t xml:space="preserve"> мероприятий по противодействию коррупции в городском округе Верхняя Пышма на 2018-20</w:t>
      </w:r>
      <w:r w:rsidR="00256DEB" w:rsidRPr="0035385E">
        <w:rPr>
          <w:rFonts w:ascii="Liberation Serif" w:hAnsi="Liberation Serif" w:cs="Liberation Serif"/>
          <w:sz w:val="27"/>
          <w:szCs w:val="27"/>
        </w:rPr>
        <w:t>19</w:t>
      </w:r>
      <w:r w:rsidR="00672C28" w:rsidRPr="0035385E">
        <w:rPr>
          <w:rFonts w:ascii="Liberation Serif" w:hAnsi="Liberation Serif" w:cs="Liberation Serif"/>
          <w:sz w:val="27"/>
          <w:szCs w:val="27"/>
        </w:rPr>
        <w:t xml:space="preserve"> </w:t>
      </w:r>
      <w:r w:rsidRPr="0035385E">
        <w:rPr>
          <w:rFonts w:ascii="Liberation Serif" w:hAnsi="Liberation Serif" w:cs="Liberation Serif"/>
          <w:sz w:val="27"/>
          <w:szCs w:val="27"/>
        </w:rPr>
        <w:t>годы был</w:t>
      </w:r>
      <w:r w:rsidR="00672C28" w:rsidRPr="0035385E">
        <w:rPr>
          <w:rFonts w:ascii="Liberation Serif" w:hAnsi="Liberation Serif" w:cs="Liberation Serif"/>
          <w:sz w:val="27"/>
          <w:szCs w:val="27"/>
        </w:rPr>
        <w:t xml:space="preserve"> утвержден </w:t>
      </w:r>
      <w:r w:rsidRPr="0035385E">
        <w:rPr>
          <w:rFonts w:ascii="Liberation Serif" w:hAnsi="Liberation Serif" w:cs="Liberation Serif"/>
          <w:sz w:val="27"/>
          <w:szCs w:val="27"/>
        </w:rPr>
        <w:t>постановлением Главы</w:t>
      </w:r>
      <w:r w:rsidR="00672C28" w:rsidRPr="0035385E">
        <w:rPr>
          <w:rFonts w:ascii="Liberation Serif" w:hAnsi="Liberation Serif" w:cs="Liberation Serif"/>
          <w:sz w:val="27"/>
          <w:szCs w:val="27"/>
        </w:rPr>
        <w:t xml:space="preserve"> городского округа Верхняя Пышма от </w:t>
      </w:r>
      <w:r w:rsidR="00256DEB" w:rsidRPr="0035385E">
        <w:rPr>
          <w:rFonts w:ascii="Liberation Serif" w:hAnsi="Liberation Serif" w:cs="Liberation Serif"/>
          <w:sz w:val="27"/>
          <w:szCs w:val="27"/>
        </w:rPr>
        <w:t xml:space="preserve">29 декабря 2017 года № 61. Постановлением Главы городского округа Верхняя Пышма </w:t>
      </w:r>
      <w:r w:rsidR="00672C28" w:rsidRPr="0035385E">
        <w:rPr>
          <w:rFonts w:ascii="Liberation Serif" w:hAnsi="Liberation Serif"/>
          <w:sz w:val="27"/>
          <w:szCs w:val="27"/>
        </w:rPr>
        <w:t xml:space="preserve">от 05 сентября </w:t>
      </w:r>
      <w:r w:rsidRPr="0035385E">
        <w:rPr>
          <w:rFonts w:ascii="Liberation Serif" w:hAnsi="Liberation Serif"/>
          <w:sz w:val="27"/>
          <w:szCs w:val="27"/>
        </w:rPr>
        <w:t>2018 №</w:t>
      </w:r>
      <w:r w:rsidR="00672C28" w:rsidRPr="0035385E">
        <w:rPr>
          <w:rFonts w:ascii="Liberation Serif" w:hAnsi="Liberation Serif"/>
          <w:sz w:val="27"/>
          <w:szCs w:val="27"/>
        </w:rPr>
        <w:t xml:space="preserve"> </w:t>
      </w:r>
      <w:r w:rsidR="00256DEB" w:rsidRPr="0035385E">
        <w:rPr>
          <w:rFonts w:ascii="Liberation Serif" w:hAnsi="Liberation Serif"/>
          <w:sz w:val="27"/>
          <w:szCs w:val="27"/>
        </w:rPr>
        <w:t xml:space="preserve">54 в План мероприятий внесены изменения и был принят в новой редакции План мероприятий по противодействию коррупции в городском округе Верхняя Пышма на 2018-2020 годы. </w:t>
      </w:r>
    </w:p>
    <w:p w:rsidR="00AF66E5" w:rsidRPr="0035385E" w:rsidRDefault="00256DEB" w:rsidP="00322D6B">
      <w:pPr>
        <w:ind w:firstLine="708"/>
        <w:jc w:val="both"/>
        <w:rPr>
          <w:rFonts w:ascii="Liberation Serif" w:hAnsi="Liberation Serif" w:cs="Liberation Serif"/>
          <w:i/>
          <w:sz w:val="27"/>
          <w:szCs w:val="27"/>
          <w:u w:val="single"/>
        </w:rPr>
      </w:pPr>
      <w:r w:rsidRPr="0035385E">
        <w:rPr>
          <w:rFonts w:ascii="Liberation Serif" w:hAnsi="Liberation Serif"/>
          <w:sz w:val="27"/>
          <w:szCs w:val="27"/>
        </w:rPr>
        <w:t xml:space="preserve">Планом мероприятий </w:t>
      </w:r>
      <w:r w:rsidRPr="0035385E">
        <w:rPr>
          <w:rFonts w:ascii="Liberation Serif" w:hAnsi="Liberation Serif" w:cs="Liberation Serif"/>
          <w:sz w:val="27"/>
          <w:szCs w:val="27"/>
        </w:rPr>
        <w:t>по противодействию коррупции в городском округе Ве</w:t>
      </w:r>
      <w:r w:rsidR="0064630F" w:rsidRPr="0035385E">
        <w:rPr>
          <w:rFonts w:ascii="Liberation Serif" w:hAnsi="Liberation Serif" w:cs="Liberation Serif"/>
          <w:sz w:val="27"/>
          <w:szCs w:val="27"/>
        </w:rPr>
        <w:t>рхняя Пышма</w:t>
      </w:r>
      <w:r w:rsidR="008205F6" w:rsidRPr="0035385E">
        <w:rPr>
          <w:rFonts w:ascii="Liberation Serif" w:hAnsi="Liberation Serif" w:cs="Liberation Serif"/>
          <w:sz w:val="27"/>
          <w:szCs w:val="27"/>
        </w:rPr>
        <w:t xml:space="preserve"> на 2019 год</w:t>
      </w:r>
      <w:r w:rsidR="0064630F" w:rsidRPr="0035385E">
        <w:rPr>
          <w:rFonts w:ascii="Liberation Serif" w:hAnsi="Liberation Serif" w:cs="Liberation Serif"/>
          <w:sz w:val="27"/>
          <w:szCs w:val="27"/>
        </w:rPr>
        <w:t xml:space="preserve">, запланировано </w:t>
      </w:r>
      <w:r w:rsidR="0035385E">
        <w:rPr>
          <w:rFonts w:ascii="Liberation Serif" w:hAnsi="Liberation Serif" w:cs="Liberation Serif"/>
          <w:sz w:val="27"/>
          <w:szCs w:val="27"/>
        </w:rPr>
        <w:t xml:space="preserve">                      </w:t>
      </w:r>
      <w:r w:rsidR="0064630F" w:rsidRPr="0035385E">
        <w:rPr>
          <w:rFonts w:ascii="Liberation Serif" w:hAnsi="Liberation Serif" w:cs="Liberation Serif"/>
          <w:sz w:val="27"/>
          <w:szCs w:val="27"/>
        </w:rPr>
        <w:t>41 мероприяти</w:t>
      </w:r>
      <w:r w:rsidR="000A72F9" w:rsidRPr="0035385E">
        <w:rPr>
          <w:rFonts w:ascii="Liberation Serif" w:hAnsi="Liberation Serif" w:cs="Liberation Serif"/>
          <w:sz w:val="27"/>
          <w:szCs w:val="27"/>
        </w:rPr>
        <w:t>е</w:t>
      </w:r>
      <w:r w:rsidR="0064630F" w:rsidRPr="0035385E">
        <w:rPr>
          <w:rFonts w:ascii="Liberation Serif" w:hAnsi="Liberation Serif" w:cs="Liberation Serif"/>
          <w:sz w:val="27"/>
          <w:szCs w:val="27"/>
        </w:rPr>
        <w:t>, из них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</w:t>
      </w:r>
      <w:r w:rsidR="003034E1" w:rsidRPr="0035385E">
        <w:rPr>
          <w:rFonts w:ascii="Liberation Serif" w:hAnsi="Liberation Serif" w:cs="Liberation Serif"/>
          <w:sz w:val="27"/>
          <w:szCs w:val="27"/>
        </w:rPr>
        <w:t>(с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учетом ежеквартальных</w:t>
      </w:r>
      <w:r w:rsidR="0064630F" w:rsidRPr="0035385E">
        <w:rPr>
          <w:rFonts w:ascii="Liberation Serif" w:hAnsi="Liberation Serif" w:cs="Liberation Serif"/>
          <w:sz w:val="27"/>
          <w:szCs w:val="27"/>
        </w:rPr>
        <w:t>)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: </w:t>
      </w:r>
      <w:r w:rsidR="002228A5" w:rsidRPr="0035385E">
        <w:rPr>
          <w:rFonts w:ascii="Liberation Serif" w:hAnsi="Liberation Serif" w:cs="Liberation Serif"/>
          <w:sz w:val="27"/>
          <w:szCs w:val="27"/>
        </w:rPr>
        <w:t>1</w:t>
      </w:r>
      <w:r w:rsidR="008B5124" w:rsidRPr="0035385E">
        <w:rPr>
          <w:rFonts w:ascii="Liberation Serif" w:hAnsi="Liberation Serif" w:cs="Liberation Serif"/>
          <w:sz w:val="27"/>
          <w:szCs w:val="27"/>
        </w:rPr>
        <w:t>7</w:t>
      </w:r>
      <w:r w:rsidR="0064630F" w:rsidRPr="0035385E">
        <w:rPr>
          <w:rFonts w:ascii="Liberation Serif" w:hAnsi="Liberation Serif" w:cs="Liberation Serif"/>
          <w:sz w:val="27"/>
          <w:szCs w:val="27"/>
        </w:rPr>
        <w:t xml:space="preserve"> – 1 квартале 2019 года, </w:t>
      </w:r>
      <w:r w:rsidR="002228A5" w:rsidRPr="0035385E">
        <w:rPr>
          <w:rFonts w:ascii="Liberation Serif" w:hAnsi="Liberation Serif" w:cs="Liberation Serif"/>
          <w:sz w:val="27"/>
          <w:szCs w:val="27"/>
        </w:rPr>
        <w:t>2</w:t>
      </w:r>
      <w:r w:rsidR="008B5124" w:rsidRPr="0035385E">
        <w:rPr>
          <w:rFonts w:ascii="Liberation Serif" w:hAnsi="Liberation Serif" w:cs="Liberation Serif"/>
          <w:sz w:val="27"/>
          <w:szCs w:val="27"/>
        </w:rPr>
        <w:t>4</w:t>
      </w:r>
      <w:r w:rsidR="0064630F" w:rsidRPr="0035385E">
        <w:rPr>
          <w:rFonts w:ascii="Liberation Serif" w:hAnsi="Liberation Serif" w:cs="Liberation Serif"/>
          <w:sz w:val="27"/>
          <w:szCs w:val="27"/>
        </w:rPr>
        <w:t>-2 квартале 2019 года</w:t>
      </w:r>
      <w:r w:rsidR="000A72F9" w:rsidRPr="0035385E">
        <w:rPr>
          <w:rFonts w:ascii="Liberation Serif" w:hAnsi="Liberation Serif" w:cs="Liberation Serif"/>
          <w:sz w:val="27"/>
          <w:szCs w:val="27"/>
        </w:rPr>
        <w:t xml:space="preserve"> (итого за 1 полугодие 2019 года </w:t>
      </w:r>
      <w:r w:rsidR="00322D6B" w:rsidRPr="0035385E">
        <w:rPr>
          <w:rFonts w:ascii="Liberation Serif" w:hAnsi="Liberation Serif" w:cs="Liberation Serif"/>
          <w:sz w:val="27"/>
          <w:szCs w:val="27"/>
        </w:rPr>
        <w:t>41</w:t>
      </w:r>
      <w:r w:rsidR="00AF66E5" w:rsidRPr="0035385E">
        <w:rPr>
          <w:rFonts w:ascii="Liberation Serif" w:hAnsi="Liberation Serif" w:cs="Liberation Serif"/>
          <w:sz w:val="27"/>
          <w:szCs w:val="27"/>
        </w:rPr>
        <w:t xml:space="preserve"> мероприяти</w:t>
      </w:r>
      <w:r w:rsidR="00322D6B" w:rsidRPr="0035385E">
        <w:rPr>
          <w:rFonts w:ascii="Liberation Serif" w:hAnsi="Liberation Serif" w:cs="Liberation Serif"/>
          <w:sz w:val="27"/>
          <w:szCs w:val="27"/>
        </w:rPr>
        <w:t>е</w:t>
      </w:r>
      <w:r w:rsidR="000A72F9" w:rsidRPr="0035385E">
        <w:rPr>
          <w:rFonts w:ascii="Liberation Serif" w:hAnsi="Liberation Serif" w:cs="Liberation Serif"/>
          <w:sz w:val="27"/>
          <w:szCs w:val="27"/>
        </w:rPr>
        <w:t>)</w:t>
      </w:r>
      <w:r w:rsidR="0064630F" w:rsidRPr="0035385E">
        <w:rPr>
          <w:rFonts w:ascii="Liberation Serif" w:hAnsi="Liberation Serif" w:cs="Liberation Serif"/>
          <w:sz w:val="27"/>
          <w:szCs w:val="27"/>
        </w:rPr>
        <w:t xml:space="preserve">. </w:t>
      </w:r>
      <w:r w:rsidR="0064630F" w:rsidRPr="0035385E">
        <w:rPr>
          <w:rFonts w:ascii="Liberation Serif" w:hAnsi="Liberation Serif" w:cs="Liberation Serif"/>
          <w:i/>
          <w:sz w:val="27"/>
          <w:szCs w:val="27"/>
          <w:u w:val="single"/>
        </w:rPr>
        <w:t xml:space="preserve">Для сравнения: </w:t>
      </w:r>
    </w:p>
    <w:p w:rsidR="00AF66E5" w:rsidRPr="0035385E" w:rsidRDefault="00AF66E5" w:rsidP="00322D6B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35385E">
        <w:rPr>
          <w:rFonts w:ascii="Liberation Serif" w:hAnsi="Liberation Serif" w:cs="Liberation Serif"/>
          <w:sz w:val="27"/>
          <w:szCs w:val="27"/>
        </w:rPr>
        <w:t xml:space="preserve">Планом по противодействию коррупции в городском округе Верхняя Пышма на 2018 год было запланировано </w:t>
      </w:r>
      <w:r w:rsidR="0035385E">
        <w:rPr>
          <w:rFonts w:ascii="Liberation Serif" w:hAnsi="Liberation Serif" w:cs="Liberation Serif"/>
          <w:sz w:val="27"/>
          <w:szCs w:val="27"/>
        </w:rPr>
        <w:t xml:space="preserve">                                     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16 мероприятий из них (с учетом ежеквартальных): 9 – 1 квартал 2018 года; 12 – 2 квартал 2018 года (итого за полугодие 2018 года </w:t>
      </w:r>
      <w:r w:rsidR="0035385E">
        <w:rPr>
          <w:rFonts w:ascii="Liberation Serif" w:hAnsi="Liberation Serif" w:cs="Liberation Serif"/>
          <w:sz w:val="27"/>
          <w:szCs w:val="27"/>
        </w:rPr>
        <w:t xml:space="preserve">              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21 мероприятие).  </w:t>
      </w:r>
    </w:p>
    <w:p w:rsidR="00AF66E5" w:rsidRPr="0035385E" w:rsidRDefault="0064630F" w:rsidP="00322D6B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35385E">
        <w:rPr>
          <w:rFonts w:ascii="Liberation Serif" w:hAnsi="Liberation Serif" w:cs="Liberation Serif"/>
          <w:sz w:val="27"/>
          <w:szCs w:val="27"/>
        </w:rPr>
        <w:lastRenderedPageBreak/>
        <w:t xml:space="preserve">Планом по противодействию коррупции в городском округе Верхняя Пышма на 2017 год было запланировано </w:t>
      </w:r>
      <w:r w:rsidR="00322D6B" w:rsidRPr="0035385E">
        <w:rPr>
          <w:rFonts w:ascii="Liberation Serif" w:hAnsi="Liberation Serif" w:cs="Liberation Serif"/>
          <w:sz w:val="27"/>
          <w:szCs w:val="27"/>
        </w:rPr>
        <w:t xml:space="preserve">                               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25 мероприятий, из них </w:t>
      </w:r>
      <w:r w:rsidR="003034E1" w:rsidRPr="0035385E">
        <w:rPr>
          <w:rFonts w:ascii="Liberation Serif" w:hAnsi="Liberation Serif" w:cs="Liberation Serif"/>
          <w:sz w:val="27"/>
          <w:szCs w:val="27"/>
        </w:rPr>
        <w:t>(с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учетом ежеквартальных): 7 – 1 квартал 2017 года; 3 – 2 квартал 2017 года</w:t>
      </w:r>
      <w:r w:rsidR="000A72F9" w:rsidRPr="0035385E">
        <w:rPr>
          <w:rFonts w:ascii="Liberation Serif" w:hAnsi="Liberation Serif" w:cs="Liberation Serif"/>
          <w:sz w:val="27"/>
          <w:szCs w:val="27"/>
        </w:rPr>
        <w:t xml:space="preserve"> (итого за полугодие 2017 года 10</w:t>
      </w:r>
      <w:r w:rsidR="00AF66E5" w:rsidRPr="0035385E">
        <w:rPr>
          <w:rFonts w:ascii="Liberation Serif" w:hAnsi="Liberation Serif" w:cs="Liberation Serif"/>
          <w:sz w:val="27"/>
          <w:szCs w:val="27"/>
        </w:rPr>
        <w:t xml:space="preserve"> мероприятий).</w:t>
      </w:r>
    </w:p>
    <w:p w:rsidR="0064630F" w:rsidRPr="0035385E" w:rsidRDefault="00AF66E5" w:rsidP="001F5C33">
      <w:pPr>
        <w:jc w:val="both"/>
        <w:rPr>
          <w:rFonts w:ascii="Liberation Serif" w:hAnsi="Liberation Serif" w:cs="Liberation Serif"/>
          <w:sz w:val="27"/>
          <w:szCs w:val="27"/>
        </w:rPr>
      </w:pPr>
      <w:r w:rsidRPr="0035385E">
        <w:rPr>
          <w:rFonts w:ascii="Liberation Serif" w:hAnsi="Liberation Serif" w:cs="Liberation Serif"/>
          <w:sz w:val="27"/>
          <w:szCs w:val="27"/>
        </w:rPr>
        <w:t xml:space="preserve"> </w:t>
      </w:r>
      <w:r w:rsidR="0064630F" w:rsidRPr="0035385E">
        <w:rPr>
          <w:rFonts w:ascii="Liberation Serif" w:hAnsi="Liberation Serif" w:cs="Liberation Serif"/>
          <w:sz w:val="27"/>
          <w:szCs w:val="27"/>
        </w:rPr>
        <w:t>По результатам реализации мероприятий по противодействию коррупции в городском округе Верхняя Пышма:</w:t>
      </w:r>
    </w:p>
    <w:p w:rsidR="003034E1" w:rsidRPr="0035385E" w:rsidRDefault="0064630F" w:rsidP="00AF66E5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35385E">
        <w:rPr>
          <w:rFonts w:ascii="Liberation Serif" w:hAnsi="Liberation Serif" w:cs="Liberation Serif"/>
          <w:sz w:val="27"/>
          <w:szCs w:val="27"/>
        </w:rPr>
        <w:t>В 1 квартале 2019 года из 1</w:t>
      </w:r>
      <w:r w:rsidR="00322D6B" w:rsidRPr="0035385E">
        <w:rPr>
          <w:rFonts w:ascii="Liberation Serif" w:hAnsi="Liberation Serif" w:cs="Liberation Serif"/>
          <w:sz w:val="27"/>
          <w:szCs w:val="27"/>
        </w:rPr>
        <w:t>7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зап</w:t>
      </w:r>
      <w:r w:rsidR="001F5C33" w:rsidRPr="0035385E">
        <w:rPr>
          <w:rFonts w:ascii="Liberation Serif" w:hAnsi="Liberation Serif" w:cs="Liberation Serif"/>
          <w:sz w:val="27"/>
          <w:szCs w:val="27"/>
        </w:rPr>
        <w:t>ланированных мероприятий Плана м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ероприятий  по противодействию коррупции в городском округе Верхняя Пышма </w:t>
      </w:r>
      <w:r w:rsidR="001F5C33" w:rsidRPr="0035385E">
        <w:rPr>
          <w:rFonts w:ascii="Liberation Serif" w:hAnsi="Liberation Serif" w:cs="Liberation Serif"/>
          <w:sz w:val="27"/>
          <w:szCs w:val="27"/>
        </w:rPr>
        <w:t>выполнено 1</w:t>
      </w:r>
      <w:r w:rsidR="00322D6B" w:rsidRPr="0035385E">
        <w:rPr>
          <w:rFonts w:ascii="Liberation Serif" w:hAnsi="Liberation Serif" w:cs="Liberation Serif"/>
          <w:sz w:val="27"/>
          <w:szCs w:val="27"/>
        </w:rPr>
        <w:t>7</w:t>
      </w:r>
      <w:r w:rsidR="001F5C33" w:rsidRPr="0035385E">
        <w:rPr>
          <w:rFonts w:ascii="Liberation Serif" w:hAnsi="Liberation Serif" w:cs="Liberation Serif"/>
          <w:sz w:val="27"/>
          <w:szCs w:val="27"/>
        </w:rPr>
        <w:t xml:space="preserve"> мероприятий полном объеме – исполнение Плана мероприятий в 1 квартале 2019 года составило 100% (для сравнения: </w:t>
      </w:r>
      <w:r w:rsidR="00AF66E5" w:rsidRPr="0035385E">
        <w:rPr>
          <w:rFonts w:ascii="Liberation Serif" w:hAnsi="Liberation Serif" w:cs="Liberation Serif"/>
          <w:sz w:val="27"/>
          <w:szCs w:val="27"/>
        </w:rPr>
        <w:t xml:space="preserve">по результатам реализации Плана мероприятий  по противодействию коррупции в городском округе Верхняя Пышма в 1 квартале 2018 года из 9 запланированных мероприятий </w:t>
      </w:r>
      <w:r w:rsidR="00AF66E5" w:rsidRPr="0035385E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AF66E5" w:rsidRPr="0035385E">
        <w:rPr>
          <w:rFonts w:ascii="Liberation Serif" w:hAnsi="Liberation Serif" w:cs="Liberation Serif"/>
          <w:sz w:val="27"/>
          <w:szCs w:val="27"/>
        </w:rPr>
        <w:t xml:space="preserve">было выполнено 9 мероприятий в полном объёме – исполнение Плана мероприятий в 1 квартале 2018 года составило 100%;  </w:t>
      </w:r>
      <w:r w:rsidR="001F5C33" w:rsidRPr="0035385E">
        <w:rPr>
          <w:rFonts w:ascii="Liberation Serif" w:hAnsi="Liberation Serif" w:cs="Liberation Serif"/>
          <w:sz w:val="27"/>
          <w:szCs w:val="27"/>
        </w:rPr>
        <w:t xml:space="preserve">по результатам реализации Плана мероприятий  по противодействию коррупции в городском округе Верхняя Пышма в 1 квартале 2017 года из 7 запланированных мероприятий </w:t>
      </w:r>
      <w:r w:rsidR="001F5C33" w:rsidRPr="0035385E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3034E1" w:rsidRPr="0035385E">
        <w:rPr>
          <w:rFonts w:ascii="Liberation Serif" w:hAnsi="Liberation Serif" w:cs="Liberation Serif"/>
          <w:sz w:val="27"/>
          <w:szCs w:val="27"/>
        </w:rPr>
        <w:t>было выполнено 7 мероприятий в полном объёме – исполнение Плана мероприятий в 1 ква</w:t>
      </w:r>
      <w:r w:rsidR="002228A5" w:rsidRPr="0035385E">
        <w:rPr>
          <w:rFonts w:ascii="Liberation Serif" w:hAnsi="Liberation Serif" w:cs="Liberation Serif"/>
          <w:sz w:val="27"/>
          <w:szCs w:val="27"/>
        </w:rPr>
        <w:t>ртале 2017 года составило 100%)</w:t>
      </w:r>
      <w:r w:rsidR="003034E1" w:rsidRPr="0035385E">
        <w:rPr>
          <w:rFonts w:ascii="Liberation Serif" w:hAnsi="Liberation Serif" w:cs="Liberation Serif"/>
          <w:sz w:val="27"/>
          <w:szCs w:val="27"/>
        </w:rPr>
        <w:t>;</w:t>
      </w:r>
    </w:p>
    <w:p w:rsidR="00D707E2" w:rsidRPr="0035385E" w:rsidRDefault="003034E1" w:rsidP="00AF66E5">
      <w:pPr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35385E">
        <w:rPr>
          <w:rFonts w:ascii="Liberation Serif" w:hAnsi="Liberation Serif" w:cs="Liberation Serif"/>
          <w:sz w:val="27"/>
          <w:szCs w:val="27"/>
        </w:rPr>
        <w:t>Во 2 квартале 2019 года из 2</w:t>
      </w:r>
      <w:r w:rsidR="00322D6B" w:rsidRPr="0035385E">
        <w:rPr>
          <w:rFonts w:ascii="Liberation Serif" w:hAnsi="Liberation Serif" w:cs="Liberation Serif"/>
          <w:sz w:val="27"/>
          <w:szCs w:val="27"/>
        </w:rPr>
        <w:t>4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запланированных мероприятий было выполнено 2</w:t>
      </w:r>
      <w:r w:rsidR="00322D6B" w:rsidRPr="0035385E">
        <w:rPr>
          <w:rFonts w:ascii="Liberation Serif" w:hAnsi="Liberation Serif" w:cs="Liberation Serif"/>
          <w:sz w:val="27"/>
          <w:szCs w:val="27"/>
        </w:rPr>
        <w:t>4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мероприятия в полном объеме – исполнение Плана мероприятий в 2 ква</w:t>
      </w:r>
      <w:r w:rsidR="00AF66E5" w:rsidRPr="0035385E">
        <w:rPr>
          <w:rFonts w:ascii="Liberation Serif" w:hAnsi="Liberation Serif" w:cs="Liberation Serif"/>
          <w:sz w:val="27"/>
          <w:szCs w:val="27"/>
        </w:rPr>
        <w:t>ртале 2019 года составило 100%)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(для сравнения:</w:t>
      </w:r>
      <w:r w:rsidR="00AF66E5" w:rsidRPr="0035385E">
        <w:rPr>
          <w:rFonts w:ascii="Liberation Serif" w:hAnsi="Liberation Serif" w:cs="Liberation Serif"/>
          <w:sz w:val="27"/>
          <w:szCs w:val="27"/>
        </w:rPr>
        <w:t xml:space="preserve"> по результатам реализации Плана мероприятий во </w:t>
      </w:r>
      <w:r w:rsidR="0035385E">
        <w:rPr>
          <w:rFonts w:ascii="Liberation Serif" w:hAnsi="Liberation Serif" w:cs="Liberation Serif"/>
          <w:sz w:val="27"/>
          <w:szCs w:val="27"/>
        </w:rPr>
        <w:t xml:space="preserve">                    </w:t>
      </w:r>
      <w:r w:rsidR="00AF66E5" w:rsidRPr="0035385E">
        <w:rPr>
          <w:rFonts w:ascii="Liberation Serif" w:hAnsi="Liberation Serif" w:cs="Liberation Serif"/>
          <w:sz w:val="27"/>
          <w:szCs w:val="27"/>
        </w:rPr>
        <w:t xml:space="preserve">2 квартале 2018 года из 12 запланированных мероприятий было выполнено 12 мероприятий в полном объеме – исполнение Плана мероприятий во 2 квартале 2018 года составило 100%; </w:t>
      </w:r>
      <w:r w:rsidRPr="0035385E">
        <w:rPr>
          <w:rFonts w:ascii="Liberation Serif" w:hAnsi="Liberation Serif" w:cs="Liberation Serif"/>
          <w:sz w:val="27"/>
          <w:szCs w:val="27"/>
        </w:rPr>
        <w:t>по</w:t>
      </w:r>
      <w:r w:rsidR="00D707E2" w:rsidRPr="0035385E">
        <w:rPr>
          <w:rFonts w:ascii="Liberation Serif" w:hAnsi="Liberation Serif" w:cs="Liberation Serif"/>
          <w:sz w:val="27"/>
          <w:szCs w:val="27"/>
        </w:rPr>
        <w:t xml:space="preserve"> 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результатам </w:t>
      </w:r>
      <w:r w:rsidR="00D707E2" w:rsidRPr="0035385E">
        <w:rPr>
          <w:rFonts w:ascii="Liberation Serif" w:hAnsi="Liberation Serif" w:cs="Liberation Serif"/>
          <w:sz w:val="27"/>
          <w:szCs w:val="27"/>
        </w:rPr>
        <w:t>реализации</w:t>
      </w:r>
      <w:r w:rsidRPr="0035385E">
        <w:rPr>
          <w:rFonts w:ascii="Liberation Serif" w:hAnsi="Liberation Serif" w:cs="Liberation Serif"/>
          <w:sz w:val="27"/>
          <w:szCs w:val="27"/>
        </w:rPr>
        <w:t xml:space="preserve"> Плана мероприятий во 2 квартале 2017 года из </w:t>
      </w:r>
      <w:r w:rsidR="0035385E">
        <w:rPr>
          <w:rFonts w:ascii="Liberation Serif" w:hAnsi="Liberation Serif" w:cs="Liberation Serif"/>
          <w:sz w:val="27"/>
          <w:szCs w:val="27"/>
        </w:rPr>
        <w:t xml:space="preserve">                   </w:t>
      </w:r>
      <w:r w:rsidR="00D707E2" w:rsidRPr="0035385E">
        <w:rPr>
          <w:rFonts w:ascii="Liberation Serif" w:hAnsi="Liberation Serif" w:cs="Liberation Serif"/>
          <w:sz w:val="27"/>
          <w:szCs w:val="27"/>
        </w:rPr>
        <w:t>3 запланированных мероприятий было выполнено 3 мероприятия в полном объеме – исполнение Плана мероприятий во 2 квартале 2017 года составило 100%).</w:t>
      </w:r>
      <w:r w:rsidR="00D707E2" w:rsidRPr="0035385E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D707E2" w:rsidRPr="0035385E" w:rsidRDefault="00D707E2" w:rsidP="00322D6B">
      <w:pPr>
        <w:ind w:firstLine="708"/>
        <w:jc w:val="both"/>
        <w:rPr>
          <w:rFonts w:ascii="Liberation Serif" w:eastAsiaTheme="minorHAnsi" w:hAnsi="Liberation Serif" w:cs="TimesNewRomanPSMT"/>
          <w:sz w:val="27"/>
          <w:szCs w:val="27"/>
          <w:lang w:eastAsia="en-US"/>
        </w:rPr>
      </w:pPr>
      <w:r w:rsidRPr="0035385E">
        <w:rPr>
          <w:rFonts w:ascii="Liberation Serif" w:hAnsi="Liberation Serif" w:cs="Liberation Serif"/>
          <w:sz w:val="27"/>
          <w:szCs w:val="27"/>
        </w:rPr>
        <w:t xml:space="preserve">Отчет об исполнении Плана мероприятий за 1 полугодие 2019 года направлен в Департамент </w:t>
      </w:r>
      <w:r w:rsidRPr="0035385E">
        <w:rPr>
          <w:rFonts w:ascii="Liberation Serif" w:eastAsiaTheme="minorHAnsi" w:hAnsi="Liberation Serif" w:cs="TimesNewRomanPSMT"/>
          <w:sz w:val="27"/>
          <w:szCs w:val="27"/>
          <w:lang w:eastAsia="en-US"/>
        </w:rPr>
        <w:t xml:space="preserve">противодействия коррупции и контроля Свердловской области настоящим письмом. </w:t>
      </w:r>
    </w:p>
    <w:p w:rsidR="008205F6" w:rsidRPr="0035385E" w:rsidRDefault="00D707E2" w:rsidP="00322D6B">
      <w:pPr>
        <w:ind w:firstLine="567"/>
        <w:jc w:val="both"/>
        <w:rPr>
          <w:rFonts w:ascii="Liberation Serif" w:hAnsi="Liberation Serif"/>
          <w:sz w:val="27"/>
          <w:szCs w:val="27"/>
        </w:rPr>
      </w:pPr>
      <w:r w:rsidRPr="0035385E">
        <w:rPr>
          <w:rFonts w:ascii="Liberation Serif" w:eastAsiaTheme="minorHAnsi" w:hAnsi="Liberation Serif" w:cs="TimesNewRomanPSMT"/>
          <w:sz w:val="27"/>
          <w:szCs w:val="27"/>
          <w:lang w:eastAsia="en-US"/>
        </w:rPr>
        <w:t xml:space="preserve">Отчет об исполнении Плана </w:t>
      </w:r>
      <w:r w:rsidR="008205F6" w:rsidRPr="0035385E">
        <w:rPr>
          <w:rFonts w:ascii="Liberation Serif" w:hAnsi="Liberation Serif"/>
          <w:sz w:val="27"/>
          <w:szCs w:val="27"/>
        </w:rPr>
        <w:t xml:space="preserve">мероприятий по противодействию коррупции в городском округе Верхняя Пышма </w:t>
      </w:r>
      <w:r w:rsidR="00322D6B" w:rsidRPr="0035385E">
        <w:rPr>
          <w:rFonts w:ascii="Liberation Serif" w:hAnsi="Liberation Serif"/>
          <w:sz w:val="27"/>
          <w:szCs w:val="27"/>
        </w:rPr>
        <w:t xml:space="preserve">                                       </w:t>
      </w:r>
      <w:r w:rsidR="008205F6" w:rsidRPr="0035385E">
        <w:rPr>
          <w:rFonts w:ascii="Liberation Serif" w:hAnsi="Liberation Serif"/>
          <w:sz w:val="27"/>
          <w:szCs w:val="27"/>
        </w:rPr>
        <w:t xml:space="preserve">за 1 полугодие 2019 года размещены на официальном  сайте городского округа Верхняя Пышма </w:t>
      </w:r>
      <w:r w:rsidR="00AF66E5" w:rsidRPr="0035385E">
        <w:rPr>
          <w:rFonts w:ascii="Liberation Serif" w:hAnsi="Liberation Serif"/>
          <w:sz w:val="27"/>
          <w:szCs w:val="27"/>
        </w:rPr>
        <w:t xml:space="preserve">(дополнительно </w:t>
      </w:r>
      <w:r w:rsidR="008205F6" w:rsidRPr="0035385E">
        <w:rPr>
          <w:rFonts w:ascii="Liberation Serif" w:hAnsi="Liberation Serif"/>
          <w:sz w:val="27"/>
          <w:szCs w:val="27"/>
        </w:rPr>
        <w:t>в виде презентации</w:t>
      </w:r>
      <w:r w:rsidR="00AF66E5" w:rsidRPr="0035385E">
        <w:rPr>
          <w:rFonts w:ascii="Liberation Serif" w:hAnsi="Liberation Serif"/>
          <w:sz w:val="27"/>
          <w:szCs w:val="27"/>
        </w:rPr>
        <w:t>)</w:t>
      </w:r>
      <w:r w:rsidR="008205F6" w:rsidRPr="0035385E">
        <w:rPr>
          <w:rFonts w:ascii="Liberation Serif" w:hAnsi="Liberation Serif"/>
          <w:sz w:val="27"/>
          <w:szCs w:val="27"/>
        </w:rPr>
        <w:t xml:space="preserve"> в подразделе </w:t>
      </w:r>
      <w:hyperlink r:id="rId20" w:history="1">
        <w:r w:rsidR="008205F6" w:rsidRPr="0035385E">
          <w:rPr>
            <w:rFonts w:ascii="Liberation Serif" w:hAnsi="Liberation Serif"/>
            <w:sz w:val="27"/>
            <w:szCs w:val="27"/>
          </w:rPr>
          <w:t>Комиссия по координации работы по противодействию коррупции в городском округе Верхняя Пышма</w:t>
        </w:r>
      </w:hyperlink>
      <w:r w:rsidR="008205F6" w:rsidRPr="0035385E">
        <w:rPr>
          <w:rFonts w:ascii="Liberation Serif" w:hAnsi="Liberation Serif"/>
          <w:sz w:val="27"/>
          <w:szCs w:val="27"/>
        </w:rPr>
        <w:t xml:space="preserve">/ Планы работы и отчеты -  </w:t>
      </w:r>
      <w:hyperlink r:id="rId21" w:history="1">
        <w:r w:rsidR="008205F6" w:rsidRPr="0035385E">
          <w:rPr>
            <w:rStyle w:val="ae"/>
            <w:rFonts w:ascii="Liberation Serif" w:hAnsi="Liberation Serif"/>
            <w:sz w:val="27"/>
            <w:szCs w:val="27"/>
          </w:rPr>
          <w:t>http://movp.ru/anticorruption/anticorruptionsovet/</w:t>
        </w:r>
      </w:hyperlink>
      <w:r w:rsidR="008205F6" w:rsidRPr="0035385E">
        <w:rPr>
          <w:rFonts w:ascii="Liberation Serif" w:hAnsi="Liberation Serif"/>
          <w:sz w:val="27"/>
          <w:szCs w:val="27"/>
        </w:rPr>
        <w:t xml:space="preserve">. </w:t>
      </w:r>
    </w:p>
    <w:p w:rsidR="00606E66" w:rsidRPr="0035385E" w:rsidRDefault="008205F6" w:rsidP="0035385E">
      <w:pPr>
        <w:spacing w:before="120"/>
        <w:ind w:firstLine="567"/>
        <w:jc w:val="both"/>
        <w:rPr>
          <w:rFonts w:ascii="Liberation Serif" w:hAnsi="Liberation Serif"/>
          <w:color w:val="000000"/>
          <w:sz w:val="27"/>
          <w:szCs w:val="27"/>
        </w:rPr>
      </w:pPr>
      <w:r w:rsidRPr="0035385E">
        <w:rPr>
          <w:rFonts w:ascii="Liberation Serif" w:hAnsi="Liberation Serif"/>
          <w:color w:val="000000"/>
          <w:sz w:val="27"/>
          <w:szCs w:val="27"/>
        </w:rPr>
        <w:t>Исходя из изложенного, следует отметить, что в 1 полугодии 2019 года работа по противодействию коррупции носила результативный характер, что позволило совершенствовать указанные направления деятельности.</w:t>
      </w: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35385E" w:rsidTr="00532FB9">
        <w:tc>
          <w:tcPr>
            <w:tcW w:w="7536" w:type="dxa"/>
          </w:tcPr>
          <w:p w:rsidR="00322D6B" w:rsidRPr="0035385E" w:rsidRDefault="00322D6B" w:rsidP="007D470A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322D6B" w:rsidRPr="0035385E" w:rsidRDefault="00322D6B" w:rsidP="007D470A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606E66" w:rsidRPr="0035385E" w:rsidRDefault="00606E66" w:rsidP="007D470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35385E"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r w:rsidR="007D470A" w:rsidRPr="0035385E">
              <w:rPr>
                <w:rFonts w:ascii="Liberation Serif" w:hAnsi="Liberation Serif" w:cs="Liberation Serif"/>
                <w:sz w:val="27"/>
                <w:szCs w:val="27"/>
              </w:rPr>
              <w:t xml:space="preserve">городского округа Верхняя Пышма </w:t>
            </w:r>
          </w:p>
        </w:tc>
        <w:tc>
          <w:tcPr>
            <w:tcW w:w="7774" w:type="dxa"/>
            <w:vAlign w:val="bottom"/>
          </w:tcPr>
          <w:p w:rsidR="00606E66" w:rsidRPr="0035385E" w:rsidRDefault="007D470A" w:rsidP="00100B67">
            <w:pPr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  <w:r w:rsidRPr="0035385E">
              <w:rPr>
                <w:rFonts w:ascii="Liberation Serif" w:hAnsi="Liberation Serif" w:cs="Liberation Serif"/>
                <w:sz w:val="27"/>
                <w:szCs w:val="27"/>
              </w:rPr>
              <w:t xml:space="preserve">И.В. Соломин </w:t>
            </w:r>
          </w:p>
        </w:tc>
      </w:tr>
    </w:tbl>
    <w:p w:rsidR="00322D6B" w:rsidRPr="00322D6B" w:rsidRDefault="00322D6B" w:rsidP="008205F6">
      <w:pPr>
        <w:rPr>
          <w:rFonts w:ascii="Liberation Serif" w:hAnsi="Liberation Serif" w:cs="Liberation Serif"/>
          <w:sz w:val="22"/>
          <w:szCs w:val="22"/>
          <w:u w:val="single"/>
        </w:rPr>
      </w:pPr>
    </w:p>
    <w:p w:rsidR="007D470A" w:rsidRPr="0035385E" w:rsidRDefault="007D470A" w:rsidP="008205F6">
      <w:pPr>
        <w:rPr>
          <w:rFonts w:ascii="Liberation Serif" w:hAnsi="Liberation Serif" w:cs="Liberation Serif"/>
        </w:rPr>
      </w:pPr>
      <w:r w:rsidRPr="0035385E">
        <w:rPr>
          <w:rFonts w:ascii="Liberation Serif" w:hAnsi="Liberation Serif" w:cs="Liberation Serif"/>
        </w:rPr>
        <w:t xml:space="preserve">Исп. Лукашова Алена Леонидовна </w:t>
      </w:r>
    </w:p>
    <w:p w:rsidR="007D470A" w:rsidRPr="0035385E" w:rsidRDefault="007D470A" w:rsidP="0035385E">
      <w:pPr>
        <w:rPr>
          <w:rFonts w:ascii="Liberation Serif" w:hAnsi="Liberation Serif" w:cs="Liberation Serif"/>
        </w:rPr>
      </w:pPr>
      <w:r w:rsidRPr="0035385E">
        <w:rPr>
          <w:rFonts w:ascii="Liberation Serif" w:hAnsi="Liberation Serif" w:cs="Liberation Serif"/>
        </w:rPr>
        <w:t>8(34368) 5 72 13</w:t>
      </w:r>
    </w:p>
    <w:p w:rsidR="007D470A" w:rsidRDefault="007D470A" w:rsidP="005E199C">
      <w:pPr>
        <w:ind w:firstLine="709"/>
        <w:rPr>
          <w:rFonts w:ascii="Liberation Serif" w:hAnsi="Liberation Serif" w:cs="Liberation Serif"/>
          <w:b/>
          <w:i/>
          <w:sz w:val="28"/>
          <w:szCs w:val="28"/>
        </w:rPr>
      </w:pPr>
    </w:p>
    <w:p w:rsidR="008075D1" w:rsidRPr="004F5953" w:rsidRDefault="008075D1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8075D1" w:rsidRPr="004F5953" w:rsidSect="0035385E">
      <w:headerReference w:type="default" r:id="rId22"/>
      <w:pgSz w:w="16838" w:h="11906" w:orient="landscape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55" w:rsidRDefault="00982C55" w:rsidP="00B50F12">
      <w:r>
        <w:separator/>
      </w:r>
    </w:p>
  </w:endnote>
  <w:endnote w:type="continuationSeparator" w:id="0">
    <w:p w:rsidR="00982C55" w:rsidRDefault="00982C55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55" w:rsidRDefault="00982C55" w:rsidP="00B50F12">
      <w:r>
        <w:separator/>
      </w:r>
    </w:p>
  </w:footnote>
  <w:footnote w:type="continuationSeparator" w:id="0">
    <w:p w:rsidR="00982C55" w:rsidRDefault="00982C55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100B67" w:rsidRPr="00B50F12" w:rsidRDefault="00100B67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6A5080">
          <w:rPr>
            <w:noProof/>
            <w:sz w:val="28"/>
            <w:szCs w:val="28"/>
          </w:rPr>
          <w:t>22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201E"/>
    <w:multiLevelType w:val="multilevel"/>
    <w:tmpl w:val="C2AE1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8C57DB"/>
    <w:multiLevelType w:val="hybridMultilevel"/>
    <w:tmpl w:val="7C00ACA4"/>
    <w:lvl w:ilvl="0" w:tplc="78048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6B0970"/>
    <w:multiLevelType w:val="hybridMultilevel"/>
    <w:tmpl w:val="5CF22C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26DE9"/>
    <w:rsid w:val="000429CA"/>
    <w:rsid w:val="0006795E"/>
    <w:rsid w:val="00071B59"/>
    <w:rsid w:val="00097BC6"/>
    <w:rsid w:val="000A72F9"/>
    <w:rsid w:val="000B0835"/>
    <w:rsid w:val="000B447D"/>
    <w:rsid w:val="000B66BF"/>
    <w:rsid w:val="000E7F60"/>
    <w:rsid w:val="00100B67"/>
    <w:rsid w:val="00116D4F"/>
    <w:rsid w:val="00137142"/>
    <w:rsid w:val="0013744A"/>
    <w:rsid w:val="00150386"/>
    <w:rsid w:val="001503FA"/>
    <w:rsid w:val="00156CDC"/>
    <w:rsid w:val="00160349"/>
    <w:rsid w:val="00166C53"/>
    <w:rsid w:val="00173438"/>
    <w:rsid w:val="001735BA"/>
    <w:rsid w:val="0017693D"/>
    <w:rsid w:val="00180479"/>
    <w:rsid w:val="00187F00"/>
    <w:rsid w:val="00191944"/>
    <w:rsid w:val="001945C3"/>
    <w:rsid w:val="001969C5"/>
    <w:rsid w:val="001A090D"/>
    <w:rsid w:val="001A317D"/>
    <w:rsid w:val="001B1473"/>
    <w:rsid w:val="001B65C4"/>
    <w:rsid w:val="001B7D50"/>
    <w:rsid w:val="001E6507"/>
    <w:rsid w:val="001F0DFB"/>
    <w:rsid w:val="001F10F3"/>
    <w:rsid w:val="001F182E"/>
    <w:rsid w:val="001F3BC1"/>
    <w:rsid w:val="001F42D4"/>
    <w:rsid w:val="001F5C33"/>
    <w:rsid w:val="002228A5"/>
    <w:rsid w:val="0025188E"/>
    <w:rsid w:val="00256DEB"/>
    <w:rsid w:val="00287BCC"/>
    <w:rsid w:val="002B1ECC"/>
    <w:rsid w:val="002D18C7"/>
    <w:rsid w:val="002D487F"/>
    <w:rsid w:val="002D7AEB"/>
    <w:rsid w:val="002E6D46"/>
    <w:rsid w:val="002E72F3"/>
    <w:rsid w:val="002F117B"/>
    <w:rsid w:val="002F5502"/>
    <w:rsid w:val="003034E1"/>
    <w:rsid w:val="003107E2"/>
    <w:rsid w:val="003171B2"/>
    <w:rsid w:val="00322D6B"/>
    <w:rsid w:val="00324F9C"/>
    <w:rsid w:val="00327506"/>
    <w:rsid w:val="003276CD"/>
    <w:rsid w:val="003445E8"/>
    <w:rsid w:val="00346329"/>
    <w:rsid w:val="003504F8"/>
    <w:rsid w:val="0035385E"/>
    <w:rsid w:val="00371BBD"/>
    <w:rsid w:val="003739F9"/>
    <w:rsid w:val="003840DA"/>
    <w:rsid w:val="003A6D5A"/>
    <w:rsid w:val="003B202C"/>
    <w:rsid w:val="003C0942"/>
    <w:rsid w:val="003C59D0"/>
    <w:rsid w:val="003D45B3"/>
    <w:rsid w:val="003E2659"/>
    <w:rsid w:val="003F01DD"/>
    <w:rsid w:val="00403CF2"/>
    <w:rsid w:val="0040633D"/>
    <w:rsid w:val="00421F56"/>
    <w:rsid w:val="00442277"/>
    <w:rsid w:val="00443EBE"/>
    <w:rsid w:val="0044727D"/>
    <w:rsid w:val="00464993"/>
    <w:rsid w:val="00474B1F"/>
    <w:rsid w:val="00474E26"/>
    <w:rsid w:val="004779BF"/>
    <w:rsid w:val="00487561"/>
    <w:rsid w:val="00496F98"/>
    <w:rsid w:val="004A15D3"/>
    <w:rsid w:val="004C1577"/>
    <w:rsid w:val="004E1AF4"/>
    <w:rsid w:val="004E4781"/>
    <w:rsid w:val="004E4D0E"/>
    <w:rsid w:val="004F5953"/>
    <w:rsid w:val="004F7E09"/>
    <w:rsid w:val="005015D2"/>
    <w:rsid w:val="00502F14"/>
    <w:rsid w:val="005041B0"/>
    <w:rsid w:val="00514784"/>
    <w:rsid w:val="00515F38"/>
    <w:rsid w:val="00522B6B"/>
    <w:rsid w:val="005274D8"/>
    <w:rsid w:val="00531A35"/>
    <w:rsid w:val="00532FB9"/>
    <w:rsid w:val="0053631F"/>
    <w:rsid w:val="00540AB2"/>
    <w:rsid w:val="00550C22"/>
    <w:rsid w:val="00554E3D"/>
    <w:rsid w:val="00574AE3"/>
    <w:rsid w:val="00587052"/>
    <w:rsid w:val="0058790D"/>
    <w:rsid w:val="0059115E"/>
    <w:rsid w:val="0059193B"/>
    <w:rsid w:val="005935D0"/>
    <w:rsid w:val="00593C91"/>
    <w:rsid w:val="00597707"/>
    <w:rsid w:val="00597CF4"/>
    <w:rsid w:val="005A38FF"/>
    <w:rsid w:val="005A3D85"/>
    <w:rsid w:val="005A7A4C"/>
    <w:rsid w:val="005D6F84"/>
    <w:rsid w:val="005E13FE"/>
    <w:rsid w:val="005E199C"/>
    <w:rsid w:val="005F5E72"/>
    <w:rsid w:val="006046C5"/>
    <w:rsid w:val="00606E66"/>
    <w:rsid w:val="00624F86"/>
    <w:rsid w:val="0063315F"/>
    <w:rsid w:val="006331AE"/>
    <w:rsid w:val="0064630F"/>
    <w:rsid w:val="006563DF"/>
    <w:rsid w:val="00672C28"/>
    <w:rsid w:val="006A5080"/>
    <w:rsid w:val="006B1BD9"/>
    <w:rsid w:val="006E63F5"/>
    <w:rsid w:val="00701596"/>
    <w:rsid w:val="0071741E"/>
    <w:rsid w:val="007213CD"/>
    <w:rsid w:val="00721E70"/>
    <w:rsid w:val="00723110"/>
    <w:rsid w:val="00745EAF"/>
    <w:rsid w:val="007462B5"/>
    <w:rsid w:val="00746A92"/>
    <w:rsid w:val="00746E10"/>
    <w:rsid w:val="00751215"/>
    <w:rsid w:val="00757012"/>
    <w:rsid w:val="00770E49"/>
    <w:rsid w:val="00774944"/>
    <w:rsid w:val="007829EF"/>
    <w:rsid w:val="00783A98"/>
    <w:rsid w:val="007937BD"/>
    <w:rsid w:val="007B3318"/>
    <w:rsid w:val="007C560B"/>
    <w:rsid w:val="007D470A"/>
    <w:rsid w:val="008075D1"/>
    <w:rsid w:val="008205F6"/>
    <w:rsid w:val="008255BC"/>
    <w:rsid w:val="00837CD9"/>
    <w:rsid w:val="0084167A"/>
    <w:rsid w:val="008417CB"/>
    <w:rsid w:val="00871339"/>
    <w:rsid w:val="00875843"/>
    <w:rsid w:val="00875A35"/>
    <w:rsid w:val="00882264"/>
    <w:rsid w:val="00886414"/>
    <w:rsid w:val="00897574"/>
    <w:rsid w:val="008A58F7"/>
    <w:rsid w:val="008B5124"/>
    <w:rsid w:val="008C3C85"/>
    <w:rsid w:val="008E4AF6"/>
    <w:rsid w:val="008E594B"/>
    <w:rsid w:val="008E6D89"/>
    <w:rsid w:val="008F49D2"/>
    <w:rsid w:val="00903D1E"/>
    <w:rsid w:val="009364AD"/>
    <w:rsid w:val="00941C20"/>
    <w:rsid w:val="00944680"/>
    <w:rsid w:val="00963162"/>
    <w:rsid w:val="00974F24"/>
    <w:rsid w:val="00976D73"/>
    <w:rsid w:val="00982C55"/>
    <w:rsid w:val="00990FA0"/>
    <w:rsid w:val="009934F5"/>
    <w:rsid w:val="009E09C8"/>
    <w:rsid w:val="009E7938"/>
    <w:rsid w:val="00A11989"/>
    <w:rsid w:val="00A40084"/>
    <w:rsid w:val="00A445AD"/>
    <w:rsid w:val="00A52730"/>
    <w:rsid w:val="00A5396D"/>
    <w:rsid w:val="00A551A2"/>
    <w:rsid w:val="00A865FA"/>
    <w:rsid w:val="00A90D2B"/>
    <w:rsid w:val="00A97598"/>
    <w:rsid w:val="00AA1410"/>
    <w:rsid w:val="00AA4077"/>
    <w:rsid w:val="00AC16A1"/>
    <w:rsid w:val="00AC7EBF"/>
    <w:rsid w:val="00AD2CA1"/>
    <w:rsid w:val="00AF66E5"/>
    <w:rsid w:val="00B2524B"/>
    <w:rsid w:val="00B40370"/>
    <w:rsid w:val="00B40CB7"/>
    <w:rsid w:val="00B414D8"/>
    <w:rsid w:val="00B50A6A"/>
    <w:rsid w:val="00B50F12"/>
    <w:rsid w:val="00B5445C"/>
    <w:rsid w:val="00B64E8F"/>
    <w:rsid w:val="00B834D2"/>
    <w:rsid w:val="00BA1EBB"/>
    <w:rsid w:val="00BA3F04"/>
    <w:rsid w:val="00BB6423"/>
    <w:rsid w:val="00BC039C"/>
    <w:rsid w:val="00BC0F11"/>
    <w:rsid w:val="00BC6A77"/>
    <w:rsid w:val="00BD44A5"/>
    <w:rsid w:val="00BD545A"/>
    <w:rsid w:val="00C03F06"/>
    <w:rsid w:val="00C06576"/>
    <w:rsid w:val="00C072C3"/>
    <w:rsid w:val="00C34EE1"/>
    <w:rsid w:val="00C35FFD"/>
    <w:rsid w:val="00C50070"/>
    <w:rsid w:val="00C5134E"/>
    <w:rsid w:val="00C5372D"/>
    <w:rsid w:val="00C63024"/>
    <w:rsid w:val="00C71A74"/>
    <w:rsid w:val="00C82A09"/>
    <w:rsid w:val="00C86A77"/>
    <w:rsid w:val="00C907E8"/>
    <w:rsid w:val="00CA0EE4"/>
    <w:rsid w:val="00CB03DB"/>
    <w:rsid w:val="00CD2D79"/>
    <w:rsid w:val="00D037CC"/>
    <w:rsid w:val="00D16801"/>
    <w:rsid w:val="00D16A72"/>
    <w:rsid w:val="00D21B27"/>
    <w:rsid w:val="00D6198A"/>
    <w:rsid w:val="00D62EA4"/>
    <w:rsid w:val="00D646D3"/>
    <w:rsid w:val="00D707E2"/>
    <w:rsid w:val="00D962EF"/>
    <w:rsid w:val="00D977BF"/>
    <w:rsid w:val="00DA7AD0"/>
    <w:rsid w:val="00DB3B56"/>
    <w:rsid w:val="00DC52EF"/>
    <w:rsid w:val="00E05710"/>
    <w:rsid w:val="00E1006D"/>
    <w:rsid w:val="00E10815"/>
    <w:rsid w:val="00E13AB3"/>
    <w:rsid w:val="00E34880"/>
    <w:rsid w:val="00E35365"/>
    <w:rsid w:val="00E43228"/>
    <w:rsid w:val="00E5637F"/>
    <w:rsid w:val="00E66E00"/>
    <w:rsid w:val="00E770C1"/>
    <w:rsid w:val="00E84796"/>
    <w:rsid w:val="00EB7777"/>
    <w:rsid w:val="00EC154B"/>
    <w:rsid w:val="00EF4821"/>
    <w:rsid w:val="00F06E96"/>
    <w:rsid w:val="00F10E51"/>
    <w:rsid w:val="00F151E9"/>
    <w:rsid w:val="00F4518E"/>
    <w:rsid w:val="00F501B8"/>
    <w:rsid w:val="00F52BFF"/>
    <w:rsid w:val="00F52DC6"/>
    <w:rsid w:val="00F65327"/>
    <w:rsid w:val="00F672C2"/>
    <w:rsid w:val="00F822BC"/>
    <w:rsid w:val="00FA7C0B"/>
    <w:rsid w:val="00FB0662"/>
    <w:rsid w:val="00FB388B"/>
    <w:rsid w:val="00FB62DA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5E701-6A1A-46DC-9FD8-9B8D6E9F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d">
    <w:name w:val="Normal (Web)"/>
    <w:basedOn w:val="a"/>
    <w:uiPriority w:val="99"/>
    <w:semiHidden/>
    <w:unhideWhenUsed/>
    <w:rsid w:val="001A317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1A317D"/>
    <w:rPr>
      <w:color w:val="0000FF" w:themeColor="hyperlink"/>
      <w:u w:val="single"/>
    </w:rPr>
  </w:style>
  <w:style w:type="paragraph" w:customStyle="1" w:styleId="ConsPlusNormal">
    <w:name w:val="ConsPlusNormal"/>
    <w:rsid w:val="00B5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503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0386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  <w:style w:type="paragraph" w:customStyle="1" w:styleId="af">
    <w:name w:val="Знак"/>
    <w:basedOn w:val="a"/>
    <w:rsid w:val="001735B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/anticorruption/anticorruptionexpert/" TargetMode="External"/><Relationship Id="rId13" Type="http://schemas.openxmlformats.org/officeDocument/2006/relationships/hyperlink" Target="http://movp.ru/anticorruption/anticorruptionpayinformation/" TargetMode="External"/><Relationship Id="rId18" Type="http://schemas.openxmlformats.org/officeDocument/2006/relationships/hyperlink" Target="http://movp.ru/anticorruption/anticorruptionsov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movp.ru/anticorruption/anticorruptionsov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egov66.ru/" TargetMode="External"/><Relationship Id="rId17" Type="http://schemas.openxmlformats.org/officeDocument/2006/relationships/hyperlink" Target="http://sp-vp.ru/corrupt/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umavp.ru/corrupt/5" TargetMode="External"/><Relationship Id="rId20" Type="http://schemas.openxmlformats.org/officeDocument/2006/relationships/hyperlink" Target="http://movp.ru/anticorruption/anticorruptionsov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vp.ru/anticorruption/anticorruptionpayinformat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ovp.ru/" TargetMode="External"/><Relationship Id="rId19" Type="http://schemas.openxmlformats.org/officeDocument/2006/relationships/hyperlink" Target="http://movp.ru/anticorruption/anticorruptionsov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vp.ru/anticorruption/anticorruptionexpert/" TargetMode="External"/><Relationship Id="rId14" Type="http://schemas.openxmlformats.org/officeDocument/2006/relationships/hyperlink" Target="http://movp.ru/anticorruption/anticorruptionpayinformation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AD48-4F28-40DD-B949-7458C5DA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26</Pages>
  <Words>5293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Лукашова Алена Леонидовна</cp:lastModifiedBy>
  <cp:revision>16</cp:revision>
  <cp:lastPrinted>2019-07-09T11:22:00Z</cp:lastPrinted>
  <dcterms:created xsi:type="dcterms:W3CDTF">2019-07-04T08:34:00Z</dcterms:created>
  <dcterms:modified xsi:type="dcterms:W3CDTF">2019-07-18T05:54:00Z</dcterms:modified>
</cp:coreProperties>
</file>