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CD5E97" w:rsidTr="00CD5E97">
        <w:trPr>
          <w:trHeight w:val="524"/>
        </w:trPr>
        <w:tc>
          <w:tcPr>
            <w:tcW w:w="9460" w:type="dxa"/>
            <w:gridSpan w:val="5"/>
            <w:hideMark/>
          </w:tcPr>
          <w:p w:rsidR="00CD5E97" w:rsidRDefault="00CD5E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D5E97" w:rsidRDefault="00CD5E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D5E97" w:rsidRDefault="00CD5E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D5E97" w:rsidRDefault="00CD5E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65B5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D5E97" w:rsidTr="00CD5E97">
        <w:trPr>
          <w:trHeight w:val="524"/>
        </w:trPr>
        <w:tc>
          <w:tcPr>
            <w:tcW w:w="284" w:type="dxa"/>
            <w:vAlign w:val="bottom"/>
            <w:hideMark/>
          </w:tcPr>
          <w:p w:rsidR="00CD5E97" w:rsidRDefault="00CD5E9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D5E97" w:rsidRDefault="00CD5E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CD5E97" w:rsidRDefault="00CD5E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D5E97" w:rsidRDefault="00CD5E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D5E97" w:rsidRDefault="00CD5E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D5E97" w:rsidTr="00CD5E97">
        <w:trPr>
          <w:trHeight w:val="130"/>
        </w:trPr>
        <w:tc>
          <w:tcPr>
            <w:tcW w:w="9460" w:type="dxa"/>
            <w:gridSpan w:val="5"/>
          </w:tcPr>
          <w:p w:rsidR="00CD5E97" w:rsidRDefault="00CD5E9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D5E97" w:rsidTr="00CD5E97">
        <w:tc>
          <w:tcPr>
            <w:tcW w:w="9460" w:type="dxa"/>
            <w:gridSpan w:val="5"/>
          </w:tcPr>
          <w:p w:rsidR="00CD5E97" w:rsidRDefault="00CD5E9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D5E97" w:rsidRDefault="00CD5E9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D5E97" w:rsidRDefault="00CD5E9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D5E97" w:rsidTr="00CD5E97">
        <w:tc>
          <w:tcPr>
            <w:tcW w:w="9460" w:type="dxa"/>
            <w:gridSpan w:val="5"/>
            <w:hideMark/>
          </w:tcPr>
          <w:p w:rsidR="00CD5E97" w:rsidRDefault="00CD5E9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создании комиссии городского округа Верхняя Пышма по оказанию помощи ветеранам боевых действий, участникам специальной военной операции (СВО) и членам их семей</w:t>
            </w:r>
          </w:p>
        </w:tc>
      </w:tr>
      <w:bookmarkEnd w:id="0"/>
      <w:tr w:rsidR="00CD5E97" w:rsidTr="00CD5E97">
        <w:tc>
          <w:tcPr>
            <w:tcW w:w="9460" w:type="dxa"/>
            <w:gridSpan w:val="5"/>
          </w:tcPr>
          <w:p w:rsidR="00CD5E97" w:rsidRDefault="00CD5E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D5E97" w:rsidRDefault="00CD5E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D5E97" w:rsidRDefault="00CD5E97" w:rsidP="00CD5E9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повышения эффективности оказания помощи ветеранам локальных войн и конфликтов, а также членам их семей в городском округе Верхняя Пышма, в соответствии со </w:t>
      </w:r>
      <w:hyperlink r:id="rId4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статьями 8</w:t>
        </w:r>
      </w:hyperlink>
      <w:r>
        <w:rPr>
          <w:rFonts w:ascii="Liberation Serif" w:hAnsi="Liberation Serif"/>
          <w:sz w:val="28"/>
          <w:szCs w:val="28"/>
        </w:rPr>
        <w:t xml:space="preserve">, 9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12 января 1995 года № 5-ФЗ «О ветеранах», статьей 7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в связи с Указом Президента Российский Федерации от 21 сентября 2022 года № 647 «Об объявлении частичной мобилизации в Российской Федерации», в соответствии с протоколом от 02 марта 2023 года № 38 совещания у Вице-губернатора Свердловской области О.Л. Чемезова 13 февраля 2023 года, Методическими материалами Министерства социальной политики Свердловской области по работе комиссий по оказанию помощи ветеранам боевых действий, участникам специальной военной операции и членам их семей, руководствуясь </w:t>
      </w:r>
      <w:r>
        <w:rPr>
          <w:rFonts w:ascii="Liberation Serif" w:hAnsi="Liberation Serif"/>
          <w:spacing w:val="3"/>
          <w:sz w:val="28"/>
          <w:szCs w:val="28"/>
        </w:rPr>
        <w:t xml:space="preserve">пунктом 1 части 7 статьи 25 </w:t>
      </w:r>
      <w:r>
        <w:rPr>
          <w:rFonts w:ascii="Liberation Serif" w:hAnsi="Liberation Serif"/>
          <w:sz w:val="28"/>
          <w:szCs w:val="28"/>
        </w:rPr>
        <w:t xml:space="preserve">Устава городского округа Верхняя Пышма, администрация городского округа Верхняя Пышма </w:t>
      </w:r>
    </w:p>
    <w:p w:rsidR="00CD5E97" w:rsidRDefault="00CD5E97" w:rsidP="00CD5E9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D5E97" w:rsidRDefault="00CD5E97" w:rsidP="00CD5E97">
      <w:pPr>
        <w:pStyle w:val="ConsPlusNormal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Создать комиссию городского округа Верхняя Пышма по оказанию помощи ветеранам боевых действий, участникам специальной военной операции (СВО) и членам их семей.</w:t>
      </w:r>
    </w:p>
    <w:p w:rsidR="00CD5E97" w:rsidRDefault="00CD5E97" w:rsidP="00CD5E9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Утвердить прилагаемые:</w:t>
      </w:r>
    </w:p>
    <w:p w:rsidR="00CD5E97" w:rsidRDefault="00CD5E97" w:rsidP="00CD5E9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Положение о комиссии городского округа Верхняя Пышма по оказанию помощи ветеранам боевых действий, участникам специальной военной операции (СВО) и членам их семей;</w:t>
      </w:r>
    </w:p>
    <w:p w:rsidR="00CD5E97" w:rsidRDefault="00CD5E97" w:rsidP="00CD5E9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hyperlink r:id="rId5" w:anchor="P99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состав</w:t>
        </w:r>
      </w:hyperlink>
      <w:r>
        <w:rPr>
          <w:rFonts w:ascii="Liberation Serif" w:hAnsi="Liberation Serif"/>
          <w:sz w:val="28"/>
          <w:szCs w:val="28"/>
        </w:rPr>
        <w:t xml:space="preserve"> комиссии городского округа Верхняя Пышма по оказанию помощи ветеранам боевых действий, участникам специальной военной операции (СВО) и членам их семей.</w:t>
      </w:r>
    </w:p>
    <w:p w:rsidR="00CD5E97" w:rsidRDefault="00CD5E97" w:rsidP="00CD5E97">
      <w:pPr>
        <w:tabs>
          <w:tab w:val="right" w:pos="963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3"/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rFonts w:ascii="Liberation Serif" w:hAnsi="Liberation Serif"/>
          <w:spacing w:val="3"/>
          <w:sz w:val="28"/>
          <w:szCs w:val="28"/>
        </w:rPr>
        <w:br/>
        <w:t>за собой.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CD5E97" w:rsidRDefault="00CD5E97" w:rsidP="00CD5E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CD5E97" w:rsidRDefault="00CD5E97" w:rsidP="00CD5E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D5E97" w:rsidRDefault="00CD5E97" w:rsidP="00CD5E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D5E97" w:rsidTr="00CD5E97">
        <w:tc>
          <w:tcPr>
            <w:tcW w:w="6237" w:type="dxa"/>
            <w:vAlign w:val="bottom"/>
            <w:hideMark/>
          </w:tcPr>
          <w:p w:rsidR="00CD5E97" w:rsidRDefault="00CD5E9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D5E97" w:rsidRDefault="00CD5E9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D5E97" w:rsidRDefault="00CD5E97"/>
    <w:p w:rsidR="00CD5E97" w:rsidRDefault="00CD5E97">
      <w:pPr>
        <w:spacing w:after="160" w:line="259" w:lineRule="auto"/>
      </w:pPr>
      <w:r>
        <w:br w:type="page"/>
      </w:r>
    </w:p>
    <w:p w:rsidR="00CD5E97" w:rsidRPr="00CD5E97" w:rsidRDefault="00CD5E97" w:rsidP="00CD5E97">
      <w:pPr>
        <w:ind w:left="5103"/>
        <w:rPr>
          <w:rFonts w:ascii="Liberation Serif" w:hAnsi="Liberation Serif"/>
          <w:sz w:val="28"/>
          <w:szCs w:val="28"/>
        </w:rPr>
      </w:pPr>
      <w:r w:rsidRPr="00CD5E97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CD5E97" w:rsidRPr="00CD5E97" w:rsidRDefault="00CD5E97" w:rsidP="00CD5E97">
      <w:pPr>
        <w:ind w:left="5103"/>
        <w:rPr>
          <w:rFonts w:ascii="Liberation Serif" w:hAnsi="Liberation Serif"/>
          <w:sz w:val="28"/>
          <w:szCs w:val="28"/>
        </w:rPr>
      </w:pPr>
      <w:r w:rsidRPr="00CD5E97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CD5E97" w:rsidRPr="00CD5E97" w:rsidRDefault="00CD5E97" w:rsidP="00CD5E97">
      <w:pPr>
        <w:ind w:left="5103"/>
        <w:rPr>
          <w:rFonts w:ascii="Liberation Serif" w:hAnsi="Liberation Serif"/>
          <w:sz w:val="28"/>
          <w:szCs w:val="28"/>
        </w:rPr>
      </w:pPr>
      <w:r w:rsidRPr="00CD5E97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CD5E97" w:rsidRPr="00CD5E97" w:rsidRDefault="00CD5E97" w:rsidP="00CD5E97">
      <w:pPr>
        <w:ind w:left="5103"/>
        <w:rPr>
          <w:rFonts w:ascii="Liberation Serif" w:hAnsi="Liberation Serif"/>
          <w:sz w:val="28"/>
          <w:szCs w:val="28"/>
        </w:rPr>
      </w:pPr>
      <w:r w:rsidRPr="00CD5E97">
        <w:rPr>
          <w:rFonts w:ascii="Liberation Serif" w:hAnsi="Liberation Serif"/>
          <w:sz w:val="28"/>
          <w:szCs w:val="28"/>
        </w:rPr>
        <w:t>от _</w:t>
      </w:r>
      <w:r>
        <w:rPr>
          <w:rFonts w:ascii="Liberation Serif" w:hAnsi="Liberation Serif"/>
          <w:sz w:val="28"/>
          <w:szCs w:val="28"/>
        </w:rPr>
        <w:t xml:space="preserve">проект </w:t>
      </w:r>
      <w:r w:rsidRPr="00CD5E97">
        <w:rPr>
          <w:rFonts w:ascii="Liberation Serif" w:hAnsi="Liberation Serif"/>
          <w:sz w:val="28"/>
          <w:szCs w:val="28"/>
        </w:rPr>
        <w:t>__№_________</w:t>
      </w:r>
    </w:p>
    <w:p w:rsidR="00CD5E97" w:rsidRPr="00CD5E97" w:rsidRDefault="00CD5E97" w:rsidP="00CD5E97">
      <w:pPr>
        <w:widowControl w:val="0"/>
        <w:autoSpaceDE w:val="0"/>
        <w:autoSpaceDN w:val="0"/>
        <w:jc w:val="right"/>
        <w:rPr>
          <w:rFonts w:ascii="Liberation Serif" w:eastAsiaTheme="minorEastAsia" w:hAnsi="Liberation Serif" w:cs="Calibri"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jc w:val="right"/>
        <w:rPr>
          <w:rFonts w:ascii="Liberation Serif" w:eastAsiaTheme="minorEastAsia" w:hAnsi="Liberation Serif" w:cs="Calibri"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jc w:val="center"/>
        <w:rPr>
          <w:rFonts w:ascii="Liberation Serif" w:eastAsiaTheme="minorEastAsia" w:hAnsi="Liberation Serif" w:cs="Calibri"/>
          <w:b/>
          <w:sz w:val="28"/>
          <w:szCs w:val="28"/>
        </w:rPr>
      </w:pPr>
      <w:bookmarkStart w:id="1" w:name="P99"/>
      <w:bookmarkEnd w:id="1"/>
      <w:r w:rsidRPr="00CD5E97">
        <w:rPr>
          <w:rFonts w:ascii="Liberation Serif" w:eastAsiaTheme="minorEastAsia" w:hAnsi="Liberation Serif" w:cs="Calibri"/>
          <w:b/>
          <w:sz w:val="28"/>
          <w:szCs w:val="28"/>
        </w:rPr>
        <w:t>СОСТАВ</w:t>
      </w:r>
    </w:p>
    <w:p w:rsidR="00CD5E97" w:rsidRPr="00CD5E97" w:rsidRDefault="00CD5E97" w:rsidP="00CD5E97">
      <w:pPr>
        <w:widowControl w:val="0"/>
        <w:autoSpaceDE w:val="0"/>
        <w:autoSpaceDN w:val="0"/>
        <w:jc w:val="center"/>
        <w:rPr>
          <w:rFonts w:ascii="Liberation Serif" w:eastAsiaTheme="minorEastAsia" w:hAnsi="Liberation Serif" w:cs="Calibri"/>
          <w:b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b/>
          <w:sz w:val="28"/>
          <w:szCs w:val="28"/>
        </w:rPr>
        <w:t xml:space="preserve">комиссии городского округа Верхняя Пышма </w:t>
      </w:r>
    </w:p>
    <w:p w:rsidR="00CD5E97" w:rsidRPr="00CD5E97" w:rsidRDefault="00CD5E97" w:rsidP="00CD5E97">
      <w:pPr>
        <w:widowControl w:val="0"/>
        <w:autoSpaceDE w:val="0"/>
        <w:autoSpaceDN w:val="0"/>
        <w:jc w:val="center"/>
        <w:rPr>
          <w:rFonts w:ascii="Liberation Serif" w:eastAsiaTheme="minorEastAsia" w:hAnsi="Liberation Serif" w:cs="Calibri"/>
          <w:b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b/>
          <w:sz w:val="28"/>
          <w:szCs w:val="28"/>
        </w:rPr>
        <w:t xml:space="preserve">по оказанию помощи ветеранам боевых действий, участникам специальной военной операции (СВО) </w:t>
      </w:r>
    </w:p>
    <w:p w:rsidR="00CD5E97" w:rsidRPr="00CD5E97" w:rsidRDefault="00CD5E97" w:rsidP="00CD5E97">
      <w:pPr>
        <w:widowControl w:val="0"/>
        <w:autoSpaceDE w:val="0"/>
        <w:autoSpaceDN w:val="0"/>
        <w:jc w:val="center"/>
        <w:rPr>
          <w:rFonts w:ascii="Liberation Serif" w:eastAsiaTheme="minorEastAsia" w:hAnsi="Liberation Serif" w:cs="Calibri"/>
          <w:b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b/>
          <w:sz w:val="28"/>
          <w:szCs w:val="28"/>
        </w:rPr>
        <w:t>и членам их семей</w:t>
      </w:r>
    </w:p>
    <w:p w:rsidR="00CD5E97" w:rsidRPr="00CD5E97" w:rsidRDefault="00CD5E97" w:rsidP="00CD5E97">
      <w:pPr>
        <w:widowControl w:val="0"/>
        <w:autoSpaceDE w:val="0"/>
        <w:autoSpaceDN w:val="0"/>
        <w:rPr>
          <w:rFonts w:ascii="Liberation Serif" w:eastAsiaTheme="minorEastAsia" w:hAnsi="Liberation Serif" w:cs="Calibri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7"/>
        <w:gridCol w:w="382"/>
        <w:gridCol w:w="6266"/>
      </w:tblGrid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Редин Алексей Александрович</w:t>
            </w:r>
          </w:p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заместитель главы администрации по общим вопросам городского округа Верхняя Пышма, председатель комиссии;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Выгодский Павел Яковлевич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Пышма, заместитель председателя комиссии;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Малахова Татьяна Леонидовна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ведущий специалист службы по взаимодействию с административными органами администрации городского округа Верхняя Пышма, секретарь комиссии;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Проничева Вера Леонидовна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заместитель начальника управления социальной политики Министерства социальной политики Свердловской области № 23 (по согласованию), секретарь- координатор комиссии;</w:t>
            </w:r>
          </w:p>
        </w:tc>
      </w:tr>
      <w:tr w:rsidR="00CD5E97" w:rsidRPr="00CD5E97" w:rsidTr="00B45867">
        <w:trPr>
          <w:trHeight w:val="212"/>
        </w:trPr>
        <w:tc>
          <w:tcPr>
            <w:tcW w:w="5000" w:type="pct"/>
            <w:gridSpan w:val="3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Члены комиссии: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5E97">
              <w:rPr>
                <w:rFonts w:ascii="Liberation Serif" w:hAnsi="Liberation Serif"/>
                <w:sz w:val="28"/>
                <w:szCs w:val="28"/>
              </w:rPr>
              <w:t>Багаутдинова</w:t>
            </w:r>
            <w:proofErr w:type="spellEnd"/>
            <w:r w:rsidRPr="00CD5E97">
              <w:rPr>
                <w:rFonts w:ascii="Liberation Serif" w:hAnsi="Liberation Serif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D5E97">
              <w:rPr>
                <w:rFonts w:ascii="Liberation Serif" w:hAnsi="Liberation Serif" w:cs="Arial"/>
                <w:bCs/>
                <w:sz w:val="28"/>
                <w:szCs w:val="28"/>
              </w:rPr>
              <w:t>начальник отдела по учету и распределению жилья администрации городского округа Верхняя Пышма;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rPr>
                <w:rFonts w:ascii="Liberation Serif" w:hAnsi="Liberation Serif"/>
                <w:sz w:val="28"/>
                <w:szCs w:val="28"/>
              </w:rPr>
            </w:pPr>
            <w:r w:rsidRPr="00CD5E97">
              <w:rPr>
                <w:rFonts w:ascii="Liberation Serif" w:hAnsi="Liberation Serif"/>
                <w:sz w:val="28"/>
                <w:szCs w:val="28"/>
              </w:rPr>
              <w:t>Букин Андрей Михайлович</w:t>
            </w:r>
          </w:p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hAnsi="Liberation Serif" w:cs="Calibri"/>
                <w:sz w:val="28"/>
                <w:szCs w:val="28"/>
              </w:rPr>
              <w:t>иерей М</w:t>
            </w: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естной религиозной организации православный приход храма святого благоверного великого князя Александра Невского г. Верхняя Пышма Екатеринбургской епархии русской православной церкви (по согласованию);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Володина Людмила Николаевна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руководитель клиентской службы (на правах отдела) в г. Верхней Пышме Отделения фонда пенсионного и социального страхования по Свердловской области фонда пенсионного и социального страхования Российской Федерации </w:t>
            </w: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lastRenderedPageBreak/>
              <w:t>по Свердловской области (по согласованию);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lastRenderedPageBreak/>
              <w:t>Горских Ольга Владимировна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председатель комитета по управлению имуществом городского округа Верхняя Пышма;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Гренадерова Елена Викторовна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директор ГКУ «Верхнепышминский центр занятости» (по согласованию);</w:t>
            </w:r>
          </w:p>
        </w:tc>
      </w:tr>
      <w:tr w:rsidR="00CD5E97" w:rsidRPr="00CD5E97" w:rsidTr="00B45867">
        <w:trPr>
          <w:trHeight w:val="601"/>
        </w:trPr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Демиденко Никита Сергеевич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глава </w:t>
            </w:r>
            <w:proofErr w:type="spellStart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Красненской</w:t>
            </w:r>
            <w:proofErr w:type="spellEnd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 поселковой администрации;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Ермилова Ольга Евгеньевна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глава </w:t>
            </w:r>
            <w:proofErr w:type="spellStart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Исетской</w:t>
            </w:r>
            <w:proofErr w:type="spellEnd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 поселковой администрации;</w:t>
            </w:r>
          </w:p>
        </w:tc>
      </w:tr>
      <w:tr w:rsidR="00CD5E97" w:rsidRPr="00CD5E97" w:rsidTr="00B45867">
        <w:trPr>
          <w:trHeight w:val="1177"/>
        </w:trPr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Ершова Надежда Юрьевна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главный специалист по охране прав обучающихся и профилактике асоциального поведения МКУ «Управление образования городского округа Верхняя Пышма»;</w:t>
            </w:r>
          </w:p>
        </w:tc>
      </w:tr>
      <w:tr w:rsidR="00CD5E97" w:rsidRPr="00CD5E97" w:rsidTr="00B45867">
        <w:trPr>
          <w:trHeight w:val="675"/>
        </w:trPr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proofErr w:type="spellStart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Костова</w:t>
            </w:r>
            <w:proofErr w:type="spellEnd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 Вера Владимировна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ведущий специалист отдела социальной политики администрации городского </w:t>
            </w:r>
            <w:proofErr w:type="spellStart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окргуа</w:t>
            </w:r>
            <w:proofErr w:type="spellEnd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 Верхняя Пышма;</w:t>
            </w:r>
          </w:p>
        </w:tc>
      </w:tr>
      <w:tr w:rsidR="00CD5E97" w:rsidRPr="00CD5E97" w:rsidTr="00B45867">
        <w:trPr>
          <w:trHeight w:val="659"/>
        </w:trPr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Латышева Ольга Игоревна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главный специалист МКУ «Управление культуры городского округа Верхняя Пышма»;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Медведева Вероника Сергеевна.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директор Фонда поддержки социальных инициатив «Наша Верхняя Пышма» (по согласованию);</w:t>
            </w:r>
          </w:p>
        </w:tc>
      </w:tr>
      <w:tr w:rsidR="00CD5E97" w:rsidRPr="00CD5E97" w:rsidTr="00B45867">
        <w:trPr>
          <w:trHeight w:val="641"/>
        </w:trPr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Мусина Ирина Сергеевна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глава Кедровской поселковой администрации;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proofErr w:type="spellStart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Невструев</w:t>
            </w:r>
            <w:proofErr w:type="spellEnd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Невьянцева Татьяна Валентиновна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глава Мостовской сельской администрации;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Полкова Ярослава Валерьевна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заместитель начальника МКУ «Управление физической культуры, спорта и молодежной политики городского округа Верхняя Пышма»;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proofErr w:type="spellStart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Рознатовский</w:t>
            </w:r>
            <w:proofErr w:type="spellEnd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глава </w:t>
            </w:r>
            <w:proofErr w:type="spellStart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Балтымской</w:t>
            </w:r>
            <w:proofErr w:type="spellEnd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 сельской администрации;</w:t>
            </w:r>
          </w:p>
        </w:tc>
      </w:tr>
    </w:tbl>
    <w:p w:rsidR="00CD5E97" w:rsidRPr="00CD5E97" w:rsidRDefault="00CD5E97" w:rsidP="00CD5E97">
      <w:r w:rsidRPr="00CD5E97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7"/>
        <w:gridCol w:w="382"/>
        <w:gridCol w:w="6266"/>
      </w:tblGrid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proofErr w:type="spellStart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lastRenderedPageBreak/>
              <w:t>Ряжкина</w:t>
            </w:r>
            <w:proofErr w:type="spellEnd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 Марина Степановна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  <w:shd w:val="clear" w:color="auto" w:fill="auto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заместитель главы администрации по экономике и финансам городского округа Верхняя Пышма; 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proofErr w:type="spellStart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Семерикова</w:t>
            </w:r>
            <w:proofErr w:type="spellEnd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  <w:shd w:val="clear" w:color="auto" w:fill="auto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заместитель главного врача по амбулаторно- поликлинической работе ГАУЗ СО «</w:t>
            </w:r>
            <w:proofErr w:type="spellStart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Верхнепышминская</w:t>
            </w:r>
            <w:proofErr w:type="spellEnd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 ЦГБ </w:t>
            </w:r>
            <w:proofErr w:type="spellStart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им.П.Д.Бородина</w:t>
            </w:r>
            <w:proofErr w:type="spellEnd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» (по согласованию);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Снедкова Елена Владимировна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  <w:shd w:val="clear" w:color="auto" w:fill="auto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начальник отдела по связям с общественностью администрации городского округа Верхняя Пышма;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Стебаков Андрей Михайлович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  <w:shd w:val="clear" w:color="auto" w:fill="auto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заместитель директора ГАУ СО «КЦСОН» «Спутник» города Верхняя Пышма» (по согласованию);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5E97">
              <w:rPr>
                <w:rFonts w:ascii="Liberation Serif" w:hAnsi="Liberation Serif"/>
                <w:sz w:val="28"/>
                <w:szCs w:val="28"/>
              </w:rPr>
              <w:t>Шарафиев</w:t>
            </w:r>
            <w:proofErr w:type="spellEnd"/>
            <w:r w:rsidRPr="00CD5E9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CD5E97">
              <w:rPr>
                <w:rFonts w:ascii="Liberation Serif" w:hAnsi="Liberation Serif"/>
                <w:sz w:val="28"/>
                <w:szCs w:val="28"/>
              </w:rPr>
              <w:t>Тахир</w:t>
            </w:r>
            <w:proofErr w:type="spellEnd"/>
            <w:r w:rsidRPr="00CD5E9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CD5E97">
              <w:rPr>
                <w:rFonts w:ascii="Liberation Serif" w:hAnsi="Liberation Serif"/>
                <w:sz w:val="28"/>
                <w:szCs w:val="28"/>
              </w:rPr>
              <w:t>Гафурьянович</w:t>
            </w:r>
            <w:proofErr w:type="spellEnd"/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D5E97">
              <w:rPr>
                <w:rFonts w:ascii="Liberation Serif" w:hAnsi="Liberation Serif"/>
                <w:sz w:val="28"/>
                <w:szCs w:val="28"/>
              </w:rPr>
              <w:t xml:space="preserve">имам Централизованной религиозной организации Духовное управление мусульман Свердловской области (Уральский </w:t>
            </w:r>
            <w:proofErr w:type="spellStart"/>
            <w:r w:rsidRPr="00CD5E97">
              <w:rPr>
                <w:rFonts w:ascii="Liberation Serif" w:hAnsi="Liberation Serif"/>
                <w:sz w:val="28"/>
                <w:szCs w:val="28"/>
              </w:rPr>
              <w:t>Мухтасибат</w:t>
            </w:r>
            <w:proofErr w:type="spellEnd"/>
            <w:r w:rsidRPr="00CD5E97">
              <w:rPr>
                <w:rFonts w:ascii="Liberation Serif" w:hAnsi="Liberation Serif"/>
                <w:sz w:val="28"/>
                <w:szCs w:val="28"/>
              </w:rPr>
              <w:t>) (по согласованию);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5E97">
              <w:rPr>
                <w:rFonts w:ascii="Liberation Serif" w:hAnsi="Liberation Serif"/>
                <w:sz w:val="28"/>
                <w:szCs w:val="28"/>
              </w:rPr>
              <w:t>Шахмаев</w:t>
            </w:r>
            <w:proofErr w:type="spellEnd"/>
            <w:r w:rsidRPr="00CD5E97">
              <w:rPr>
                <w:rFonts w:ascii="Liberation Serif" w:hAnsi="Liberation Serif"/>
                <w:sz w:val="28"/>
                <w:szCs w:val="28"/>
              </w:rPr>
              <w:t xml:space="preserve"> Сергей Владимирович</w:t>
            </w:r>
          </w:p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D5E97">
              <w:rPr>
                <w:rFonts w:ascii="Liberation Serif" w:hAnsi="Liberation Serif"/>
                <w:sz w:val="28"/>
                <w:szCs w:val="28"/>
              </w:rPr>
              <w:t>председатель Местного отделения Свердловской общественной организации ветеранов войны, труда, боевых действий, государственной службы, пенсионеров Городского округа Верхняя Пышма (по согласованию);</w:t>
            </w:r>
          </w:p>
        </w:tc>
      </w:tr>
      <w:tr w:rsidR="00CD5E97" w:rsidRPr="00CD5E97" w:rsidTr="00B45867">
        <w:tc>
          <w:tcPr>
            <w:tcW w:w="1447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Шилова </w:t>
            </w:r>
            <w:proofErr w:type="spellStart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Снежанна</w:t>
            </w:r>
            <w:proofErr w:type="spellEnd"/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 xml:space="preserve"> Николаевна</w:t>
            </w:r>
          </w:p>
        </w:tc>
        <w:tc>
          <w:tcPr>
            <w:tcW w:w="204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center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CD5E97" w:rsidRPr="00CD5E97" w:rsidRDefault="00CD5E97" w:rsidP="00CD5E97">
            <w:pPr>
              <w:widowControl w:val="0"/>
              <w:autoSpaceDE w:val="0"/>
              <w:autoSpaceDN w:val="0"/>
              <w:jc w:val="both"/>
              <w:rPr>
                <w:rFonts w:ascii="Liberation Serif" w:eastAsiaTheme="minorEastAsia" w:hAnsi="Liberation Serif" w:cs="Calibri"/>
                <w:sz w:val="28"/>
                <w:szCs w:val="28"/>
              </w:rPr>
            </w:pPr>
            <w:r w:rsidRPr="00CD5E97">
              <w:rPr>
                <w:rFonts w:ascii="Liberation Serif" w:eastAsiaTheme="minorEastAsia" w:hAnsi="Liberation Serif" w:cs="Calibri"/>
                <w:sz w:val="28"/>
                <w:szCs w:val="28"/>
              </w:rPr>
              <w:t>начальник отделения социального и пенсионного обеспечения, финансово-экономическое военного комиссариата города Верхняя Пышма (по согласованию).</w:t>
            </w:r>
          </w:p>
        </w:tc>
      </w:tr>
    </w:tbl>
    <w:p w:rsidR="00CD5E97" w:rsidRPr="00CD5E97" w:rsidRDefault="00CD5E97" w:rsidP="00CD5E97">
      <w:pPr>
        <w:widowControl w:val="0"/>
        <w:autoSpaceDE w:val="0"/>
        <w:autoSpaceDN w:val="0"/>
        <w:rPr>
          <w:rFonts w:ascii="Liberation Serif" w:eastAsiaTheme="minorEastAsia" w:hAnsi="Liberation Serif" w:cs="Calibri"/>
          <w:sz w:val="28"/>
          <w:szCs w:val="28"/>
        </w:rPr>
      </w:pPr>
    </w:p>
    <w:p w:rsidR="00CD5E97" w:rsidRPr="00CD5E97" w:rsidRDefault="00CD5E97" w:rsidP="00CD5E97">
      <w:pPr>
        <w:rPr>
          <w:rFonts w:ascii="Liberation Serif" w:hAnsi="Liberation Serif"/>
          <w:sz w:val="28"/>
          <w:szCs w:val="28"/>
        </w:rPr>
      </w:pPr>
    </w:p>
    <w:p w:rsidR="00CD5E97" w:rsidRPr="00CD5E97" w:rsidRDefault="00CD5E97" w:rsidP="00CD5E97">
      <w:pPr>
        <w:rPr>
          <w:rFonts w:ascii="Liberation Serif" w:hAnsi="Liberation Serif"/>
          <w:sz w:val="28"/>
          <w:szCs w:val="28"/>
        </w:rPr>
      </w:pPr>
    </w:p>
    <w:p w:rsidR="00CD5E97" w:rsidRDefault="00CD5E97">
      <w:pPr>
        <w:spacing w:after="160" w:line="259" w:lineRule="auto"/>
      </w:pPr>
      <w:r>
        <w:br w:type="page"/>
      </w:r>
    </w:p>
    <w:p w:rsidR="00CD5E97" w:rsidRPr="00CD5E97" w:rsidRDefault="00CD5E97" w:rsidP="00CD5E97">
      <w:pPr>
        <w:ind w:left="5103"/>
        <w:rPr>
          <w:rFonts w:ascii="Liberation Serif" w:hAnsi="Liberation Serif"/>
          <w:sz w:val="28"/>
          <w:szCs w:val="28"/>
        </w:rPr>
      </w:pPr>
      <w:r w:rsidRPr="00CD5E97"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CD5E97" w:rsidRPr="00CD5E97" w:rsidRDefault="00CD5E97" w:rsidP="00CD5E97">
      <w:pPr>
        <w:ind w:left="5103"/>
        <w:rPr>
          <w:rFonts w:ascii="Liberation Serif" w:hAnsi="Liberation Serif"/>
          <w:sz w:val="28"/>
          <w:szCs w:val="28"/>
        </w:rPr>
      </w:pPr>
      <w:r w:rsidRPr="00CD5E97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CD5E97" w:rsidRPr="00CD5E97" w:rsidRDefault="00CD5E97" w:rsidP="00CD5E97">
      <w:pPr>
        <w:ind w:left="5103"/>
        <w:rPr>
          <w:rFonts w:ascii="Liberation Serif" w:hAnsi="Liberation Serif"/>
          <w:sz w:val="28"/>
          <w:szCs w:val="28"/>
        </w:rPr>
      </w:pPr>
      <w:r w:rsidRPr="00CD5E97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CD5E97" w:rsidRPr="00CD5E97" w:rsidRDefault="00CD5E97" w:rsidP="00CD5E97">
      <w:pPr>
        <w:ind w:left="5103"/>
        <w:rPr>
          <w:rFonts w:ascii="Liberation Serif" w:hAnsi="Liberation Serif"/>
          <w:sz w:val="28"/>
          <w:szCs w:val="28"/>
        </w:rPr>
      </w:pPr>
      <w:r w:rsidRPr="00CD5E97">
        <w:rPr>
          <w:rFonts w:ascii="Liberation Serif" w:hAnsi="Liberation Serif"/>
          <w:sz w:val="28"/>
          <w:szCs w:val="28"/>
        </w:rPr>
        <w:t>от __</w:t>
      </w:r>
      <w:r>
        <w:rPr>
          <w:rFonts w:ascii="Liberation Serif" w:hAnsi="Liberation Serif"/>
          <w:sz w:val="28"/>
          <w:szCs w:val="28"/>
        </w:rPr>
        <w:t>проект</w:t>
      </w:r>
      <w:r w:rsidRPr="00CD5E97">
        <w:rPr>
          <w:rFonts w:ascii="Liberation Serif" w:hAnsi="Liberation Serif"/>
          <w:sz w:val="28"/>
          <w:szCs w:val="28"/>
        </w:rPr>
        <w:t>____№_________</w:t>
      </w:r>
    </w:p>
    <w:p w:rsidR="00CD5E97" w:rsidRPr="00CD5E97" w:rsidRDefault="00CD5E97" w:rsidP="00CD5E97">
      <w:pPr>
        <w:widowControl w:val="0"/>
        <w:autoSpaceDE w:val="0"/>
        <w:autoSpaceDN w:val="0"/>
        <w:jc w:val="right"/>
        <w:rPr>
          <w:rFonts w:ascii="Liberation Serif" w:eastAsiaTheme="minorEastAsia" w:hAnsi="Liberation Serif" w:cs="Calibri"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jc w:val="center"/>
        <w:rPr>
          <w:rFonts w:ascii="Liberation Serif" w:eastAsiaTheme="minorEastAsia" w:hAnsi="Liberation Serif" w:cs="Calibri"/>
          <w:b/>
          <w:sz w:val="28"/>
          <w:szCs w:val="28"/>
        </w:rPr>
      </w:pPr>
      <w:bookmarkStart w:id="2" w:name="P34"/>
      <w:bookmarkEnd w:id="2"/>
    </w:p>
    <w:p w:rsidR="00CD5E97" w:rsidRPr="00CD5E97" w:rsidRDefault="00CD5E97" w:rsidP="00CD5E97">
      <w:pPr>
        <w:widowControl w:val="0"/>
        <w:autoSpaceDE w:val="0"/>
        <w:autoSpaceDN w:val="0"/>
        <w:jc w:val="center"/>
        <w:rPr>
          <w:rFonts w:ascii="Liberation Serif" w:eastAsiaTheme="minorEastAsia" w:hAnsi="Liberation Serif" w:cs="Calibri"/>
          <w:b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b/>
          <w:sz w:val="28"/>
          <w:szCs w:val="28"/>
        </w:rPr>
        <w:t>ПОЛОЖЕНИЕ</w:t>
      </w:r>
    </w:p>
    <w:p w:rsidR="00CD5E97" w:rsidRPr="00CD5E97" w:rsidRDefault="00CD5E97" w:rsidP="00CD5E97">
      <w:pPr>
        <w:widowControl w:val="0"/>
        <w:autoSpaceDE w:val="0"/>
        <w:autoSpaceDN w:val="0"/>
        <w:jc w:val="center"/>
        <w:rPr>
          <w:rFonts w:ascii="Liberation Serif" w:eastAsiaTheme="minorEastAsia" w:hAnsi="Liberation Serif" w:cs="Calibri"/>
          <w:b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b/>
          <w:sz w:val="28"/>
          <w:szCs w:val="28"/>
        </w:rPr>
        <w:t>о комиссии городского округа Верхняя Пышма по оказанию помощи ветеранам боевых действий, участникам специальной военной операции (СВО) и членам их семей</w:t>
      </w:r>
    </w:p>
    <w:p w:rsidR="00CD5E97" w:rsidRPr="00CD5E97" w:rsidRDefault="00CD5E97" w:rsidP="00CD5E97">
      <w:pPr>
        <w:widowControl w:val="0"/>
        <w:autoSpaceDE w:val="0"/>
        <w:autoSpaceDN w:val="0"/>
        <w:rPr>
          <w:rFonts w:ascii="Liberation Serif" w:eastAsiaTheme="minorEastAsia" w:hAnsi="Liberation Serif" w:cs="Calibri"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jc w:val="center"/>
        <w:outlineLvl w:val="1"/>
        <w:rPr>
          <w:rFonts w:ascii="Liberation Serif" w:eastAsiaTheme="minorEastAsia" w:hAnsi="Liberation Serif" w:cs="Calibri"/>
          <w:b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b/>
          <w:sz w:val="28"/>
          <w:szCs w:val="28"/>
        </w:rPr>
        <w:t>Статья 1. Общие положения</w:t>
      </w:r>
    </w:p>
    <w:p w:rsidR="00CD5E97" w:rsidRPr="00CD5E97" w:rsidRDefault="00CD5E97" w:rsidP="00CD5E97">
      <w:pPr>
        <w:widowControl w:val="0"/>
        <w:autoSpaceDE w:val="0"/>
        <w:autoSpaceDN w:val="0"/>
        <w:rPr>
          <w:rFonts w:ascii="Liberation Serif" w:eastAsiaTheme="minorEastAsia" w:hAnsi="Liberation Serif" w:cs="Calibri"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1. Комиссия городского округа Верхняя Пышма по оказанию помощи ветеранам боевых действий, участникам специальной военной операции (СВО) и членам их семей (далее – Комиссия) создана в целях оказания помощи ветеранам боевых действий, участникам специальной военной операции (СВО) и членам их семей в городском округе Верхняя Пышма (далее – ветераны, участники СВО и члены их семей).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2. В своей деятельности Комиссия руководствуется </w:t>
      </w:r>
      <w:hyperlink r:id="rId6">
        <w:r w:rsidRPr="00CD5E97">
          <w:rPr>
            <w:rFonts w:ascii="Liberation Serif" w:eastAsiaTheme="minorEastAsia" w:hAnsi="Liberation Serif" w:cs="Calibri"/>
            <w:sz w:val="28"/>
            <w:szCs w:val="28"/>
          </w:rPr>
          <w:t>Конституцией</w:t>
        </w:r>
      </w:hyperlink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 Российской Федерации, действующим законодательством Российской Федерации и Свердловской области, настоящим Положением о комиссии городского округа Верхняя Пышма по оказанию помощи ветеранам боевых действий, участникам специальной военной операции (СВО) и членам их семей (далее – Положение).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3. В своей деятельности Комиссия взаимодействует с органами государственной власти и органами местного самоуправления, средствами массовой информации, предприятиями и организациями всех организационно-правовых форм, политическими партиями, общественными объединениями, учреждениями и организациями.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4. Комиссия создается, реорганизуется и ликвидируется постановлением администрации городского округа Верхняя Пышма.</w:t>
      </w:r>
    </w:p>
    <w:p w:rsidR="00CD5E97" w:rsidRPr="00CD5E97" w:rsidRDefault="00CD5E97" w:rsidP="00CD5E97">
      <w:pPr>
        <w:widowControl w:val="0"/>
        <w:autoSpaceDE w:val="0"/>
        <w:autoSpaceDN w:val="0"/>
        <w:rPr>
          <w:rFonts w:ascii="Liberation Serif" w:eastAsiaTheme="minorEastAsia" w:hAnsi="Liberation Serif" w:cs="Calibri"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jc w:val="center"/>
        <w:outlineLvl w:val="1"/>
        <w:rPr>
          <w:rFonts w:ascii="Liberation Serif" w:eastAsiaTheme="minorEastAsia" w:hAnsi="Liberation Serif" w:cs="Calibri"/>
          <w:b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b/>
          <w:sz w:val="28"/>
          <w:szCs w:val="28"/>
        </w:rPr>
        <w:t>Статья 2. Состав Комиссии</w:t>
      </w:r>
    </w:p>
    <w:p w:rsidR="00CD5E97" w:rsidRPr="00CD5E97" w:rsidRDefault="00CD5E97" w:rsidP="00CD5E97">
      <w:pPr>
        <w:widowControl w:val="0"/>
        <w:autoSpaceDE w:val="0"/>
        <w:autoSpaceDN w:val="0"/>
        <w:rPr>
          <w:rFonts w:ascii="Liberation Serif" w:eastAsiaTheme="minorEastAsia" w:hAnsi="Liberation Serif" w:cs="Calibri"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1. Состав Комиссии формируется из председателя, заместителя председателя, секретаря, секретаря-координатора и членов Комиссии. 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Председателем Комиссии является заместитель главы администрации по общим вопросам городского округа Верхняя Пышма. 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Заместителем председателя – заместитель главы администрации по социальным вопросам городского округа Верхняя Пышма. 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Секретарь комиссии – специалист службы по взаимодействию с административными органами администрации городского округа Верхняя Пышма. </w:t>
      </w:r>
    </w:p>
    <w:p w:rsidR="00CD5E97" w:rsidRPr="00CD5E97" w:rsidRDefault="00CD5E97" w:rsidP="00CD5E97">
      <w:pPr>
        <w:suppressAutoHyphens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lastRenderedPageBreak/>
        <w:t xml:space="preserve">Секретарь-координатор – заместитель начальника Управления социальной политики № 23. 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Членами Комиссии являются представители органов местного самоуправления, структурных и подведомственных подразделений администрации городского округ Верхняя Пышма, системы социальной политики, здравоохранения, занятости населения, Фонда пенсионного и социального страхования Российской Федерации, муниципального штаба Общероссийской акции взаимопомощи #МЫВМЕСТЕ, военного комиссариата, ветеранских организаций, конфессий, представленных на территории городского округа Верхняя Пышма.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2. Персональный состав Комиссии утверждается постановлением администрации городского округа Верхняя Пышма.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3. В работе Комиссии, по мере необходимости, могут принимать участие иные представители органов местного самоуправления, органов государственной власти, руководители предприятий и организаций всех организационно-правовых форм, общественных организаций и объединений.</w:t>
      </w: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both"/>
        <w:outlineLvl w:val="1"/>
        <w:rPr>
          <w:rFonts w:ascii="Liberation Serif" w:eastAsiaTheme="minorEastAsia" w:hAnsi="Liberation Serif" w:cs="Calibri"/>
          <w:b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center"/>
        <w:outlineLvl w:val="1"/>
        <w:rPr>
          <w:rFonts w:ascii="Liberation Serif" w:eastAsiaTheme="minorEastAsia" w:hAnsi="Liberation Serif" w:cs="Calibri"/>
          <w:b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b/>
          <w:sz w:val="28"/>
          <w:szCs w:val="28"/>
        </w:rPr>
        <w:t>Статья 3. Основные задачи Комиссии</w:t>
      </w: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center"/>
        <w:outlineLvl w:val="1"/>
        <w:rPr>
          <w:rFonts w:ascii="Liberation Serif" w:eastAsiaTheme="minorEastAsia" w:hAnsi="Liberation Serif" w:cs="Calibri"/>
          <w:b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outlineLvl w:val="1"/>
        <w:rPr>
          <w:rFonts w:ascii="Liberation Serif" w:eastAsiaTheme="minorEastAsia" w:hAnsi="Liberation Serif" w:cs="Calibri"/>
          <w:b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Основной целью работы Комиссии является предоставление всесторонней помощи ветеранам, участникам СВО и членам их семей по принципу «одного окна» с возможностью комфортного разрешена имеющихся у граждан проблем.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1. Основными задачами деятельности Комиссии являются: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1) организация очного приема ветеранов, участники СВО и членов их семей) и консультирования по принципу «одного окна», которые осуществляются в администрации городского округа Верхняя Пышма по адресу: Свердловская область, г. Верхняя Пышма, </w:t>
      </w:r>
      <w:proofErr w:type="spellStart"/>
      <w:r w:rsidRPr="00CD5E97">
        <w:rPr>
          <w:rFonts w:ascii="Liberation Serif" w:eastAsiaTheme="minorEastAsia" w:hAnsi="Liberation Serif" w:cs="Calibri"/>
          <w:sz w:val="28"/>
          <w:szCs w:val="28"/>
        </w:rPr>
        <w:t>пр-кт</w:t>
      </w:r>
      <w:proofErr w:type="spellEnd"/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 Успенский, </w:t>
      </w:r>
      <w:proofErr w:type="spellStart"/>
      <w:r w:rsidRPr="00CD5E97">
        <w:rPr>
          <w:rFonts w:ascii="Liberation Serif" w:eastAsiaTheme="minorEastAsia" w:hAnsi="Liberation Serif" w:cs="Calibri"/>
          <w:sz w:val="28"/>
          <w:szCs w:val="28"/>
        </w:rPr>
        <w:t>зд</w:t>
      </w:r>
      <w:proofErr w:type="spellEnd"/>
      <w:r w:rsidRPr="00CD5E97">
        <w:rPr>
          <w:rFonts w:ascii="Liberation Serif" w:eastAsiaTheme="minorEastAsia" w:hAnsi="Liberation Serif" w:cs="Calibri"/>
          <w:sz w:val="28"/>
          <w:szCs w:val="28"/>
        </w:rPr>
        <w:t>. 115, в рабочие дни с 08.00 часов до 12.00 часов и с 13.30 часов до 16.00 часов.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2) индивидуальное сопровождение трудных жизненных ситуаций ветеранов, участников СВО и членов их семей; 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3) организация предоставления социально значимых услуг и мер поддержки;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4) привлечение волонтерской и благотворительной помощи для ветеранов, участников СВО и членов их семей;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5) ведение учета оказанной помощи ветеранам, участникам СВО и членам их семей;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6) учет проводимой работы в специализированной информационной системе «Помощь ветеранам боевых действий» в рамках ведомственной информационной системы Министерства социальной политики Свердловской области «Социальное обслуживание населения» (далее – Специализированная информационная система»).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  <w:highlight w:val="yellow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2. Для реализации основных задач Комиссия выполняют следующие функции.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2.1. Председатель комиссии: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lastRenderedPageBreak/>
        <w:t>1)  осуществляет общее руководство деятельностью Комиссии;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2) назначает дату, время, место и форму(очное/заочное) проведения заседания Комиссии;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2) председательствует на заседаниях Комиссии;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3) подписывает протоколы заседания Комиссии;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В период отсутствия председателя Комиссии его функции выполняет заместитель председателя Комиссии 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2.2. Секретарь Комиссии: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1) уведомляет членов Комиссии о дате, времени и месте проведения заседания Комиссии;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2) оформляет протоколы заседания Комиссии;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3) организует очный прием и консультирование ветеранов, участников СВО и членов их семей по принципу «одного окна», консультирование ветеранов и членов их семей по телефону;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4) при подаче гражданином обращения очно, по телефону, либо через специализированную информационную систему в администрацию городского округа Верхняя Пышма в двухдневный срок регистрирует обращение в Специализированной информационной системе, в дальнейшем осуществляет работу с обращением в соответствии с Методическими рекомендациями по работе комиссии по оказанию помощи ветеранам боевых действий, участникам СВО и членам их семей. 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2.3. Секретарь-координатор Комиссии осуществляет: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1) методическое сопровождение работы Комиссии;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2) сопровождение индивидуальных сложных ситуаций на основе межведомственного взаимодействия;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3) организацию общего учета проводимой работы в системе оказания помощи ветеранам боевых действий, участников СВО и членам их семей;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4) текущий мониторинг работы Комиссии на основе данных, вносимых в Специализированную информационную систему.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5)</w:t>
      </w:r>
      <w:r w:rsidRPr="00CD5E97">
        <w:rPr>
          <w:rFonts w:ascii="Liberation Serif" w:eastAsiaTheme="minorEastAsia" w:hAnsi="Liberation Serif" w:cs="Calibri"/>
          <w:color w:val="00B050"/>
          <w:sz w:val="28"/>
          <w:szCs w:val="28"/>
        </w:rPr>
        <w:t xml:space="preserve"> </w:t>
      </w:r>
      <w:r w:rsidRPr="00CD5E97">
        <w:rPr>
          <w:rFonts w:ascii="Liberation Serif" w:eastAsiaTheme="minorEastAsia" w:hAnsi="Liberation Serif" w:cs="Calibri"/>
          <w:sz w:val="28"/>
          <w:szCs w:val="28"/>
        </w:rPr>
        <w:t>при подаче обращения через специализированную информационную систему в Управление социальной политики № 23 осуществляет работу с обращением в соответствии с Методическими рекомендациями. по работе комиссии по оказанию помощи ветеранам боевых действий, участникам СВО и членам их семей.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  <w:highlight w:val="yellow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2.4. Члены Комиссии осуществляют: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1) учет и выявление ветеранов, участников СВО и членов их семей на территории городского округа Верхняя Пышма, учет и выявление возвращающихся на территорию городского округа Верхняя Пышма ветеранов и участников СВО;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2) организацию информирования ветеранов, участников СВО и членов их семей о формах оказания помощи и механизмах ее получения.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3) организацию очного приема ветеранов, участников СВО и членов их семей;</w:t>
      </w:r>
      <w:r w:rsidRPr="00CD5E97">
        <w:rPr>
          <w:rFonts w:ascii="Liberation Serif" w:eastAsiaTheme="minorEastAsia" w:hAnsi="Liberation Serif" w:cs="Calibri"/>
          <w:sz w:val="28"/>
          <w:szCs w:val="28"/>
          <w:highlight w:val="yellow"/>
        </w:rPr>
        <w:t xml:space="preserve"> 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4) консультирование ветеранов, участников СВО и членов их семей по телефону;</w:t>
      </w:r>
    </w:p>
    <w:p w:rsidR="00CD5E97" w:rsidRPr="00CD5E97" w:rsidRDefault="00CD5E97" w:rsidP="00CD5E97">
      <w:pPr>
        <w:suppressAutoHyphens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lastRenderedPageBreak/>
        <w:t xml:space="preserve">5) индивидуальное сопровождение трудных жизненных ситуаций ветеранов, участников СВО и членов их семей. 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установление контакта с заявителем, уточнение жизненной ситуации, послужившую причиной обращения, выявление индивидуальной потребности и признаки трудной жизненной ситуации ветеранов, участников СВО и членов их семей, определение перечня социально значимых услуг и мер поддержки в рамках своей компетенции;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6) разработку планов мероприятий по оказанию помощи обратившимся ветеранам боевых действий, участников СВО и членов их семей;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7) организацию предоставления социально значимых услуг и мер их поддержки в рамках своей компетенции;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8) привлечение ресурсов местных сообществ к решению трудных жизненных ситуаций ветеранов, участников СВО и членов их семей;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9) привлечение волонтерской и благотворительной помощи для ветеранов, участников СВО и членов их семей.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color w:val="FF0000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10) выявление и передача в подразделение - координатор индивидуальных сложных ситуаций, не решаемых на местном уровне согласно Методическим рекомендациям по работе комиссии по оказанию помощи ветеранам боевых действий, участникам СВО и членам их семей</w:t>
      </w:r>
      <w:r w:rsidRPr="00CD5E97">
        <w:rPr>
          <w:rFonts w:ascii="Liberation Serif" w:eastAsiaTheme="minorEastAsia" w:hAnsi="Liberation Serif" w:cs="Calibri"/>
          <w:color w:val="00B0F0"/>
          <w:sz w:val="28"/>
          <w:szCs w:val="28"/>
        </w:rPr>
        <w:t xml:space="preserve">. 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11) учет проводимой работы, подготовка информации по направлениям деятельности Комиссии на запросы федеральных и региональных ведомств; ежемесячное, либо в иные сроки по требованию председателя Комиссии, предоставление сведений о деятельности и количестве оказанных услуг и мер поддержки ветеранам</w:t>
      </w:r>
      <w:r w:rsidRPr="00CD5E97">
        <w:rPr>
          <w:rFonts w:ascii="Liberation Serif" w:eastAsiaTheme="minorEastAsia" w:hAnsi="Liberation Serif" w:cs="Calibri"/>
          <w:color w:val="00B0F0"/>
          <w:sz w:val="28"/>
          <w:szCs w:val="28"/>
        </w:rPr>
        <w:t xml:space="preserve">, </w:t>
      </w:r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участникам СВО и членам их семей. </w:t>
      </w:r>
    </w:p>
    <w:p w:rsidR="00CD5E97" w:rsidRPr="00CD5E97" w:rsidRDefault="00CD5E97" w:rsidP="00CD5E97">
      <w:pPr>
        <w:widowControl w:val="0"/>
        <w:autoSpaceDE w:val="0"/>
        <w:autoSpaceDN w:val="0"/>
        <w:rPr>
          <w:rFonts w:ascii="Liberation Serif" w:eastAsiaTheme="minorEastAsia" w:hAnsi="Liberation Serif" w:cs="Calibri"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center"/>
        <w:outlineLvl w:val="1"/>
        <w:rPr>
          <w:rFonts w:ascii="Liberation Serif" w:eastAsiaTheme="minorEastAsia" w:hAnsi="Liberation Serif" w:cs="Calibri"/>
          <w:b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b/>
          <w:sz w:val="28"/>
          <w:szCs w:val="28"/>
        </w:rPr>
        <w:t>Статья 4. Организация работы Комиссии</w:t>
      </w: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center"/>
        <w:outlineLvl w:val="1"/>
        <w:rPr>
          <w:rFonts w:ascii="Liberation Serif" w:eastAsiaTheme="minorEastAsia" w:hAnsi="Liberation Serif" w:cs="Calibri"/>
          <w:b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1. Заседания Комиссии являются формой ее деятельности, обеспечивающей коллегиальное обсуждение стоящих перед нею задач и принятия решений по их выполнению, принятия решений по спорным вопросам реализации плана деятельности по оказанию помощи ветеранам, участникам СВО, а также членам их семей. 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2. Заседания Комиссии проводятся по мере необходимости (по поступлению обращений), могут проводиться как в очной, так и в заочной форме и оформляются протоколом, который подписывает председатель Комиссии.</w:t>
      </w:r>
    </w:p>
    <w:p w:rsidR="00CD5E97" w:rsidRPr="00CD5E97" w:rsidRDefault="00CD5E97" w:rsidP="00CD5E97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3. Организационное обеспечение деятельности Комиссии возлагается на председателя Комиссии.</w:t>
      </w: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both"/>
        <w:outlineLvl w:val="1"/>
        <w:rPr>
          <w:rFonts w:ascii="Liberation Serif" w:eastAsiaTheme="minorEastAsia" w:hAnsi="Liberation Serif" w:cs="Calibri"/>
          <w:b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center"/>
        <w:outlineLvl w:val="1"/>
        <w:rPr>
          <w:rFonts w:ascii="Liberation Serif" w:eastAsiaTheme="minorEastAsia" w:hAnsi="Liberation Serif" w:cs="Calibri"/>
          <w:b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b/>
          <w:sz w:val="28"/>
          <w:szCs w:val="28"/>
        </w:rPr>
        <w:t>Статья 5. Полномочия Комиссии</w:t>
      </w: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center"/>
        <w:outlineLvl w:val="1"/>
        <w:rPr>
          <w:rFonts w:ascii="Liberation Serif" w:eastAsiaTheme="minorEastAsia" w:hAnsi="Liberation Serif" w:cs="Calibri"/>
          <w:b/>
          <w:sz w:val="28"/>
          <w:szCs w:val="28"/>
        </w:rPr>
      </w:pP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 xml:space="preserve">1. Комиссия правомочна принимать решения, если на ее заседании присутствуют не мене трех членов Комиссии, а также члены Комиссии, в компетенцию которых входит решение вопросов, послуживших причиной обращения. </w:t>
      </w:r>
    </w:p>
    <w:p w:rsidR="00CD5E97" w:rsidRPr="00CD5E97" w:rsidRDefault="00CD5E97" w:rsidP="00CD5E97">
      <w:pPr>
        <w:suppressAutoHyphens/>
        <w:autoSpaceDE w:val="0"/>
        <w:autoSpaceDN w:val="0"/>
        <w:ind w:firstLine="539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lastRenderedPageBreak/>
        <w:t>Комиссия принимает решения простым большинством голосов ее членов, присутствующих на заседании.</w:t>
      </w: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2. Комиссия имеет право:</w:t>
      </w: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1) запрашивать и получать от руководителей государственных органов власти, организаций и учреждений всех форм собственности информацию и документы, необходимые для выполнения возложенных на нее задач и функций;</w:t>
      </w: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2) вносить предложения на рассмотрение Главы городского округа Верхняя Пышма по вопросам дополнительной муниципальной поддержки ветеранов, участников СВО членов их семей в рамках полномочий органов местного самоуправления;</w:t>
      </w: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both"/>
        <w:rPr>
          <w:rFonts w:ascii="Liberation Serif" w:eastAsiaTheme="minorEastAsia" w:hAnsi="Liberation Serif" w:cs="Calibri"/>
          <w:sz w:val="28"/>
          <w:szCs w:val="28"/>
        </w:rPr>
      </w:pPr>
      <w:r w:rsidRPr="00CD5E97">
        <w:rPr>
          <w:rFonts w:ascii="Liberation Serif" w:eastAsiaTheme="minorEastAsia" w:hAnsi="Liberation Serif" w:cs="Calibri"/>
          <w:sz w:val="28"/>
          <w:szCs w:val="28"/>
        </w:rPr>
        <w:t>3. Комиссия может образовывать рабочие группы из числа своих членов и привлеченных специалистов.</w:t>
      </w:r>
    </w:p>
    <w:p w:rsidR="00CD5E97" w:rsidRPr="00CD5E97" w:rsidRDefault="00CD5E97" w:rsidP="00CD5E97">
      <w:pPr>
        <w:widowControl w:val="0"/>
        <w:autoSpaceDE w:val="0"/>
        <w:autoSpaceDN w:val="0"/>
        <w:ind w:firstLine="540"/>
        <w:jc w:val="both"/>
        <w:rPr>
          <w:rFonts w:ascii="Liberation Serif" w:eastAsiaTheme="minorEastAsia" w:hAnsi="Liberation Serif" w:cs="Calibri"/>
          <w:sz w:val="28"/>
          <w:szCs w:val="28"/>
        </w:rPr>
      </w:pPr>
    </w:p>
    <w:p w:rsidR="00004945" w:rsidRDefault="00004945"/>
    <w:sectPr w:rsidR="0000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17"/>
    <w:rsid w:val="00004945"/>
    <w:rsid w:val="00755617"/>
    <w:rsid w:val="00C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83A5A-7E98-40C2-A4D8-67C019C2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CD5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3DC81884B20132000F56C71226AEA68BCFF6B4924B489A330C850453012DACB4EBC9A16071D6A60625B1j2wBJ" TargetMode="External"/><Relationship Id="rId5" Type="http://schemas.openxmlformats.org/officeDocument/2006/relationships/hyperlink" Target="file:///C:\Users\sadykovadyu\Desktop\&#1085;&#1072;%20&#1072;&#1085;&#1090;&#1080;&#1082;&#1086;&#1088;&#1088;&#1091;&#1087;&#1094;&#1080;&#1102;\2023-5-29%2016-29-35%20&#1042;&#1088;-493212%20&#1055;&#1086;&#1089;&#1090;&#1072;&#1085;&#1086;&#1074;&#1083;&#1077;&#1085;&#1080;&#1077;.doc" TargetMode="External"/><Relationship Id="rId4" Type="http://schemas.openxmlformats.org/officeDocument/2006/relationships/hyperlink" Target="consultantplus://offline/ref=7C3DC81884B20132000F56C71226AEA68DC4F8B89E1C1F9862598B015B5177BCA2A2C6A67E71D3BD0D2EE77964EADE0A6CC387A5AFEF617Ej2w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2447</Words>
  <Characters>13954</Characters>
  <Application>Microsoft Office Word</Application>
  <DocSecurity>0</DocSecurity>
  <Lines>116</Lines>
  <Paragraphs>32</Paragraphs>
  <ScaleCrop>false</ScaleCrop>
  <Company/>
  <LinksUpToDate>false</LinksUpToDate>
  <CharactersWithSpaces>16369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2023-08-21T11:36:00Z</dcterms:created>
  <dcterms:modified xsi:type="dcterms:W3CDTF">2023-08-21T11:38:00Z</dcterms:modified>
</cp:coreProperties>
</file>