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6A09" w14:textId="77777777" w:rsidR="00826ABD" w:rsidRPr="00001E96" w:rsidRDefault="00826ABD" w:rsidP="00826ABD">
      <w:pPr>
        <w:pStyle w:val="a3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001E96">
        <w:rPr>
          <w:rFonts w:ascii="Liberation Serif" w:hAnsi="Liberation Serif" w:cs="Liberation Serif"/>
          <w:noProof/>
        </w:rPr>
        <w:drawing>
          <wp:inline distT="0" distB="0" distL="0" distR="0" wp14:anchorId="3710D189" wp14:editId="1B434565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EE3E1" w14:textId="29541D0E" w:rsidR="00826ABD" w:rsidRPr="00001E96" w:rsidRDefault="003A63C9" w:rsidP="00826ABD">
      <w:pPr>
        <w:pStyle w:val="a3"/>
        <w:outlineLvl w:val="0"/>
        <w:rPr>
          <w:rFonts w:ascii="Liberation Serif" w:hAnsi="Liberation Serif" w:cs="Liberation Serif"/>
          <w:sz w:val="40"/>
        </w:rPr>
      </w:pPr>
      <w:r>
        <w:rPr>
          <w:rFonts w:ascii="Liberation Serif" w:hAnsi="Liberation Serif" w:cs="Liberation Serif"/>
          <w:sz w:val="40"/>
        </w:rPr>
        <w:t xml:space="preserve">                            </w:t>
      </w:r>
      <w:r w:rsidR="00826ABD" w:rsidRPr="00001E96">
        <w:rPr>
          <w:rFonts w:ascii="Liberation Serif" w:hAnsi="Liberation Serif" w:cs="Liberation Serif"/>
          <w:sz w:val="40"/>
        </w:rPr>
        <w:t>РЕШЕНИЕ</w:t>
      </w:r>
      <w:r>
        <w:rPr>
          <w:rFonts w:ascii="Liberation Serif" w:hAnsi="Liberation Serif" w:cs="Liberation Serif"/>
          <w:sz w:val="40"/>
        </w:rPr>
        <w:t xml:space="preserve">                    </w:t>
      </w:r>
      <w:r w:rsidRPr="003A63C9">
        <w:rPr>
          <w:rFonts w:ascii="Liberation Serif" w:hAnsi="Liberation Serif" w:cs="Liberation Serif"/>
          <w:sz w:val="28"/>
          <w:szCs w:val="28"/>
        </w:rPr>
        <w:t>Проект</w:t>
      </w:r>
    </w:p>
    <w:p w14:paraId="0029261A" w14:textId="77777777" w:rsidR="00826ABD" w:rsidRPr="00001E96" w:rsidRDefault="00826ABD" w:rsidP="00826ABD">
      <w:pPr>
        <w:pStyle w:val="a5"/>
        <w:rPr>
          <w:rFonts w:ascii="Liberation Serif" w:hAnsi="Liberation Serif" w:cs="Liberation Serif"/>
          <w:b/>
        </w:rPr>
      </w:pPr>
      <w:r w:rsidRPr="00001E96">
        <w:rPr>
          <w:rFonts w:ascii="Liberation Serif" w:hAnsi="Liberation Serif" w:cs="Liberation Serif"/>
          <w:b/>
        </w:rPr>
        <w:t>Думы городского округа Верхняя Пышма</w:t>
      </w:r>
    </w:p>
    <w:p w14:paraId="45A7748F" w14:textId="77777777" w:rsidR="00826ABD" w:rsidRPr="00001E96" w:rsidRDefault="00826ABD" w:rsidP="00826ABD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442F65DF" w14:textId="77777777" w:rsidR="00826ABD" w:rsidRPr="00001E96" w:rsidRDefault="00826ABD" w:rsidP="00826ABD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0864CEB6" w14:textId="72064C83" w:rsidR="00301240" w:rsidRPr="00001E96" w:rsidRDefault="002044E1" w:rsidP="00301240">
      <w:pPr>
        <w:ind w:right="637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24 ноября 2022 года №</w:t>
      </w:r>
    </w:p>
    <w:p w14:paraId="39C78A48" w14:textId="77777777" w:rsidR="00826ABD" w:rsidRPr="00001E96" w:rsidRDefault="00826ABD" w:rsidP="00826ABD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2F7B5060" w14:textId="4E00E297" w:rsidR="002F7044" w:rsidRPr="00001E96" w:rsidRDefault="002F7044" w:rsidP="00FF2C89">
      <w:pPr>
        <w:ind w:right="6377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О бюджете городск</w:t>
      </w:r>
      <w:r w:rsidR="002044E1">
        <w:rPr>
          <w:rFonts w:ascii="Liberation Serif" w:hAnsi="Liberation Serif" w:cs="Liberation Serif"/>
          <w:sz w:val="24"/>
          <w:szCs w:val="24"/>
        </w:rPr>
        <w:t>ого округа Верхняя Пышма на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</w:t>
      </w:r>
      <w:r w:rsidR="002E6021" w:rsidRPr="00001E96">
        <w:rPr>
          <w:rFonts w:ascii="Liberation Serif" w:hAnsi="Liberation Serif" w:cs="Liberation Serif"/>
          <w:sz w:val="24"/>
          <w:szCs w:val="24"/>
        </w:rPr>
        <w:t xml:space="preserve"> и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2044E1">
        <w:rPr>
          <w:rFonts w:ascii="Liberation Serif" w:hAnsi="Liberation Serif" w:cs="Liberation Serif"/>
          <w:sz w:val="24"/>
          <w:szCs w:val="24"/>
        </w:rPr>
        <w:t>плановый период 2024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2E6021" w:rsidRPr="00001E96">
        <w:rPr>
          <w:rFonts w:ascii="Liberation Serif" w:hAnsi="Liberation Serif" w:cs="Liberation Serif"/>
          <w:sz w:val="24"/>
          <w:szCs w:val="24"/>
        </w:rPr>
        <w:t>и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2044E1">
        <w:rPr>
          <w:rFonts w:ascii="Liberation Serif" w:hAnsi="Liberation Serif" w:cs="Liberation Serif"/>
          <w:sz w:val="24"/>
          <w:szCs w:val="24"/>
        </w:rPr>
        <w:t>2025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006E2D" w:rsidRPr="00001E96">
        <w:rPr>
          <w:rFonts w:ascii="Liberation Serif" w:hAnsi="Liberation Serif" w:cs="Liberation Serif"/>
          <w:sz w:val="24"/>
          <w:szCs w:val="24"/>
        </w:rPr>
        <w:t>годов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(первое чтение)</w:t>
      </w:r>
    </w:p>
    <w:p w14:paraId="28C730B1" w14:textId="77777777" w:rsidR="002F7044" w:rsidRPr="00001E96" w:rsidRDefault="002F7044" w:rsidP="002F7044">
      <w:pPr>
        <w:pStyle w:val="a7"/>
        <w:rPr>
          <w:rFonts w:ascii="Liberation Serif" w:hAnsi="Liberation Serif" w:cs="Liberation Serif"/>
          <w:sz w:val="24"/>
          <w:lang w:val="ru-RU"/>
        </w:rPr>
      </w:pPr>
    </w:p>
    <w:p w14:paraId="7CA3CA84" w14:textId="77777777" w:rsidR="004E2D12" w:rsidRPr="00001E96" w:rsidRDefault="004E2D12" w:rsidP="002F7044">
      <w:pPr>
        <w:pStyle w:val="a7"/>
        <w:rPr>
          <w:rFonts w:ascii="Liberation Serif" w:hAnsi="Liberation Serif" w:cs="Liberation Serif"/>
          <w:sz w:val="24"/>
          <w:lang w:val="ru-RU"/>
        </w:rPr>
      </w:pPr>
    </w:p>
    <w:p w14:paraId="329D3073" w14:textId="40D95002" w:rsidR="002F7044" w:rsidRPr="00001E96" w:rsidRDefault="002F7044" w:rsidP="00AC19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001E96">
        <w:rPr>
          <w:rFonts w:ascii="Liberation Serif" w:hAnsi="Liberation Serif" w:cs="Liberation Serif"/>
          <w:sz w:val="24"/>
          <w:szCs w:val="24"/>
        </w:rPr>
        <w:t>Рассмотрев основные характеристики бюджета городск</w:t>
      </w:r>
      <w:r w:rsidR="00006E2D" w:rsidRPr="00001E96">
        <w:rPr>
          <w:rFonts w:ascii="Liberation Serif" w:hAnsi="Liberation Serif" w:cs="Liberation Serif"/>
          <w:sz w:val="24"/>
          <w:szCs w:val="24"/>
        </w:rPr>
        <w:t>ого округа В</w:t>
      </w:r>
      <w:r w:rsidR="00DC38CA" w:rsidRPr="00001E96">
        <w:rPr>
          <w:rFonts w:ascii="Liberation Serif" w:hAnsi="Liberation Serif" w:cs="Liberation Serif"/>
          <w:sz w:val="24"/>
          <w:szCs w:val="24"/>
        </w:rPr>
        <w:t>ерхняя П</w:t>
      </w:r>
      <w:r w:rsidR="002E6021" w:rsidRPr="00001E96">
        <w:rPr>
          <w:rFonts w:ascii="Liberation Serif" w:hAnsi="Liberation Serif" w:cs="Liberation Serif"/>
          <w:sz w:val="24"/>
          <w:szCs w:val="24"/>
        </w:rPr>
        <w:t>ышма на</w:t>
      </w:r>
      <w:r w:rsidR="00613207" w:rsidRPr="00001E96">
        <w:rPr>
          <w:rFonts w:ascii="Liberation Serif" w:hAnsi="Liberation Serif" w:cs="Liberation Serif"/>
          <w:sz w:val="24"/>
          <w:szCs w:val="24"/>
        </w:rPr>
        <w:t> </w:t>
      </w:r>
      <w:r w:rsidR="002044E1">
        <w:rPr>
          <w:rFonts w:ascii="Liberation Serif" w:hAnsi="Liberation Serif" w:cs="Liberation Serif"/>
          <w:sz w:val="24"/>
          <w:szCs w:val="24"/>
        </w:rPr>
        <w:t>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</w:t>
      </w:r>
      <w:r w:rsidR="002044E1">
        <w:rPr>
          <w:rFonts w:ascii="Liberation Serif" w:hAnsi="Liberation Serif" w:cs="Liberation Serif"/>
          <w:sz w:val="24"/>
          <w:szCs w:val="24"/>
        </w:rPr>
        <w:t xml:space="preserve"> и плановый период 2024 и 2025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годов</w:t>
      </w:r>
      <w:r w:rsidRPr="00001E96">
        <w:rPr>
          <w:rFonts w:ascii="Liberation Serif" w:hAnsi="Liberation Serif" w:cs="Liberation Serif"/>
          <w:sz w:val="24"/>
          <w:szCs w:val="24"/>
        </w:rPr>
        <w:t>, в соответствии с Бюджетным кодексом Российской Федерации, Федеральным законом от 06</w:t>
      </w:r>
      <w:r w:rsidR="008D377A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октября 2003 года №</w:t>
      </w:r>
      <w:r w:rsidR="0040041E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131-ФЗ </w:t>
      </w:r>
      <w:r w:rsidR="00990F39" w:rsidRPr="00001E96">
        <w:rPr>
          <w:rFonts w:ascii="Liberation Serif" w:hAnsi="Liberation Serif" w:cs="Liberation Serif"/>
          <w:sz w:val="24"/>
          <w:szCs w:val="24"/>
        </w:rPr>
        <w:t>«</w:t>
      </w:r>
      <w:r w:rsidRPr="00001E96">
        <w:rPr>
          <w:rFonts w:ascii="Liberation Serif" w:hAnsi="Liberation Serif" w:cs="Liberation Serif"/>
          <w:sz w:val="24"/>
          <w:szCs w:val="24"/>
        </w:rPr>
        <w:t>Об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общих принципах организации местного самоуправления в Российской Федерации</w:t>
      </w:r>
      <w:r w:rsidR="00990F39" w:rsidRPr="00001E96">
        <w:rPr>
          <w:rFonts w:ascii="Liberation Serif" w:hAnsi="Liberation Serif" w:cs="Liberation Serif"/>
          <w:sz w:val="24"/>
          <w:szCs w:val="24"/>
        </w:rPr>
        <w:t>»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, </w:t>
      </w:r>
      <w:r w:rsidR="00AD7D62" w:rsidRPr="00001E96">
        <w:rPr>
          <w:rFonts w:ascii="Liberation Serif" w:hAnsi="Liberation Serif" w:cs="Liberation Serif"/>
          <w:sz w:val="24"/>
          <w:szCs w:val="24"/>
        </w:rPr>
        <w:t>Положением о</w:t>
      </w:r>
      <w:r w:rsidR="00120947" w:rsidRPr="00001E96">
        <w:rPr>
          <w:rFonts w:ascii="Liberation Serif" w:hAnsi="Liberation Serif" w:cs="Liberation Serif"/>
          <w:sz w:val="24"/>
          <w:szCs w:val="24"/>
        </w:rPr>
        <w:t> </w:t>
      </w:r>
      <w:r w:rsidR="00AD7D62" w:rsidRPr="00001E96">
        <w:rPr>
          <w:rFonts w:ascii="Liberation Serif" w:hAnsi="Liberation Serif" w:cs="Liberation Serif"/>
          <w:sz w:val="24"/>
          <w:szCs w:val="24"/>
        </w:rPr>
        <w:t>бюджетном процессе в городском округе Верхняя Пышма, утвержденным Решением Думы городского округа Верхняя Пышма от 30</w:t>
      </w:r>
      <w:proofErr w:type="gramEnd"/>
      <w:r w:rsidR="00AD7D62" w:rsidRPr="00001E96">
        <w:rPr>
          <w:rFonts w:ascii="Liberation Serif" w:hAnsi="Liberation Serif" w:cs="Liberation Serif"/>
          <w:sz w:val="24"/>
          <w:szCs w:val="24"/>
        </w:rPr>
        <w:t xml:space="preserve"> мая 2019 года № 11/6</w:t>
      </w:r>
      <w:r w:rsidRPr="00001E96">
        <w:rPr>
          <w:rFonts w:ascii="Liberation Serif" w:hAnsi="Liberation Serif" w:cs="Liberation Serif"/>
          <w:sz w:val="24"/>
          <w:szCs w:val="24"/>
        </w:rPr>
        <w:t>, Положением</w:t>
      </w:r>
      <w:r w:rsidR="00AC190C" w:rsidRPr="00001E96">
        <w:rPr>
          <w:rFonts w:ascii="Liberation Serif" w:hAnsi="Liberation Serif" w:cs="Liberation Serif"/>
          <w:sz w:val="24"/>
          <w:szCs w:val="24"/>
        </w:rPr>
        <w:t xml:space="preserve"> о порядке организации и проведения общественных обсуждений, публичных слушаний в городском округе Верхняя Пышма</w:t>
      </w:r>
      <w:r w:rsidRPr="00001E96">
        <w:rPr>
          <w:rFonts w:ascii="Liberation Serif" w:hAnsi="Liberation Serif" w:cs="Liberation Serif"/>
          <w:sz w:val="24"/>
          <w:szCs w:val="24"/>
        </w:rPr>
        <w:t>, утвержденным Решением Думы город</w:t>
      </w:r>
      <w:r w:rsidR="00AC190C" w:rsidRPr="00001E96">
        <w:rPr>
          <w:rFonts w:ascii="Liberation Serif" w:hAnsi="Liberation Serif" w:cs="Liberation Serif"/>
          <w:sz w:val="24"/>
          <w:szCs w:val="24"/>
        </w:rPr>
        <w:t>ского округа Верхняя Пышма от</w:t>
      </w:r>
      <w:r w:rsidR="00001E96" w:rsidRPr="00990F39">
        <w:rPr>
          <w:rFonts w:ascii="Liberation Serif" w:hAnsi="Liberation Serif" w:cs="Liberation Serif"/>
          <w:sz w:val="24"/>
          <w:szCs w:val="24"/>
        </w:rPr>
        <w:t> </w:t>
      </w:r>
      <w:r w:rsidR="00AC190C" w:rsidRPr="00001E96">
        <w:rPr>
          <w:rFonts w:ascii="Liberation Serif" w:hAnsi="Liberation Serif" w:cs="Liberation Serif"/>
          <w:sz w:val="24"/>
          <w:szCs w:val="24"/>
        </w:rPr>
        <w:t>28</w:t>
      </w:r>
      <w:r w:rsidR="0040041E" w:rsidRPr="00001E96">
        <w:rPr>
          <w:rFonts w:ascii="Liberation Serif" w:hAnsi="Liberation Serif" w:cs="Liberation Serif"/>
          <w:sz w:val="24"/>
          <w:szCs w:val="24"/>
        </w:rPr>
        <w:t> </w:t>
      </w:r>
      <w:r w:rsidR="00AC190C" w:rsidRPr="00001E96">
        <w:rPr>
          <w:rFonts w:ascii="Liberation Serif" w:hAnsi="Liberation Serif" w:cs="Liberation Serif"/>
          <w:sz w:val="24"/>
          <w:szCs w:val="24"/>
        </w:rPr>
        <w:t>мая 2020 года № 22/12,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руководствуясь статьями 15, 21, </w:t>
      </w:r>
      <w:r w:rsidR="00FF0423" w:rsidRPr="00001E96">
        <w:rPr>
          <w:rFonts w:ascii="Liberation Serif" w:hAnsi="Liberation Serif" w:cs="Liberation Serif"/>
          <w:sz w:val="24"/>
          <w:szCs w:val="24"/>
        </w:rPr>
        <w:t>4</w:t>
      </w:r>
      <w:r w:rsidR="0040041E" w:rsidRPr="00001E96">
        <w:rPr>
          <w:rFonts w:ascii="Liberation Serif" w:hAnsi="Liberation Serif" w:cs="Liberation Serif"/>
          <w:sz w:val="24"/>
          <w:szCs w:val="24"/>
        </w:rPr>
        <w:t xml:space="preserve">2 и </w:t>
      </w:r>
      <w:r w:rsidRPr="00001E96">
        <w:rPr>
          <w:rFonts w:ascii="Liberation Serif" w:hAnsi="Liberation Serif" w:cs="Liberation Serif"/>
          <w:sz w:val="24"/>
          <w:szCs w:val="24"/>
        </w:rPr>
        <w:t>47 Устава городского округа Верхняя Пышма,</w:t>
      </w:r>
    </w:p>
    <w:p w14:paraId="5358876A" w14:textId="77777777" w:rsidR="002F7044" w:rsidRPr="00001E96" w:rsidRDefault="002F7044" w:rsidP="002F7044">
      <w:pPr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14:paraId="064FCCF8" w14:textId="77777777" w:rsidR="002F7044" w:rsidRPr="00001E96" w:rsidRDefault="002F7044" w:rsidP="002F7044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E77094E" w14:textId="77777777" w:rsidR="002F7044" w:rsidRPr="00001E96" w:rsidRDefault="002F7044" w:rsidP="002F7044">
      <w:pPr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РЕШИЛА:</w:t>
      </w:r>
    </w:p>
    <w:p w14:paraId="77ACCC8D" w14:textId="77777777" w:rsidR="0040041E" w:rsidRPr="00001E96" w:rsidRDefault="0040041E" w:rsidP="0040041E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B30278C" w14:textId="4B44DCD8" w:rsidR="002F7044" w:rsidRPr="00001E96" w:rsidRDefault="0070163E" w:rsidP="0040041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1. </w:t>
      </w:r>
      <w:r w:rsidR="002F7044" w:rsidRPr="00001E96">
        <w:rPr>
          <w:rFonts w:ascii="Liberation Serif" w:hAnsi="Liberation Serif" w:cs="Liberation Serif"/>
          <w:sz w:val="24"/>
          <w:szCs w:val="24"/>
        </w:rPr>
        <w:t>Принять бюджет городск</w:t>
      </w:r>
      <w:r w:rsidR="002044E1">
        <w:rPr>
          <w:rFonts w:ascii="Liberation Serif" w:hAnsi="Liberation Serif" w:cs="Liberation Serif"/>
          <w:sz w:val="24"/>
          <w:szCs w:val="24"/>
        </w:rPr>
        <w:t>ого округа Верхняя Пышма на 2023</w:t>
      </w:r>
      <w:r w:rsidR="002F7044" w:rsidRPr="00001E96">
        <w:rPr>
          <w:rFonts w:ascii="Liberation Serif" w:hAnsi="Liberation Serif" w:cs="Liberation Serif"/>
          <w:sz w:val="24"/>
          <w:szCs w:val="24"/>
        </w:rPr>
        <w:t xml:space="preserve"> год </w:t>
      </w:r>
      <w:r w:rsidR="002044E1">
        <w:rPr>
          <w:rFonts w:ascii="Liberation Serif" w:hAnsi="Liberation Serif" w:cs="Liberation Serif"/>
          <w:sz w:val="24"/>
          <w:szCs w:val="24"/>
        </w:rPr>
        <w:t>и плановый период 2024</w:t>
      </w:r>
      <w:r w:rsidR="00A50812" w:rsidRPr="00001E96">
        <w:rPr>
          <w:rFonts w:ascii="Liberation Serif" w:hAnsi="Liberation Serif" w:cs="Liberation Serif"/>
          <w:sz w:val="24"/>
          <w:szCs w:val="24"/>
        </w:rPr>
        <w:t xml:space="preserve"> и 20</w:t>
      </w:r>
      <w:r w:rsidR="002044E1">
        <w:rPr>
          <w:rFonts w:ascii="Liberation Serif" w:hAnsi="Liberation Serif" w:cs="Liberation Serif"/>
          <w:sz w:val="24"/>
          <w:szCs w:val="24"/>
        </w:rPr>
        <w:t>25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годов </w:t>
      </w:r>
      <w:r w:rsidR="002F7044" w:rsidRPr="00001E96">
        <w:rPr>
          <w:rFonts w:ascii="Liberation Serif" w:hAnsi="Liberation Serif" w:cs="Liberation Serif"/>
          <w:sz w:val="24"/>
          <w:szCs w:val="24"/>
        </w:rPr>
        <w:t>в первом чтении, установив</w:t>
      </w:r>
      <w:r w:rsidR="00FF0423" w:rsidRPr="00001E96">
        <w:rPr>
          <w:rFonts w:ascii="Liberation Serif" w:hAnsi="Liberation Serif" w:cs="Liberation Serif"/>
          <w:sz w:val="24"/>
          <w:szCs w:val="24"/>
        </w:rPr>
        <w:t>, что</w:t>
      </w:r>
      <w:r w:rsidR="002F7044" w:rsidRPr="00001E96">
        <w:rPr>
          <w:rFonts w:ascii="Liberation Serif" w:hAnsi="Liberation Serif" w:cs="Liberation Serif"/>
          <w:sz w:val="24"/>
          <w:szCs w:val="24"/>
        </w:rPr>
        <w:t>:</w:t>
      </w:r>
    </w:p>
    <w:p w14:paraId="4169F61C" w14:textId="77777777" w:rsidR="00006E2D" w:rsidRPr="00001E96" w:rsidRDefault="0070163E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1) </w:t>
      </w:r>
      <w:r w:rsidR="00006E2D" w:rsidRPr="00001E96">
        <w:rPr>
          <w:rFonts w:ascii="Liberation Serif" w:hAnsi="Liberation Serif" w:cs="Liberation Serif"/>
          <w:sz w:val="24"/>
          <w:szCs w:val="24"/>
        </w:rPr>
        <w:t>общий объем доходов бюджета городского округа Верхняя Пышма составляет:</w:t>
      </w:r>
    </w:p>
    <w:p w14:paraId="6C36DCD8" w14:textId="3D77EAE7" w:rsidR="00B80C10" w:rsidRPr="00001E96" w:rsidRDefault="002044E1" w:rsidP="00B80C1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на 2023</w:t>
      </w:r>
      <w:r w:rsidR="00B80C10" w:rsidRPr="00001E96">
        <w:rPr>
          <w:rFonts w:ascii="Liberation Serif" w:hAnsi="Liberation Serif"/>
          <w:sz w:val="24"/>
          <w:szCs w:val="24"/>
        </w:rPr>
        <w:t xml:space="preserve"> год – </w:t>
      </w:r>
      <w:r>
        <w:rPr>
          <w:rFonts w:ascii="Liberation Serif" w:hAnsi="Liberation Serif"/>
          <w:sz w:val="24"/>
          <w:szCs w:val="24"/>
        </w:rPr>
        <w:t>4 672 143,1</w:t>
      </w:r>
      <w:r w:rsidR="006838F1">
        <w:rPr>
          <w:rFonts w:ascii="Liberation Serif" w:hAnsi="Liberation Serif"/>
          <w:sz w:val="24"/>
          <w:szCs w:val="24"/>
        </w:rPr>
        <w:t>1500</w:t>
      </w:r>
      <w:r w:rsidR="00B80C10" w:rsidRPr="00001E96">
        <w:rPr>
          <w:rFonts w:ascii="Liberation Serif" w:hAnsi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>
        <w:rPr>
          <w:rFonts w:ascii="Liberation Serif" w:hAnsi="Liberation Serif"/>
          <w:sz w:val="24"/>
          <w:szCs w:val="24"/>
        </w:rPr>
        <w:t>2 957 526,5</w:t>
      </w:r>
      <w:r w:rsidR="006838F1">
        <w:rPr>
          <w:rFonts w:ascii="Liberation Serif" w:hAnsi="Liberation Serif"/>
          <w:sz w:val="24"/>
          <w:szCs w:val="24"/>
        </w:rPr>
        <w:t>0000</w:t>
      </w:r>
      <w:r w:rsidR="00B80C10" w:rsidRPr="00001E96">
        <w:rPr>
          <w:rFonts w:ascii="Liberation Serif" w:hAnsi="Liberation Serif"/>
          <w:sz w:val="24"/>
          <w:szCs w:val="24"/>
        </w:rPr>
        <w:t xml:space="preserve"> тысячи рублей;</w:t>
      </w:r>
    </w:p>
    <w:p w14:paraId="0FC335EB" w14:textId="3C7B6F7E" w:rsidR="00B80C10" w:rsidRPr="00001E96" w:rsidRDefault="002044E1" w:rsidP="00B80C1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на 2024</w:t>
      </w:r>
      <w:r w:rsidR="00B80C10" w:rsidRPr="00001E96">
        <w:rPr>
          <w:rFonts w:ascii="Liberation Serif" w:hAnsi="Liberation Serif"/>
          <w:sz w:val="24"/>
          <w:szCs w:val="24"/>
        </w:rPr>
        <w:t xml:space="preserve"> год – </w:t>
      </w:r>
      <w:r>
        <w:rPr>
          <w:rFonts w:ascii="Liberation Serif" w:hAnsi="Liberation Serif"/>
          <w:sz w:val="24"/>
          <w:szCs w:val="24"/>
        </w:rPr>
        <w:t>5 298 174,9</w:t>
      </w:r>
      <w:r w:rsidR="006838F1">
        <w:rPr>
          <w:rFonts w:ascii="Liberation Serif" w:hAnsi="Liberation Serif"/>
          <w:sz w:val="24"/>
          <w:szCs w:val="24"/>
        </w:rPr>
        <w:t>3200</w:t>
      </w:r>
      <w:r w:rsidR="00B80C10" w:rsidRPr="00001E96">
        <w:rPr>
          <w:rFonts w:ascii="Liberation Serif" w:hAnsi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>
        <w:rPr>
          <w:rFonts w:ascii="Liberation Serif" w:hAnsi="Liberation Serif"/>
          <w:sz w:val="24"/>
          <w:szCs w:val="24"/>
        </w:rPr>
        <w:t>3 330 988,3</w:t>
      </w:r>
      <w:r w:rsidR="006838F1">
        <w:rPr>
          <w:rFonts w:ascii="Liberation Serif" w:hAnsi="Liberation Serif"/>
          <w:sz w:val="24"/>
          <w:szCs w:val="24"/>
        </w:rPr>
        <w:t>0000</w:t>
      </w:r>
      <w:r w:rsidR="00B80C10" w:rsidRPr="00001E96">
        <w:rPr>
          <w:rFonts w:ascii="Liberation Serif" w:hAnsi="Liberation Serif"/>
          <w:sz w:val="24"/>
          <w:szCs w:val="24"/>
        </w:rPr>
        <w:t xml:space="preserve"> тысячи рублей;</w:t>
      </w:r>
    </w:p>
    <w:p w14:paraId="4EF83DFB" w14:textId="66710ADD" w:rsidR="00B80C10" w:rsidRPr="00001E96" w:rsidRDefault="002044E1" w:rsidP="00B80C10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на 2025</w:t>
      </w:r>
      <w:r w:rsidR="00B80C10" w:rsidRPr="00001E96">
        <w:rPr>
          <w:rFonts w:ascii="Liberation Serif" w:hAnsi="Liberation Serif"/>
          <w:sz w:val="24"/>
          <w:szCs w:val="24"/>
        </w:rPr>
        <w:t xml:space="preserve"> год – </w:t>
      </w:r>
      <w:r>
        <w:rPr>
          <w:rFonts w:ascii="Liberation Serif" w:hAnsi="Liberation Serif"/>
          <w:sz w:val="24"/>
          <w:szCs w:val="24"/>
        </w:rPr>
        <w:t>4 492 237,7</w:t>
      </w:r>
      <w:r w:rsidR="006838F1">
        <w:rPr>
          <w:rFonts w:ascii="Liberation Serif" w:hAnsi="Liberation Serif"/>
          <w:sz w:val="24"/>
          <w:szCs w:val="24"/>
        </w:rPr>
        <w:t>4300</w:t>
      </w:r>
      <w:r w:rsidR="00B80C10" w:rsidRPr="00001E96">
        <w:rPr>
          <w:rFonts w:ascii="Liberation Serif" w:hAnsi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>
        <w:rPr>
          <w:rFonts w:ascii="Liberation Serif" w:hAnsi="Liberation Serif"/>
          <w:sz w:val="24"/>
          <w:szCs w:val="24"/>
        </w:rPr>
        <w:t>2 442 970,4</w:t>
      </w:r>
      <w:r w:rsidR="006838F1">
        <w:rPr>
          <w:rFonts w:ascii="Liberation Serif" w:hAnsi="Liberation Serif"/>
          <w:sz w:val="24"/>
          <w:szCs w:val="24"/>
        </w:rPr>
        <w:t>0000</w:t>
      </w:r>
      <w:r>
        <w:rPr>
          <w:rFonts w:ascii="Liberation Serif" w:hAnsi="Liberation Serif"/>
          <w:sz w:val="24"/>
          <w:szCs w:val="24"/>
        </w:rPr>
        <w:t xml:space="preserve"> </w:t>
      </w:r>
      <w:r w:rsidR="00B80C10" w:rsidRPr="00001E96">
        <w:rPr>
          <w:rFonts w:ascii="Liberation Serif" w:hAnsi="Liberation Serif"/>
          <w:sz w:val="24"/>
          <w:szCs w:val="24"/>
        </w:rPr>
        <w:t>тысячи рублей;</w:t>
      </w:r>
    </w:p>
    <w:p w14:paraId="7533659A" w14:textId="77777777" w:rsidR="00006E2D" w:rsidRPr="00001E96" w:rsidRDefault="0070163E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2) </w:t>
      </w:r>
      <w:r w:rsidR="00006E2D" w:rsidRPr="00001E96">
        <w:rPr>
          <w:rFonts w:ascii="Liberation Serif" w:hAnsi="Liberation Serif" w:cs="Liberation Serif"/>
          <w:sz w:val="24"/>
          <w:szCs w:val="24"/>
        </w:rPr>
        <w:t>общий объем расходов бюджета городского округа Верхняя Пышма составляет:</w:t>
      </w:r>
    </w:p>
    <w:p w14:paraId="4FCDADC5" w14:textId="4E38576C" w:rsidR="00006E2D" w:rsidRPr="00001E96" w:rsidRDefault="00167E29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на</w:t>
      </w:r>
      <w:r w:rsidR="002044E1">
        <w:rPr>
          <w:rFonts w:ascii="Liberation Serif" w:hAnsi="Liberation Serif" w:cs="Liberation Serif"/>
          <w:sz w:val="24"/>
          <w:szCs w:val="24"/>
        </w:rPr>
        <w:t xml:space="preserve"> 2023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6838F1">
        <w:rPr>
          <w:rFonts w:ascii="Liberation Serif" w:hAnsi="Liberation Serif" w:cs="Liberation Serif"/>
          <w:sz w:val="24"/>
          <w:szCs w:val="24"/>
        </w:rPr>
        <w:t>4 797 565,52665</w:t>
      </w:r>
      <w:r w:rsidR="00FC462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тысячи 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рублей, в том числе объем расходов, осуществляемых за счет межбюджетных трансфертов из областного бюджета, – </w:t>
      </w:r>
      <w:r w:rsidR="002044E1">
        <w:rPr>
          <w:rFonts w:ascii="Liberation Serif" w:hAnsi="Liberation Serif"/>
          <w:sz w:val="24"/>
          <w:szCs w:val="24"/>
        </w:rPr>
        <w:t>2 957 526,5</w:t>
      </w:r>
      <w:r w:rsidR="006838F1">
        <w:rPr>
          <w:rFonts w:ascii="Liberation Serif" w:hAnsi="Liberation Serif"/>
          <w:sz w:val="24"/>
          <w:szCs w:val="24"/>
        </w:rPr>
        <w:t>0000</w:t>
      </w:r>
      <w:r w:rsidR="00B80C10" w:rsidRPr="00001E96">
        <w:rPr>
          <w:rFonts w:ascii="Liberation Serif" w:hAnsi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тысячи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рублей;</w:t>
      </w:r>
    </w:p>
    <w:p w14:paraId="20903CE7" w14:textId="653196EF" w:rsidR="00006E2D" w:rsidRPr="00001E96" w:rsidRDefault="00A50812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2044E1">
        <w:rPr>
          <w:rFonts w:ascii="Liberation Serif" w:hAnsi="Liberation Serif" w:cs="Liberation Serif"/>
          <w:sz w:val="24"/>
          <w:szCs w:val="24"/>
        </w:rPr>
        <w:t>на 2024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6838F1">
        <w:rPr>
          <w:rFonts w:ascii="Liberation Serif" w:hAnsi="Liberation Serif" w:cs="Liberation Serif"/>
          <w:sz w:val="24"/>
          <w:szCs w:val="24"/>
        </w:rPr>
        <w:t>5 367 194,14720</w:t>
      </w:r>
      <w:r w:rsidR="00FC462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FC4628" w:rsidRPr="00001E96">
        <w:rPr>
          <w:rFonts w:ascii="Liberation Serif" w:hAnsi="Liberation Serif" w:cs="Liberation Serif"/>
          <w:sz w:val="24"/>
          <w:szCs w:val="24"/>
        </w:rPr>
        <w:t>и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рублей, в том числе общий объем условн</w:t>
      </w:r>
      <w:r w:rsidR="003402FE" w:rsidRPr="00001E96">
        <w:rPr>
          <w:rFonts w:ascii="Liberation Serif" w:hAnsi="Liberation Serif" w:cs="Liberation Serif"/>
          <w:sz w:val="24"/>
          <w:szCs w:val="24"/>
        </w:rPr>
        <w:t>о утверждаемых р</w:t>
      </w:r>
      <w:r w:rsidRPr="00001E96">
        <w:rPr>
          <w:rFonts w:ascii="Liberation Serif" w:hAnsi="Liberation Serif" w:cs="Liberation Serif"/>
          <w:sz w:val="24"/>
          <w:szCs w:val="24"/>
        </w:rPr>
        <w:t>асходов –</w:t>
      </w:r>
      <w:r w:rsidR="00406E6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2044E1">
        <w:rPr>
          <w:rFonts w:ascii="Liberation Serif" w:hAnsi="Liberation Serif" w:cs="Liberation Serif"/>
          <w:sz w:val="24"/>
          <w:szCs w:val="24"/>
        </w:rPr>
        <w:t>68 472,4</w:t>
      </w:r>
      <w:r w:rsidR="006838F1">
        <w:rPr>
          <w:rFonts w:ascii="Liberation Serif" w:hAnsi="Liberation Serif" w:cs="Liberation Serif"/>
          <w:sz w:val="24"/>
          <w:szCs w:val="24"/>
        </w:rPr>
        <w:t>0000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716CD0" w:rsidRPr="00001E96">
        <w:rPr>
          <w:rFonts w:ascii="Liberation Serif" w:hAnsi="Liberation Serif" w:cs="Liberation Serif"/>
          <w:sz w:val="24"/>
          <w:szCs w:val="24"/>
        </w:rPr>
        <w:t>и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рублей, объем расходов, осуществляемых за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счет межбюджетных трансфертов из областного бюджета, –</w:t>
      </w:r>
      <w:r w:rsidR="00167E2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2044E1">
        <w:rPr>
          <w:rFonts w:ascii="Liberation Serif" w:hAnsi="Liberation Serif"/>
          <w:sz w:val="24"/>
          <w:szCs w:val="24"/>
        </w:rPr>
        <w:t>3 330 988,3</w:t>
      </w:r>
      <w:r w:rsidR="006838F1">
        <w:rPr>
          <w:rFonts w:ascii="Liberation Serif" w:hAnsi="Liberation Serif"/>
          <w:sz w:val="24"/>
          <w:szCs w:val="24"/>
        </w:rPr>
        <w:t>0000</w:t>
      </w:r>
      <w:r w:rsidR="002044E1" w:rsidRPr="00001E96">
        <w:rPr>
          <w:rFonts w:ascii="Liberation Serif" w:hAnsi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587D37B1" w14:textId="61859AB5" w:rsidR="00006E2D" w:rsidRPr="00001E96" w:rsidRDefault="00A50812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2044E1">
        <w:rPr>
          <w:rFonts w:ascii="Liberation Serif" w:hAnsi="Liberation Serif" w:cs="Liberation Serif"/>
          <w:sz w:val="24"/>
          <w:szCs w:val="24"/>
        </w:rPr>
        <w:t>на 2025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6838F1">
        <w:rPr>
          <w:rFonts w:ascii="Liberation Serif" w:hAnsi="Liberation Serif" w:cs="Liberation Serif"/>
          <w:sz w:val="24"/>
          <w:szCs w:val="24"/>
        </w:rPr>
        <w:t>4 622 957,67276</w:t>
      </w:r>
      <w:r w:rsidR="00FC4628"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FD6984" w:rsidRPr="00001E96">
        <w:rPr>
          <w:rFonts w:ascii="Liberation Serif" w:hAnsi="Liberation Serif" w:cs="Liberation Serif"/>
          <w:sz w:val="24"/>
          <w:szCs w:val="24"/>
        </w:rPr>
        <w:t>и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рублей, в том числе общий объем условн</w:t>
      </w:r>
      <w:r w:rsidR="004A77F6" w:rsidRPr="00001E96">
        <w:rPr>
          <w:rFonts w:ascii="Liberation Serif" w:hAnsi="Liberation Serif" w:cs="Liberation Serif"/>
          <w:sz w:val="24"/>
          <w:szCs w:val="24"/>
        </w:rPr>
        <w:t>о утверждаемых расход</w:t>
      </w:r>
      <w:r w:rsidR="00193D5F" w:rsidRPr="00001E96">
        <w:rPr>
          <w:rFonts w:ascii="Liberation Serif" w:hAnsi="Liberation Serif" w:cs="Liberation Serif"/>
          <w:sz w:val="24"/>
          <w:szCs w:val="24"/>
        </w:rPr>
        <w:t>о</w:t>
      </w:r>
      <w:r w:rsidR="00406E69" w:rsidRPr="00001E96">
        <w:rPr>
          <w:rFonts w:ascii="Liberation Serif" w:hAnsi="Liberation Serif" w:cs="Liberation Serif"/>
          <w:sz w:val="24"/>
          <w:szCs w:val="24"/>
        </w:rPr>
        <w:t xml:space="preserve">в – </w:t>
      </w:r>
      <w:r w:rsidR="002044E1">
        <w:rPr>
          <w:rFonts w:ascii="Liberation Serif" w:hAnsi="Liberation Serif" w:cs="Liberation Serif"/>
          <w:sz w:val="24"/>
          <w:szCs w:val="24"/>
        </w:rPr>
        <w:t>134 903,2</w:t>
      </w:r>
      <w:r w:rsidR="006838F1">
        <w:rPr>
          <w:rFonts w:ascii="Liberation Serif" w:hAnsi="Liberation Serif" w:cs="Liberation Serif"/>
          <w:sz w:val="24"/>
          <w:szCs w:val="24"/>
        </w:rPr>
        <w:t>0000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ты</w:t>
      </w:r>
      <w:r w:rsidRPr="00001E96">
        <w:rPr>
          <w:rFonts w:ascii="Liberation Serif" w:hAnsi="Liberation Serif" w:cs="Liberation Serif"/>
          <w:sz w:val="24"/>
          <w:szCs w:val="24"/>
        </w:rPr>
        <w:t>сяч</w:t>
      </w:r>
      <w:r w:rsidR="00193D5F" w:rsidRPr="00001E96">
        <w:rPr>
          <w:rFonts w:ascii="Liberation Serif" w:hAnsi="Liberation Serif" w:cs="Liberation Serif"/>
          <w:sz w:val="24"/>
          <w:szCs w:val="24"/>
        </w:rPr>
        <w:t>и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рублей, объем расходов, осуществляемых за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счет межбюджетных трансфертов из областного бюджета, –</w:t>
      </w:r>
      <w:r w:rsidR="00167E2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2044E1">
        <w:rPr>
          <w:rFonts w:ascii="Liberation Serif" w:hAnsi="Liberation Serif"/>
          <w:sz w:val="24"/>
          <w:szCs w:val="24"/>
        </w:rPr>
        <w:t>2 442 970,4</w:t>
      </w:r>
      <w:r w:rsidR="006838F1">
        <w:rPr>
          <w:rFonts w:ascii="Liberation Serif" w:hAnsi="Liberation Serif"/>
          <w:sz w:val="24"/>
          <w:szCs w:val="24"/>
        </w:rPr>
        <w:t>0000</w:t>
      </w:r>
      <w:r w:rsidR="002044E1">
        <w:rPr>
          <w:rFonts w:ascii="Liberation Serif" w:hAnsi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56CE6FF8" w14:textId="77777777" w:rsidR="00006E2D" w:rsidRPr="00001E96" w:rsidRDefault="0070163E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3) </w:t>
      </w:r>
      <w:r w:rsidR="00006E2D" w:rsidRPr="00001E96">
        <w:rPr>
          <w:rFonts w:ascii="Liberation Serif" w:hAnsi="Liberation Serif" w:cs="Liberation Serif"/>
          <w:sz w:val="24"/>
          <w:szCs w:val="24"/>
        </w:rPr>
        <w:t>дефицит бюджета городского округа Верхняя Пышма составляет:</w:t>
      </w:r>
    </w:p>
    <w:p w14:paraId="48AA61CC" w14:textId="2E035BC4" w:rsidR="00FD6984" w:rsidRPr="00001E96" w:rsidRDefault="009D6A53" w:rsidP="00FD6984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2044E1">
        <w:rPr>
          <w:rFonts w:ascii="Liberation Serif" w:hAnsi="Liberation Serif" w:cs="Liberation Serif"/>
          <w:sz w:val="24"/>
          <w:szCs w:val="24"/>
        </w:rPr>
        <w:t>в 2023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году размер дефицита бюджета городского округа Верхняя Пышма составляет </w:t>
      </w:r>
      <w:r w:rsidR="006838F1">
        <w:rPr>
          <w:rFonts w:ascii="Liberation Serif" w:hAnsi="Liberation Serif" w:cs="Liberation Serif"/>
          <w:sz w:val="24"/>
          <w:szCs w:val="24"/>
        </w:rPr>
        <w:t>125 422,41165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тысячи рублей, или </w:t>
      </w:r>
      <w:r w:rsidR="002044E1">
        <w:rPr>
          <w:rFonts w:ascii="Liberation Serif" w:hAnsi="Liberation Serif" w:cs="Liberation Serif"/>
          <w:sz w:val="24"/>
          <w:szCs w:val="24"/>
        </w:rPr>
        <w:t>9,7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826ABD" w:rsidRPr="00001E96">
        <w:rPr>
          <w:rFonts w:ascii="Liberation Serif" w:hAnsi="Liberation Serif" w:cs="Liberation Serif"/>
          <w:sz w:val="24"/>
          <w:szCs w:val="24"/>
        </w:rPr>
        <w:t>%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объема доходов бюджета городского округа Верхняя Пышма (без учета безвозмездных поступлений и поступлений налога на доходы физических лиц по дополнительному норма</w:t>
      </w:r>
      <w:r w:rsidR="003D3307" w:rsidRPr="00001E96">
        <w:rPr>
          <w:rFonts w:ascii="Liberation Serif" w:hAnsi="Liberation Serif" w:cs="Liberation Serif"/>
          <w:sz w:val="24"/>
          <w:szCs w:val="24"/>
        </w:rPr>
        <w:t xml:space="preserve">тиву отчислений в размере </w:t>
      </w:r>
      <w:r w:rsidR="002044E1">
        <w:rPr>
          <w:rFonts w:ascii="Liberation Serif" w:hAnsi="Liberation Serif" w:cs="Liberation Serif"/>
          <w:sz w:val="24"/>
          <w:szCs w:val="24"/>
        </w:rPr>
        <w:t>1</w:t>
      </w:r>
      <w:r w:rsidR="00B205DE" w:rsidRPr="00001E96">
        <w:rPr>
          <w:rFonts w:ascii="Liberation Serif" w:hAnsi="Liberation Serif" w:cs="Liberation Serif"/>
          <w:sz w:val="24"/>
          <w:szCs w:val="24"/>
        </w:rPr>
        <w:t>0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826ABD" w:rsidRPr="00001E96">
        <w:rPr>
          <w:rFonts w:ascii="Liberation Serif" w:hAnsi="Liberation Serif" w:cs="Liberation Serif"/>
          <w:sz w:val="24"/>
          <w:szCs w:val="24"/>
        </w:rPr>
        <w:t>%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), в том числе </w:t>
      </w:r>
      <w:r w:rsidR="006838F1">
        <w:rPr>
          <w:rFonts w:ascii="Liberation Serif" w:hAnsi="Liberation Serif" w:cs="Liberation Serif"/>
          <w:sz w:val="24"/>
          <w:szCs w:val="24"/>
        </w:rPr>
        <w:t>125 422,41165</w:t>
      </w:r>
      <w:r w:rsidR="0030124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D6984" w:rsidRPr="00001E96">
        <w:rPr>
          <w:rFonts w:ascii="Liberation Serif" w:hAnsi="Liberation Serif" w:cs="Liberation Serif"/>
          <w:sz w:val="24"/>
          <w:szCs w:val="24"/>
        </w:rPr>
        <w:t>тысячи рублей за</w:t>
      </w:r>
      <w:r w:rsidR="0030124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D6984" w:rsidRPr="00001E96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</w:t>
      </w:r>
      <w:proofErr w:type="gramEnd"/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="002044E1">
        <w:rPr>
          <w:rFonts w:ascii="Liberation Serif" w:hAnsi="Liberation Serif" w:cs="Liberation Serif"/>
          <w:sz w:val="24"/>
          <w:szCs w:val="24"/>
        </w:rPr>
        <w:t xml:space="preserve"> Верхняя Пышма на 01 января 2023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14:paraId="4B76ADBE" w14:textId="09EF418F" w:rsidR="00FD6984" w:rsidRPr="00001E96" w:rsidRDefault="002044E1" w:rsidP="00FD6984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lastRenderedPageBreak/>
        <w:t>– в 2024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году размер дефицита бюджета городского округа В</w:t>
      </w:r>
      <w:r w:rsidR="00076D05" w:rsidRPr="00001E96">
        <w:rPr>
          <w:rFonts w:ascii="Liberation Serif" w:hAnsi="Liberation Serif" w:cs="Liberation Serif"/>
          <w:sz w:val="24"/>
          <w:szCs w:val="24"/>
        </w:rPr>
        <w:t xml:space="preserve">ерхняя Пышма составляет </w:t>
      </w:r>
      <w:r w:rsidR="006838F1">
        <w:rPr>
          <w:rFonts w:ascii="Liberation Serif" w:hAnsi="Liberation Serif" w:cs="Liberation Serif"/>
          <w:sz w:val="24"/>
          <w:szCs w:val="24"/>
        </w:rPr>
        <w:t>69 019,21520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тысячи рублей, или </w:t>
      </w:r>
      <w:r>
        <w:rPr>
          <w:rFonts w:ascii="Liberation Serif" w:hAnsi="Liberation Serif" w:cs="Liberation Serif"/>
          <w:sz w:val="24"/>
          <w:szCs w:val="24"/>
        </w:rPr>
        <w:t>5,2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% </w:t>
      </w:r>
      <w:r w:rsidR="00FD6984" w:rsidRPr="00001E96">
        <w:rPr>
          <w:rFonts w:ascii="Liberation Serif" w:hAnsi="Liberation Serif" w:cs="Liberation Serif"/>
          <w:sz w:val="24"/>
          <w:szCs w:val="24"/>
        </w:rPr>
        <w:t>объема доходов бюджета городского округа Верхняя Пышма (без учета безвозмездных поступлений и поступлений налога на доходы физических лиц по</w:t>
      </w:r>
      <w:r w:rsidR="00EB6048" w:rsidRPr="00001E96">
        <w:rPr>
          <w:rFonts w:ascii="Liberation Serif" w:hAnsi="Liberation Serif" w:cs="Liberation Serif"/>
          <w:sz w:val="24"/>
          <w:szCs w:val="24"/>
        </w:rPr>
        <w:t> </w:t>
      </w:r>
      <w:r w:rsidR="00FD6984" w:rsidRPr="00001E96">
        <w:rPr>
          <w:rFonts w:ascii="Liberation Serif" w:hAnsi="Liberation Serif" w:cs="Liberation Serif"/>
          <w:sz w:val="24"/>
          <w:szCs w:val="24"/>
        </w:rPr>
        <w:t>дополнительному н</w:t>
      </w:r>
      <w:r w:rsidR="002E6021" w:rsidRPr="00001E96">
        <w:rPr>
          <w:rFonts w:ascii="Liberation Serif" w:hAnsi="Liberation Serif" w:cs="Liberation Serif"/>
          <w:sz w:val="24"/>
          <w:szCs w:val="24"/>
        </w:rPr>
        <w:t xml:space="preserve">ормативу отчислений в размере </w:t>
      </w:r>
      <w:r>
        <w:rPr>
          <w:rFonts w:ascii="Liberation Serif" w:hAnsi="Liberation Serif" w:cs="Liberation Serif"/>
          <w:sz w:val="24"/>
          <w:szCs w:val="24"/>
        </w:rPr>
        <w:t>14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826ABD" w:rsidRPr="00001E96">
        <w:rPr>
          <w:rFonts w:ascii="Liberation Serif" w:hAnsi="Liberation Serif" w:cs="Liberation Serif"/>
          <w:sz w:val="24"/>
          <w:szCs w:val="24"/>
        </w:rPr>
        <w:t>%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), в том числе </w:t>
      </w:r>
      <w:r w:rsidR="00B01CE6">
        <w:rPr>
          <w:rFonts w:ascii="Liberation Serif" w:hAnsi="Liberation Serif" w:cs="Liberation Serif"/>
          <w:sz w:val="24"/>
          <w:szCs w:val="24"/>
        </w:rPr>
        <w:t>69 019,21520</w:t>
      </w:r>
      <w:r w:rsidR="00B01CE6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D6984" w:rsidRPr="00001E96">
        <w:rPr>
          <w:rFonts w:ascii="Liberation Serif" w:hAnsi="Liberation Serif" w:cs="Liberation Serif"/>
          <w:sz w:val="24"/>
          <w:szCs w:val="24"/>
        </w:rPr>
        <w:t>тысячи рублей за</w:t>
      </w:r>
      <w:r w:rsidR="0030124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D6984" w:rsidRPr="00001E96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</w:t>
      </w:r>
      <w:proofErr w:type="gramEnd"/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городского округа Верхняя Пышма на 01 янв</w:t>
      </w:r>
      <w:r>
        <w:rPr>
          <w:rFonts w:ascii="Liberation Serif" w:hAnsi="Liberation Serif" w:cs="Liberation Serif"/>
          <w:sz w:val="24"/>
          <w:szCs w:val="24"/>
        </w:rPr>
        <w:t>аря 2024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14:paraId="22F43BAD" w14:textId="5076CD56" w:rsidR="008222D3" w:rsidRPr="00001E96" w:rsidRDefault="002044E1" w:rsidP="00FD698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– в 2025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году размер дефицита бюджета городского округа В</w:t>
      </w:r>
      <w:r w:rsidR="00076D05" w:rsidRPr="00001E96">
        <w:rPr>
          <w:rFonts w:ascii="Liberation Serif" w:hAnsi="Liberation Serif" w:cs="Liberation Serif"/>
          <w:sz w:val="24"/>
          <w:szCs w:val="24"/>
        </w:rPr>
        <w:t xml:space="preserve">ерхняя Пышма составляет </w:t>
      </w:r>
      <w:r w:rsidR="006838F1">
        <w:rPr>
          <w:rFonts w:ascii="Liberation Serif" w:hAnsi="Liberation Serif" w:cs="Liberation Serif"/>
          <w:sz w:val="24"/>
          <w:szCs w:val="24"/>
        </w:rPr>
        <w:t>130 719,92976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76D05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рублей, или </w:t>
      </w:r>
      <w:r>
        <w:rPr>
          <w:rFonts w:ascii="Liberation Serif" w:hAnsi="Liberation Serif" w:cs="Liberation Serif"/>
          <w:sz w:val="24"/>
          <w:szCs w:val="24"/>
        </w:rPr>
        <w:t>9,4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826ABD" w:rsidRPr="00001E96">
        <w:rPr>
          <w:rFonts w:ascii="Liberation Serif" w:hAnsi="Liberation Serif" w:cs="Liberation Serif"/>
          <w:sz w:val="24"/>
          <w:szCs w:val="24"/>
        </w:rPr>
        <w:t>%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объема доходов бюджета городского округа Верхняя Пышма (без учета безвозмездных поступлений и поступлений налога на доходы физических лиц по</w:t>
      </w:r>
      <w:r w:rsidR="00EB6048" w:rsidRPr="00001E96">
        <w:rPr>
          <w:rFonts w:ascii="Liberation Serif" w:hAnsi="Liberation Serif" w:cs="Liberation Serif"/>
          <w:sz w:val="24"/>
          <w:szCs w:val="24"/>
        </w:rPr>
        <w:t> </w:t>
      </w:r>
      <w:r w:rsidR="00FD6984" w:rsidRPr="00001E96">
        <w:rPr>
          <w:rFonts w:ascii="Liberation Serif" w:hAnsi="Liberation Serif" w:cs="Liberation Serif"/>
          <w:sz w:val="24"/>
          <w:szCs w:val="24"/>
        </w:rPr>
        <w:t>дополнительному н</w:t>
      </w:r>
      <w:r>
        <w:rPr>
          <w:rFonts w:ascii="Liberation Serif" w:hAnsi="Liberation Serif" w:cs="Liberation Serif"/>
          <w:sz w:val="24"/>
          <w:szCs w:val="24"/>
        </w:rPr>
        <w:t>ормативу отчислений в размере 14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826ABD" w:rsidRPr="00001E96">
        <w:rPr>
          <w:rFonts w:ascii="Liberation Serif" w:hAnsi="Liberation Serif" w:cs="Liberation Serif"/>
          <w:sz w:val="24"/>
          <w:szCs w:val="24"/>
        </w:rPr>
        <w:t>%</w:t>
      </w:r>
      <w:r w:rsidR="00076D05" w:rsidRPr="00001E96">
        <w:rPr>
          <w:rFonts w:ascii="Liberation Serif" w:hAnsi="Liberation Serif" w:cs="Liberation Serif"/>
          <w:sz w:val="24"/>
          <w:szCs w:val="24"/>
        </w:rPr>
        <w:t xml:space="preserve">), в том числе </w:t>
      </w:r>
      <w:r w:rsidR="00B01CE6">
        <w:rPr>
          <w:rFonts w:ascii="Liberation Serif" w:hAnsi="Liberation Serif" w:cs="Liberation Serif"/>
          <w:sz w:val="24"/>
          <w:szCs w:val="24"/>
        </w:rPr>
        <w:t>130 719,92976</w:t>
      </w:r>
      <w:r w:rsidR="00B01CE6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0" w:name="_GoBack"/>
      <w:bookmarkEnd w:id="0"/>
      <w:r w:rsidR="00076D05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B205DE" w:rsidRPr="00001E96">
        <w:rPr>
          <w:rFonts w:ascii="Liberation Serif" w:hAnsi="Liberation Serif" w:cs="Liberation Serif"/>
          <w:sz w:val="24"/>
          <w:szCs w:val="24"/>
        </w:rPr>
        <w:t>и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рублей за</w:t>
      </w:r>
      <w:r w:rsidR="0030124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D6984" w:rsidRPr="00001E96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</w:t>
      </w:r>
      <w:proofErr w:type="gramEnd"/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>
        <w:rPr>
          <w:rFonts w:ascii="Liberation Serif" w:hAnsi="Liberation Serif" w:cs="Liberation Serif"/>
          <w:sz w:val="24"/>
          <w:szCs w:val="24"/>
        </w:rPr>
        <w:t xml:space="preserve"> Верхняя Пышма на 01 января 2025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14:paraId="659C1B9E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4) общий объем бюджетных ассигнований, направляемых из бюджета городского округа Верхняя Пышма на исполнение публичных нормативных обязательств, составляет:</w:t>
      </w:r>
    </w:p>
    <w:p w14:paraId="30DC66CC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1 071,10000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12607741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1 114,10000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19CBB59C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1 158,80000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3702CF9B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5) общий объем бюджетных ассигнований муниципального дорожного фонда городского округа Верхняя Пышма составляет:</w:t>
      </w:r>
    </w:p>
    <w:p w14:paraId="01E32E0D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226 761,40000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36A59CE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116 722,10000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2203E658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</w:t>
      </w:r>
      <w:r>
        <w:rPr>
          <w:rFonts w:ascii="Liberation Serif" w:hAnsi="Liberation Serif" w:cs="Liberation Serif"/>
          <w:sz w:val="24"/>
          <w:szCs w:val="24"/>
        </w:rPr>
        <w:t xml:space="preserve">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102 381,70000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AA8726A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6) общий объем бюджетных ассигнований, направляемых из бюджета городского округа Верхняя Пышма на финансовое обеспечение муниципальных программ, составляет:</w:t>
      </w:r>
    </w:p>
    <w:p w14:paraId="7B39F66D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4 775 574,56665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79AFB8B4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5 279 535,30392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654DD8C9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4 468 122,48176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7682798C" w14:textId="77777777" w:rsidR="00F806DF" w:rsidRPr="00001E96" w:rsidRDefault="00F806DF" w:rsidP="00F806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7) предельный объем муниципального долга бюджета городского округа Верхняя Пышма составляет:</w:t>
      </w:r>
    </w:p>
    <w:p w14:paraId="067DEA99" w14:textId="77777777" w:rsidR="00F806DF" w:rsidRPr="00001E96" w:rsidRDefault="00F806DF" w:rsidP="00F806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0,0</w:t>
      </w:r>
      <w:r>
        <w:rPr>
          <w:rFonts w:ascii="Liberation Serif" w:hAnsi="Liberation Serif" w:cs="Liberation Serif"/>
          <w:sz w:val="24"/>
          <w:szCs w:val="24"/>
        </w:rPr>
        <w:t>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 </w:t>
      </w:r>
      <w:r>
        <w:rPr>
          <w:rFonts w:ascii="Liberation Serif" w:hAnsi="Liberation Serif" w:cs="Liberation Serif"/>
          <w:sz w:val="24"/>
          <w:szCs w:val="24"/>
        </w:rPr>
        <w:t>на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79D9114" w14:textId="77777777" w:rsidR="00F806DF" w:rsidRPr="00001E96" w:rsidRDefault="00F806DF" w:rsidP="00F806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 тысячи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2D36728" w14:textId="77777777" w:rsidR="00F806DF" w:rsidRPr="00001E96" w:rsidRDefault="00F806DF" w:rsidP="00F806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 тысячи рублей на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32960E4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8) верхний предел муниципального внутреннего долга бюджета городского округа Верхняя Пышма составляет:</w:t>
      </w:r>
    </w:p>
    <w:p w14:paraId="4576F23B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0,0</w:t>
      </w:r>
      <w:r>
        <w:rPr>
          <w:rFonts w:ascii="Liberation Serif" w:hAnsi="Liberation Serif" w:cs="Liberation Serif"/>
          <w:sz w:val="24"/>
          <w:szCs w:val="24"/>
        </w:rPr>
        <w:t>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 по сос</w:t>
      </w:r>
      <w:r>
        <w:rPr>
          <w:rFonts w:ascii="Liberation Serif" w:hAnsi="Liberation Serif" w:cs="Liberation Serif"/>
          <w:sz w:val="24"/>
          <w:szCs w:val="24"/>
        </w:rPr>
        <w:t>тоянию на 1 января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 Верхняя Пышма – 0,0</w:t>
      </w:r>
      <w:r>
        <w:rPr>
          <w:rFonts w:ascii="Liberation Serif" w:hAnsi="Liberation Serif" w:cs="Liberation Serif"/>
          <w:sz w:val="24"/>
          <w:szCs w:val="24"/>
        </w:rPr>
        <w:t>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7F378E62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0,0</w:t>
      </w:r>
      <w:r>
        <w:rPr>
          <w:rFonts w:ascii="Liberation Serif" w:hAnsi="Liberation Serif" w:cs="Liberation Serif"/>
          <w:sz w:val="24"/>
          <w:szCs w:val="24"/>
        </w:rPr>
        <w:t>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 по сос</w:t>
      </w:r>
      <w:r>
        <w:rPr>
          <w:rFonts w:ascii="Liberation Serif" w:hAnsi="Liberation Serif" w:cs="Liberation Serif"/>
          <w:sz w:val="24"/>
          <w:szCs w:val="24"/>
        </w:rPr>
        <w:t>тоянию на 1 января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 Верхняя Пышма – 0,0</w:t>
      </w:r>
      <w:r>
        <w:rPr>
          <w:rFonts w:ascii="Liberation Serif" w:hAnsi="Liberation Serif" w:cs="Liberation Serif"/>
          <w:sz w:val="24"/>
          <w:szCs w:val="24"/>
        </w:rPr>
        <w:t>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115E3459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0,0</w:t>
      </w:r>
      <w:r>
        <w:rPr>
          <w:rFonts w:ascii="Liberation Serif" w:hAnsi="Liberation Serif" w:cs="Liberation Serif"/>
          <w:sz w:val="24"/>
          <w:szCs w:val="24"/>
        </w:rPr>
        <w:t>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 по сос</w:t>
      </w:r>
      <w:r>
        <w:rPr>
          <w:rFonts w:ascii="Liberation Serif" w:hAnsi="Liberation Serif" w:cs="Liberation Serif"/>
          <w:sz w:val="24"/>
          <w:szCs w:val="24"/>
        </w:rPr>
        <w:t>тоянию на 1 января 2026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 Верхняя Пышма – 0,0</w:t>
      </w:r>
      <w:r>
        <w:rPr>
          <w:rFonts w:ascii="Liberation Serif" w:hAnsi="Liberation Serif" w:cs="Liberation Serif"/>
          <w:sz w:val="24"/>
          <w:szCs w:val="24"/>
        </w:rPr>
        <w:t>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660AFFCA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9) расходы на обслуживание муниципального долга городского округа Верхняя Пышма не предусмотрены;</w:t>
      </w:r>
    </w:p>
    <w:p w14:paraId="4F03D0D5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10) осуществление муниципальных внутренних заимствований городского округа Верхняя Пышма </w:t>
      </w:r>
      <w:r>
        <w:rPr>
          <w:rFonts w:ascii="Liberation Serif" w:hAnsi="Liberation Serif" w:cs="Liberation Serif"/>
          <w:sz w:val="24"/>
          <w:szCs w:val="24"/>
        </w:rPr>
        <w:t>в 2023 году и плановом периоде 2024 и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606F5D29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11) предоставление муниципальных гарантий городского округа Верхняя Пышма в </w:t>
      </w:r>
      <w:r>
        <w:rPr>
          <w:rFonts w:ascii="Liberation Serif" w:hAnsi="Liberation Serif" w:cs="Liberation Serif"/>
          <w:sz w:val="24"/>
          <w:szCs w:val="24"/>
        </w:rPr>
        <w:t>2023</w:t>
      </w:r>
      <w:r w:rsidRPr="00001E96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году и плановом периоде 2024 и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2B55C94F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12) предоставление бюджетных кредитов из бюджета городского округа Верхняя Пышма в</w:t>
      </w:r>
      <w:r>
        <w:rPr>
          <w:rFonts w:ascii="Liberation Serif" w:hAnsi="Liberation Serif" w:cs="Liberation Serif"/>
          <w:sz w:val="24"/>
          <w:szCs w:val="24"/>
        </w:rPr>
        <w:t xml:space="preserve">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и плановом периоде 202</w:t>
      </w:r>
      <w:r>
        <w:rPr>
          <w:rFonts w:ascii="Liberation Serif" w:hAnsi="Liberation Serif" w:cs="Liberation Serif"/>
          <w:sz w:val="24"/>
          <w:szCs w:val="24"/>
        </w:rPr>
        <w:t>4 и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1518A641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13) размер резервного фонда администрации городского округа Верхняя Пышма составляет:</w:t>
      </w:r>
    </w:p>
    <w:p w14:paraId="6DAEDB2F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– 1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200</w:t>
      </w:r>
      <w:r>
        <w:rPr>
          <w:rFonts w:ascii="Liberation Serif" w:hAnsi="Liberation Serif" w:cs="Liberation Serif"/>
          <w:sz w:val="24"/>
          <w:szCs w:val="24"/>
        </w:rPr>
        <w:t>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681B9687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– 1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200</w:t>
      </w:r>
      <w:r>
        <w:rPr>
          <w:rFonts w:ascii="Liberation Serif" w:hAnsi="Liberation Serif" w:cs="Liberation Serif"/>
          <w:sz w:val="24"/>
          <w:szCs w:val="24"/>
        </w:rPr>
        <w:t>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056AAE03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– 1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200</w:t>
      </w:r>
      <w:r>
        <w:rPr>
          <w:rFonts w:ascii="Liberation Serif" w:hAnsi="Liberation Serif" w:cs="Liberation Serif"/>
          <w:sz w:val="24"/>
          <w:szCs w:val="24"/>
        </w:rPr>
        <w:t>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рублей.</w:t>
      </w:r>
    </w:p>
    <w:p w14:paraId="5A6833E2" w14:textId="77777777" w:rsidR="002F7044" w:rsidRPr="00001E96" w:rsidRDefault="008822F6" w:rsidP="002F704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2. </w:t>
      </w:r>
      <w:r w:rsidR="002F7044" w:rsidRPr="00001E96">
        <w:rPr>
          <w:rFonts w:ascii="Liberation Serif" w:hAnsi="Liberation Serif" w:cs="Liberation Serif"/>
          <w:sz w:val="24"/>
          <w:szCs w:val="24"/>
        </w:rPr>
        <w:t>Утвердить:</w:t>
      </w:r>
    </w:p>
    <w:p w14:paraId="6F860C13" w14:textId="1A58A85B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 xml:space="preserve">1) свод доходов бюджета городского округа Верхняя Пышма </w:t>
      </w:r>
      <w:r w:rsidR="005E638A">
        <w:rPr>
          <w:rFonts w:ascii="Liberation Serif" w:hAnsi="Liberation Serif"/>
          <w:sz w:val="24"/>
          <w:szCs w:val="24"/>
        </w:rPr>
        <w:t>на 2023</w:t>
      </w:r>
      <w:r w:rsidRPr="00001E96">
        <w:rPr>
          <w:rFonts w:ascii="Liberation Serif" w:hAnsi="Liberation Serif"/>
          <w:sz w:val="24"/>
          <w:szCs w:val="24"/>
        </w:rPr>
        <w:t xml:space="preserve"> год (приложение 1);</w:t>
      </w:r>
    </w:p>
    <w:p w14:paraId="048A1FAE" w14:textId="44308C3E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2) свод доходов бюджета городского округа Верхн</w:t>
      </w:r>
      <w:r w:rsidR="005E638A">
        <w:rPr>
          <w:rFonts w:ascii="Liberation Serif" w:hAnsi="Liberation Serif"/>
          <w:sz w:val="24"/>
          <w:szCs w:val="24"/>
        </w:rPr>
        <w:t>яя Пышма на плановый период 2024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и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5E638A">
        <w:rPr>
          <w:rFonts w:ascii="Liberation Serif" w:hAnsi="Liberation Serif"/>
          <w:sz w:val="24"/>
          <w:szCs w:val="24"/>
        </w:rPr>
        <w:t>2025</w:t>
      </w:r>
      <w:r w:rsidRPr="00001E96">
        <w:rPr>
          <w:rFonts w:ascii="Liberation Serif" w:hAnsi="Liberation Serif"/>
          <w:sz w:val="24"/>
          <w:szCs w:val="24"/>
        </w:rPr>
        <w:t xml:space="preserve"> годов (приложение 2);</w:t>
      </w:r>
    </w:p>
    <w:p w14:paraId="41EE038B" w14:textId="2539C25E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 xml:space="preserve">3) ведомственную структуру расходов бюджета по главным распорядителям бюджетных средств, разделам, подразделам и целевым статьям, группам </w:t>
      </w:r>
      <w:proofErr w:type="gramStart"/>
      <w:r w:rsidRPr="00001E96">
        <w:rPr>
          <w:rFonts w:ascii="Liberation Serif" w:hAnsi="Liberation Serif"/>
          <w:sz w:val="24"/>
          <w:szCs w:val="24"/>
        </w:rPr>
        <w:t>видов расходов классиф</w:t>
      </w:r>
      <w:r w:rsidR="005E638A">
        <w:rPr>
          <w:rFonts w:ascii="Liberation Serif" w:hAnsi="Liberation Serif"/>
          <w:sz w:val="24"/>
          <w:szCs w:val="24"/>
        </w:rPr>
        <w:t>икации расходов бюджетов</w:t>
      </w:r>
      <w:proofErr w:type="gramEnd"/>
      <w:r w:rsidR="005E638A">
        <w:rPr>
          <w:rFonts w:ascii="Liberation Serif" w:hAnsi="Liberation Serif"/>
          <w:sz w:val="24"/>
          <w:szCs w:val="24"/>
        </w:rPr>
        <w:t xml:space="preserve"> на 2023</w:t>
      </w:r>
      <w:r w:rsidRPr="00001E96">
        <w:rPr>
          <w:rFonts w:ascii="Liberation Serif" w:hAnsi="Liberation Serif"/>
          <w:sz w:val="24"/>
          <w:szCs w:val="24"/>
        </w:rPr>
        <w:t xml:space="preserve"> год (приложение 3);</w:t>
      </w:r>
    </w:p>
    <w:p w14:paraId="630AC136" w14:textId="1C205B04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 xml:space="preserve">4) ведомственную структуру расходов бюджета по главным распорядителям бюджетных средств, разделам, подразделам и целевым статьям, группам </w:t>
      </w:r>
      <w:proofErr w:type="gramStart"/>
      <w:r w:rsidRPr="00001E96">
        <w:rPr>
          <w:rFonts w:ascii="Liberation Serif" w:hAnsi="Liberation Serif"/>
          <w:sz w:val="24"/>
          <w:szCs w:val="24"/>
        </w:rPr>
        <w:t xml:space="preserve">видов расходов классификации расходов </w:t>
      </w:r>
      <w:r w:rsidR="005E638A">
        <w:rPr>
          <w:rFonts w:ascii="Liberation Serif" w:hAnsi="Liberation Serif"/>
          <w:sz w:val="24"/>
          <w:szCs w:val="24"/>
        </w:rPr>
        <w:t>бюджетов</w:t>
      </w:r>
      <w:proofErr w:type="gramEnd"/>
      <w:r w:rsidR="005E638A">
        <w:rPr>
          <w:rFonts w:ascii="Liberation Serif" w:hAnsi="Liberation Serif"/>
          <w:sz w:val="24"/>
          <w:szCs w:val="24"/>
        </w:rPr>
        <w:t xml:space="preserve"> на плановый период 2024 и 2025</w:t>
      </w:r>
      <w:r w:rsidRPr="00001E96">
        <w:rPr>
          <w:rFonts w:ascii="Liberation Serif" w:hAnsi="Liberation Serif"/>
          <w:sz w:val="24"/>
          <w:szCs w:val="24"/>
        </w:rPr>
        <w:t xml:space="preserve"> годов (приложение 4);</w:t>
      </w:r>
    </w:p>
    <w:p w14:paraId="2EA32D07" w14:textId="3EEE15E9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5) распределение бюджетных ассигнований по разделам, подразделам, целевым статьям и видам расходов бюджета городск</w:t>
      </w:r>
      <w:r w:rsidR="005E638A">
        <w:rPr>
          <w:rFonts w:ascii="Liberation Serif" w:hAnsi="Liberation Serif"/>
          <w:sz w:val="24"/>
          <w:szCs w:val="24"/>
        </w:rPr>
        <w:t>ого округа Верхняя Пышма на 2023</w:t>
      </w:r>
      <w:r w:rsidRPr="00001E96">
        <w:rPr>
          <w:rFonts w:ascii="Liberation Serif" w:hAnsi="Liberation Serif"/>
          <w:sz w:val="24"/>
          <w:szCs w:val="24"/>
        </w:rPr>
        <w:t xml:space="preserve"> год (приложение 5);</w:t>
      </w:r>
    </w:p>
    <w:p w14:paraId="45033B69" w14:textId="2C3B67F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6) распределение бюджетных ассигнований по разделам, подразделам, целевым статьям и видам расходов бюджета городского округа Верхн</w:t>
      </w:r>
      <w:r w:rsidR="005E638A">
        <w:rPr>
          <w:rFonts w:ascii="Liberation Serif" w:hAnsi="Liberation Serif"/>
          <w:sz w:val="24"/>
          <w:szCs w:val="24"/>
        </w:rPr>
        <w:t>яя Пышма на плановый период 2024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и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5E638A">
        <w:rPr>
          <w:rFonts w:ascii="Liberation Serif" w:hAnsi="Liberation Serif"/>
          <w:sz w:val="24"/>
          <w:szCs w:val="24"/>
        </w:rPr>
        <w:t>2025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годов (приложение 6);</w:t>
      </w:r>
    </w:p>
    <w:p w14:paraId="280B0B21" w14:textId="2E5AD19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bookmarkStart w:id="1" w:name="Par380"/>
      <w:bookmarkEnd w:id="1"/>
      <w:r w:rsidRPr="00001E96">
        <w:rPr>
          <w:rFonts w:ascii="Liberation Serif" w:hAnsi="Liberation Serif"/>
          <w:sz w:val="24"/>
          <w:szCs w:val="24"/>
        </w:rPr>
        <w:t xml:space="preserve">7) свод </w:t>
      </w:r>
      <w:proofErr w:type="gramStart"/>
      <w:r w:rsidRPr="00001E96">
        <w:rPr>
          <w:rFonts w:ascii="Liberation Serif" w:hAnsi="Liberation Serif"/>
          <w:sz w:val="24"/>
          <w:szCs w:val="24"/>
        </w:rPr>
        <w:t>источников финансирования дефицита бюджета городского округа</w:t>
      </w:r>
      <w:proofErr w:type="gramEnd"/>
      <w:r w:rsidRPr="00001E96">
        <w:rPr>
          <w:rFonts w:ascii="Liberation Serif" w:hAnsi="Liberation Serif"/>
          <w:sz w:val="24"/>
          <w:szCs w:val="24"/>
        </w:rPr>
        <w:t xml:space="preserve"> Верхняя </w:t>
      </w:r>
      <w:r w:rsidR="005E638A">
        <w:rPr>
          <w:rFonts w:ascii="Liberation Serif" w:hAnsi="Liberation Serif"/>
          <w:sz w:val="24"/>
          <w:szCs w:val="24"/>
        </w:rPr>
        <w:t>Пышма на 2023</w:t>
      </w:r>
      <w:r w:rsidRPr="00001E96">
        <w:rPr>
          <w:rFonts w:ascii="Liberation Serif" w:hAnsi="Liberation Serif"/>
          <w:sz w:val="24"/>
          <w:szCs w:val="24"/>
        </w:rPr>
        <w:t xml:space="preserve"> год (приложение 7);</w:t>
      </w:r>
    </w:p>
    <w:p w14:paraId="4AB6BE9D" w14:textId="77D1AF29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 xml:space="preserve">8) свод </w:t>
      </w:r>
      <w:proofErr w:type="gramStart"/>
      <w:r w:rsidRPr="00001E96">
        <w:rPr>
          <w:rFonts w:ascii="Liberation Serif" w:hAnsi="Liberation Serif"/>
          <w:sz w:val="24"/>
          <w:szCs w:val="24"/>
        </w:rPr>
        <w:t>источников финансирования дефицита бюджета городского округа</w:t>
      </w:r>
      <w:proofErr w:type="gramEnd"/>
      <w:r w:rsidRPr="00001E96">
        <w:rPr>
          <w:rFonts w:ascii="Liberation Serif" w:hAnsi="Liberation Serif"/>
          <w:sz w:val="24"/>
          <w:szCs w:val="24"/>
        </w:rPr>
        <w:t xml:space="preserve"> Верхн</w:t>
      </w:r>
      <w:r w:rsidR="005E638A">
        <w:rPr>
          <w:rFonts w:ascii="Liberation Serif" w:hAnsi="Liberation Serif"/>
          <w:sz w:val="24"/>
          <w:szCs w:val="24"/>
        </w:rPr>
        <w:t>яя Пышма на плановый период 2024 и 2025</w:t>
      </w:r>
      <w:r w:rsidRPr="00001E96">
        <w:rPr>
          <w:rFonts w:ascii="Liberation Serif" w:hAnsi="Liberation Serif"/>
          <w:sz w:val="24"/>
          <w:szCs w:val="24"/>
        </w:rPr>
        <w:t xml:space="preserve"> годов (приложение 8);</w:t>
      </w:r>
    </w:p>
    <w:p w14:paraId="5FBB6DC4" w14:textId="4FAD53C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9) реестр муниципальных программ и ведомственных целевых программ, подлежащих финансир</w:t>
      </w:r>
      <w:r w:rsidR="005E638A">
        <w:rPr>
          <w:rFonts w:ascii="Liberation Serif" w:hAnsi="Liberation Serif"/>
          <w:sz w:val="24"/>
          <w:szCs w:val="24"/>
        </w:rPr>
        <w:t>ованию в 2023</w:t>
      </w:r>
      <w:r w:rsidRPr="00001E96">
        <w:rPr>
          <w:rFonts w:ascii="Liberation Serif" w:hAnsi="Liberation Serif"/>
          <w:sz w:val="24"/>
          <w:szCs w:val="24"/>
        </w:rPr>
        <w:t xml:space="preserve"> году (приложение 9);</w:t>
      </w:r>
    </w:p>
    <w:p w14:paraId="346EE526" w14:textId="02719186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10) реестр муниципальных программ и ведомственных целевых программ, подлежащих финанс</w:t>
      </w:r>
      <w:r w:rsidR="005E638A">
        <w:rPr>
          <w:rFonts w:ascii="Liberation Serif" w:hAnsi="Liberation Serif"/>
          <w:sz w:val="24"/>
          <w:szCs w:val="24"/>
        </w:rPr>
        <w:t>ированию в плановом периоде 2024 и 2025</w:t>
      </w:r>
      <w:r w:rsidRPr="00001E96">
        <w:rPr>
          <w:rFonts w:ascii="Liberation Serif" w:hAnsi="Liberation Serif"/>
          <w:sz w:val="24"/>
          <w:szCs w:val="24"/>
        </w:rPr>
        <w:t xml:space="preserve"> годов (приложение 10).</w:t>
      </w:r>
    </w:p>
    <w:p w14:paraId="4BAB2E90" w14:textId="77777777" w:rsidR="0071190C" w:rsidRPr="00001E96" w:rsidRDefault="0070163E" w:rsidP="007119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3. </w:t>
      </w:r>
      <w:r w:rsidR="0071190C" w:rsidRPr="00001E96">
        <w:rPr>
          <w:rFonts w:ascii="Liberation Serif" w:hAnsi="Liberation Serif" w:cs="Liberation Serif"/>
          <w:sz w:val="24"/>
          <w:szCs w:val="24"/>
        </w:rPr>
        <w:t>Установить</w:t>
      </w:r>
      <w:r w:rsidR="009E09AF" w:rsidRPr="00001E96">
        <w:rPr>
          <w:rFonts w:ascii="Liberation Serif" w:hAnsi="Liberation Serif" w:cs="Liberation Serif"/>
          <w:sz w:val="24"/>
          <w:szCs w:val="24"/>
        </w:rPr>
        <w:t>, что</w:t>
      </w:r>
      <w:r w:rsidR="0071190C" w:rsidRPr="00001E96">
        <w:rPr>
          <w:rFonts w:ascii="Liberation Serif" w:hAnsi="Liberation Serif" w:cs="Liberation Serif"/>
          <w:sz w:val="24"/>
          <w:szCs w:val="24"/>
        </w:rPr>
        <w:t>:</w:t>
      </w:r>
    </w:p>
    <w:p w14:paraId="550A0E37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1) субсидии из средств бюджета городского округа Верхняя Пышма предоставляются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14:paraId="7DD03682" w14:textId="77777777" w:rsidR="00F806DF" w:rsidRPr="00001E96" w:rsidRDefault="00F806DF" w:rsidP="00F806D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муниципальному унитарному предприятию «</w:t>
      </w:r>
      <w:proofErr w:type="spellStart"/>
      <w:r w:rsidRPr="00001E96">
        <w:rPr>
          <w:rFonts w:ascii="Liberation Serif" w:hAnsi="Liberation Serif"/>
          <w:sz w:val="24"/>
          <w:szCs w:val="24"/>
        </w:rPr>
        <w:t>Верхнепышминский</w:t>
      </w:r>
      <w:proofErr w:type="spellEnd"/>
      <w:r w:rsidRPr="00001E96">
        <w:rPr>
          <w:rFonts w:ascii="Liberation Serif" w:hAnsi="Liberation Serif"/>
          <w:sz w:val="24"/>
          <w:szCs w:val="24"/>
        </w:rPr>
        <w:t xml:space="preserve"> расчетный центр», осуществляющему формирование и ведение базы данных для автоматизированной системы </w:t>
      </w:r>
      <w:proofErr w:type="spellStart"/>
      <w:r w:rsidRPr="00001E96">
        <w:rPr>
          <w:rFonts w:ascii="Liberation Serif" w:hAnsi="Liberation Serif"/>
          <w:sz w:val="24"/>
          <w:szCs w:val="24"/>
        </w:rPr>
        <w:t>похозяйственного</w:t>
      </w:r>
      <w:proofErr w:type="spellEnd"/>
      <w:r w:rsidRPr="00001E96">
        <w:rPr>
          <w:rFonts w:ascii="Liberation Serif" w:hAnsi="Liberation Serif"/>
          <w:sz w:val="24"/>
          <w:szCs w:val="24"/>
        </w:rPr>
        <w:t xml:space="preserve"> учета в городском округе Верхняя Пышма, в объеме:</w:t>
      </w:r>
    </w:p>
    <w:p w14:paraId="37C813F6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3 252,84000 тысячи рублей на 2023</w:t>
      </w:r>
      <w:r w:rsidRPr="00001E96">
        <w:rPr>
          <w:rFonts w:ascii="Liberation Serif" w:hAnsi="Liberation Serif"/>
          <w:sz w:val="24"/>
          <w:szCs w:val="24"/>
        </w:rPr>
        <w:t xml:space="preserve"> год;</w:t>
      </w:r>
    </w:p>
    <w:p w14:paraId="11B28C3A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0,00000 тысячи рублей на 2024</w:t>
      </w:r>
      <w:r w:rsidRPr="00001E96">
        <w:rPr>
          <w:rFonts w:ascii="Liberation Serif" w:hAnsi="Liberation Serif"/>
          <w:sz w:val="24"/>
          <w:szCs w:val="24"/>
        </w:rPr>
        <w:t xml:space="preserve"> год;</w:t>
      </w:r>
    </w:p>
    <w:p w14:paraId="09BA47F8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0,00000</w:t>
      </w:r>
      <w:r w:rsidRPr="00001E96">
        <w:rPr>
          <w:rFonts w:ascii="Liberation Serif" w:hAnsi="Liberation Serif"/>
          <w:sz w:val="24"/>
          <w:szCs w:val="24"/>
        </w:rPr>
        <w:t xml:space="preserve"> тысячи рубле</w:t>
      </w:r>
      <w:r>
        <w:rPr>
          <w:rFonts w:ascii="Liberation Serif" w:hAnsi="Liberation Serif"/>
          <w:sz w:val="24"/>
          <w:szCs w:val="24"/>
        </w:rPr>
        <w:t>й на 2025</w:t>
      </w:r>
      <w:r w:rsidRPr="00001E96">
        <w:rPr>
          <w:rFonts w:ascii="Liberation Serif" w:hAnsi="Liberation Serif"/>
          <w:sz w:val="24"/>
          <w:szCs w:val="24"/>
        </w:rPr>
        <w:t xml:space="preserve"> год;</w:t>
      </w:r>
    </w:p>
    <w:p w14:paraId="4A679FBA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организациям, осуществляющим мероприятия по обслуживанию и ремонту пожарных гидрантов, в объеме:</w:t>
      </w:r>
    </w:p>
    <w:p w14:paraId="046789FA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1 600,22672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 на</w:t>
      </w:r>
      <w:r>
        <w:rPr>
          <w:rFonts w:ascii="Liberation Serif" w:hAnsi="Liberation Serif" w:cs="Liberation Serif"/>
          <w:sz w:val="24"/>
          <w:szCs w:val="24"/>
        </w:rPr>
        <w:t xml:space="preserve">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324E269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1 200,00000 тысячи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90E9E87" w14:textId="77777777" w:rsidR="00F806DF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1 200,00000 тысячи рублей на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0E4665B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сельскохозяйственным товаропроизводителям, участвующим в выставках (ярмарках), конкурсах сельскохозяйственной продукции, в объеме:</w:t>
      </w:r>
    </w:p>
    <w:p w14:paraId="25376536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</w:t>
      </w:r>
      <w:r>
        <w:rPr>
          <w:rFonts w:ascii="Liberation Serif" w:hAnsi="Liberation Serif" w:cs="Liberation Serif"/>
          <w:sz w:val="24"/>
          <w:szCs w:val="24"/>
        </w:rPr>
        <w:t>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 на</w:t>
      </w:r>
      <w:r>
        <w:rPr>
          <w:rFonts w:ascii="Liberation Serif" w:hAnsi="Liberation Serif" w:cs="Liberation Serif"/>
          <w:sz w:val="24"/>
          <w:szCs w:val="24"/>
        </w:rPr>
        <w:t xml:space="preserve">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9328C47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</w:t>
      </w:r>
      <w:r>
        <w:rPr>
          <w:rFonts w:ascii="Liberation Serif" w:hAnsi="Liberation Serif" w:cs="Liberation Serif"/>
          <w:sz w:val="24"/>
          <w:szCs w:val="24"/>
        </w:rPr>
        <w:t>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</w:t>
      </w:r>
      <w:r>
        <w:rPr>
          <w:rFonts w:ascii="Liberation Serif" w:hAnsi="Liberation Serif" w:cs="Liberation Serif"/>
          <w:sz w:val="24"/>
          <w:szCs w:val="24"/>
        </w:rPr>
        <w:t xml:space="preserve">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33C5A76" w14:textId="77777777" w:rsidR="00F806DF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</w:t>
      </w:r>
      <w:r>
        <w:rPr>
          <w:rFonts w:ascii="Liberation Serif" w:hAnsi="Liberation Serif" w:cs="Liberation Serif"/>
          <w:sz w:val="24"/>
          <w:szCs w:val="24"/>
        </w:rPr>
        <w:t>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</w:t>
      </w:r>
      <w:r>
        <w:rPr>
          <w:rFonts w:ascii="Liberation Serif" w:hAnsi="Liberation Serif" w:cs="Liberation Serif"/>
          <w:sz w:val="24"/>
          <w:szCs w:val="24"/>
        </w:rPr>
        <w:t xml:space="preserve"> на 2025 год;</w:t>
      </w:r>
    </w:p>
    <w:p w14:paraId="3D670C1A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Pr="00F806DF">
        <w:rPr>
          <w:rFonts w:ascii="Liberation Serif" w:hAnsi="Liberation Serif" w:cs="Liberation Serif"/>
          <w:sz w:val="24"/>
          <w:szCs w:val="24"/>
        </w:rPr>
        <w:t>организациям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осуществляющим мероприятия по </w:t>
      </w:r>
      <w:r>
        <w:rPr>
          <w:rFonts w:ascii="Liberation Serif" w:hAnsi="Liberation Serif" w:cs="Liberation Serif"/>
          <w:sz w:val="24"/>
          <w:szCs w:val="24"/>
        </w:rPr>
        <w:t>продвижению туристского потенциала городского округа Верхняя Пышма</w:t>
      </w:r>
      <w:r w:rsidRPr="00001E96">
        <w:rPr>
          <w:rFonts w:ascii="Liberation Serif" w:hAnsi="Liberation Serif" w:cs="Liberation Serif"/>
          <w:sz w:val="24"/>
          <w:szCs w:val="24"/>
        </w:rPr>
        <w:t>, в объеме:</w:t>
      </w:r>
    </w:p>
    <w:p w14:paraId="354813DF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200,00000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 на</w:t>
      </w:r>
      <w:r>
        <w:rPr>
          <w:rFonts w:ascii="Liberation Serif" w:hAnsi="Liberation Serif" w:cs="Liberation Serif"/>
          <w:sz w:val="24"/>
          <w:szCs w:val="24"/>
        </w:rPr>
        <w:t xml:space="preserve">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92F1500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</w:t>
      </w:r>
      <w:r>
        <w:rPr>
          <w:rFonts w:ascii="Liberation Serif" w:hAnsi="Liberation Serif" w:cs="Liberation Serif"/>
          <w:sz w:val="24"/>
          <w:szCs w:val="24"/>
        </w:rPr>
        <w:t xml:space="preserve">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E456351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</w:t>
      </w:r>
      <w:r>
        <w:rPr>
          <w:rFonts w:ascii="Liberation Serif" w:hAnsi="Liberation Serif" w:cs="Liberation Serif"/>
          <w:sz w:val="24"/>
          <w:szCs w:val="24"/>
        </w:rPr>
        <w:t xml:space="preserve"> на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6FFC463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proofErr w:type="gramStart"/>
      <w:r w:rsidRPr="00001E96">
        <w:rPr>
          <w:rFonts w:ascii="Liberation Serif" w:hAnsi="Liberation Serif" w:cs="Liberation Serif"/>
          <w:sz w:val="24"/>
          <w:szCs w:val="24"/>
        </w:rPr>
        <w:t>оказывающим</w:t>
      </w:r>
      <w:proofErr w:type="gramEnd"/>
      <w:r w:rsidRPr="00001E96">
        <w:rPr>
          <w:rFonts w:ascii="Liberation Serif" w:hAnsi="Liberation Serif" w:cs="Liberation Serif"/>
          <w:sz w:val="24"/>
          <w:szCs w:val="24"/>
        </w:rPr>
        <w:t xml:space="preserve"> населению городского округа Верхняя Пышма услуги по вывозу жидких бытовых отходов, в целях возмещения недополученных доходов, в объеме:</w:t>
      </w:r>
    </w:p>
    <w:p w14:paraId="6D1DD903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5 873,70000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</w:t>
      </w:r>
      <w:r>
        <w:rPr>
          <w:rFonts w:ascii="Liberation Serif" w:hAnsi="Liberation Serif" w:cs="Liberation Serif"/>
          <w:sz w:val="24"/>
          <w:szCs w:val="24"/>
        </w:rPr>
        <w:t>ей на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D1B3A22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5 873,70000 тысячи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891EF84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</w:t>
      </w:r>
      <w:r>
        <w:rPr>
          <w:rFonts w:ascii="Liberation Serif" w:hAnsi="Liberation Serif" w:cs="Liberation Serif"/>
          <w:sz w:val="24"/>
          <w:szCs w:val="24"/>
        </w:rPr>
        <w:t> 873,70000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</w:t>
      </w:r>
      <w:r>
        <w:rPr>
          <w:rFonts w:ascii="Liberation Serif" w:hAnsi="Liberation Serif" w:cs="Liberation Serif"/>
          <w:sz w:val="24"/>
          <w:szCs w:val="24"/>
        </w:rPr>
        <w:t>ей на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19E412A" w14:textId="2F077835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– </w:t>
      </w:r>
      <w:r>
        <w:rPr>
          <w:rFonts w:ascii="Liberation Serif" w:hAnsi="Liberation Serif" w:cs="Liberation Serif"/>
          <w:sz w:val="24"/>
          <w:szCs w:val="24"/>
        </w:rPr>
        <w:t>организациям, осуществляющим мероприятия по приспособлению жилых помещений и</w:t>
      </w:r>
      <w:r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общего имущества многоквартирных домов, в которых живут инвалиды</w:t>
      </w:r>
      <w:r w:rsidRPr="00001E96">
        <w:rPr>
          <w:rFonts w:ascii="Liberation Serif" w:hAnsi="Liberation Serif" w:cs="Liberation Serif"/>
          <w:sz w:val="24"/>
          <w:szCs w:val="24"/>
        </w:rPr>
        <w:t>, в объеме:</w:t>
      </w:r>
    </w:p>
    <w:p w14:paraId="0F36DA87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861,00000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 на</w:t>
      </w:r>
      <w:r>
        <w:rPr>
          <w:rFonts w:ascii="Liberation Serif" w:hAnsi="Liberation Serif" w:cs="Liberation Serif"/>
          <w:sz w:val="24"/>
          <w:szCs w:val="24"/>
        </w:rPr>
        <w:t xml:space="preserve">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66A2098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</w:t>
      </w:r>
      <w:r>
        <w:rPr>
          <w:rFonts w:ascii="Liberation Serif" w:hAnsi="Liberation Serif" w:cs="Liberation Serif"/>
          <w:sz w:val="24"/>
          <w:szCs w:val="24"/>
        </w:rPr>
        <w:t>0,00000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</w:t>
      </w:r>
      <w:r>
        <w:rPr>
          <w:rFonts w:ascii="Liberation Serif" w:hAnsi="Liberation Serif" w:cs="Liberation Serif"/>
          <w:sz w:val="24"/>
          <w:szCs w:val="24"/>
        </w:rPr>
        <w:t xml:space="preserve">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0713FDB" w14:textId="77777777" w:rsidR="00F806DF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</w:t>
      </w:r>
      <w:r>
        <w:rPr>
          <w:rFonts w:ascii="Liberation Serif" w:hAnsi="Liberation Serif" w:cs="Liberation Serif"/>
          <w:sz w:val="24"/>
          <w:szCs w:val="24"/>
        </w:rPr>
        <w:t>0,00000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</w:t>
      </w:r>
      <w:r>
        <w:rPr>
          <w:rFonts w:ascii="Liberation Serif" w:hAnsi="Liberation Serif" w:cs="Liberation Serif"/>
          <w:sz w:val="24"/>
          <w:szCs w:val="24"/>
        </w:rPr>
        <w:t xml:space="preserve"> на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3ABB031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proofErr w:type="gramStart"/>
      <w:r w:rsidRPr="00001E96">
        <w:rPr>
          <w:rFonts w:ascii="Liberation Serif" w:hAnsi="Liberation Serif" w:cs="Liberation Serif"/>
          <w:sz w:val="24"/>
          <w:szCs w:val="24"/>
        </w:rPr>
        <w:t>оказывающим</w:t>
      </w:r>
      <w:proofErr w:type="gramEnd"/>
      <w:r w:rsidRPr="00001E96">
        <w:rPr>
          <w:rFonts w:ascii="Liberation Serif" w:hAnsi="Liberation Serif" w:cs="Liberation Serif"/>
          <w:sz w:val="24"/>
          <w:szCs w:val="24"/>
        </w:rPr>
        <w:t xml:space="preserve"> населению городского округа Верхняя Пышма услуги бань, в целях возмещения затрат или недополученных доходов в сфере жилищно-коммунального хозяйства, в объеме:</w:t>
      </w:r>
    </w:p>
    <w:p w14:paraId="2C93168D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13 904,10000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 рублей на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1D4F564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13 904,10000 тысячи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1D6D2D3" w14:textId="77777777" w:rsidR="00F806DF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13 904,10000 тысячи рублей на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962A5CC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транспортным организациям, продающим проездные билеты льготным категориям граждан, проживающих на территории городского округа Верхняя Пышма, федерального, областного регистров и учащимся общеобразовательных школ городского округа Верхняя Пышма, в целях возмещения недополученных доходов, в объеме:</w:t>
      </w:r>
    </w:p>
    <w:p w14:paraId="487F3EFB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1 380,00000 тысячи рублей на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49FF2AE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1 380,00000 тысячи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72DF2B4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1 380,00000 тысячи рублей на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58C48FAC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Верхняя Пышма для целей, определенных настоящим подпунктом.</w:t>
      </w:r>
    </w:p>
    <w:p w14:paraId="07C8A0BD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 Верхняя Пышма;</w:t>
      </w:r>
    </w:p>
    <w:p w14:paraId="36CB31AD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2) субсидии из средств бюджета городского округа Верхняя Пышма некоммерческим организациям, не являющимся муниципальными учреждениями, предоставляются следующим организациям:</w:t>
      </w:r>
    </w:p>
    <w:p w14:paraId="2C3D8A79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пожарной дружины, осуществляющим деятельность на территории городского округа Верхняя Пышма, в объеме:</w:t>
      </w:r>
    </w:p>
    <w:p w14:paraId="4FF60884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592,17914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 на</w:t>
      </w:r>
      <w:r>
        <w:rPr>
          <w:rFonts w:ascii="Liberation Serif" w:hAnsi="Liberation Serif" w:cs="Liberation Serif"/>
          <w:sz w:val="24"/>
          <w:szCs w:val="24"/>
        </w:rPr>
        <w:t xml:space="preserve">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CB19183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592,17914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3281519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592,17914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 рублей на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3BE3700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 Верхняя Пышма, в объеме:</w:t>
      </w:r>
    </w:p>
    <w:p w14:paraId="5350C973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834,66000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 на</w:t>
      </w:r>
      <w:r>
        <w:rPr>
          <w:rFonts w:ascii="Liberation Serif" w:hAnsi="Liberation Serif" w:cs="Liberation Serif"/>
          <w:sz w:val="24"/>
          <w:szCs w:val="24"/>
        </w:rPr>
        <w:t xml:space="preserve">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D4D216F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834,66000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 на</w:t>
      </w:r>
      <w:r>
        <w:rPr>
          <w:rFonts w:ascii="Liberation Serif" w:hAnsi="Liberation Serif" w:cs="Liberation Serif"/>
          <w:sz w:val="24"/>
          <w:szCs w:val="24"/>
        </w:rPr>
        <w:t xml:space="preserve">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308854D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834,66000 тысячи рублей на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8EEBCFB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организациям, осуществляющим инженерное обустройство земель для ведения коллективного садоводства, в объеме:</w:t>
      </w:r>
    </w:p>
    <w:p w14:paraId="69D4B323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600,00000 тысячи рублей на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FE92A45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600,00000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 на </w:t>
      </w:r>
      <w:r>
        <w:rPr>
          <w:rFonts w:ascii="Liberation Serif" w:hAnsi="Liberation Serif" w:cs="Liberation Serif"/>
          <w:sz w:val="24"/>
          <w:szCs w:val="24"/>
        </w:rPr>
        <w:t>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F0769C3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600,00000 тысячи рублей на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A714FBB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организациям, образующим инфраструктуру поддержки субъектов малого и среднего предпринимательства в городском округе Верхняя Пышма, в объеме:</w:t>
      </w:r>
    </w:p>
    <w:p w14:paraId="180C965F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4</w:t>
      </w:r>
      <w:r>
        <w:rPr>
          <w:rFonts w:ascii="Liberation Serif" w:hAnsi="Liberation Serif" w:cs="Liberation Serif"/>
          <w:sz w:val="24"/>
          <w:szCs w:val="24"/>
        </w:rPr>
        <w:t> 480,30000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 рублей на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5F18165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4 480,30000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тысячи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CFDD317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4 542,70000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тысячи рублей на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097D334" w14:textId="77777777" w:rsidR="00F806DF" w:rsidRPr="00001E96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социально ориентированным некоммерческим организациям, реализующим социально значимые проекты по приоритетным направлениям городского округа Верхняя Пышма, в объеме:</w:t>
      </w:r>
    </w:p>
    <w:p w14:paraId="5B8E2E0F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2 178,00000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 рублей на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889C9D1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2 178,00000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 на </w:t>
      </w:r>
      <w:r>
        <w:rPr>
          <w:rFonts w:ascii="Liberation Serif" w:hAnsi="Liberation Serif" w:cs="Liberation Serif"/>
          <w:sz w:val="24"/>
          <w:szCs w:val="24"/>
        </w:rPr>
        <w:t>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9105075" w14:textId="77777777" w:rsidR="00F806DF" w:rsidRPr="00001E96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2 178,00000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тысячи рублей н</w:t>
      </w:r>
      <w:r>
        <w:rPr>
          <w:rFonts w:ascii="Liberation Serif" w:hAnsi="Liberation Serif" w:cs="Liberation Serif"/>
          <w:sz w:val="24"/>
          <w:szCs w:val="24"/>
        </w:rPr>
        <w:t>а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год.</w:t>
      </w:r>
    </w:p>
    <w:p w14:paraId="61EB8A51" w14:textId="77777777" w:rsidR="00F806DF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Порядок 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городского округа Верхняя Пышма.</w:t>
      </w:r>
    </w:p>
    <w:p w14:paraId="3509AB64" w14:textId="77777777" w:rsidR="007C63D2" w:rsidRDefault="007C63D2" w:rsidP="007C63D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</w:t>
      </w:r>
      <w:bookmarkStart w:id="2" w:name="Par0"/>
      <w:bookmarkEnd w:id="2"/>
      <w:r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Установить, что Финансовое управление администрации городского округа Верхняя Пышма осуществляет казначейское сопровождение средств бюджета городского округа Верхняя Пышма в случаях их предоставления:</w:t>
      </w:r>
    </w:p>
    <w:p w14:paraId="4EC76BAA" w14:textId="77777777" w:rsidR="00F806DF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1)</w:t>
      </w:r>
      <w:r>
        <w:rPr>
          <w:rFonts w:ascii="Liberation Serif" w:hAnsi="Liberation Serif"/>
          <w:sz w:val="24"/>
          <w:szCs w:val="24"/>
        </w:rPr>
        <w:t> </w:t>
      </w:r>
      <w:r w:rsidRPr="000C50E1">
        <w:rPr>
          <w:rFonts w:ascii="Liberation Serif" w:hAnsi="Liberation Serif" w:cs="Liberation Serif"/>
          <w:sz w:val="24"/>
          <w:szCs w:val="24"/>
        </w:rPr>
        <w:t>юридическим ли</w:t>
      </w:r>
      <w:r>
        <w:rPr>
          <w:rFonts w:ascii="Liberation Serif" w:hAnsi="Liberation Serif" w:cs="Liberation Serif"/>
          <w:sz w:val="24"/>
          <w:szCs w:val="24"/>
        </w:rPr>
        <w:t>цам с целью исполнения обязательств по авансу в соответствии с муниципальными контрактами, контрактами (договорами) о поставке товаров, выполнении работ, оказании услуг, заключенными муниципальными заказчиками городского округа Верхняя Пышма, бюджетными и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(или)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автономными учреждениями округа Верхняя Пышма, </w:t>
      </w:r>
      <w:r w:rsidRPr="000C50E1">
        <w:rPr>
          <w:rFonts w:ascii="Liberation Serif" w:hAnsi="Liberation Serif" w:cs="Liberation Serif"/>
          <w:sz w:val="24"/>
          <w:szCs w:val="24"/>
        </w:rPr>
        <w:t>на сумму 50 миллионов рублей 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C50E1">
        <w:rPr>
          <w:rFonts w:ascii="Liberation Serif" w:hAnsi="Liberation Serif" w:cs="Liberation Serif"/>
          <w:sz w:val="24"/>
          <w:szCs w:val="24"/>
        </w:rPr>
        <w:t>более</w:t>
      </w:r>
      <w:r>
        <w:rPr>
          <w:rFonts w:ascii="Liberation Serif" w:hAnsi="Liberation Serif" w:cs="Liberation Serif"/>
          <w:sz w:val="24"/>
          <w:szCs w:val="24"/>
        </w:rPr>
        <w:t>, за исключением случаев, когда в</w:t>
      </w:r>
      <w:r w:rsidRPr="00001E96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соответствии с федеральным законом указанные средства не подлежат казначейскому сопровождению;</w:t>
      </w:r>
      <w:proofErr w:type="gramEnd"/>
    </w:p>
    <w:p w14:paraId="537A4B19" w14:textId="77777777" w:rsidR="00F806DF" w:rsidRDefault="00F806DF" w:rsidP="00F806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</w:t>
      </w:r>
      <w:r>
        <w:rPr>
          <w:rFonts w:ascii="Liberation Serif" w:hAnsi="Liberation Serif"/>
          <w:sz w:val="24"/>
          <w:szCs w:val="24"/>
        </w:rPr>
        <w:t> </w:t>
      </w:r>
      <w:r w:rsidRPr="000C50E1">
        <w:rPr>
          <w:rFonts w:ascii="Liberation Serif" w:hAnsi="Liberation Serif" w:cs="Liberation Serif"/>
          <w:sz w:val="24"/>
          <w:szCs w:val="24"/>
        </w:rPr>
        <w:t>юридическим ли</w:t>
      </w:r>
      <w:r>
        <w:rPr>
          <w:rFonts w:ascii="Liberation Serif" w:hAnsi="Liberation Serif" w:cs="Liberation Serif"/>
          <w:sz w:val="24"/>
          <w:szCs w:val="24"/>
        </w:rPr>
        <w:t>цам с целью исполнения обязательств по договорам о предоставлении бюджетных инвестиций юридическим лицам, не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являющимся муниципальными учреждениями и муниципальными унитарными предприятиями, договорам о</w:t>
      </w:r>
      <w:r w:rsidRPr="00001E96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 xml:space="preserve">предоставлении взносов в уставные (складочные) капиталы (вкладов в имущество) юридических лиц (их дочерних обществ), источником финансового </w:t>
      </w:r>
      <w:proofErr w:type="gramStart"/>
      <w:r>
        <w:rPr>
          <w:rFonts w:ascii="Liberation Serif" w:hAnsi="Liberation Serif" w:cs="Liberation Serif"/>
          <w:sz w:val="24"/>
          <w:szCs w:val="24"/>
        </w:rPr>
        <w:t>обеспечения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исполнения которых являются бюджетные инвестиции, указанные в настоящем подпункте.</w:t>
      </w:r>
    </w:p>
    <w:p w14:paraId="60909772" w14:textId="77777777" w:rsidR="007C63D2" w:rsidRDefault="007C63D2" w:rsidP="007C63D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</w:t>
      </w:r>
      <w:r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 xml:space="preserve">Казначейское сопровождение средств бюджета городского округа Верхняя Пышма, </w:t>
      </w:r>
      <w:r w:rsidRPr="000878E3">
        <w:rPr>
          <w:rFonts w:ascii="Liberation Serif" w:hAnsi="Liberation Serif" w:cs="Liberation Serif"/>
          <w:sz w:val="24"/>
          <w:szCs w:val="24"/>
        </w:rPr>
        <w:t xml:space="preserve">указанных в пункте 4 настоящего </w:t>
      </w:r>
      <w:r w:rsidRPr="0046728A">
        <w:rPr>
          <w:rFonts w:ascii="Liberation Serif" w:hAnsi="Liberation Serif" w:cs="Liberation Serif"/>
          <w:sz w:val="24"/>
          <w:szCs w:val="24"/>
        </w:rPr>
        <w:t>Решения</w:t>
      </w:r>
      <w:r>
        <w:rPr>
          <w:rFonts w:ascii="Liberation Serif" w:hAnsi="Liberation Serif" w:cs="Liberation Serif"/>
          <w:sz w:val="24"/>
          <w:szCs w:val="24"/>
        </w:rPr>
        <w:t>, осуществляется Финансовым управлением администрации городского округа Верхняя Пышма в порядке, утвержденном администрацией городского округа Верхняя Пышма в соответствии с общими требованиями, установленными Правительством Российской Федерации.</w:t>
      </w:r>
    </w:p>
    <w:p w14:paraId="2FC4069D" w14:textId="381461A2" w:rsidR="00497E96" w:rsidRPr="00001E96" w:rsidRDefault="007C63D2" w:rsidP="00497E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</w:t>
      </w:r>
      <w:r w:rsidR="00497E96" w:rsidRPr="00001E96">
        <w:rPr>
          <w:rFonts w:ascii="Liberation Serif" w:hAnsi="Liberation Serif" w:cs="Liberation Serif"/>
          <w:sz w:val="24"/>
          <w:szCs w:val="24"/>
        </w:rPr>
        <w:t xml:space="preserve">. Установить,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 настоящее </w:t>
      </w:r>
      <w:r w:rsidR="0046728A" w:rsidRPr="0046728A">
        <w:rPr>
          <w:rFonts w:ascii="Liberation Serif" w:hAnsi="Liberation Serif" w:cs="Liberation Serif"/>
          <w:sz w:val="24"/>
          <w:szCs w:val="24"/>
        </w:rPr>
        <w:t>Решение</w:t>
      </w:r>
      <w:r w:rsidR="00497E96" w:rsidRPr="0046728A">
        <w:rPr>
          <w:rFonts w:ascii="Liberation Serif" w:hAnsi="Liberation Serif" w:cs="Liberation Serif"/>
          <w:sz w:val="24"/>
          <w:szCs w:val="24"/>
        </w:rPr>
        <w:t xml:space="preserve"> </w:t>
      </w:r>
      <w:r w:rsidR="00497E96" w:rsidRPr="00001E96">
        <w:rPr>
          <w:rFonts w:ascii="Liberation Serif" w:hAnsi="Liberation Serif" w:cs="Liberation Serif"/>
          <w:sz w:val="24"/>
          <w:szCs w:val="24"/>
        </w:rPr>
        <w:t>в случаях, предусмотренных бюджетным законодательством Российской Федерации, а также:</w:t>
      </w:r>
    </w:p>
    <w:p w14:paraId="0E3E757A" w14:textId="5949DB0C" w:rsidR="00497E96" w:rsidRPr="00001E96" w:rsidRDefault="00497E96" w:rsidP="00497E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 главным распорядителем средств областного бюджета и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администрацией городского округа Верхняя Пышма о предоставлении </w:t>
      </w:r>
      <w:r w:rsidR="0046728A" w:rsidRPr="0046728A">
        <w:rPr>
          <w:rFonts w:ascii="Liberation Serif" w:hAnsi="Liberation Serif" w:cs="Liberation Serif"/>
          <w:sz w:val="24"/>
          <w:szCs w:val="24"/>
        </w:rPr>
        <w:t>межбюджетных трансфертов</w:t>
      </w:r>
      <w:r w:rsidRPr="00001E96">
        <w:rPr>
          <w:rFonts w:ascii="Liberation Serif" w:hAnsi="Liberation Serif" w:cs="Liberation Serif"/>
          <w:sz w:val="24"/>
          <w:szCs w:val="24"/>
        </w:rPr>
        <w:t>;</w:t>
      </w:r>
    </w:p>
    <w:p w14:paraId="0D2D84E4" w14:textId="79F8B051" w:rsidR="00497E96" w:rsidRDefault="00497E96" w:rsidP="00497E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001E96">
        <w:rPr>
          <w:rFonts w:ascii="Liberation Serif" w:hAnsi="Liberation Serif" w:cs="Liberation Serif"/>
          <w:sz w:val="24"/>
          <w:szCs w:val="24"/>
        </w:rPr>
        <w:t xml:space="preserve">2) в случае необходимости перераспределения бюджетных ассигнований, предусмотренных главному распорядителю средств бюджета городского округа Верхняя Пышма по </w:t>
      </w:r>
      <w:r w:rsidR="00B608A6" w:rsidRPr="00001E96">
        <w:rPr>
          <w:rFonts w:ascii="Liberation Serif" w:hAnsi="Liberation Serif" w:cs="Liberation Serif"/>
          <w:sz w:val="24"/>
          <w:szCs w:val="24"/>
        </w:rPr>
        <w:t xml:space="preserve">программным и </w:t>
      </w:r>
      <w:r w:rsidRPr="00001E96">
        <w:rPr>
          <w:rFonts w:ascii="Liberation Serif" w:hAnsi="Liberation Serif" w:cs="Liberation Serif"/>
          <w:sz w:val="24"/>
          <w:szCs w:val="24"/>
        </w:rPr>
        <w:t>непрограммным направлениям деятельности, между целевыми статьями, группами и подгруппами видов расходов бюджета при образовании экономии в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ходе исполнения бюджета городского округа Верхняя Пышма по использованию бюджетных ассигнований, предусмотренных главному распорядителю средств бюджета городского округа Верхняя Пышма по отдельным целевым статьям, группам</w:t>
      </w:r>
      <w:proofErr w:type="gramEnd"/>
      <w:r w:rsidRPr="00001E96">
        <w:rPr>
          <w:rFonts w:ascii="Liberation Serif" w:hAnsi="Liberation Serif" w:cs="Liberation Serif"/>
          <w:sz w:val="24"/>
          <w:szCs w:val="24"/>
        </w:rPr>
        <w:t xml:space="preserve"> и подгр</w:t>
      </w:r>
      <w:r w:rsidR="007C63D2">
        <w:rPr>
          <w:rFonts w:ascii="Liberation Serif" w:hAnsi="Liberation Serif" w:cs="Liberation Serif"/>
          <w:sz w:val="24"/>
          <w:szCs w:val="24"/>
        </w:rPr>
        <w:t>уппам видов расходов бюджета;</w:t>
      </w:r>
    </w:p>
    <w:p w14:paraId="3DB8EA13" w14:textId="550CDE2C" w:rsidR="007C63D2" w:rsidRDefault="007C63D2" w:rsidP="00497E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3)</w:t>
      </w:r>
      <w:r w:rsidRPr="00097260">
        <w:rPr>
          <w:rFonts w:ascii="Liberation Serif" w:hAnsi="Liberation Serif"/>
          <w:sz w:val="24"/>
          <w:szCs w:val="24"/>
        </w:rPr>
        <w:t> </w:t>
      </w:r>
      <w:r w:rsidRPr="005146A3">
        <w:rPr>
          <w:rFonts w:ascii="Liberation Serif" w:hAnsi="Liberation Serif" w:cs="Liberation Serif"/>
          <w:sz w:val="24"/>
          <w:szCs w:val="24"/>
        </w:rPr>
        <w:t>в случае необходимости перераспределения бюджетных ассигнований, предусмотренных главному распорядителю средств бюджета городского округа Верхняя Пышма на финансовое обеспечение мероприятий муниципальной программы городского округа Верхняя Пышма, между этими мероприятиями при образовании экономии в ходе исполнения бюджета городского округа Верхняя Пышма по использованию бюджетных ассигнований, предусмотренных главному распорядителю средств бюджета городского округа Верхняя Пышма по отдельным мероприятиям этой муниципальной программы, а</w:t>
      </w:r>
      <w:proofErr w:type="gramEnd"/>
      <w:r w:rsidRPr="005146A3">
        <w:rPr>
          <w:rFonts w:ascii="Liberation Serif" w:hAnsi="Liberation Serif" w:cs="Liberation Serif"/>
          <w:sz w:val="24"/>
          <w:szCs w:val="24"/>
        </w:rPr>
        <w:t xml:space="preserve"> также в</w:t>
      </w:r>
      <w:r w:rsidRPr="00097260">
        <w:rPr>
          <w:rFonts w:ascii="Liberation Serif" w:hAnsi="Liberation Serif"/>
          <w:sz w:val="24"/>
          <w:szCs w:val="24"/>
        </w:rPr>
        <w:t> </w:t>
      </w:r>
      <w:r w:rsidRPr="005146A3">
        <w:rPr>
          <w:rFonts w:ascii="Liberation Serif" w:hAnsi="Liberation Serif" w:cs="Liberation Serif"/>
          <w:sz w:val="24"/>
          <w:szCs w:val="24"/>
        </w:rPr>
        <w:t>рамках одного мероприятия муниципальной программы городского округа Верхняя Пышма</w:t>
      </w:r>
      <w:r w:rsidR="0046728A">
        <w:rPr>
          <w:rFonts w:ascii="Liberation Serif" w:hAnsi="Liberation Serif" w:cs="Liberation Serif"/>
          <w:sz w:val="24"/>
          <w:szCs w:val="24"/>
        </w:rPr>
        <w:t>;</w:t>
      </w:r>
    </w:p>
    <w:p w14:paraId="7E09B25F" w14:textId="28A7CB11" w:rsidR="0046728A" w:rsidRPr="00264058" w:rsidRDefault="0046728A" w:rsidP="00582D64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C26457">
        <w:rPr>
          <w:rFonts w:ascii="Liberation Serif" w:hAnsi="Liberation Serif" w:cs="Liberation Serif"/>
          <w:sz w:val="24"/>
          <w:szCs w:val="24"/>
        </w:rPr>
        <w:t xml:space="preserve">4) в случае необходимости перераспределения бюджетных ассигнований на финансовое обеспечение мероприятий по подготовке и проведению XXXII Всемирной летней Универсиады </w:t>
      </w:r>
      <w:r w:rsidR="00582D64" w:rsidRPr="00582D64">
        <w:rPr>
          <w:rFonts w:ascii="Liberation Serif" w:hAnsi="Liberation Serif" w:cs="Liberation Serif"/>
          <w:sz w:val="24"/>
          <w:szCs w:val="24"/>
        </w:rPr>
        <w:t>и</w:t>
      </w:r>
      <w:r w:rsidR="00582D64">
        <w:rPr>
          <w:rFonts w:ascii="Liberation Serif" w:hAnsi="Liberation Serif" w:cs="Liberation Serif"/>
          <w:sz w:val="24"/>
          <w:szCs w:val="24"/>
        </w:rPr>
        <w:t xml:space="preserve"> </w:t>
      </w:r>
      <w:r w:rsidR="00582D64" w:rsidRPr="00264058">
        <w:rPr>
          <w:rFonts w:ascii="Liberation Serif" w:hAnsi="Liberation Serif" w:cs="Liberation Serif"/>
          <w:sz w:val="24"/>
          <w:szCs w:val="24"/>
        </w:rPr>
        <w:t xml:space="preserve">Международного фестиваля университетского спорта в </w:t>
      </w:r>
      <w:r w:rsidRPr="00264058">
        <w:rPr>
          <w:rFonts w:ascii="Liberation Serif" w:hAnsi="Liberation Serif" w:cs="Liberation Serif"/>
          <w:sz w:val="24"/>
          <w:szCs w:val="24"/>
        </w:rPr>
        <w:t>2023 год</w:t>
      </w:r>
      <w:r w:rsidR="00582D64" w:rsidRPr="00264058">
        <w:rPr>
          <w:rFonts w:ascii="Liberation Serif" w:hAnsi="Liberation Serif" w:cs="Liberation Serif"/>
          <w:sz w:val="24"/>
          <w:szCs w:val="24"/>
        </w:rPr>
        <w:t>у</w:t>
      </w:r>
      <w:r w:rsidRPr="00264058">
        <w:rPr>
          <w:rFonts w:ascii="Liberation Serif" w:hAnsi="Liberation Serif" w:cs="Liberation Serif"/>
          <w:sz w:val="24"/>
          <w:szCs w:val="24"/>
        </w:rPr>
        <w:t xml:space="preserve"> в городе Екатеринбурге между главными распорядителями средств бюджета городского округа Верхняя Пышма, разделами (подразделами), целевыми статьями и видами расходов классификации расходов бюджета и (или) перераспределения соответствующих бюджетных ассигнований между текущим финан</w:t>
      </w:r>
      <w:r w:rsidR="00F806DF" w:rsidRPr="00264058">
        <w:rPr>
          <w:rFonts w:ascii="Liberation Serif" w:hAnsi="Liberation Serif" w:cs="Liberation Serif"/>
          <w:sz w:val="24"/>
          <w:szCs w:val="24"/>
        </w:rPr>
        <w:t>совым годом и</w:t>
      </w:r>
      <w:proofErr w:type="gramEnd"/>
      <w:r w:rsidR="00F806DF" w:rsidRPr="00264058">
        <w:rPr>
          <w:rFonts w:ascii="Liberation Serif" w:hAnsi="Liberation Serif" w:cs="Liberation Serif"/>
          <w:sz w:val="24"/>
          <w:szCs w:val="24"/>
        </w:rPr>
        <w:t xml:space="preserve"> плановым периодом;</w:t>
      </w:r>
    </w:p>
    <w:p w14:paraId="05AD32E6" w14:textId="25EB38B5" w:rsidR="00F806DF" w:rsidRDefault="00F806DF" w:rsidP="00264058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264058">
        <w:rPr>
          <w:rFonts w:ascii="Liberation Serif" w:hAnsi="Liberation Serif" w:cs="Liberation Serif"/>
          <w:sz w:val="24"/>
          <w:szCs w:val="24"/>
        </w:rPr>
        <w:lastRenderedPageBreak/>
        <w:t>5) в случае необходимости перераспределения бюджетных ассигнований, направляемых на финансовое обеспечение реализации инфраструктурных проектов, в том числе с перераспределением соответствующих бюджетных ассигнований между текущим финансовым годом и плановым периодом</w:t>
      </w:r>
      <w:r w:rsidR="0007636D" w:rsidRPr="00264058">
        <w:rPr>
          <w:rFonts w:ascii="Liberation Serif" w:hAnsi="Liberation Serif" w:cs="Liberation Serif"/>
          <w:sz w:val="24"/>
          <w:szCs w:val="24"/>
        </w:rPr>
        <w:t xml:space="preserve">, </w:t>
      </w:r>
      <w:r w:rsidR="00264058" w:rsidRPr="00264058">
        <w:rPr>
          <w:rFonts w:ascii="Liberation Serif" w:hAnsi="Liberation Serif" w:cs="Liberation Serif"/>
          <w:sz w:val="24"/>
          <w:szCs w:val="24"/>
        </w:rPr>
        <w:t>в утверждаемый Правительством Свердловской области детализированный перечень мероприятий, реализуемых в рамках инфраструктурных проектов Свердловской области</w:t>
      </w:r>
      <w:r w:rsidR="0007636D" w:rsidRPr="00264058"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14:paraId="264FE1D1" w14:textId="293032DA" w:rsidR="00497E96" w:rsidRPr="00001E96" w:rsidRDefault="007C63D2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</w:t>
      </w:r>
      <w:r w:rsidR="00497E96" w:rsidRPr="00001E96">
        <w:rPr>
          <w:rFonts w:ascii="Liberation Serif" w:hAnsi="Liberation Serif" w:cs="Liberation Serif"/>
          <w:sz w:val="24"/>
          <w:szCs w:val="24"/>
        </w:rPr>
        <w:t xml:space="preserve">. Разрешить </w:t>
      </w:r>
      <w:r w:rsidR="007B7659" w:rsidRPr="00001E96">
        <w:rPr>
          <w:rFonts w:ascii="Liberation Serif" w:hAnsi="Liberation Serif" w:cs="Liberation Serif"/>
          <w:sz w:val="24"/>
          <w:szCs w:val="24"/>
        </w:rPr>
        <w:t>Г</w:t>
      </w:r>
      <w:r w:rsidR="00497E96" w:rsidRPr="00001E96">
        <w:rPr>
          <w:rFonts w:ascii="Liberation Serif" w:hAnsi="Liberation Serif" w:cs="Liberation Serif"/>
          <w:sz w:val="24"/>
          <w:szCs w:val="24"/>
        </w:rPr>
        <w:t>лаве городского округа Верхняя Пышма:</w:t>
      </w:r>
    </w:p>
    <w:p w14:paraId="6196D13C" w14:textId="370D7D1C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1) представлять в Думу городского округа </w:t>
      </w:r>
      <w:bookmarkStart w:id="3" w:name="_Hlk57045035"/>
      <w:r w:rsidRPr="00001E96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bookmarkEnd w:id="3"/>
      <w:r w:rsidRPr="00001E96">
        <w:rPr>
          <w:rFonts w:ascii="Liberation Serif" w:hAnsi="Liberation Serif" w:cs="Liberation Serif"/>
          <w:sz w:val="24"/>
          <w:szCs w:val="24"/>
        </w:rPr>
        <w:t xml:space="preserve">отчеты об исполнении бюджета городского округа 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001E96">
        <w:rPr>
          <w:rFonts w:ascii="Liberation Serif" w:hAnsi="Liberation Serif" w:cs="Liberation Serif"/>
          <w:sz w:val="24"/>
          <w:szCs w:val="24"/>
        </w:rPr>
        <w:t>с учетом изменений, внесенных в бюджетную классификацию Российской Федерации законодательством Российской Федерации;</w:t>
      </w:r>
    </w:p>
    <w:p w14:paraId="71E5E17B" w14:textId="6C02BE45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001E96">
        <w:rPr>
          <w:rFonts w:ascii="Liberation Serif" w:hAnsi="Liberation Serif" w:cs="Liberation Serif"/>
          <w:sz w:val="24"/>
          <w:szCs w:val="24"/>
        </w:rPr>
        <w:t>2) в случае в</w:t>
      </w:r>
      <w:r w:rsidR="00A53436" w:rsidRPr="00001E96">
        <w:rPr>
          <w:rFonts w:ascii="Liberation Serif" w:hAnsi="Liberation Serif" w:cs="Liberation Serif"/>
          <w:sz w:val="24"/>
          <w:szCs w:val="24"/>
        </w:rPr>
        <w:t>ступления в силу в 20</w:t>
      </w:r>
      <w:r w:rsidR="0046728A" w:rsidRPr="0046728A">
        <w:rPr>
          <w:rFonts w:ascii="Liberation Serif" w:hAnsi="Liberation Serif" w:cs="Liberation Serif"/>
          <w:sz w:val="24"/>
          <w:szCs w:val="24"/>
        </w:rPr>
        <w:t>23</w:t>
      </w:r>
      <w:r w:rsidRPr="0046728A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 Верхняя Пышма,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Пышма, в процессе исполнения 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Решения </w:t>
      </w:r>
      <w:r w:rsidRPr="00001E96">
        <w:rPr>
          <w:rFonts w:ascii="Liberation Serif" w:hAnsi="Liberation Serif" w:cs="Liberation Serif"/>
          <w:sz w:val="24"/>
          <w:szCs w:val="24"/>
        </w:rPr>
        <w:t>Думы городского округа Верхняя Пышма о</w:t>
      </w:r>
      <w:proofErr w:type="gramEnd"/>
      <w:r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001E96">
        <w:rPr>
          <w:rFonts w:ascii="Liberation Serif" w:hAnsi="Liberation Serif" w:cs="Liberation Serif"/>
          <w:sz w:val="24"/>
          <w:szCs w:val="24"/>
        </w:rPr>
        <w:t>бюджете городского округа В</w:t>
      </w:r>
      <w:r w:rsidR="002E6021" w:rsidRPr="00001E96">
        <w:rPr>
          <w:rFonts w:ascii="Liberation Serif" w:hAnsi="Liberation Serif" w:cs="Liberation Serif"/>
          <w:sz w:val="24"/>
          <w:szCs w:val="24"/>
        </w:rPr>
        <w:t>ерхняя Пышма на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C63D2">
        <w:rPr>
          <w:rFonts w:ascii="Liberation Serif" w:hAnsi="Liberation Serif" w:cs="Liberation Serif"/>
          <w:sz w:val="24"/>
          <w:szCs w:val="24"/>
        </w:rPr>
        <w:t>2023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год и плановый </w:t>
      </w:r>
      <w:r w:rsidR="007C63D2">
        <w:rPr>
          <w:rFonts w:ascii="Liberation Serif" w:hAnsi="Liberation Serif" w:cs="Liberation Serif"/>
          <w:sz w:val="24"/>
          <w:szCs w:val="24"/>
        </w:rPr>
        <w:t>период 2024 и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 использовать наименования, классификацию доходов и источников финансирования дефицита бюджета городского округа Верхняя Пышм</w:t>
      </w:r>
      <w:r w:rsidR="002D1BBF" w:rsidRPr="00001E96">
        <w:rPr>
          <w:rFonts w:ascii="Liberation Serif" w:hAnsi="Liberation Serif" w:cs="Liberation Serif"/>
          <w:sz w:val="24"/>
          <w:szCs w:val="24"/>
        </w:rPr>
        <w:t>а с учетом указанных выше актов.</w:t>
      </w:r>
      <w:proofErr w:type="gramEnd"/>
    </w:p>
    <w:p w14:paraId="1B082119" w14:textId="75EF0B56" w:rsidR="00497E96" w:rsidRPr="00001E96" w:rsidRDefault="007C63D2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</w:t>
      </w:r>
      <w:r w:rsidR="00497E96" w:rsidRPr="00001E96">
        <w:rPr>
          <w:rFonts w:ascii="Liberation Serif" w:hAnsi="Liberation Serif" w:cs="Liberation Serif"/>
          <w:sz w:val="24"/>
          <w:szCs w:val="24"/>
        </w:rPr>
        <w:t>. Установить, что в соответствии с законодательством Российской Федерации:</w:t>
      </w:r>
    </w:p>
    <w:p w14:paraId="21EA87D6" w14:textId="77777777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1) получатели средств бюджета городского округа Верхняя Пышма имеют право принимать бюджетные обязательства лишь в </w:t>
      </w:r>
      <w:proofErr w:type="gramStart"/>
      <w:r w:rsidRPr="00001E96">
        <w:rPr>
          <w:rFonts w:ascii="Liberation Serif" w:hAnsi="Liberation Serif" w:cs="Liberation Serif"/>
          <w:sz w:val="24"/>
          <w:szCs w:val="24"/>
        </w:rPr>
        <w:t>пределах</w:t>
      </w:r>
      <w:proofErr w:type="gramEnd"/>
      <w:r w:rsidRPr="00001E96">
        <w:rPr>
          <w:rFonts w:ascii="Liberation Serif" w:hAnsi="Liberation Serif" w:cs="Liberation Serif"/>
          <w:sz w:val="24"/>
          <w:szCs w:val="24"/>
        </w:rPr>
        <w:t xml:space="preserve"> доведенных до них лимитов бюджетных обязательств, за исключением случаев, установленных Бюджетным кодексом Российской Федерации;</w:t>
      </w:r>
    </w:p>
    <w:p w14:paraId="3D69E8B8" w14:textId="77777777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2) получатели бюджетных сре</w:t>
      </w:r>
      <w:proofErr w:type="gramStart"/>
      <w:r w:rsidRPr="00001E96">
        <w:rPr>
          <w:rFonts w:ascii="Liberation Serif" w:hAnsi="Liberation Serif" w:cs="Liberation Serif"/>
          <w:sz w:val="24"/>
          <w:szCs w:val="24"/>
        </w:rPr>
        <w:t>дств пр</w:t>
      </w:r>
      <w:proofErr w:type="gramEnd"/>
      <w:r w:rsidRPr="00001E96">
        <w:rPr>
          <w:rFonts w:ascii="Liberation Serif" w:hAnsi="Liberation Serif" w:cs="Liberation Serif"/>
          <w:sz w:val="24"/>
          <w:szCs w:val="24"/>
        </w:rPr>
        <w:t>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2311BBBA" w14:textId="2D26B4E6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001E96">
        <w:rPr>
          <w:rFonts w:ascii="Liberation Serif" w:hAnsi="Liberation Serif" w:cs="Liberation Serif"/>
          <w:sz w:val="24"/>
          <w:szCs w:val="24"/>
        </w:rPr>
        <w:t>3) обязательства, вытекающие из муниципальных контрактов (договоров), исполнение которых осуществляется за счет средств бюджета городского округа Верхняя Пышма, принятые казенными учреждениями сверх доведенных до них лимитов бюджетных обязательств, за</w:t>
      </w:r>
      <w:r w:rsidR="00EB6048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</w:t>
      </w:r>
      <w:r w:rsidR="00EB6048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подлежат оплате в части, превышающей сумму доведенных лимитов бюджетных обязательств.</w:t>
      </w:r>
      <w:proofErr w:type="gramEnd"/>
    </w:p>
    <w:p w14:paraId="7A5BA316" w14:textId="2726E2C9" w:rsidR="00497E96" w:rsidRPr="00001E96" w:rsidRDefault="007C63D2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</w:t>
      </w:r>
      <w:r w:rsidR="00497E96" w:rsidRPr="00001E96">
        <w:rPr>
          <w:rFonts w:ascii="Liberation Serif" w:hAnsi="Liberation Serif" w:cs="Liberation Serif"/>
          <w:sz w:val="24"/>
          <w:szCs w:val="24"/>
        </w:rPr>
        <w:t>.</w:t>
      </w:r>
      <w:bookmarkStart w:id="4" w:name="_Hlk57045091"/>
      <w:r w:rsidR="00497E96" w:rsidRPr="00001E96">
        <w:rPr>
          <w:rFonts w:ascii="Liberation Serif" w:hAnsi="Liberation Serif" w:cs="Liberation Serif"/>
          <w:sz w:val="24"/>
          <w:szCs w:val="24"/>
        </w:rPr>
        <w:t> </w:t>
      </w:r>
      <w:bookmarkEnd w:id="4"/>
      <w:proofErr w:type="gramStart"/>
      <w:r w:rsidR="00497E96" w:rsidRPr="00001E96">
        <w:rPr>
          <w:rFonts w:ascii="Liberation Serif" w:hAnsi="Liberation Serif" w:cs="Liberation Serif"/>
          <w:sz w:val="24"/>
          <w:szCs w:val="24"/>
        </w:rPr>
        <w:t>Установить, что правовые акты органов местного самоуправления городского округа Верхняя Пышма, влекущие дополнительные расходы за счет средств бюд</w:t>
      </w:r>
      <w:r w:rsidR="00B608A6" w:rsidRPr="00001E96">
        <w:rPr>
          <w:rFonts w:ascii="Liberation Serif" w:hAnsi="Liberation Serif" w:cs="Liberation Serif"/>
          <w:sz w:val="24"/>
          <w:szCs w:val="24"/>
        </w:rPr>
        <w:t xml:space="preserve">жета городского </w:t>
      </w:r>
      <w:r w:rsidR="00A53436" w:rsidRPr="00001E96">
        <w:rPr>
          <w:rFonts w:ascii="Liberation Serif" w:hAnsi="Liberation Serif" w:cs="Liberation Serif"/>
          <w:sz w:val="24"/>
          <w:szCs w:val="24"/>
        </w:rPr>
        <w:t xml:space="preserve">округа на </w:t>
      </w:r>
      <w:r w:rsidR="0046728A" w:rsidRPr="0046728A">
        <w:rPr>
          <w:rFonts w:ascii="Liberation Serif" w:hAnsi="Liberation Serif" w:cs="Liberation Serif"/>
          <w:sz w:val="24"/>
          <w:szCs w:val="24"/>
        </w:rPr>
        <w:t>2023</w:t>
      </w:r>
      <w:r w:rsidR="00497E96" w:rsidRPr="0046728A">
        <w:rPr>
          <w:rFonts w:ascii="Liberation Serif" w:hAnsi="Liberation Serif" w:cs="Liberation Serif"/>
          <w:sz w:val="24"/>
          <w:szCs w:val="24"/>
        </w:rPr>
        <w:t xml:space="preserve"> г</w:t>
      </w:r>
      <w:r w:rsidR="00497E96" w:rsidRPr="00001E96">
        <w:rPr>
          <w:rFonts w:ascii="Liberation Serif" w:hAnsi="Liberation Serif" w:cs="Liberation Serif"/>
          <w:sz w:val="24"/>
          <w:szCs w:val="24"/>
        </w:rPr>
        <w:t>од, а также сокращающие его доходы, реализуются и</w:t>
      </w:r>
      <w:r w:rsidR="00001E96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497E96" w:rsidRPr="00001E96">
        <w:rPr>
          <w:rFonts w:ascii="Liberation Serif" w:hAnsi="Liberation Serif" w:cs="Liberation Serif"/>
          <w:sz w:val="24"/>
          <w:szCs w:val="24"/>
        </w:rPr>
        <w:t>применяются только при</w:t>
      </w:r>
      <w:r w:rsidR="00001E96" w:rsidRPr="00001E96">
        <w:rPr>
          <w:rFonts w:ascii="Liberation Serif" w:hAnsi="Liberation Serif" w:cs="Liberation Serif"/>
          <w:sz w:val="24"/>
          <w:szCs w:val="24"/>
        </w:rPr>
        <w:t> </w:t>
      </w:r>
      <w:r w:rsidR="00497E96" w:rsidRPr="00001E96">
        <w:rPr>
          <w:rFonts w:ascii="Liberation Serif" w:hAnsi="Liberation Serif" w:cs="Liberation Serif"/>
          <w:sz w:val="24"/>
          <w:szCs w:val="24"/>
        </w:rPr>
        <w:t>наличии соответствующих источников дополнительных поступлений в бюджет городского округа Верхняя Пышма и (или) при сокращении расходов по конкретным статьям бюджета городск</w:t>
      </w:r>
      <w:r>
        <w:rPr>
          <w:rFonts w:ascii="Liberation Serif" w:hAnsi="Liberation Serif" w:cs="Liberation Serif"/>
          <w:sz w:val="24"/>
          <w:szCs w:val="24"/>
        </w:rPr>
        <w:t>ого округа Верхняя Пышма на 2023</w:t>
      </w:r>
      <w:r w:rsidR="008507F5" w:rsidRPr="00001E96">
        <w:rPr>
          <w:rFonts w:ascii="Liberation Serif" w:hAnsi="Liberation Serif" w:cs="Liberation Serif"/>
          <w:sz w:val="24"/>
          <w:szCs w:val="24"/>
        </w:rPr>
        <w:t xml:space="preserve"> год</w:t>
      </w:r>
      <w:proofErr w:type="gramEnd"/>
      <w:r w:rsidR="008507F5" w:rsidRPr="00001E96">
        <w:rPr>
          <w:rFonts w:ascii="Liberation Serif" w:hAnsi="Liberation Serif" w:cs="Liberation Serif"/>
          <w:sz w:val="24"/>
          <w:szCs w:val="24"/>
        </w:rPr>
        <w:t xml:space="preserve"> и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плановый период 2024</w:t>
      </w:r>
      <w:r w:rsidR="00A53436" w:rsidRPr="00001E96">
        <w:rPr>
          <w:rFonts w:ascii="Liberation Serif" w:hAnsi="Liberation Serif" w:cs="Liberation Serif"/>
          <w:sz w:val="24"/>
          <w:szCs w:val="24"/>
        </w:rPr>
        <w:t xml:space="preserve"> и 20</w:t>
      </w:r>
      <w:r>
        <w:rPr>
          <w:rFonts w:ascii="Liberation Serif" w:hAnsi="Liberation Serif" w:cs="Liberation Serif"/>
          <w:sz w:val="24"/>
          <w:szCs w:val="24"/>
        </w:rPr>
        <w:t>25</w:t>
      </w:r>
      <w:r w:rsidR="00497E96" w:rsidRPr="00001E96">
        <w:rPr>
          <w:rFonts w:ascii="Liberation Serif" w:hAnsi="Liberation Serif" w:cs="Liberation Serif"/>
          <w:sz w:val="24"/>
          <w:szCs w:val="24"/>
        </w:rPr>
        <w:t xml:space="preserve"> годов, а также после внесения соответствующих изменений в настоящее </w:t>
      </w:r>
      <w:r w:rsidR="00497E96" w:rsidRPr="0046728A">
        <w:rPr>
          <w:rFonts w:ascii="Liberation Serif" w:hAnsi="Liberation Serif" w:cs="Liberation Serif"/>
          <w:sz w:val="24"/>
          <w:szCs w:val="24"/>
        </w:rPr>
        <w:t>Решение</w:t>
      </w:r>
      <w:r w:rsidR="00497E96" w:rsidRPr="00001E96">
        <w:rPr>
          <w:rFonts w:ascii="Liberation Serif" w:hAnsi="Liberation Serif" w:cs="Liberation Serif"/>
          <w:sz w:val="24"/>
          <w:szCs w:val="24"/>
        </w:rPr>
        <w:t>.</w:t>
      </w:r>
    </w:p>
    <w:p w14:paraId="288C7F00" w14:textId="7620120B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001E96">
        <w:rPr>
          <w:rFonts w:ascii="Liberation Serif" w:hAnsi="Liberation Serif" w:cs="Liberation Serif"/>
          <w:sz w:val="24"/>
          <w:szCs w:val="24"/>
        </w:rPr>
        <w:t>В случае если реализация правового акта органа местного самоуправления городского округа Верхняя Пышма частично (не в полной мере) обеспечена источниками финансирования в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бюджете городского округа Верхняя Пышма, то такой правовой акт реализуется и</w:t>
      </w:r>
      <w:r w:rsidR="00001E96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применяется в пределах средств, предусмотренных на эти цели в бюджете городск</w:t>
      </w:r>
      <w:r w:rsidR="00717B95" w:rsidRPr="00001E96">
        <w:rPr>
          <w:rFonts w:ascii="Liberation Serif" w:hAnsi="Liberation Serif" w:cs="Liberation Serif"/>
          <w:sz w:val="24"/>
          <w:szCs w:val="24"/>
        </w:rPr>
        <w:t>ого окр</w:t>
      </w:r>
      <w:r w:rsidR="007C63D2">
        <w:rPr>
          <w:rFonts w:ascii="Liberation Serif" w:hAnsi="Liberation Serif" w:cs="Liberation Serif"/>
          <w:sz w:val="24"/>
          <w:szCs w:val="24"/>
        </w:rPr>
        <w:t>уга Верхняя Пышма на 2023</w:t>
      </w:r>
      <w:r w:rsidR="00B608A6" w:rsidRPr="00001E96">
        <w:rPr>
          <w:rFonts w:ascii="Liberation Serif" w:hAnsi="Liberation Serif" w:cs="Liberation Serif"/>
          <w:sz w:val="24"/>
          <w:szCs w:val="24"/>
        </w:rPr>
        <w:t xml:space="preserve"> г</w:t>
      </w:r>
      <w:r w:rsidR="007C63D2">
        <w:rPr>
          <w:rFonts w:ascii="Liberation Serif" w:hAnsi="Liberation Serif" w:cs="Liberation Serif"/>
          <w:sz w:val="24"/>
          <w:szCs w:val="24"/>
        </w:rPr>
        <w:t>од и плановый период 2024 и 2025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годов.</w:t>
      </w:r>
      <w:proofErr w:type="gramEnd"/>
    </w:p>
    <w:p w14:paraId="30F0EE28" w14:textId="74C83A30" w:rsidR="00497E96" w:rsidRPr="00001E96" w:rsidRDefault="007C63D2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</w:t>
      </w:r>
      <w:r w:rsidR="00497E96" w:rsidRPr="00001E96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="00497E96" w:rsidRPr="00001E96">
        <w:rPr>
          <w:rFonts w:ascii="Liberation Serif" w:hAnsi="Liberation Serif" w:cs="Liberation Serif"/>
          <w:sz w:val="24"/>
          <w:szCs w:val="24"/>
        </w:rPr>
        <w:t>Установить, что исполнение судебных актов по искам к городскому округу Верхняя Пышма, а также по взысканию средств по денежным обязательствам получателей бюджетных средств, подлежащим исполнению за счет средств бюджета городского округа Верхняя Пышма, с лицевых счетов, открытых в Финансовом управлении администрации городского округа Верхняя Пышма, осуществляется в порядке, установленном Бюджетным кодексом Российской Федерации.</w:t>
      </w:r>
      <w:proofErr w:type="gramEnd"/>
    </w:p>
    <w:p w14:paraId="7D6B3A81" w14:textId="39222F43" w:rsidR="00A53436" w:rsidRPr="00001E96" w:rsidRDefault="007C63D2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11</w:t>
      </w:r>
      <w:r w:rsidR="00A53436" w:rsidRPr="00001E96">
        <w:rPr>
          <w:rFonts w:ascii="Liberation Serif" w:hAnsi="Liberation Serif"/>
          <w:sz w:val="24"/>
          <w:szCs w:val="24"/>
        </w:rPr>
        <w:t>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</w:t>
      </w:r>
      <w:r w:rsidR="00001E96" w:rsidRPr="00001E96">
        <w:rPr>
          <w:rFonts w:ascii="Liberation Serif" w:hAnsi="Liberation Serif" w:cs="Liberation Serif"/>
          <w:sz w:val="24"/>
          <w:szCs w:val="24"/>
        </w:rPr>
        <w:t> </w:t>
      </w:r>
      <w:r w:rsidR="00A53436" w:rsidRPr="00001E96">
        <w:rPr>
          <w:rFonts w:ascii="Liberation Serif" w:hAnsi="Liberation Serif"/>
          <w:sz w:val="24"/>
          <w:szCs w:val="24"/>
        </w:rPr>
        <w:t>бюджет городского округа Верхняя Пышма по следующим нормативам:</w:t>
      </w:r>
    </w:p>
    <w:p w14:paraId="15B06AF7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lastRenderedPageBreak/>
        <w:t>1) 100 процентов – налог на рекламу, мобилизуемый на территориях городских округов;</w:t>
      </w:r>
    </w:p>
    <w:p w14:paraId="2C044233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2) 100 процентов –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14:paraId="3A6C6868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14:paraId="6BEE3B5D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4) 100 процентов – прочие доходы от компенсации затрат бюджетов городских округов;</w:t>
      </w:r>
    </w:p>
    <w:p w14:paraId="2D6859F8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5) 100 процентов – невыясненные поступления, зачисляемые в бюджеты городских округов;</w:t>
      </w:r>
    </w:p>
    <w:p w14:paraId="17504A40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6) 100 процентов – прочие неналоговые доходы бюджетов городских округов.</w:t>
      </w:r>
    </w:p>
    <w:p w14:paraId="157AFE7F" w14:textId="30865EA5" w:rsidR="00A53436" w:rsidRPr="00001E96" w:rsidRDefault="007C63D2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12</w:t>
      </w:r>
      <w:r w:rsidR="00A53436" w:rsidRPr="00001E96">
        <w:rPr>
          <w:rFonts w:ascii="Liberation Serif" w:hAnsi="Liberation Serif"/>
          <w:sz w:val="24"/>
          <w:szCs w:val="24"/>
        </w:rPr>
        <w:t>. Вынести проект бюджета городск</w:t>
      </w:r>
      <w:r>
        <w:rPr>
          <w:rFonts w:ascii="Liberation Serif" w:hAnsi="Liberation Serif"/>
          <w:sz w:val="24"/>
          <w:szCs w:val="24"/>
        </w:rPr>
        <w:t>ого округа Верхняя Пышма на 2023</w:t>
      </w:r>
      <w:r w:rsidR="00A53436" w:rsidRPr="00001E96">
        <w:rPr>
          <w:rFonts w:ascii="Liberation Serif" w:hAnsi="Liberation Serif"/>
          <w:sz w:val="24"/>
          <w:szCs w:val="24"/>
        </w:rPr>
        <w:t xml:space="preserve"> год и</w:t>
      </w:r>
      <w:r w:rsidR="00001E96" w:rsidRPr="00001E9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плановый период 2024 и 2025</w:t>
      </w:r>
      <w:r w:rsidR="00A53436" w:rsidRPr="00001E96">
        <w:rPr>
          <w:rFonts w:ascii="Liberation Serif" w:hAnsi="Liberation Serif"/>
          <w:sz w:val="24"/>
          <w:szCs w:val="24"/>
        </w:rPr>
        <w:t xml:space="preserve"> годов на публичные слушания, назначив их на </w:t>
      </w:r>
      <w:r w:rsidR="003A63C9" w:rsidRPr="003A63C9">
        <w:rPr>
          <w:rFonts w:ascii="Liberation Serif" w:hAnsi="Liberation Serif"/>
          <w:sz w:val="24"/>
          <w:szCs w:val="24"/>
        </w:rPr>
        <w:t>16</w:t>
      </w:r>
      <w:r w:rsidR="00001E96" w:rsidRPr="003A63C9">
        <w:rPr>
          <w:rFonts w:ascii="Liberation Serif" w:hAnsi="Liberation Serif"/>
          <w:sz w:val="24"/>
          <w:szCs w:val="24"/>
        </w:rPr>
        <w:t xml:space="preserve"> часов </w:t>
      </w:r>
      <w:r w:rsidR="003A63C9" w:rsidRPr="003A63C9">
        <w:rPr>
          <w:rFonts w:ascii="Liberation Serif" w:hAnsi="Liberation Serif"/>
          <w:sz w:val="24"/>
          <w:szCs w:val="24"/>
        </w:rPr>
        <w:t>12</w:t>
      </w:r>
      <w:r w:rsidR="00001E96" w:rsidRPr="00001E9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декабря 2022</w:t>
      </w:r>
      <w:r w:rsidR="00001E96" w:rsidRPr="00001E96">
        <w:rPr>
          <w:rFonts w:ascii="Liberation Serif" w:hAnsi="Liberation Serif" w:cs="Liberation Serif"/>
          <w:sz w:val="24"/>
          <w:szCs w:val="24"/>
        </w:rPr>
        <w:t> </w:t>
      </w:r>
      <w:r w:rsidR="00A53436" w:rsidRPr="00001E96">
        <w:rPr>
          <w:rFonts w:ascii="Liberation Serif" w:hAnsi="Liberation Serif"/>
          <w:sz w:val="24"/>
          <w:szCs w:val="24"/>
        </w:rPr>
        <w:t>года.</w:t>
      </w:r>
    </w:p>
    <w:p w14:paraId="2A821984" w14:textId="2E239938" w:rsidR="00A53436" w:rsidRPr="00001E96" w:rsidRDefault="007C63D2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13</w:t>
      </w:r>
      <w:r w:rsidR="00A53436" w:rsidRPr="00001E96">
        <w:rPr>
          <w:rFonts w:ascii="Liberation Serif" w:hAnsi="Liberation Serif"/>
          <w:sz w:val="24"/>
          <w:szCs w:val="24"/>
        </w:rPr>
        <w:t>. Местом проведения публичных слушаний определить большой зал администрации городского округа Верхняя Пышма, находящийся по адресу: г. Вер</w:t>
      </w:r>
      <w:r w:rsidR="00445662" w:rsidRPr="00001E96">
        <w:rPr>
          <w:rFonts w:ascii="Liberation Serif" w:hAnsi="Liberation Serif"/>
          <w:sz w:val="24"/>
          <w:szCs w:val="24"/>
        </w:rPr>
        <w:t>хняя Пышма, проспект Успенский, здание</w:t>
      </w:r>
      <w:r w:rsidR="00A53436" w:rsidRPr="00001E96">
        <w:rPr>
          <w:rFonts w:ascii="Liberation Serif" w:hAnsi="Liberation Serif"/>
          <w:sz w:val="24"/>
          <w:szCs w:val="24"/>
        </w:rPr>
        <w:t xml:space="preserve"> 115, </w:t>
      </w:r>
      <w:r w:rsidR="00445662" w:rsidRPr="00001E96">
        <w:rPr>
          <w:rFonts w:ascii="Liberation Serif" w:hAnsi="Liberation Serif"/>
          <w:sz w:val="24"/>
          <w:szCs w:val="24"/>
        </w:rPr>
        <w:t>зал заседаний, кабинет</w:t>
      </w:r>
      <w:r w:rsidR="009D7F8E" w:rsidRPr="00001E96">
        <w:rPr>
          <w:rFonts w:ascii="Liberation Serif" w:hAnsi="Liberation Serif"/>
          <w:sz w:val="24"/>
          <w:szCs w:val="24"/>
        </w:rPr>
        <w:t xml:space="preserve"> 405</w:t>
      </w:r>
      <w:r w:rsidR="00A53436" w:rsidRPr="00001E96">
        <w:rPr>
          <w:rFonts w:ascii="Liberation Serif" w:hAnsi="Liberation Serif"/>
          <w:sz w:val="24"/>
          <w:szCs w:val="24"/>
        </w:rPr>
        <w:t>.</w:t>
      </w:r>
    </w:p>
    <w:p w14:paraId="5C19AC73" w14:textId="252BCF6D" w:rsidR="00A53436" w:rsidRPr="00001E96" w:rsidRDefault="007C63D2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14</w:t>
      </w:r>
      <w:r w:rsidR="00A53436" w:rsidRPr="00001E96">
        <w:rPr>
          <w:rFonts w:ascii="Liberation Serif" w:hAnsi="Liberation Serif"/>
          <w:sz w:val="24"/>
          <w:szCs w:val="24"/>
        </w:rPr>
        <w:t xml:space="preserve">. Установить, что жители городского округа Верхняя Пышма вправе представить свои предложения и рекомендации по обсуждаемому проекту бюджета городского округа Верхняя </w:t>
      </w:r>
      <w:r>
        <w:rPr>
          <w:rFonts w:ascii="Liberation Serif" w:hAnsi="Liberation Serif"/>
          <w:sz w:val="24"/>
          <w:szCs w:val="24"/>
        </w:rPr>
        <w:t>Пышма на 2023 год и плановый период 2024 и 2025</w:t>
      </w:r>
      <w:r w:rsidR="00A53436" w:rsidRPr="00001E96">
        <w:rPr>
          <w:rFonts w:ascii="Liberation Serif" w:hAnsi="Liberation Serif"/>
          <w:sz w:val="24"/>
          <w:szCs w:val="24"/>
        </w:rPr>
        <w:t xml:space="preserve"> годов в письменном виде для</w:t>
      </w:r>
      <w:r w:rsidR="00001E96" w:rsidRPr="00001E96">
        <w:rPr>
          <w:rFonts w:ascii="Liberation Serif" w:hAnsi="Liberation Serif"/>
          <w:sz w:val="24"/>
          <w:szCs w:val="24"/>
        </w:rPr>
        <w:t xml:space="preserve"> </w:t>
      </w:r>
      <w:r w:rsidR="00A53436" w:rsidRPr="00001E96">
        <w:rPr>
          <w:rFonts w:ascii="Liberation Serif" w:hAnsi="Liberation Serif"/>
          <w:sz w:val="24"/>
          <w:szCs w:val="24"/>
        </w:rPr>
        <w:t xml:space="preserve">включения их в протокол публичных слушаний. Предложения и рекомендации принимаются до 16 часов </w:t>
      </w:r>
      <w:r w:rsidR="003A63C9">
        <w:rPr>
          <w:rFonts w:ascii="Liberation Serif" w:hAnsi="Liberation Serif"/>
          <w:sz w:val="24"/>
          <w:szCs w:val="24"/>
        </w:rPr>
        <w:t>09</w:t>
      </w:r>
      <w:r>
        <w:rPr>
          <w:rFonts w:ascii="Liberation Serif" w:hAnsi="Liberation Serif"/>
          <w:sz w:val="24"/>
          <w:szCs w:val="24"/>
        </w:rPr>
        <w:t> декабря 2022</w:t>
      </w:r>
      <w:r w:rsidR="00A53436" w:rsidRPr="00001E96">
        <w:rPr>
          <w:rFonts w:ascii="Liberation Serif" w:hAnsi="Liberation Serif"/>
          <w:sz w:val="24"/>
          <w:szCs w:val="24"/>
        </w:rPr>
        <w:t xml:space="preserve"> года в Финансовом управлении администрации городского округа Верхняя Пышма по адресу: г. Верхняя Пышма, </w:t>
      </w:r>
      <w:r w:rsidR="00445662" w:rsidRPr="00001E96">
        <w:rPr>
          <w:rFonts w:ascii="Liberation Serif" w:hAnsi="Liberation Serif"/>
          <w:sz w:val="24"/>
          <w:szCs w:val="24"/>
        </w:rPr>
        <w:t>проспект Успенский, здание 115, кабинет</w:t>
      </w:r>
      <w:r w:rsidR="00A53436" w:rsidRPr="00001E96">
        <w:rPr>
          <w:rFonts w:ascii="Liberation Serif" w:hAnsi="Liberation Serif"/>
          <w:sz w:val="24"/>
          <w:szCs w:val="24"/>
        </w:rPr>
        <w:t> 420</w:t>
      </w:r>
      <w:r w:rsidR="00445662" w:rsidRPr="00001E96">
        <w:rPr>
          <w:rFonts w:ascii="Liberation Serif" w:hAnsi="Liberation Serif"/>
          <w:sz w:val="24"/>
          <w:szCs w:val="24"/>
        </w:rPr>
        <w:t xml:space="preserve"> и на адрес электронной почты: </w:t>
      </w:r>
      <w:proofErr w:type="spellStart"/>
      <w:r w:rsidR="00445662" w:rsidRPr="00001E96">
        <w:rPr>
          <w:rFonts w:ascii="Liberation Serif" w:hAnsi="Liberation Serif"/>
          <w:sz w:val="24"/>
          <w:szCs w:val="24"/>
          <w:lang w:val="en-US"/>
        </w:rPr>
        <w:t>fugovp</w:t>
      </w:r>
      <w:proofErr w:type="spellEnd"/>
      <w:r w:rsidR="00445662" w:rsidRPr="00001E96">
        <w:rPr>
          <w:rFonts w:ascii="Liberation Serif" w:hAnsi="Liberation Serif"/>
          <w:sz w:val="24"/>
          <w:szCs w:val="24"/>
        </w:rPr>
        <w:t>@movp.ru</w:t>
      </w:r>
      <w:r w:rsidR="00A53436" w:rsidRPr="00001E96">
        <w:rPr>
          <w:rFonts w:ascii="Liberation Serif" w:hAnsi="Liberation Serif"/>
          <w:sz w:val="24"/>
          <w:szCs w:val="24"/>
        </w:rPr>
        <w:t>.</w:t>
      </w:r>
    </w:p>
    <w:p w14:paraId="5FF9AD43" w14:textId="51668347" w:rsidR="00A53436" w:rsidRPr="00001E96" w:rsidRDefault="007C63D2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15</w:t>
      </w:r>
      <w:r w:rsidR="00A53436" w:rsidRPr="00001E96">
        <w:rPr>
          <w:rFonts w:ascii="Liberation Serif" w:hAnsi="Liberation Serif"/>
          <w:sz w:val="24"/>
          <w:szCs w:val="24"/>
        </w:rPr>
        <w:t>. </w:t>
      </w:r>
      <w:proofErr w:type="gramStart"/>
      <w:r w:rsidR="00A53436" w:rsidRPr="00001E96">
        <w:rPr>
          <w:rFonts w:ascii="Liberation Serif" w:hAnsi="Liberation Serif"/>
          <w:sz w:val="24"/>
          <w:szCs w:val="24"/>
        </w:rPr>
        <w:t>Установить, что ознакомиться с проектом бюджета городск</w:t>
      </w:r>
      <w:r>
        <w:rPr>
          <w:rFonts w:ascii="Liberation Serif" w:hAnsi="Liberation Serif"/>
          <w:sz w:val="24"/>
          <w:szCs w:val="24"/>
        </w:rPr>
        <w:t>ого округа Верхняя Пышма на 2023 год и плановый период 2024 и 2025</w:t>
      </w:r>
      <w:r w:rsidR="00A53436" w:rsidRPr="00001E96">
        <w:rPr>
          <w:rFonts w:ascii="Liberation Serif" w:hAnsi="Liberation Serif"/>
          <w:sz w:val="24"/>
          <w:szCs w:val="24"/>
        </w:rPr>
        <w:t xml:space="preserve"> годов или получить его на руки можно до</w:t>
      </w:r>
      <w:r w:rsidR="00001E96" w:rsidRPr="00990F39">
        <w:rPr>
          <w:rFonts w:ascii="Liberation Serif" w:hAnsi="Liberation Serif" w:cs="Liberation Serif"/>
          <w:sz w:val="24"/>
          <w:szCs w:val="24"/>
        </w:rPr>
        <w:t> </w:t>
      </w:r>
      <w:r w:rsidR="003A63C9">
        <w:rPr>
          <w:rFonts w:ascii="Liberation Serif" w:hAnsi="Liberation Serif"/>
          <w:sz w:val="24"/>
          <w:szCs w:val="24"/>
        </w:rPr>
        <w:t>16</w:t>
      </w:r>
      <w:r w:rsidR="00E253D5">
        <w:rPr>
          <w:rFonts w:ascii="Liberation Serif" w:hAnsi="Liberation Serif"/>
          <w:sz w:val="24"/>
          <w:szCs w:val="24"/>
        </w:rPr>
        <w:t xml:space="preserve"> часов </w:t>
      </w:r>
      <w:r w:rsidR="003A63C9">
        <w:rPr>
          <w:rFonts w:ascii="Liberation Serif" w:hAnsi="Liberation Serif"/>
          <w:sz w:val="24"/>
          <w:szCs w:val="24"/>
        </w:rPr>
        <w:t>09</w:t>
      </w:r>
      <w:r w:rsidR="00E253D5">
        <w:rPr>
          <w:rFonts w:ascii="Liberation Serif" w:hAnsi="Liberation Serif"/>
          <w:sz w:val="24"/>
          <w:szCs w:val="24"/>
        </w:rPr>
        <w:t> декабря 2022</w:t>
      </w:r>
      <w:r w:rsidR="00A53436" w:rsidRPr="00001E96">
        <w:rPr>
          <w:rFonts w:ascii="Liberation Serif" w:hAnsi="Liberation Serif"/>
          <w:sz w:val="24"/>
          <w:szCs w:val="24"/>
        </w:rPr>
        <w:t xml:space="preserve"> года в Финансовом управлении администрации городского округа Верхняя Пышма по адресу: г. Верхняя Пышма, </w:t>
      </w:r>
      <w:r w:rsidR="00445662" w:rsidRPr="00001E96">
        <w:rPr>
          <w:rFonts w:ascii="Liberation Serif" w:hAnsi="Liberation Serif"/>
          <w:sz w:val="24"/>
          <w:szCs w:val="24"/>
        </w:rPr>
        <w:t>проспект Успенский, здание 115, кабинет</w:t>
      </w:r>
      <w:r w:rsidR="00A53436" w:rsidRPr="00001E96">
        <w:rPr>
          <w:rFonts w:ascii="Liberation Serif" w:hAnsi="Liberation Serif"/>
          <w:sz w:val="24"/>
          <w:szCs w:val="24"/>
        </w:rPr>
        <w:t> 420.</w:t>
      </w:r>
      <w:proofErr w:type="gramEnd"/>
    </w:p>
    <w:p w14:paraId="6FB8FE45" w14:textId="621854F1" w:rsidR="000F71FB" w:rsidRPr="00001E96" w:rsidRDefault="00E253D5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16</w:t>
      </w:r>
      <w:r w:rsidR="000F71FB" w:rsidRPr="00001E96">
        <w:rPr>
          <w:rFonts w:ascii="Liberation Serif" w:hAnsi="Liberation Serif" w:cs="Liberation Serif"/>
          <w:sz w:val="24"/>
          <w:szCs w:val="24"/>
        </w:rPr>
        <w:t>. Создать комиссию, ответственную за проведение публичных слушаний, в</w:t>
      </w:r>
      <w:r w:rsidR="00001E96" w:rsidRPr="00990F39">
        <w:rPr>
          <w:rFonts w:ascii="Liberation Serif" w:hAnsi="Liberation Serif" w:cs="Liberation Serif"/>
          <w:sz w:val="24"/>
          <w:szCs w:val="24"/>
        </w:rPr>
        <w:t> </w:t>
      </w:r>
      <w:r w:rsidR="000F71FB" w:rsidRPr="00001E96">
        <w:rPr>
          <w:rFonts w:ascii="Liberation Serif" w:hAnsi="Liberation Serif" w:cs="Liberation Serif"/>
          <w:sz w:val="24"/>
          <w:szCs w:val="24"/>
        </w:rPr>
        <w:t>следующем составе:</w:t>
      </w:r>
    </w:p>
    <w:p w14:paraId="26FF9DCC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И.В. Соломин – Глава городского округа Верхняя Пышма – председатель комиссии;</w:t>
      </w:r>
    </w:p>
    <w:p w14:paraId="375550FC" w14:textId="77777777" w:rsidR="000F71FB" w:rsidRPr="00001E96" w:rsidRDefault="008507F5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И.С. Зернов</w:t>
      </w:r>
      <w:r w:rsidR="000F71FB" w:rsidRPr="00001E96">
        <w:rPr>
          <w:rFonts w:ascii="Liberation Serif" w:hAnsi="Liberation Serif" w:cs="Liberation Serif"/>
          <w:sz w:val="24"/>
          <w:szCs w:val="24"/>
        </w:rPr>
        <w:t> – председатель Думы городского округа Верхняя Пышма – заместитель председателя комиссии;</w:t>
      </w:r>
    </w:p>
    <w:p w14:paraId="5F109E06" w14:textId="77712C32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264058">
        <w:rPr>
          <w:rFonts w:ascii="Liberation Serif" w:hAnsi="Liberation Serif" w:cs="Liberation Serif"/>
          <w:sz w:val="24"/>
          <w:szCs w:val="24"/>
        </w:rPr>
        <w:t>– </w:t>
      </w:r>
      <w:r w:rsidR="0046728A" w:rsidRPr="00264058">
        <w:rPr>
          <w:rFonts w:ascii="Liberation Serif" w:hAnsi="Liberation Serif" w:cs="Liberation Serif"/>
          <w:sz w:val="24"/>
          <w:szCs w:val="24"/>
        </w:rPr>
        <w:t xml:space="preserve">О.Ю. </w:t>
      </w:r>
      <w:proofErr w:type="spellStart"/>
      <w:r w:rsidR="0046728A" w:rsidRPr="00264058">
        <w:rPr>
          <w:rFonts w:ascii="Liberation Serif" w:hAnsi="Liberation Serif" w:cs="Liberation Serif"/>
          <w:sz w:val="24"/>
          <w:szCs w:val="24"/>
        </w:rPr>
        <w:t>Сибирякова</w:t>
      </w:r>
      <w:proofErr w:type="spellEnd"/>
      <w:r w:rsidRPr="00264058">
        <w:rPr>
          <w:rFonts w:ascii="Liberation Serif" w:hAnsi="Liberation Serif" w:cs="Liberation Serif"/>
          <w:sz w:val="24"/>
          <w:szCs w:val="24"/>
        </w:rPr>
        <w:t> – </w:t>
      </w:r>
      <w:r w:rsidR="0046728A" w:rsidRPr="00264058">
        <w:rPr>
          <w:rFonts w:ascii="Liberation Serif" w:hAnsi="Liberation Serif" w:cs="Liberation Serif"/>
          <w:sz w:val="24"/>
          <w:szCs w:val="24"/>
        </w:rPr>
        <w:t>главный</w:t>
      </w:r>
      <w:r w:rsidR="000855BA" w:rsidRPr="00264058">
        <w:rPr>
          <w:rFonts w:ascii="Liberation Serif" w:hAnsi="Liberation Serif" w:cs="Liberation Serif"/>
          <w:sz w:val="24"/>
          <w:szCs w:val="24"/>
        </w:rPr>
        <w:t xml:space="preserve"> специалист бюджетного отдела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855BA" w:rsidRPr="00001E96">
        <w:rPr>
          <w:rFonts w:ascii="Liberation Serif" w:hAnsi="Liberation Serif" w:cs="Liberation Serif"/>
          <w:sz w:val="24"/>
          <w:szCs w:val="24"/>
        </w:rPr>
        <w:t xml:space="preserve">Финансового управления администрации </w:t>
      </w:r>
      <w:r w:rsidRPr="00001E96">
        <w:rPr>
          <w:rFonts w:ascii="Liberation Serif" w:hAnsi="Liberation Serif" w:cs="Liberation Serif"/>
          <w:sz w:val="24"/>
          <w:szCs w:val="24"/>
        </w:rPr>
        <w:t>городского округа Верхняя Пышма – секретарь комиссии;</w:t>
      </w:r>
    </w:p>
    <w:p w14:paraId="1B8B3B27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члены комиссии:</w:t>
      </w:r>
    </w:p>
    <w:p w14:paraId="4768FB05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Т.В. Брагина – заместитель начальника Финансового управления администрации городского округа Верхняя Пышма;</w:t>
      </w:r>
    </w:p>
    <w:p w14:paraId="2172BCF8" w14:textId="49ACB0E8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П.Я. </w:t>
      </w:r>
      <w:proofErr w:type="spellStart"/>
      <w:r w:rsidRPr="00001E96">
        <w:rPr>
          <w:rFonts w:ascii="Liberation Serif" w:hAnsi="Liberation Serif" w:cs="Liberation Serif"/>
          <w:sz w:val="24"/>
          <w:szCs w:val="24"/>
        </w:rPr>
        <w:t>Выгодский</w:t>
      </w:r>
      <w:proofErr w:type="spellEnd"/>
      <w:r w:rsidRPr="00001E96">
        <w:rPr>
          <w:rFonts w:ascii="Liberation Serif" w:hAnsi="Liberation Serif" w:cs="Liberation Serif"/>
          <w:sz w:val="24"/>
          <w:szCs w:val="24"/>
        </w:rPr>
        <w:t xml:space="preserve"> – заместитель главы администрации </w:t>
      </w:r>
      <w:r w:rsidR="00E253D5" w:rsidRPr="00001E96">
        <w:rPr>
          <w:rFonts w:ascii="Liberation Serif" w:hAnsi="Liberation Serif" w:cs="Liberation Serif"/>
          <w:sz w:val="24"/>
          <w:szCs w:val="24"/>
        </w:rPr>
        <w:t xml:space="preserve">по социальным вопросам </w:t>
      </w:r>
      <w:r w:rsidRPr="00001E96">
        <w:rPr>
          <w:rFonts w:ascii="Liberation Serif" w:hAnsi="Liberation Serif" w:cs="Liberation Serif"/>
          <w:sz w:val="24"/>
          <w:szCs w:val="24"/>
        </w:rPr>
        <w:t>городского округа Верхняя Пышма;</w:t>
      </w:r>
    </w:p>
    <w:p w14:paraId="49C83AE1" w14:textId="3C99B6E8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Т.З. </w:t>
      </w:r>
      <w:proofErr w:type="spellStart"/>
      <w:r w:rsidRPr="00001E96">
        <w:rPr>
          <w:rFonts w:ascii="Liberation Serif" w:hAnsi="Liberation Serif" w:cs="Liberation Serif"/>
          <w:sz w:val="24"/>
          <w:szCs w:val="24"/>
        </w:rPr>
        <w:t>Гибадуллин</w:t>
      </w:r>
      <w:proofErr w:type="spellEnd"/>
      <w:r w:rsidRPr="00001E96">
        <w:rPr>
          <w:rFonts w:ascii="Liberation Serif" w:hAnsi="Liberation Serif" w:cs="Liberation Serif"/>
          <w:sz w:val="24"/>
          <w:szCs w:val="24"/>
        </w:rPr>
        <w:t> – депутат Думы городского округа Верхняя Пышма по</w:t>
      </w:r>
      <w:r w:rsidR="00001E96" w:rsidRPr="00990F39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избирательному округу № 2, председатель постоянной комиссии Думы по жилищно-коммунальному хозяйству и</w:t>
      </w:r>
      <w:r w:rsid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социальной политике;</w:t>
      </w:r>
    </w:p>
    <w:p w14:paraId="218799D7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А.А. Долгих – депутат Думы городского округа Верхняя Пы</w:t>
      </w:r>
      <w:r w:rsidR="00B210B7" w:rsidRPr="00001E96">
        <w:rPr>
          <w:rFonts w:ascii="Liberation Serif" w:hAnsi="Liberation Serif" w:cs="Liberation Serif"/>
          <w:sz w:val="24"/>
          <w:szCs w:val="24"/>
        </w:rPr>
        <w:t>шма по избирательному округу № 4</w:t>
      </w:r>
      <w:r w:rsidRPr="00001E96">
        <w:rPr>
          <w:rFonts w:ascii="Liberation Serif" w:hAnsi="Liberation Serif" w:cs="Liberation Serif"/>
          <w:sz w:val="24"/>
          <w:szCs w:val="24"/>
        </w:rPr>
        <w:t>, председатель постоянной комиссии Думы по бюджету и экономической политике;</w:t>
      </w:r>
    </w:p>
    <w:p w14:paraId="3CC27A4B" w14:textId="7D3AD0EB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А.А. </w:t>
      </w:r>
      <w:proofErr w:type="spellStart"/>
      <w:r w:rsidRPr="00001E96">
        <w:rPr>
          <w:rFonts w:ascii="Liberation Serif" w:hAnsi="Liberation Serif" w:cs="Liberation Serif"/>
          <w:sz w:val="24"/>
          <w:szCs w:val="24"/>
        </w:rPr>
        <w:t>Какуша</w:t>
      </w:r>
      <w:proofErr w:type="spellEnd"/>
      <w:r w:rsidRPr="00001E96">
        <w:rPr>
          <w:rFonts w:ascii="Liberation Serif" w:hAnsi="Liberation Serif" w:cs="Liberation Serif"/>
          <w:sz w:val="24"/>
          <w:szCs w:val="24"/>
        </w:rPr>
        <w:t> – депутат Думы городского округа Верхняя Пышма по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избирательному округу № 1, председатель постоянной комиссии Думы по местному самоуправлению и</w:t>
      </w:r>
      <w:r w:rsidR="001B2AAB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безопасности;</w:t>
      </w:r>
    </w:p>
    <w:p w14:paraId="0BDA5322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М.В. Маленьких – председатель комитета экономик</w:t>
      </w:r>
      <w:r w:rsidR="00222BBC" w:rsidRPr="00001E96"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и муниципально</w:t>
      </w:r>
      <w:r w:rsidR="00222BBC" w:rsidRPr="00001E96">
        <w:rPr>
          <w:rFonts w:ascii="Liberation Serif" w:hAnsi="Liberation Serif" w:cs="Liberation Serif"/>
          <w:sz w:val="24"/>
          <w:szCs w:val="24"/>
        </w:rPr>
        <w:t>го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заказ</w:t>
      </w:r>
      <w:r w:rsidR="00222BBC" w:rsidRPr="00001E96">
        <w:rPr>
          <w:rFonts w:ascii="Liberation Serif" w:hAnsi="Liberation Serif" w:cs="Liberation Serif"/>
          <w:sz w:val="24"/>
          <w:szCs w:val="24"/>
        </w:rPr>
        <w:t>а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администрации городского округа Верхняя Пышма;</w:t>
      </w:r>
    </w:p>
    <w:p w14:paraId="51B4088E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О.В. Мосунова – начальник Финансового управления администрации городского округа Верхняя Пышма;</w:t>
      </w:r>
    </w:p>
    <w:p w14:paraId="02B91B30" w14:textId="599CBCDC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Н.В. </w:t>
      </w:r>
      <w:proofErr w:type="spellStart"/>
      <w:r w:rsidRPr="00001E96">
        <w:rPr>
          <w:rFonts w:ascii="Liberation Serif" w:hAnsi="Liberation Serif" w:cs="Liberation Serif"/>
          <w:sz w:val="24"/>
          <w:szCs w:val="24"/>
        </w:rPr>
        <w:t>Невструев</w:t>
      </w:r>
      <w:proofErr w:type="spellEnd"/>
      <w:r w:rsidRPr="00001E96">
        <w:rPr>
          <w:rFonts w:ascii="Liberation Serif" w:hAnsi="Liberation Serif" w:cs="Liberation Serif"/>
          <w:sz w:val="24"/>
          <w:szCs w:val="24"/>
        </w:rPr>
        <w:t xml:space="preserve"> – заместитель главы администрации </w:t>
      </w:r>
      <w:r w:rsidR="00E253D5" w:rsidRPr="00001E96">
        <w:rPr>
          <w:rFonts w:ascii="Liberation Serif" w:hAnsi="Liberation Serif" w:cs="Liberation Serif"/>
          <w:sz w:val="24"/>
          <w:szCs w:val="24"/>
        </w:rPr>
        <w:t xml:space="preserve">по вопросам жилищно-коммунального хозяйства, транспорта и связи </w:t>
      </w:r>
      <w:r w:rsidRPr="00001E96">
        <w:rPr>
          <w:rFonts w:ascii="Liberation Serif" w:hAnsi="Liberation Serif" w:cs="Liberation Serif"/>
          <w:sz w:val="24"/>
          <w:szCs w:val="24"/>
        </w:rPr>
        <w:t>городского округа Верхняя Пышма;</w:t>
      </w:r>
    </w:p>
    <w:p w14:paraId="1254AD9F" w14:textId="3AFE9470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В.Н. </w:t>
      </w:r>
      <w:proofErr w:type="spellStart"/>
      <w:r w:rsidRPr="00001E96">
        <w:rPr>
          <w:rFonts w:ascii="Liberation Serif" w:hAnsi="Liberation Serif" w:cs="Liberation Serif"/>
          <w:sz w:val="24"/>
          <w:szCs w:val="24"/>
        </w:rPr>
        <w:t>Николишин</w:t>
      </w:r>
      <w:proofErr w:type="spellEnd"/>
      <w:r w:rsidRPr="00001E96">
        <w:rPr>
          <w:rFonts w:ascii="Liberation Serif" w:hAnsi="Liberation Serif" w:cs="Liberation Serif"/>
          <w:sz w:val="24"/>
          <w:szCs w:val="24"/>
        </w:rPr>
        <w:t xml:space="preserve"> – первый заместитель главы администрации </w:t>
      </w:r>
      <w:r w:rsidR="00104600" w:rsidRPr="00001E96">
        <w:rPr>
          <w:rFonts w:ascii="Liberation Serif" w:hAnsi="Liberation Serif" w:cs="Liberation Serif"/>
          <w:sz w:val="24"/>
          <w:szCs w:val="24"/>
        </w:rPr>
        <w:t xml:space="preserve">по инвестиционной политике и развитию территории городского округа </w:t>
      </w:r>
      <w:r w:rsidRPr="00001E96">
        <w:rPr>
          <w:rFonts w:ascii="Liberation Serif" w:hAnsi="Liberation Serif" w:cs="Liberation Serif"/>
          <w:sz w:val="24"/>
          <w:szCs w:val="24"/>
        </w:rPr>
        <w:t>Верхняя Пышма;</w:t>
      </w:r>
    </w:p>
    <w:p w14:paraId="5595748B" w14:textId="704423B4" w:rsidR="000F71FB" w:rsidRPr="00001E96" w:rsidRDefault="00104600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– А.А. Редин</w:t>
      </w:r>
      <w:r w:rsidR="000F71FB" w:rsidRPr="00001E96">
        <w:rPr>
          <w:rFonts w:ascii="Liberation Serif" w:hAnsi="Liberation Serif" w:cs="Liberation Serif"/>
          <w:sz w:val="24"/>
          <w:szCs w:val="24"/>
        </w:rPr>
        <w:t> – заместитель главы администрации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по общим вопросам</w:t>
      </w:r>
      <w:r w:rsidR="000F71FB" w:rsidRPr="00001E96">
        <w:rPr>
          <w:rFonts w:ascii="Liberation Serif" w:hAnsi="Liberation Serif" w:cs="Liberation Serif"/>
          <w:sz w:val="24"/>
          <w:szCs w:val="24"/>
        </w:rPr>
        <w:t xml:space="preserve"> городского округа Верхняя Пышма;</w:t>
      </w:r>
    </w:p>
    <w:p w14:paraId="61A4E9C9" w14:textId="2CD7E324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М.С. </w:t>
      </w:r>
      <w:proofErr w:type="spellStart"/>
      <w:r w:rsidRPr="00001E96">
        <w:rPr>
          <w:rFonts w:ascii="Liberation Serif" w:hAnsi="Liberation Serif" w:cs="Liberation Serif"/>
          <w:sz w:val="24"/>
          <w:szCs w:val="24"/>
        </w:rPr>
        <w:t>Ряжкина</w:t>
      </w:r>
      <w:proofErr w:type="spellEnd"/>
      <w:r w:rsidRPr="00001E96">
        <w:rPr>
          <w:rFonts w:ascii="Liberation Serif" w:hAnsi="Liberation Serif" w:cs="Liberation Serif"/>
          <w:sz w:val="24"/>
          <w:szCs w:val="24"/>
        </w:rPr>
        <w:t xml:space="preserve"> – заместитель главы администрации </w:t>
      </w:r>
      <w:r w:rsidR="00104600" w:rsidRPr="00001E96">
        <w:rPr>
          <w:rFonts w:ascii="Liberation Serif" w:hAnsi="Liberation Serif" w:cs="Liberation Serif"/>
          <w:sz w:val="24"/>
          <w:szCs w:val="24"/>
        </w:rPr>
        <w:t xml:space="preserve">по экономике и финансам </w:t>
      </w:r>
      <w:r w:rsidRPr="00001E96">
        <w:rPr>
          <w:rFonts w:ascii="Liberation Serif" w:hAnsi="Liberation Serif" w:cs="Liberation Serif"/>
          <w:sz w:val="24"/>
          <w:szCs w:val="24"/>
        </w:rPr>
        <w:t>городского округа Верхняя Пышма;</w:t>
      </w:r>
    </w:p>
    <w:p w14:paraId="0EA9B670" w14:textId="0F972C36" w:rsidR="002209EA" w:rsidRPr="00001E96" w:rsidRDefault="002209EA" w:rsidP="002209E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А.Б. Челпанов – депутат Думы городского округа Верхняя Пышма по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избирательному округу № 2, заместитель председателя постоянной комиссии Думы по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муниципальной собственности и градостроительной деятельности;</w:t>
      </w:r>
    </w:p>
    <w:p w14:paraId="1FC8A82D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– Л.П. Шмакова – начальник </w:t>
      </w:r>
      <w:proofErr w:type="gramStart"/>
      <w:r w:rsidRPr="00001E96">
        <w:rPr>
          <w:rFonts w:ascii="Liberation Serif" w:hAnsi="Liberation Serif" w:cs="Liberation Serif"/>
          <w:sz w:val="24"/>
          <w:szCs w:val="24"/>
        </w:rPr>
        <w:t>отдела планирования доходов Финансового управления администрации городского округа</w:t>
      </w:r>
      <w:proofErr w:type="gramEnd"/>
      <w:r w:rsidRPr="00001E96">
        <w:rPr>
          <w:rFonts w:ascii="Liberation Serif" w:hAnsi="Liberation Serif" w:cs="Liberation Serif"/>
          <w:sz w:val="24"/>
          <w:szCs w:val="24"/>
        </w:rPr>
        <w:t xml:space="preserve"> Верхняя Пышма.</w:t>
      </w:r>
    </w:p>
    <w:p w14:paraId="74C5E07B" w14:textId="1CCA184F" w:rsidR="00591F41" w:rsidRPr="00001E96" w:rsidRDefault="00104600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17</w:t>
      </w:r>
      <w:r w:rsidR="00591F41" w:rsidRPr="00001E96">
        <w:rPr>
          <w:rFonts w:ascii="Liberation Serif" w:hAnsi="Liberation Serif" w:cs="Liberation Serif"/>
          <w:sz w:val="24"/>
          <w:szCs w:val="24"/>
        </w:rPr>
        <w:t>. Создать согласительную комиссию по подготовке к рассмотрению проекта бюджета городск</w:t>
      </w:r>
      <w:r>
        <w:rPr>
          <w:rFonts w:ascii="Liberation Serif" w:hAnsi="Liberation Serif" w:cs="Liberation Serif"/>
          <w:sz w:val="24"/>
          <w:szCs w:val="24"/>
        </w:rPr>
        <w:t>ого округа Верхняя Пышма на 2023</w:t>
      </w:r>
      <w:r w:rsidR="00591F41" w:rsidRPr="00001E96">
        <w:rPr>
          <w:rFonts w:ascii="Liberation Serif" w:hAnsi="Liberation Serif" w:cs="Liberation Serif"/>
          <w:sz w:val="24"/>
          <w:szCs w:val="24"/>
        </w:rPr>
        <w:t xml:space="preserve"> год и плановый период 20</w:t>
      </w:r>
      <w:r>
        <w:rPr>
          <w:rFonts w:ascii="Liberation Serif" w:hAnsi="Liberation Serif" w:cs="Liberation Serif"/>
          <w:sz w:val="24"/>
          <w:szCs w:val="24"/>
        </w:rPr>
        <w:t>24 и 2025</w:t>
      </w:r>
      <w:r w:rsidR="00591F41" w:rsidRPr="00001E96">
        <w:rPr>
          <w:rFonts w:ascii="Liberation Serif" w:hAnsi="Liberation Serif" w:cs="Liberation Serif"/>
          <w:sz w:val="24"/>
          <w:szCs w:val="24"/>
        </w:rPr>
        <w:t xml:space="preserve"> годов во втором чтении в следующем составе:</w:t>
      </w:r>
    </w:p>
    <w:p w14:paraId="6641CAB0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И.В. Соломин – Глава городского округа Верхняя Пышма – сопредседатель комиссии;</w:t>
      </w:r>
    </w:p>
    <w:p w14:paraId="0509B375" w14:textId="32913EB9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И.С. Зернов – 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председатель Думы городского округа Верхняя Пышма </w:t>
      </w:r>
      <w:r w:rsidRPr="00001E96">
        <w:rPr>
          <w:rFonts w:ascii="Liberation Serif" w:hAnsi="Liberation Serif" w:cs="Liberation Serif"/>
          <w:sz w:val="24"/>
          <w:szCs w:val="24"/>
        </w:rPr>
        <w:t>– сопредседатель комиссии;</w:t>
      </w:r>
    </w:p>
    <w:p w14:paraId="60364A19" w14:textId="21E3CF5B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Е.</w:t>
      </w:r>
      <w:r w:rsidR="00120947" w:rsidRPr="00001E96">
        <w:rPr>
          <w:rFonts w:ascii="Liberation Serif" w:hAnsi="Liberation Serif" w:cs="Liberation Serif"/>
          <w:sz w:val="24"/>
          <w:szCs w:val="24"/>
        </w:rPr>
        <w:t>С</w:t>
      </w:r>
      <w:r w:rsidRPr="00001E96">
        <w:rPr>
          <w:rFonts w:ascii="Liberation Serif" w:hAnsi="Liberation Serif" w:cs="Liberation Serif"/>
          <w:sz w:val="24"/>
          <w:szCs w:val="24"/>
        </w:rPr>
        <w:t>. </w:t>
      </w:r>
      <w:bookmarkStart w:id="5" w:name="_Hlk57046556"/>
      <w:r w:rsidR="00120947" w:rsidRPr="00001E96">
        <w:rPr>
          <w:rFonts w:ascii="Liberation Serif" w:hAnsi="Liberation Serif" w:cs="Liberation Serif"/>
          <w:sz w:val="24"/>
          <w:szCs w:val="24"/>
        </w:rPr>
        <w:t>Баева</w:t>
      </w:r>
      <w:r w:rsidRPr="00001E96">
        <w:rPr>
          <w:rFonts w:ascii="Liberation Serif" w:hAnsi="Liberation Serif" w:cs="Liberation Serif"/>
          <w:sz w:val="24"/>
          <w:szCs w:val="24"/>
        </w:rPr>
        <w:t> </w:t>
      </w:r>
      <w:bookmarkEnd w:id="5"/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120947" w:rsidRPr="00001E96">
        <w:rPr>
          <w:rFonts w:ascii="Liberation Serif" w:hAnsi="Liberation Serif" w:cs="Liberation Serif"/>
          <w:sz w:val="24"/>
          <w:szCs w:val="24"/>
        </w:rPr>
        <w:t>ведущий специалист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отдела </w:t>
      </w:r>
      <w:r w:rsidR="00120947" w:rsidRPr="00001E96">
        <w:rPr>
          <w:rFonts w:ascii="Liberation Serif" w:hAnsi="Liberation Serif" w:cs="Liberation Serif"/>
          <w:sz w:val="24"/>
          <w:szCs w:val="24"/>
        </w:rPr>
        <w:t>бухгалтерского учета и отчетности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Финансового управления администрации </w:t>
      </w:r>
      <w:r w:rsidRPr="00001E96">
        <w:rPr>
          <w:rFonts w:ascii="Liberation Serif" w:hAnsi="Liberation Serif" w:cs="Liberation Serif"/>
          <w:sz w:val="24"/>
          <w:szCs w:val="24"/>
        </w:rPr>
        <w:t>городского округа Верхняя Пышма – секретарь комиссии (с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правом совещательного голоса);</w:t>
      </w:r>
    </w:p>
    <w:p w14:paraId="1DC57C92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члены комиссии:</w:t>
      </w:r>
    </w:p>
    <w:p w14:paraId="4DC365C4" w14:textId="04EC891D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П.Я. </w:t>
      </w:r>
      <w:proofErr w:type="spellStart"/>
      <w:r w:rsidRPr="00001E96">
        <w:rPr>
          <w:rFonts w:ascii="Liberation Serif" w:hAnsi="Liberation Serif" w:cs="Liberation Serif"/>
          <w:sz w:val="24"/>
          <w:szCs w:val="24"/>
        </w:rPr>
        <w:t>Выгодский</w:t>
      </w:r>
      <w:proofErr w:type="spellEnd"/>
      <w:r w:rsidRPr="00001E96">
        <w:rPr>
          <w:rFonts w:ascii="Liberation Serif" w:hAnsi="Liberation Serif" w:cs="Liberation Serif"/>
          <w:sz w:val="24"/>
          <w:szCs w:val="24"/>
        </w:rPr>
        <w:t xml:space="preserve"> – заместитель главы администрации </w:t>
      </w:r>
      <w:r w:rsidR="00104600" w:rsidRPr="00001E96">
        <w:rPr>
          <w:rFonts w:ascii="Liberation Serif" w:hAnsi="Liberation Serif" w:cs="Liberation Serif"/>
          <w:sz w:val="24"/>
          <w:szCs w:val="24"/>
        </w:rPr>
        <w:t xml:space="preserve">по социальным вопросам </w:t>
      </w:r>
      <w:r w:rsidRPr="00001E96">
        <w:rPr>
          <w:rFonts w:ascii="Liberation Serif" w:hAnsi="Liberation Serif" w:cs="Liberation Serif"/>
          <w:sz w:val="24"/>
          <w:szCs w:val="24"/>
        </w:rPr>
        <w:t>городского округа Верхняя Пышма;</w:t>
      </w:r>
    </w:p>
    <w:p w14:paraId="68551F7C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О.В. Горских – председатель комитета по управлению имуществом администрации городского округа Верхняя Пышма;</w:t>
      </w:r>
    </w:p>
    <w:p w14:paraId="24A5D16F" w14:textId="684C1892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А.А. Долгих – депутат Думы городского округа Верхняя Пышма по избирательному округу № </w:t>
      </w:r>
      <w:r w:rsidR="008A0D86">
        <w:rPr>
          <w:rFonts w:ascii="Liberation Serif" w:hAnsi="Liberation Serif" w:cs="Liberation Serif"/>
          <w:sz w:val="24"/>
          <w:szCs w:val="24"/>
        </w:rPr>
        <w:t>4</w:t>
      </w:r>
      <w:r w:rsidRPr="00001E96">
        <w:rPr>
          <w:rFonts w:ascii="Liberation Serif" w:hAnsi="Liberation Serif" w:cs="Liberation Serif"/>
          <w:sz w:val="24"/>
          <w:szCs w:val="24"/>
        </w:rPr>
        <w:t>, председатель постоянной комиссии Думы по бюджету и экономической политике;</w:t>
      </w:r>
    </w:p>
    <w:p w14:paraId="08604CB2" w14:textId="2ADBC7AB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А.А. </w:t>
      </w:r>
      <w:proofErr w:type="spellStart"/>
      <w:r w:rsidRPr="00001E96">
        <w:rPr>
          <w:rFonts w:ascii="Liberation Serif" w:hAnsi="Liberation Serif" w:cs="Liberation Serif"/>
          <w:sz w:val="24"/>
          <w:szCs w:val="24"/>
        </w:rPr>
        <w:t>Какуша</w:t>
      </w:r>
      <w:proofErr w:type="spellEnd"/>
      <w:r w:rsidRPr="00001E96">
        <w:rPr>
          <w:rFonts w:ascii="Liberation Serif" w:hAnsi="Liberation Serif" w:cs="Liberation Serif"/>
          <w:sz w:val="24"/>
          <w:szCs w:val="24"/>
        </w:rPr>
        <w:t> – депутат Думы городского округа Верхняя Пышма по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избирательному округу № 1, председатель постоянной комиссии Думы по местному самоуправлению и</w:t>
      </w:r>
      <w:r w:rsidR="001B2AAB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безопасности;</w:t>
      </w:r>
    </w:p>
    <w:p w14:paraId="22C139FA" w14:textId="6DF45729" w:rsidR="001B2AAB" w:rsidRPr="00001E96" w:rsidRDefault="009A4BCF" w:rsidP="001B2AA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Л.В. </w:t>
      </w:r>
      <w:r w:rsidR="001B2AAB" w:rsidRPr="00001E96">
        <w:rPr>
          <w:rFonts w:ascii="Liberation Serif" w:hAnsi="Liberation Serif" w:cs="Liberation Serif"/>
          <w:sz w:val="24"/>
          <w:szCs w:val="24"/>
        </w:rPr>
        <w:t>Кравцова</w:t>
      </w:r>
      <w:r w:rsidR="00120947" w:rsidRPr="00001E96">
        <w:rPr>
          <w:rFonts w:ascii="Liberation Serif" w:hAnsi="Liberation Serif" w:cs="Liberation Serif"/>
          <w:sz w:val="24"/>
          <w:szCs w:val="24"/>
        </w:rPr>
        <w:t> – </w:t>
      </w:r>
      <w:r w:rsidR="001B2AAB" w:rsidRPr="00001E96">
        <w:rPr>
          <w:rFonts w:ascii="Liberation Serif" w:hAnsi="Liberation Serif" w:cs="Liberation Serif"/>
          <w:sz w:val="24"/>
          <w:szCs w:val="24"/>
        </w:rPr>
        <w:t>депутат Думы городского округа Верхняя Пышма по избирательному округу № 4, член постоянной комиссии Думы по жилищно-коммунальному хозяйству и социальной политике;</w:t>
      </w:r>
    </w:p>
    <w:p w14:paraId="2EFBF266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М.В. Маленьких – председатель комитета экономики и муниципального заказа администрации городского округа Верхняя Пышма;</w:t>
      </w:r>
    </w:p>
    <w:p w14:paraId="128F0C72" w14:textId="16BF8A2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Н.В. Мамаева</w:t>
      </w:r>
      <w:r w:rsidR="00120947" w:rsidRPr="00001E96">
        <w:rPr>
          <w:rFonts w:ascii="Liberation Serif" w:hAnsi="Liberation Serif" w:cs="Liberation Serif"/>
          <w:sz w:val="24"/>
          <w:szCs w:val="24"/>
        </w:rPr>
        <w:t> – </w:t>
      </w:r>
      <w:r w:rsidRPr="00001E96">
        <w:rPr>
          <w:rFonts w:ascii="Liberation Serif" w:hAnsi="Liberation Serif" w:cs="Liberation Serif"/>
          <w:sz w:val="24"/>
          <w:szCs w:val="24"/>
        </w:rPr>
        <w:t>депутат Думы городского округа Верхняя Пышма по избирательному округу № 3, член постоянной комиссии Думы по бюджету и экономической политике;</w:t>
      </w:r>
    </w:p>
    <w:p w14:paraId="14DD3FA4" w14:textId="5153EF06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В.С. Москалев – депутат Думы городского округа Верхняя Пышма по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избирательному округу №</w:t>
      </w:r>
      <w:bookmarkStart w:id="6" w:name="_Hlk57046632"/>
      <w:r w:rsidRPr="00001E96">
        <w:rPr>
          <w:rFonts w:ascii="Liberation Serif" w:hAnsi="Liberation Serif" w:cs="Liberation Serif"/>
          <w:sz w:val="24"/>
          <w:szCs w:val="24"/>
        </w:rPr>
        <w:t> </w:t>
      </w:r>
      <w:bookmarkEnd w:id="6"/>
      <w:r w:rsidRPr="00001E96">
        <w:rPr>
          <w:rFonts w:ascii="Liberation Serif" w:hAnsi="Liberation Serif" w:cs="Liberation Serif"/>
          <w:sz w:val="24"/>
          <w:szCs w:val="24"/>
        </w:rPr>
        <w:t>1, заместитель председателя постоянной комиссии Думы по</w:t>
      </w:r>
      <w:r w:rsid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бюджету и</w:t>
      </w:r>
      <w:r w:rsidR="00001E96" w:rsidRPr="00990F39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экономической политике;</w:t>
      </w:r>
    </w:p>
    <w:p w14:paraId="06DF4256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О.В. Мосунова – начальник Финансового управления администрации городского округа Верхняя Пышма;</w:t>
      </w:r>
    </w:p>
    <w:p w14:paraId="3E0082DB" w14:textId="789D806A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Н.В. </w:t>
      </w:r>
      <w:proofErr w:type="spellStart"/>
      <w:r w:rsidRPr="00001E96">
        <w:rPr>
          <w:rFonts w:ascii="Liberation Serif" w:hAnsi="Liberation Serif" w:cs="Liberation Serif"/>
          <w:sz w:val="24"/>
          <w:szCs w:val="24"/>
        </w:rPr>
        <w:t>Невструев</w:t>
      </w:r>
      <w:proofErr w:type="spellEnd"/>
      <w:r w:rsidRPr="00001E96">
        <w:rPr>
          <w:rFonts w:ascii="Liberation Serif" w:hAnsi="Liberation Serif" w:cs="Liberation Serif"/>
          <w:sz w:val="24"/>
          <w:szCs w:val="24"/>
        </w:rPr>
        <w:t xml:space="preserve"> – заместитель главы администрации </w:t>
      </w:r>
      <w:r w:rsidR="00104600" w:rsidRPr="00001E96">
        <w:rPr>
          <w:rFonts w:ascii="Liberation Serif" w:hAnsi="Liberation Serif" w:cs="Liberation Serif"/>
          <w:sz w:val="24"/>
          <w:szCs w:val="24"/>
        </w:rPr>
        <w:t xml:space="preserve">по вопросам жилищно-коммунального хозяйства, транспорта и связи </w:t>
      </w:r>
      <w:r w:rsidRPr="00001E96">
        <w:rPr>
          <w:rFonts w:ascii="Liberation Serif" w:hAnsi="Liberation Serif" w:cs="Liberation Serif"/>
          <w:sz w:val="24"/>
          <w:szCs w:val="24"/>
        </w:rPr>
        <w:t>городского округа Верхняя Пышма;</w:t>
      </w:r>
    </w:p>
    <w:p w14:paraId="34A8EC71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Л.И. Некрасова – председатель счетной палаты городского округа Верхняя Пышма;</w:t>
      </w:r>
    </w:p>
    <w:p w14:paraId="4F837F92" w14:textId="1318CC2E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В.Н. </w:t>
      </w:r>
      <w:proofErr w:type="spellStart"/>
      <w:r w:rsidRPr="00001E96">
        <w:rPr>
          <w:rFonts w:ascii="Liberation Serif" w:hAnsi="Liberation Serif" w:cs="Liberation Serif"/>
          <w:sz w:val="24"/>
          <w:szCs w:val="24"/>
        </w:rPr>
        <w:t>Николишин</w:t>
      </w:r>
      <w:proofErr w:type="spellEnd"/>
      <w:r w:rsidRPr="00001E96">
        <w:rPr>
          <w:rFonts w:ascii="Liberation Serif" w:hAnsi="Liberation Serif" w:cs="Liberation Serif"/>
          <w:sz w:val="24"/>
          <w:szCs w:val="24"/>
        </w:rPr>
        <w:t xml:space="preserve"> – первый заместитель главы администрации </w:t>
      </w:r>
      <w:r w:rsidR="00104600" w:rsidRPr="00001E96">
        <w:rPr>
          <w:rFonts w:ascii="Liberation Serif" w:hAnsi="Liberation Serif" w:cs="Liberation Serif"/>
          <w:sz w:val="24"/>
          <w:szCs w:val="24"/>
        </w:rPr>
        <w:t xml:space="preserve">по инвестиционной политике и развитию территории городского округа </w:t>
      </w:r>
      <w:r w:rsidRPr="00001E96">
        <w:rPr>
          <w:rFonts w:ascii="Liberation Serif" w:hAnsi="Liberation Serif" w:cs="Liberation Serif"/>
          <w:sz w:val="24"/>
          <w:szCs w:val="24"/>
        </w:rPr>
        <w:t>Верхняя Пышма;</w:t>
      </w:r>
    </w:p>
    <w:p w14:paraId="02C1D9B0" w14:textId="3F6218EA" w:rsidR="00591F41" w:rsidRPr="00001E96" w:rsidRDefault="00104600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А.А. Редин</w:t>
      </w:r>
      <w:r w:rsidR="00591F41" w:rsidRPr="00001E96">
        <w:rPr>
          <w:rFonts w:ascii="Liberation Serif" w:hAnsi="Liberation Serif" w:cs="Liberation Serif"/>
          <w:sz w:val="24"/>
          <w:szCs w:val="24"/>
        </w:rPr>
        <w:t xml:space="preserve"> – заместитель главы администрации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по общим вопросам </w:t>
      </w:r>
      <w:r w:rsidR="00591F41" w:rsidRPr="00001E96">
        <w:rPr>
          <w:rFonts w:ascii="Liberation Serif" w:hAnsi="Liberation Serif" w:cs="Liberation Serif"/>
          <w:sz w:val="24"/>
          <w:szCs w:val="24"/>
        </w:rPr>
        <w:t>городского округа Верхняя Пышма;</w:t>
      </w:r>
    </w:p>
    <w:p w14:paraId="61C8D9A7" w14:textId="65F25F79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М.С. </w:t>
      </w:r>
      <w:proofErr w:type="spellStart"/>
      <w:r w:rsidRPr="00001E96">
        <w:rPr>
          <w:rFonts w:ascii="Liberation Serif" w:hAnsi="Liberation Serif" w:cs="Liberation Serif"/>
          <w:sz w:val="24"/>
          <w:szCs w:val="24"/>
        </w:rPr>
        <w:t>Ряжкина</w:t>
      </w:r>
      <w:proofErr w:type="spellEnd"/>
      <w:r w:rsidRPr="00001E96">
        <w:rPr>
          <w:rFonts w:ascii="Liberation Serif" w:hAnsi="Liberation Serif" w:cs="Liberation Serif"/>
          <w:sz w:val="24"/>
          <w:szCs w:val="24"/>
        </w:rPr>
        <w:t xml:space="preserve"> – заместитель главы администрации </w:t>
      </w:r>
      <w:r w:rsidR="00104600" w:rsidRPr="00001E96">
        <w:rPr>
          <w:rFonts w:ascii="Liberation Serif" w:hAnsi="Liberation Serif" w:cs="Liberation Serif"/>
          <w:sz w:val="24"/>
          <w:szCs w:val="24"/>
        </w:rPr>
        <w:t xml:space="preserve">по экономике и финансам </w:t>
      </w:r>
      <w:r w:rsidRPr="00001E96">
        <w:rPr>
          <w:rFonts w:ascii="Liberation Serif" w:hAnsi="Liberation Serif" w:cs="Liberation Serif"/>
          <w:sz w:val="24"/>
          <w:szCs w:val="24"/>
        </w:rPr>
        <w:t>городского округа Верхняя Пышма;</w:t>
      </w:r>
    </w:p>
    <w:p w14:paraId="7152B5A8" w14:textId="1D6103B1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А.Б. Челпанов – депутат Думы городского округа Верхняя Пышма по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избирательному округу № 2, заместитель председателя постоянной комиссии Думы по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муниципальной собственности и градостроительной деятельности;</w:t>
      </w:r>
    </w:p>
    <w:p w14:paraId="6C59D556" w14:textId="37BB9A0B" w:rsidR="001B2AAB" w:rsidRPr="00001E96" w:rsidRDefault="001B2AAB" w:rsidP="001B2AA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С.В. </w:t>
      </w:r>
      <w:proofErr w:type="spellStart"/>
      <w:r w:rsidRPr="00001E96">
        <w:rPr>
          <w:rFonts w:ascii="Liberation Serif" w:hAnsi="Liberation Serif" w:cs="Liberation Serif"/>
          <w:sz w:val="24"/>
          <w:szCs w:val="24"/>
        </w:rPr>
        <w:t>Шахмаев</w:t>
      </w:r>
      <w:proofErr w:type="spellEnd"/>
      <w:r w:rsidRPr="00001E96">
        <w:rPr>
          <w:rFonts w:ascii="Liberation Serif" w:hAnsi="Liberation Serif" w:cs="Liberation Serif"/>
          <w:sz w:val="24"/>
          <w:szCs w:val="24"/>
        </w:rPr>
        <w:t> – депутат Думы городского округа Верхняя Пышма по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избирательному округу № 1, </w:t>
      </w:r>
      <w:r w:rsidR="009A4BCF" w:rsidRPr="00001E96">
        <w:rPr>
          <w:rFonts w:ascii="Liberation Serif" w:hAnsi="Liberation Serif" w:cs="Liberation Serif"/>
          <w:sz w:val="24"/>
          <w:szCs w:val="24"/>
        </w:rPr>
        <w:t>член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постоянной комиссии Думы по местному самоуправлению и безопасности;</w:t>
      </w:r>
    </w:p>
    <w:p w14:paraId="35C35619" w14:textId="69881CFC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А.С. </w:t>
      </w:r>
      <w:proofErr w:type="spellStart"/>
      <w:r w:rsidRPr="00001E96">
        <w:rPr>
          <w:rFonts w:ascii="Liberation Serif" w:hAnsi="Liberation Serif" w:cs="Liberation Serif"/>
          <w:sz w:val="24"/>
          <w:szCs w:val="24"/>
        </w:rPr>
        <w:t>Шкуров</w:t>
      </w:r>
      <w:proofErr w:type="spellEnd"/>
      <w:r w:rsidR="00120947" w:rsidRPr="00001E96">
        <w:rPr>
          <w:rFonts w:ascii="Liberation Serif" w:hAnsi="Liberation Serif" w:cs="Liberation Serif"/>
          <w:sz w:val="24"/>
          <w:szCs w:val="24"/>
        </w:rPr>
        <w:t> – </w:t>
      </w:r>
      <w:r w:rsidRPr="00001E96">
        <w:rPr>
          <w:rFonts w:ascii="Liberation Serif" w:hAnsi="Liberation Serif" w:cs="Liberation Serif"/>
          <w:sz w:val="24"/>
          <w:szCs w:val="24"/>
        </w:rPr>
        <w:t>депутат Думы городского округа Верхняя Пышма по избирательному округу № 3, член постоянной комиссии Думы по бюджету и экономической политике.</w:t>
      </w:r>
    </w:p>
    <w:p w14:paraId="21CAD3DA" w14:textId="409226B1" w:rsidR="00591F41" w:rsidRPr="00001E96" w:rsidRDefault="00104600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18</w:t>
      </w:r>
      <w:r w:rsidR="00591F41" w:rsidRPr="00001E96">
        <w:rPr>
          <w:rFonts w:ascii="Liberation Serif" w:hAnsi="Liberation Serif" w:cs="Liberation Serif"/>
          <w:sz w:val="24"/>
          <w:szCs w:val="24"/>
        </w:rPr>
        <w:t xml:space="preserve">. Предложить согласительной комиссии не позднее </w:t>
      </w:r>
      <w:r w:rsidR="003A63C9">
        <w:rPr>
          <w:rFonts w:ascii="Liberation Serif" w:hAnsi="Liberation Serif" w:cs="Liberation Serif"/>
          <w:sz w:val="24"/>
          <w:szCs w:val="24"/>
        </w:rPr>
        <w:t>13</w:t>
      </w:r>
      <w:r w:rsidR="00591F41" w:rsidRPr="00001E96">
        <w:rPr>
          <w:rFonts w:ascii="Liberation Serif" w:hAnsi="Liberation Serif" w:cs="Liberation Serif"/>
          <w:sz w:val="24"/>
          <w:szCs w:val="24"/>
        </w:rPr>
        <w:t xml:space="preserve"> декабря 20</w:t>
      </w:r>
      <w:r>
        <w:rPr>
          <w:rFonts w:ascii="Liberation Serif" w:hAnsi="Liberation Serif" w:cs="Liberation Serif"/>
          <w:sz w:val="24"/>
          <w:szCs w:val="24"/>
        </w:rPr>
        <w:t>22</w:t>
      </w:r>
      <w:r w:rsidR="00591F41" w:rsidRPr="00001E96">
        <w:rPr>
          <w:rFonts w:ascii="Liberation Serif" w:hAnsi="Liberation Serif" w:cs="Liberation Serif"/>
          <w:sz w:val="24"/>
          <w:szCs w:val="24"/>
        </w:rPr>
        <w:t xml:space="preserve"> года подготовить и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591F41" w:rsidRPr="00001E96">
        <w:rPr>
          <w:rFonts w:ascii="Liberation Serif" w:hAnsi="Liberation Serif" w:cs="Liberation Serif"/>
          <w:sz w:val="24"/>
          <w:szCs w:val="24"/>
        </w:rPr>
        <w:t>представить в Думу городского округа Верхняя Пышма итоговый протокол заседания по</w:t>
      </w:r>
      <w:r w:rsidR="00120947" w:rsidRPr="00001E96">
        <w:rPr>
          <w:rFonts w:ascii="Liberation Serif" w:hAnsi="Liberation Serif" w:cs="Liberation Serif"/>
          <w:sz w:val="24"/>
          <w:szCs w:val="24"/>
        </w:rPr>
        <w:t> </w:t>
      </w:r>
      <w:r w:rsidR="00591F41" w:rsidRPr="00001E96">
        <w:rPr>
          <w:rFonts w:ascii="Liberation Serif" w:hAnsi="Liberation Serif" w:cs="Liberation Serif"/>
          <w:sz w:val="24"/>
          <w:szCs w:val="24"/>
        </w:rPr>
        <w:t>рассмотрению проекта бюджета городского округа Верхняя Пышма на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591F41" w:rsidRPr="00001E96">
        <w:rPr>
          <w:rFonts w:ascii="Liberation Serif" w:hAnsi="Liberation Serif" w:cs="Liberation Serif"/>
          <w:sz w:val="24"/>
          <w:szCs w:val="24"/>
        </w:rPr>
        <w:t>202</w:t>
      </w:r>
      <w:r>
        <w:rPr>
          <w:rFonts w:ascii="Liberation Serif" w:hAnsi="Liberation Serif" w:cs="Liberation Serif"/>
          <w:sz w:val="24"/>
          <w:szCs w:val="24"/>
        </w:rPr>
        <w:t>3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591F41" w:rsidRPr="00001E96">
        <w:rPr>
          <w:rFonts w:ascii="Liberation Serif" w:hAnsi="Liberation Serif" w:cs="Liberation Serif"/>
          <w:sz w:val="24"/>
          <w:szCs w:val="24"/>
        </w:rPr>
        <w:t>год и плановый период 202</w:t>
      </w:r>
      <w:r>
        <w:rPr>
          <w:rFonts w:ascii="Liberation Serif" w:hAnsi="Liberation Serif" w:cs="Liberation Serif"/>
          <w:sz w:val="24"/>
          <w:szCs w:val="24"/>
        </w:rPr>
        <w:t>4</w:t>
      </w:r>
      <w:r w:rsidR="00591F41" w:rsidRPr="00001E96">
        <w:rPr>
          <w:rFonts w:ascii="Liberation Serif" w:hAnsi="Liberation Serif" w:cs="Liberation Serif"/>
          <w:sz w:val="24"/>
          <w:szCs w:val="24"/>
        </w:rPr>
        <w:t xml:space="preserve"> и 202</w:t>
      </w:r>
      <w:r>
        <w:rPr>
          <w:rFonts w:ascii="Liberation Serif" w:hAnsi="Liberation Serif" w:cs="Liberation Serif"/>
          <w:sz w:val="24"/>
          <w:szCs w:val="24"/>
        </w:rPr>
        <w:t>5</w:t>
      </w:r>
      <w:r w:rsidR="00591F41" w:rsidRPr="00001E96">
        <w:rPr>
          <w:rFonts w:ascii="Liberation Serif" w:hAnsi="Liberation Serif" w:cs="Liberation Serif"/>
          <w:sz w:val="24"/>
          <w:szCs w:val="24"/>
        </w:rPr>
        <w:t xml:space="preserve"> годов во втором чтении.</w:t>
      </w:r>
    </w:p>
    <w:p w14:paraId="7D2E12B5" w14:textId="0A2625F0" w:rsidR="00591F41" w:rsidRPr="00001E96" w:rsidRDefault="00104600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19</w:t>
      </w:r>
      <w:r w:rsidR="00591F41" w:rsidRPr="00001E96">
        <w:rPr>
          <w:rFonts w:ascii="Liberation Serif" w:hAnsi="Liberation Serif" w:cs="Liberation Serif"/>
          <w:sz w:val="24"/>
          <w:szCs w:val="24"/>
        </w:rPr>
        <w:t>. Предложить Главе городского округа Верхняя П</w:t>
      </w:r>
      <w:bookmarkStart w:id="7" w:name="_Hlk57115061"/>
      <w:r>
        <w:rPr>
          <w:rFonts w:ascii="Liberation Serif" w:hAnsi="Liberation Serif" w:cs="Liberation Serif"/>
          <w:sz w:val="24"/>
          <w:szCs w:val="24"/>
        </w:rPr>
        <w:t xml:space="preserve">ышма И.В. Соломину не позднее </w:t>
      </w:r>
      <w:r w:rsidR="003A63C9">
        <w:rPr>
          <w:rFonts w:ascii="Liberation Serif" w:hAnsi="Liberation Serif" w:cs="Liberation Serif"/>
          <w:sz w:val="24"/>
          <w:szCs w:val="24"/>
        </w:rPr>
        <w:t>25</w:t>
      </w:r>
      <w:r w:rsidR="00591F41" w:rsidRPr="00001E96">
        <w:rPr>
          <w:rFonts w:ascii="Liberation Serif" w:hAnsi="Liberation Serif" w:cs="Liberation Serif"/>
          <w:sz w:val="24"/>
          <w:szCs w:val="24"/>
        </w:rPr>
        <w:t> </w:t>
      </w:r>
      <w:bookmarkEnd w:id="7"/>
      <w:r w:rsidR="003D0BFF" w:rsidRPr="00001E96">
        <w:rPr>
          <w:rFonts w:ascii="Liberation Serif" w:hAnsi="Liberation Serif" w:cs="Liberation Serif"/>
          <w:sz w:val="24"/>
          <w:szCs w:val="24"/>
        </w:rPr>
        <w:t>ноя</w:t>
      </w:r>
      <w:r w:rsidR="00591F41" w:rsidRPr="00001E96">
        <w:rPr>
          <w:rFonts w:ascii="Liberation Serif" w:hAnsi="Liberation Serif" w:cs="Liberation Serif"/>
          <w:sz w:val="24"/>
          <w:szCs w:val="24"/>
        </w:rPr>
        <w:t xml:space="preserve">бря </w:t>
      </w:r>
      <w:r>
        <w:rPr>
          <w:rFonts w:ascii="Liberation Serif" w:hAnsi="Liberation Serif" w:cs="Liberation Serif"/>
          <w:sz w:val="24"/>
          <w:szCs w:val="24"/>
        </w:rPr>
        <w:t>2022</w:t>
      </w:r>
      <w:r w:rsidR="00591F41" w:rsidRPr="00001E96">
        <w:rPr>
          <w:rFonts w:ascii="Liberation Serif" w:hAnsi="Liberation Serif" w:cs="Liberation Serif"/>
          <w:sz w:val="24"/>
          <w:szCs w:val="24"/>
        </w:rPr>
        <w:t xml:space="preserve"> года утвердить график работы согласительной комиссии по подготовке к</w:t>
      </w:r>
      <w:r w:rsidR="00BF401F" w:rsidRPr="00001E96">
        <w:rPr>
          <w:rFonts w:ascii="Liberation Serif" w:hAnsi="Liberation Serif" w:cs="Liberation Serif"/>
          <w:sz w:val="24"/>
          <w:szCs w:val="24"/>
        </w:rPr>
        <w:t> </w:t>
      </w:r>
      <w:r w:rsidR="00591F41" w:rsidRPr="00001E96">
        <w:rPr>
          <w:rFonts w:ascii="Liberation Serif" w:hAnsi="Liberation Serif" w:cs="Liberation Serif"/>
          <w:sz w:val="24"/>
          <w:szCs w:val="24"/>
        </w:rPr>
        <w:t>рассмотрению проекта бюджета городского округа Верхняя Пышма на</w:t>
      </w:r>
      <w:r w:rsidR="00BF401F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591F41" w:rsidRPr="00001E96">
        <w:rPr>
          <w:rFonts w:ascii="Liberation Serif" w:hAnsi="Liberation Serif" w:cs="Liberation Serif"/>
          <w:sz w:val="24"/>
          <w:szCs w:val="24"/>
        </w:rPr>
        <w:t>202</w:t>
      </w:r>
      <w:r>
        <w:rPr>
          <w:rFonts w:ascii="Liberation Serif" w:hAnsi="Liberation Serif" w:cs="Liberation Serif"/>
          <w:sz w:val="24"/>
          <w:szCs w:val="24"/>
        </w:rPr>
        <w:t>3</w:t>
      </w:r>
      <w:r w:rsidR="00591F41" w:rsidRPr="00001E96">
        <w:rPr>
          <w:rFonts w:ascii="Liberation Serif" w:hAnsi="Liberation Serif" w:cs="Liberation Serif"/>
          <w:sz w:val="24"/>
          <w:szCs w:val="24"/>
        </w:rPr>
        <w:t xml:space="preserve"> год и</w:t>
      </w:r>
      <w:r w:rsidR="00BF401F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591F41" w:rsidRPr="00001E96">
        <w:rPr>
          <w:rFonts w:ascii="Liberation Serif" w:hAnsi="Liberation Serif" w:cs="Liberation Serif"/>
          <w:sz w:val="24"/>
          <w:szCs w:val="24"/>
        </w:rPr>
        <w:t>плановый период 202</w:t>
      </w:r>
      <w:r>
        <w:rPr>
          <w:rFonts w:ascii="Liberation Serif" w:hAnsi="Liberation Serif" w:cs="Liberation Serif"/>
          <w:sz w:val="24"/>
          <w:szCs w:val="24"/>
        </w:rPr>
        <w:t>4</w:t>
      </w:r>
      <w:r w:rsidR="00591F41" w:rsidRPr="00001E96">
        <w:rPr>
          <w:rFonts w:ascii="Liberation Serif" w:hAnsi="Liberation Serif" w:cs="Liberation Serif"/>
          <w:sz w:val="24"/>
          <w:szCs w:val="24"/>
        </w:rPr>
        <w:t xml:space="preserve"> и 202</w:t>
      </w:r>
      <w:r>
        <w:rPr>
          <w:rFonts w:ascii="Liberation Serif" w:hAnsi="Liberation Serif" w:cs="Liberation Serif"/>
          <w:sz w:val="24"/>
          <w:szCs w:val="24"/>
        </w:rPr>
        <w:t>5</w:t>
      </w:r>
      <w:r w:rsidR="00591F41" w:rsidRPr="00001E96">
        <w:rPr>
          <w:rFonts w:ascii="Liberation Serif" w:hAnsi="Liberation Serif" w:cs="Liberation Serif"/>
          <w:sz w:val="24"/>
          <w:szCs w:val="24"/>
        </w:rPr>
        <w:t xml:space="preserve"> годов во втором чтении.</w:t>
      </w:r>
    </w:p>
    <w:p w14:paraId="6FE896BE" w14:textId="52CB0917" w:rsidR="000F71FB" w:rsidRPr="00001E96" w:rsidRDefault="00104600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</w:t>
      </w:r>
      <w:r w:rsidR="000F71FB" w:rsidRPr="00001E96">
        <w:rPr>
          <w:rFonts w:ascii="Liberation Serif" w:hAnsi="Liberation Serif" w:cs="Liberation Serif"/>
          <w:sz w:val="24"/>
          <w:szCs w:val="24"/>
        </w:rPr>
        <w:t>. Рассмотреть проект бюджета городс</w:t>
      </w:r>
      <w:r w:rsidR="00150098" w:rsidRPr="00001E96">
        <w:rPr>
          <w:rFonts w:ascii="Liberation Serif" w:hAnsi="Liberation Serif" w:cs="Liberation Serif"/>
          <w:sz w:val="24"/>
          <w:szCs w:val="24"/>
        </w:rPr>
        <w:t>к</w:t>
      </w:r>
      <w:r>
        <w:rPr>
          <w:rFonts w:ascii="Liberation Serif" w:hAnsi="Liberation Serif" w:cs="Liberation Serif"/>
          <w:sz w:val="24"/>
          <w:szCs w:val="24"/>
        </w:rPr>
        <w:t>ого округа Верхняя Пышма на 2023</w:t>
      </w:r>
      <w:r w:rsidR="000F71FB" w:rsidRPr="00001E96">
        <w:rPr>
          <w:rFonts w:ascii="Liberation Serif" w:hAnsi="Liberation Serif" w:cs="Liberation Serif"/>
          <w:sz w:val="24"/>
          <w:szCs w:val="24"/>
        </w:rPr>
        <w:t xml:space="preserve"> год и</w:t>
      </w:r>
      <w:r w:rsidR="00BF401F" w:rsidRPr="00001E96">
        <w:rPr>
          <w:rFonts w:ascii="Liberation Serif" w:hAnsi="Liberation Serif" w:cs="Liberation Serif"/>
          <w:sz w:val="24"/>
          <w:szCs w:val="24"/>
        </w:rPr>
        <w:t> </w:t>
      </w:r>
      <w:r w:rsidR="000F71FB" w:rsidRPr="00001E96">
        <w:rPr>
          <w:rFonts w:ascii="Liberation Serif" w:hAnsi="Liberation Serif" w:cs="Liberation Serif"/>
          <w:sz w:val="24"/>
          <w:szCs w:val="24"/>
        </w:rPr>
        <w:t>плановый период 20</w:t>
      </w:r>
      <w:r>
        <w:rPr>
          <w:rFonts w:ascii="Liberation Serif" w:hAnsi="Liberation Serif" w:cs="Liberation Serif"/>
          <w:sz w:val="24"/>
          <w:szCs w:val="24"/>
        </w:rPr>
        <w:t>24</w:t>
      </w:r>
      <w:r w:rsidR="000F71FB" w:rsidRPr="00001E96">
        <w:rPr>
          <w:rFonts w:ascii="Liberation Serif" w:hAnsi="Liberation Serif" w:cs="Liberation Serif"/>
          <w:sz w:val="24"/>
          <w:szCs w:val="24"/>
        </w:rPr>
        <w:t xml:space="preserve"> и 202</w:t>
      </w:r>
      <w:r>
        <w:rPr>
          <w:rFonts w:ascii="Liberation Serif" w:hAnsi="Liberation Serif" w:cs="Liberation Serif"/>
          <w:sz w:val="24"/>
          <w:szCs w:val="24"/>
        </w:rPr>
        <w:t>5</w:t>
      </w:r>
      <w:r w:rsidR="000F71FB" w:rsidRPr="00001E96">
        <w:rPr>
          <w:rFonts w:ascii="Liberation Serif" w:hAnsi="Liberation Serif" w:cs="Liberation Serif"/>
          <w:sz w:val="24"/>
          <w:szCs w:val="24"/>
        </w:rPr>
        <w:t xml:space="preserve"> годов во втором чтении после опубликования заключения о</w:t>
      </w:r>
      <w:r w:rsidR="00C62109" w:rsidRPr="00001E96">
        <w:rPr>
          <w:rFonts w:ascii="Liberation Serif" w:hAnsi="Liberation Serif" w:cs="Liberation Serif"/>
          <w:sz w:val="24"/>
          <w:szCs w:val="24"/>
        </w:rPr>
        <w:t> </w:t>
      </w:r>
      <w:r w:rsidR="000F71FB" w:rsidRPr="00001E96">
        <w:rPr>
          <w:rFonts w:ascii="Liberation Serif" w:hAnsi="Liberation Serif" w:cs="Liberation Serif"/>
          <w:sz w:val="24"/>
          <w:szCs w:val="24"/>
        </w:rPr>
        <w:t>результатах публичных слушаний.</w:t>
      </w:r>
    </w:p>
    <w:p w14:paraId="48EBF367" w14:textId="406F6B7A" w:rsidR="000F71FB" w:rsidRPr="00001E96" w:rsidRDefault="00104600" w:rsidP="003332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21</w:t>
      </w:r>
      <w:r w:rsidR="000F71FB" w:rsidRPr="00001E96">
        <w:rPr>
          <w:rFonts w:ascii="Liberation Serif" w:hAnsi="Liberation Serif" w:cs="Liberation Serif"/>
          <w:sz w:val="24"/>
          <w:szCs w:val="24"/>
        </w:rPr>
        <w:t xml:space="preserve">. Опубликовать настоящее Решение на </w:t>
      </w:r>
      <w:r w:rsidR="00990F39" w:rsidRPr="00001E96">
        <w:rPr>
          <w:rFonts w:ascii="Liberation Serif" w:hAnsi="Liberation Serif" w:cs="Liberation Serif"/>
          <w:sz w:val="24"/>
          <w:szCs w:val="24"/>
        </w:rPr>
        <w:t>«</w:t>
      </w:r>
      <w:proofErr w:type="gramStart"/>
      <w:r w:rsidR="000F71FB" w:rsidRPr="00001E96">
        <w:rPr>
          <w:rFonts w:ascii="Liberation Serif" w:hAnsi="Liberation Serif" w:cs="Liberation Serif"/>
          <w:sz w:val="24"/>
          <w:szCs w:val="24"/>
        </w:rPr>
        <w:t>Официальном</w:t>
      </w:r>
      <w:proofErr w:type="gramEnd"/>
      <w:r w:rsidR="000F71FB" w:rsidRPr="00001E96">
        <w:rPr>
          <w:rFonts w:ascii="Liberation Serif" w:hAnsi="Liberation Serif" w:cs="Liberation Serif"/>
          <w:sz w:val="24"/>
          <w:szCs w:val="24"/>
        </w:rPr>
        <w:t xml:space="preserve"> интернет-портале правовой информации городского округа Верхняя Пышма</w:t>
      </w:r>
      <w:r w:rsidR="00990F39" w:rsidRPr="00001E96">
        <w:rPr>
          <w:rFonts w:ascii="Liberation Serif" w:hAnsi="Liberation Serif" w:cs="Liberation Serif"/>
          <w:sz w:val="24"/>
          <w:szCs w:val="24"/>
        </w:rPr>
        <w:t>»</w:t>
      </w:r>
      <w:r w:rsidR="000F71FB" w:rsidRPr="00001E96">
        <w:rPr>
          <w:rFonts w:ascii="Liberation Serif" w:hAnsi="Liberation Serif" w:cs="Liberation Serif"/>
          <w:sz w:val="24"/>
          <w:szCs w:val="24"/>
        </w:rPr>
        <w:t xml:space="preserve"> (</w:t>
      </w:r>
      <w:hyperlink r:id="rId10" w:history="1">
        <w:r w:rsidR="000F71FB" w:rsidRPr="00001E96">
          <w:rPr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 w:rsidR="000F71FB" w:rsidRPr="00001E96">
        <w:rPr>
          <w:rFonts w:ascii="Liberation Serif" w:hAnsi="Liberation Serif" w:cs="Liberation Serif"/>
          <w:sz w:val="24"/>
          <w:szCs w:val="24"/>
        </w:rPr>
        <w:t xml:space="preserve">), в газете </w:t>
      </w:r>
      <w:r w:rsidR="00990F39" w:rsidRPr="00001E96">
        <w:rPr>
          <w:rFonts w:ascii="Liberation Serif" w:hAnsi="Liberation Serif" w:cs="Liberation Serif"/>
          <w:sz w:val="24"/>
          <w:szCs w:val="24"/>
        </w:rPr>
        <w:t>«</w:t>
      </w:r>
      <w:r w:rsidR="000F71FB" w:rsidRPr="00001E96">
        <w:rPr>
          <w:rFonts w:ascii="Liberation Serif" w:hAnsi="Liberation Serif" w:cs="Liberation Serif"/>
          <w:sz w:val="24"/>
          <w:szCs w:val="24"/>
        </w:rPr>
        <w:t>Красное знамя</w:t>
      </w:r>
      <w:r w:rsidR="00990F39" w:rsidRPr="00001E96">
        <w:rPr>
          <w:rFonts w:ascii="Liberation Serif" w:hAnsi="Liberation Serif" w:cs="Liberation Serif"/>
          <w:sz w:val="24"/>
          <w:szCs w:val="24"/>
        </w:rPr>
        <w:t>»</w:t>
      </w:r>
      <w:r w:rsidR="000F71FB" w:rsidRPr="00001E96">
        <w:rPr>
          <w:rFonts w:ascii="Liberation Serif" w:hAnsi="Liberation Serif" w:cs="Liberation Serif"/>
          <w:sz w:val="24"/>
          <w:szCs w:val="24"/>
        </w:rPr>
        <w:t xml:space="preserve"> и разместить на официальных сайтах городского округа Верхняя Пышма и</w:t>
      </w:r>
      <w:r w:rsidR="00BF401F" w:rsidRPr="00001E96">
        <w:rPr>
          <w:rFonts w:ascii="Liberation Serif" w:hAnsi="Liberation Serif" w:cs="Liberation Serif"/>
          <w:sz w:val="24"/>
          <w:szCs w:val="24"/>
        </w:rPr>
        <w:t> </w:t>
      </w:r>
      <w:r w:rsidR="000F71FB" w:rsidRPr="00001E96">
        <w:rPr>
          <w:rFonts w:ascii="Liberation Serif" w:hAnsi="Liberation Serif" w:cs="Liberation Serif"/>
          <w:sz w:val="24"/>
          <w:szCs w:val="24"/>
        </w:rPr>
        <w:t>Думы городского округа Верхняя Пышма.</w:t>
      </w:r>
    </w:p>
    <w:p w14:paraId="1EE5A457" w14:textId="53C3CDA2" w:rsidR="000F71FB" w:rsidRPr="00001E96" w:rsidRDefault="00104600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22</w:t>
      </w:r>
      <w:r w:rsidR="000F71FB" w:rsidRPr="00001E96">
        <w:rPr>
          <w:rFonts w:ascii="Liberation Serif" w:hAnsi="Liberation Serif" w:cs="Liberation Serif"/>
          <w:sz w:val="24"/>
          <w:szCs w:val="24"/>
        </w:rPr>
        <w:t>. Контроль исполнени</w:t>
      </w:r>
      <w:r w:rsidR="00CA771C" w:rsidRPr="00001E96">
        <w:rPr>
          <w:rFonts w:ascii="Liberation Serif" w:hAnsi="Liberation Serif" w:cs="Liberation Serif"/>
          <w:sz w:val="24"/>
          <w:szCs w:val="24"/>
        </w:rPr>
        <w:t>я</w:t>
      </w:r>
      <w:r w:rsidR="000F71FB" w:rsidRPr="00001E96">
        <w:rPr>
          <w:rFonts w:ascii="Liberation Serif" w:hAnsi="Liberation Serif" w:cs="Liberation Serif"/>
          <w:sz w:val="24"/>
          <w:szCs w:val="24"/>
        </w:rPr>
        <w:t xml:space="preserve"> настоящего Решения возложить на постоянную комиссию Думы по бюджету и экономической политике (председатель А.А.</w:t>
      </w:r>
      <w:r w:rsidR="00C62109" w:rsidRPr="00001E96">
        <w:rPr>
          <w:rFonts w:ascii="Liberation Serif" w:hAnsi="Liberation Serif" w:cs="Liberation Serif"/>
          <w:sz w:val="24"/>
          <w:szCs w:val="24"/>
        </w:rPr>
        <w:t> </w:t>
      </w:r>
      <w:r w:rsidR="000F71FB" w:rsidRPr="00001E96">
        <w:rPr>
          <w:rFonts w:ascii="Liberation Serif" w:hAnsi="Liberation Serif" w:cs="Liberation Serif"/>
          <w:sz w:val="24"/>
          <w:szCs w:val="24"/>
        </w:rPr>
        <w:t>Долгих).</w:t>
      </w:r>
    </w:p>
    <w:p w14:paraId="70243C2C" w14:textId="77777777" w:rsidR="001B2AAB" w:rsidRPr="00001E96" w:rsidRDefault="001B2AAB" w:rsidP="001B2AAB">
      <w:pPr>
        <w:pStyle w:val="a7"/>
        <w:rPr>
          <w:rFonts w:ascii="Liberation Serif" w:hAnsi="Liberation Serif" w:cs="Liberation Serif"/>
          <w:sz w:val="24"/>
        </w:rPr>
      </w:pPr>
    </w:p>
    <w:p w14:paraId="39254E3C" w14:textId="77777777" w:rsidR="001B2AAB" w:rsidRPr="00001E96" w:rsidRDefault="001B2AAB" w:rsidP="001B2AAB">
      <w:pPr>
        <w:pStyle w:val="a7"/>
        <w:rPr>
          <w:rFonts w:ascii="Liberation Serif" w:hAnsi="Liberation Serif" w:cs="Liberation Serif"/>
          <w:sz w:val="24"/>
        </w:rPr>
      </w:pPr>
    </w:p>
    <w:p w14:paraId="77221205" w14:textId="77777777" w:rsidR="001B2AAB" w:rsidRPr="00001E96" w:rsidRDefault="001B2AAB" w:rsidP="001B2AAB">
      <w:pPr>
        <w:pStyle w:val="a7"/>
        <w:rPr>
          <w:rFonts w:ascii="Liberation Serif" w:hAnsi="Liberation Serif" w:cs="Liberation Serif"/>
          <w:sz w:val="24"/>
        </w:rPr>
      </w:pPr>
    </w:p>
    <w:p w14:paraId="6076B4E3" w14:textId="77777777" w:rsidR="00104600" w:rsidRPr="00112C39" w:rsidRDefault="00104600" w:rsidP="00104600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Глава</w:t>
      </w:r>
    </w:p>
    <w:p w14:paraId="45066286" w14:textId="77777777" w:rsidR="00104600" w:rsidRDefault="00104600" w:rsidP="0010460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И.В. Соломин</w:t>
      </w:r>
    </w:p>
    <w:p w14:paraId="20FE8466" w14:textId="77777777" w:rsidR="00104600" w:rsidRPr="00112C39" w:rsidRDefault="00104600" w:rsidP="00104600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14:paraId="5F2A0F19" w14:textId="77777777" w:rsidR="00104600" w:rsidRPr="00112C39" w:rsidRDefault="00104600" w:rsidP="0010460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Заместитель главы администрации</w:t>
      </w:r>
    </w:p>
    <w:p w14:paraId="6B922E50" w14:textId="77777777" w:rsidR="00104600" w:rsidRPr="00112C39" w:rsidRDefault="00104600" w:rsidP="0010460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 xml:space="preserve">по экономике и финансам </w:t>
      </w:r>
    </w:p>
    <w:p w14:paraId="6207930B" w14:textId="77777777" w:rsidR="00104600" w:rsidRPr="00112C39" w:rsidRDefault="00104600" w:rsidP="0010460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городского округа Верхняя Пышма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 xml:space="preserve">М.С. </w:t>
      </w:r>
      <w:proofErr w:type="spellStart"/>
      <w:r w:rsidRPr="00112C39">
        <w:rPr>
          <w:rFonts w:ascii="Liberation Serif" w:hAnsi="Liberation Serif"/>
          <w:sz w:val="24"/>
          <w:szCs w:val="24"/>
        </w:rPr>
        <w:t>Ряжкина</w:t>
      </w:r>
      <w:proofErr w:type="spellEnd"/>
    </w:p>
    <w:p w14:paraId="57A1010F" w14:textId="77777777" w:rsidR="00104600" w:rsidRPr="00112C39" w:rsidRDefault="00104600" w:rsidP="00104600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14:paraId="56B28426" w14:textId="77777777" w:rsidR="00104600" w:rsidRDefault="00104600" w:rsidP="00104600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</w:t>
      </w:r>
      <w:r w:rsidRPr="00112C39">
        <w:rPr>
          <w:rFonts w:ascii="Liberation Serif" w:hAnsi="Liberation Serif"/>
          <w:sz w:val="24"/>
          <w:szCs w:val="24"/>
        </w:rPr>
        <w:t>ачальник</w:t>
      </w:r>
    </w:p>
    <w:p w14:paraId="19848EA2" w14:textId="77777777" w:rsidR="00104600" w:rsidRDefault="00104600" w:rsidP="0010460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Финансового управления</w:t>
      </w:r>
      <w:r>
        <w:rPr>
          <w:rFonts w:ascii="Liberation Serif" w:hAnsi="Liberation Serif"/>
          <w:sz w:val="24"/>
          <w:szCs w:val="24"/>
        </w:rPr>
        <w:t xml:space="preserve"> администрации</w:t>
      </w:r>
    </w:p>
    <w:p w14:paraId="0D6094C0" w14:textId="77777777" w:rsidR="00104600" w:rsidRPr="00112C39" w:rsidRDefault="00104600" w:rsidP="0010460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Верхняя Пышма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О.В. Мосунов</w:t>
      </w:r>
      <w:r w:rsidRPr="00112C39">
        <w:rPr>
          <w:rFonts w:ascii="Liberation Serif" w:hAnsi="Liberation Serif"/>
          <w:sz w:val="24"/>
          <w:szCs w:val="24"/>
        </w:rPr>
        <w:t>а</w:t>
      </w:r>
    </w:p>
    <w:p w14:paraId="4D37508F" w14:textId="77777777" w:rsidR="00104600" w:rsidRPr="00112C39" w:rsidRDefault="00104600" w:rsidP="00104600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14:paraId="5E1A4A60" w14:textId="77777777" w:rsidR="00104600" w:rsidRPr="00112C39" w:rsidRDefault="00104600" w:rsidP="0010460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Начальник юридического отдела</w:t>
      </w:r>
    </w:p>
    <w:p w14:paraId="31A42935" w14:textId="77777777" w:rsidR="00104600" w:rsidRPr="00112C39" w:rsidRDefault="00104600" w:rsidP="0010460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администрации городского округа</w:t>
      </w:r>
    </w:p>
    <w:p w14:paraId="01CD920D" w14:textId="77777777" w:rsidR="00104600" w:rsidRPr="00112C39" w:rsidRDefault="00104600" w:rsidP="00104600">
      <w:pPr>
        <w:pStyle w:val="2"/>
        <w:ind w:firstLine="709"/>
        <w:rPr>
          <w:rFonts w:ascii="Liberation Serif" w:hAnsi="Liberation Serif"/>
          <w:szCs w:val="24"/>
        </w:rPr>
      </w:pPr>
      <w:r w:rsidRPr="00112C39">
        <w:rPr>
          <w:rFonts w:ascii="Liberation Serif" w:hAnsi="Liberation Serif"/>
          <w:szCs w:val="24"/>
        </w:rPr>
        <w:t>Верхняя Пышма</w:t>
      </w:r>
      <w:r w:rsidRPr="00112C39">
        <w:rPr>
          <w:rFonts w:ascii="Liberation Serif" w:hAnsi="Liberation Serif"/>
          <w:szCs w:val="24"/>
        </w:rPr>
        <w:tab/>
      </w:r>
      <w:r w:rsidRPr="00112C39">
        <w:rPr>
          <w:rFonts w:ascii="Liberation Serif" w:hAnsi="Liberation Serif"/>
          <w:szCs w:val="24"/>
        </w:rPr>
        <w:tab/>
      </w:r>
      <w:r w:rsidRPr="00112C39">
        <w:rPr>
          <w:rFonts w:ascii="Liberation Serif" w:hAnsi="Liberation Serif"/>
          <w:szCs w:val="24"/>
        </w:rPr>
        <w:tab/>
      </w:r>
      <w:r w:rsidRPr="00112C39">
        <w:rPr>
          <w:rFonts w:ascii="Liberation Serif" w:hAnsi="Liberation Serif"/>
          <w:szCs w:val="24"/>
        </w:rPr>
        <w:tab/>
      </w:r>
      <w:r w:rsidRPr="00112C39">
        <w:rPr>
          <w:rFonts w:ascii="Liberation Serif" w:hAnsi="Liberation Serif"/>
          <w:szCs w:val="24"/>
        </w:rPr>
        <w:tab/>
      </w:r>
      <w:r w:rsidRPr="00112C39">
        <w:rPr>
          <w:rFonts w:ascii="Liberation Serif" w:hAnsi="Liberation Serif"/>
          <w:szCs w:val="24"/>
        </w:rPr>
        <w:tab/>
      </w:r>
      <w:r w:rsidRPr="00112C39">
        <w:rPr>
          <w:rFonts w:ascii="Liberation Serif" w:hAnsi="Liberation Serif"/>
          <w:szCs w:val="24"/>
        </w:rPr>
        <w:tab/>
      </w:r>
      <w:r w:rsidRPr="00112C39">
        <w:rPr>
          <w:rFonts w:ascii="Liberation Serif" w:hAnsi="Liberation Serif"/>
          <w:szCs w:val="24"/>
        </w:rPr>
        <w:tab/>
        <w:t>Р.С. Абдуллин</w:t>
      </w:r>
    </w:p>
    <w:p w14:paraId="2A27B699" w14:textId="434245A5" w:rsidR="00E17EF5" w:rsidRPr="008D377A" w:rsidRDefault="00E17EF5" w:rsidP="00104600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sectPr w:rsidR="00E17EF5" w:rsidRPr="008D377A" w:rsidSect="00120947">
      <w:headerReference w:type="default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F3592" w14:textId="77777777" w:rsidR="00F85404" w:rsidRDefault="00F85404" w:rsidP="006D518D">
      <w:pPr>
        <w:pStyle w:val="a3"/>
      </w:pPr>
      <w:r>
        <w:separator/>
      </w:r>
    </w:p>
  </w:endnote>
  <w:endnote w:type="continuationSeparator" w:id="0">
    <w:p w14:paraId="47F5BEAD" w14:textId="77777777" w:rsidR="00F85404" w:rsidRDefault="00F85404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84BA4" w14:textId="77777777" w:rsidR="00F85404" w:rsidRDefault="00F85404" w:rsidP="006D518D">
      <w:pPr>
        <w:pStyle w:val="a3"/>
      </w:pPr>
      <w:r>
        <w:separator/>
      </w:r>
    </w:p>
  </w:footnote>
  <w:footnote w:type="continuationSeparator" w:id="0">
    <w:p w14:paraId="053B71A2" w14:textId="77777777" w:rsidR="00F85404" w:rsidRDefault="00F85404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10235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2"/>
        <w:szCs w:val="22"/>
      </w:rPr>
    </w:sdtEndPr>
    <w:sdtContent>
      <w:p w14:paraId="44B1432A" w14:textId="13CE5542" w:rsidR="00104600" w:rsidRPr="00120947" w:rsidRDefault="00104600">
        <w:pPr>
          <w:pStyle w:val="ae"/>
          <w:jc w:val="center"/>
          <w:rPr>
            <w:rFonts w:ascii="Liberation Serif" w:hAnsi="Liberation Serif" w:cs="Liberation Serif"/>
            <w:sz w:val="22"/>
            <w:szCs w:val="22"/>
          </w:rPr>
        </w:pPr>
        <w:r w:rsidRPr="00120947">
          <w:rPr>
            <w:rFonts w:ascii="Liberation Serif" w:hAnsi="Liberation Serif" w:cs="Liberation Serif"/>
            <w:sz w:val="22"/>
            <w:szCs w:val="22"/>
          </w:rPr>
          <w:fldChar w:fldCharType="begin"/>
        </w:r>
        <w:r w:rsidRPr="00120947">
          <w:rPr>
            <w:rFonts w:ascii="Liberation Serif" w:hAnsi="Liberation Serif" w:cs="Liberation Serif"/>
            <w:sz w:val="22"/>
            <w:szCs w:val="22"/>
          </w:rPr>
          <w:instrText>PAGE   \* MERGEFORMAT</w:instrText>
        </w:r>
        <w:r w:rsidRPr="00120947">
          <w:rPr>
            <w:rFonts w:ascii="Liberation Serif" w:hAnsi="Liberation Serif" w:cs="Liberation Serif"/>
            <w:sz w:val="22"/>
            <w:szCs w:val="22"/>
          </w:rPr>
          <w:fldChar w:fldCharType="separate"/>
        </w:r>
        <w:r w:rsidR="00B01CE6">
          <w:rPr>
            <w:rFonts w:ascii="Liberation Serif" w:hAnsi="Liberation Serif" w:cs="Liberation Serif"/>
            <w:noProof/>
            <w:sz w:val="22"/>
            <w:szCs w:val="22"/>
          </w:rPr>
          <w:t>2</w:t>
        </w:r>
        <w:r w:rsidRPr="00120947">
          <w:rPr>
            <w:rFonts w:ascii="Liberation Serif" w:hAnsi="Liberation Serif" w:cs="Liberation Serif"/>
            <w:sz w:val="22"/>
            <w:szCs w:val="22"/>
          </w:rPr>
          <w:fldChar w:fldCharType="end"/>
        </w:r>
      </w:p>
    </w:sdtContent>
  </w:sdt>
  <w:p w14:paraId="42FD2F98" w14:textId="77777777" w:rsidR="00104600" w:rsidRPr="00120947" w:rsidRDefault="00104600">
    <w:pPr>
      <w:pStyle w:val="ae"/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D"/>
    <w:rsid w:val="0000082C"/>
    <w:rsid w:val="00001556"/>
    <w:rsid w:val="00001E96"/>
    <w:rsid w:val="00002D87"/>
    <w:rsid w:val="00004DC5"/>
    <w:rsid w:val="00005C46"/>
    <w:rsid w:val="00006E2D"/>
    <w:rsid w:val="0000712C"/>
    <w:rsid w:val="0000724A"/>
    <w:rsid w:val="00007863"/>
    <w:rsid w:val="00011430"/>
    <w:rsid w:val="0001169D"/>
    <w:rsid w:val="00012192"/>
    <w:rsid w:val="00014926"/>
    <w:rsid w:val="00016615"/>
    <w:rsid w:val="00021762"/>
    <w:rsid w:val="00022445"/>
    <w:rsid w:val="00022B2B"/>
    <w:rsid w:val="0002335B"/>
    <w:rsid w:val="00025136"/>
    <w:rsid w:val="00025E95"/>
    <w:rsid w:val="00026E6D"/>
    <w:rsid w:val="00037374"/>
    <w:rsid w:val="00040353"/>
    <w:rsid w:val="000413E9"/>
    <w:rsid w:val="00042803"/>
    <w:rsid w:val="000435B2"/>
    <w:rsid w:val="00043E48"/>
    <w:rsid w:val="000440FE"/>
    <w:rsid w:val="00045515"/>
    <w:rsid w:val="0005042E"/>
    <w:rsid w:val="0005409E"/>
    <w:rsid w:val="000544FC"/>
    <w:rsid w:val="0005477C"/>
    <w:rsid w:val="00054796"/>
    <w:rsid w:val="000550F3"/>
    <w:rsid w:val="00056BF2"/>
    <w:rsid w:val="00062A9D"/>
    <w:rsid w:val="00063B34"/>
    <w:rsid w:val="00067BAE"/>
    <w:rsid w:val="00072D75"/>
    <w:rsid w:val="00074F31"/>
    <w:rsid w:val="0007636D"/>
    <w:rsid w:val="00076D05"/>
    <w:rsid w:val="00077B0B"/>
    <w:rsid w:val="0008068F"/>
    <w:rsid w:val="0008360C"/>
    <w:rsid w:val="000853A8"/>
    <w:rsid w:val="0008547F"/>
    <w:rsid w:val="000855BA"/>
    <w:rsid w:val="00086E3B"/>
    <w:rsid w:val="000932AC"/>
    <w:rsid w:val="00094848"/>
    <w:rsid w:val="00094D94"/>
    <w:rsid w:val="000977D7"/>
    <w:rsid w:val="00097DC3"/>
    <w:rsid w:val="000A21F6"/>
    <w:rsid w:val="000A3454"/>
    <w:rsid w:val="000A4020"/>
    <w:rsid w:val="000B1171"/>
    <w:rsid w:val="000B2893"/>
    <w:rsid w:val="000B3D61"/>
    <w:rsid w:val="000C0223"/>
    <w:rsid w:val="000C1CF0"/>
    <w:rsid w:val="000C5E50"/>
    <w:rsid w:val="000C6715"/>
    <w:rsid w:val="000C7204"/>
    <w:rsid w:val="000D4FF6"/>
    <w:rsid w:val="000E450A"/>
    <w:rsid w:val="000F22B2"/>
    <w:rsid w:val="000F2F55"/>
    <w:rsid w:val="000F3447"/>
    <w:rsid w:val="000F71FB"/>
    <w:rsid w:val="00100AD0"/>
    <w:rsid w:val="00101433"/>
    <w:rsid w:val="00102C32"/>
    <w:rsid w:val="001044B1"/>
    <w:rsid w:val="00104600"/>
    <w:rsid w:val="00116DB4"/>
    <w:rsid w:val="00117348"/>
    <w:rsid w:val="00120947"/>
    <w:rsid w:val="00123322"/>
    <w:rsid w:val="001241AC"/>
    <w:rsid w:val="0012483F"/>
    <w:rsid w:val="00126AD7"/>
    <w:rsid w:val="001271C7"/>
    <w:rsid w:val="0013648A"/>
    <w:rsid w:val="00136831"/>
    <w:rsid w:val="00150098"/>
    <w:rsid w:val="00153FA0"/>
    <w:rsid w:val="00160A7D"/>
    <w:rsid w:val="00161E5E"/>
    <w:rsid w:val="00163D6C"/>
    <w:rsid w:val="00164B60"/>
    <w:rsid w:val="00164D8B"/>
    <w:rsid w:val="00167E29"/>
    <w:rsid w:val="00170A84"/>
    <w:rsid w:val="001710CB"/>
    <w:rsid w:val="00172F57"/>
    <w:rsid w:val="00176ABA"/>
    <w:rsid w:val="00176D75"/>
    <w:rsid w:val="0018129F"/>
    <w:rsid w:val="001849D4"/>
    <w:rsid w:val="00186A62"/>
    <w:rsid w:val="0018766F"/>
    <w:rsid w:val="00193D5F"/>
    <w:rsid w:val="00194407"/>
    <w:rsid w:val="001955D3"/>
    <w:rsid w:val="00196159"/>
    <w:rsid w:val="001A74A6"/>
    <w:rsid w:val="001A7731"/>
    <w:rsid w:val="001A777D"/>
    <w:rsid w:val="001B1E89"/>
    <w:rsid w:val="001B2AAB"/>
    <w:rsid w:val="001B33C7"/>
    <w:rsid w:val="001C0BBA"/>
    <w:rsid w:val="001C44A6"/>
    <w:rsid w:val="001C6ABA"/>
    <w:rsid w:val="001D095F"/>
    <w:rsid w:val="001D2D9A"/>
    <w:rsid w:val="001D79F4"/>
    <w:rsid w:val="001E00C1"/>
    <w:rsid w:val="001E2160"/>
    <w:rsid w:val="001E53BD"/>
    <w:rsid w:val="001E76AD"/>
    <w:rsid w:val="001F467B"/>
    <w:rsid w:val="001F6526"/>
    <w:rsid w:val="00201832"/>
    <w:rsid w:val="002038A1"/>
    <w:rsid w:val="002044E1"/>
    <w:rsid w:val="002052C4"/>
    <w:rsid w:val="002061DC"/>
    <w:rsid w:val="00206EC1"/>
    <w:rsid w:val="00207EAB"/>
    <w:rsid w:val="00210556"/>
    <w:rsid w:val="00213247"/>
    <w:rsid w:val="00213261"/>
    <w:rsid w:val="002209EA"/>
    <w:rsid w:val="00222BA2"/>
    <w:rsid w:val="00222BBC"/>
    <w:rsid w:val="00224D0A"/>
    <w:rsid w:val="00233552"/>
    <w:rsid w:val="00234A72"/>
    <w:rsid w:val="00236704"/>
    <w:rsid w:val="0024002C"/>
    <w:rsid w:val="00246DCC"/>
    <w:rsid w:val="0024732C"/>
    <w:rsid w:val="00253971"/>
    <w:rsid w:val="00257B99"/>
    <w:rsid w:val="00261106"/>
    <w:rsid w:val="002631D8"/>
    <w:rsid w:val="00263C3A"/>
    <w:rsid w:val="00263CF9"/>
    <w:rsid w:val="00264058"/>
    <w:rsid w:val="0026561F"/>
    <w:rsid w:val="00266033"/>
    <w:rsid w:val="00270E84"/>
    <w:rsid w:val="0027101E"/>
    <w:rsid w:val="00272916"/>
    <w:rsid w:val="0027487F"/>
    <w:rsid w:val="00275C37"/>
    <w:rsid w:val="0028491D"/>
    <w:rsid w:val="00293B77"/>
    <w:rsid w:val="002956A1"/>
    <w:rsid w:val="00295F4A"/>
    <w:rsid w:val="002974A5"/>
    <w:rsid w:val="002A0E27"/>
    <w:rsid w:val="002A114C"/>
    <w:rsid w:val="002A7E99"/>
    <w:rsid w:val="002A7F16"/>
    <w:rsid w:val="002B1B58"/>
    <w:rsid w:val="002B5F2C"/>
    <w:rsid w:val="002B6B78"/>
    <w:rsid w:val="002B6FB2"/>
    <w:rsid w:val="002C07C6"/>
    <w:rsid w:val="002C14AC"/>
    <w:rsid w:val="002C1C57"/>
    <w:rsid w:val="002C3230"/>
    <w:rsid w:val="002C3BA9"/>
    <w:rsid w:val="002D0985"/>
    <w:rsid w:val="002D1BBF"/>
    <w:rsid w:val="002E4B81"/>
    <w:rsid w:val="002E6021"/>
    <w:rsid w:val="002E6ED0"/>
    <w:rsid w:val="002F138F"/>
    <w:rsid w:val="002F531C"/>
    <w:rsid w:val="002F7044"/>
    <w:rsid w:val="00301240"/>
    <w:rsid w:val="0030430F"/>
    <w:rsid w:val="0030700C"/>
    <w:rsid w:val="00313C55"/>
    <w:rsid w:val="00314BED"/>
    <w:rsid w:val="00314D72"/>
    <w:rsid w:val="00320D28"/>
    <w:rsid w:val="0032587D"/>
    <w:rsid w:val="0032710B"/>
    <w:rsid w:val="00331704"/>
    <w:rsid w:val="003332DF"/>
    <w:rsid w:val="003333EC"/>
    <w:rsid w:val="00334F84"/>
    <w:rsid w:val="00336819"/>
    <w:rsid w:val="00337C52"/>
    <w:rsid w:val="003402FE"/>
    <w:rsid w:val="00346E01"/>
    <w:rsid w:val="00355985"/>
    <w:rsid w:val="00361F90"/>
    <w:rsid w:val="00363D6C"/>
    <w:rsid w:val="00366827"/>
    <w:rsid w:val="00366C90"/>
    <w:rsid w:val="003714AB"/>
    <w:rsid w:val="00373F60"/>
    <w:rsid w:val="00374479"/>
    <w:rsid w:val="0037657E"/>
    <w:rsid w:val="00380506"/>
    <w:rsid w:val="00380A89"/>
    <w:rsid w:val="00381165"/>
    <w:rsid w:val="00382686"/>
    <w:rsid w:val="00391B82"/>
    <w:rsid w:val="0039273D"/>
    <w:rsid w:val="00394680"/>
    <w:rsid w:val="00397CA9"/>
    <w:rsid w:val="003A0BD4"/>
    <w:rsid w:val="003A19A8"/>
    <w:rsid w:val="003A2874"/>
    <w:rsid w:val="003A3249"/>
    <w:rsid w:val="003A4AEF"/>
    <w:rsid w:val="003A4C82"/>
    <w:rsid w:val="003A63C9"/>
    <w:rsid w:val="003B00A5"/>
    <w:rsid w:val="003B0100"/>
    <w:rsid w:val="003B1CA9"/>
    <w:rsid w:val="003B7B6D"/>
    <w:rsid w:val="003C36B5"/>
    <w:rsid w:val="003C5FEB"/>
    <w:rsid w:val="003D0BFF"/>
    <w:rsid w:val="003D17EA"/>
    <w:rsid w:val="003D3307"/>
    <w:rsid w:val="003D3BB6"/>
    <w:rsid w:val="003D4146"/>
    <w:rsid w:val="003D64DA"/>
    <w:rsid w:val="003E3CF3"/>
    <w:rsid w:val="003E497B"/>
    <w:rsid w:val="003E505C"/>
    <w:rsid w:val="003F1ED7"/>
    <w:rsid w:val="003F210E"/>
    <w:rsid w:val="003F34F1"/>
    <w:rsid w:val="003F3E18"/>
    <w:rsid w:val="003F4603"/>
    <w:rsid w:val="003F51A8"/>
    <w:rsid w:val="003F5386"/>
    <w:rsid w:val="003F67FD"/>
    <w:rsid w:val="0040041E"/>
    <w:rsid w:val="00404B69"/>
    <w:rsid w:val="00405077"/>
    <w:rsid w:val="0040565B"/>
    <w:rsid w:val="00406E69"/>
    <w:rsid w:val="00407C2B"/>
    <w:rsid w:val="00410DF9"/>
    <w:rsid w:val="0041243D"/>
    <w:rsid w:val="00412995"/>
    <w:rsid w:val="004135A5"/>
    <w:rsid w:val="004174BD"/>
    <w:rsid w:val="00421942"/>
    <w:rsid w:val="00422047"/>
    <w:rsid w:val="00423267"/>
    <w:rsid w:val="00424CB5"/>
    <w:rsid w:val="004252F5"/>
    <w:rsid w:val="0042601D"/>
    <w:rsid w:val="00431657"/>
    <w:rsid w:val="0043271E"/>
    <w:rsid w:val="00433CBB"/>
    <w:rsid w:val="00435F44"/>
    <w:rsid w:val="004412BB"/>
    <w:rsid w:val="00445662"/>
    <w:rsid w:val="00451EA3"/>
    <w:rsid w:val="00452AA2"/>
    <w:rsid w:val="00455ED0"/>
    <w:rsid w:val="0046065B"/>
    <w:rsid w:val="00460AE3"/>
    <w:rsid w:val="00460FF1"/>
    <w:rsid w:val="00467281"/>
    <w:rsid w:val="0046728A"/>
    <w:rsid w:val="00470087"/>
    <w:rsid w:val="00472BFD"/>
    <w:rsid w:val="0047354D"/>
    <w:rsid w:val="00477F07"/>
    <w:rsid w:val="00485ABC"/>
    <w:rsid w:val="004867C1"/>
    <w:rsid w:val="00493B2A"/>
    <w:rsid w:val="00497E96"/>
    <w:rsid w:val="004A1495"/>
    <w:rsid w:val="004A1D1E"/>
    <w:rsid w:val="004A580C"/>
    <w:rsid w:val="004A5CA0"/>
    <w:rsid w:val="004A62F2"/>
    <w:rsid w:val="004A72D2"/>
    <w:rsid w:val="004A77F6"/>
    <w:rsid w:val="004A7E45"/>
    <w:rsid w:val="004B2DA1"/>
    <w:rsid w:val="004B5330"/>
    <w:rsid w:val="004C1781"/>
    <w:rsid w:val="004C50F3"/>
    <w:rsid w:val="004C7DC4"/>
    <w:rsid w:val="004D1570"/>
    <w:rsid w:val="004D4533"/>
    <w:rsid w:val="004E0E08"/>
    <w:rsid w:val="004E2D12"/>
    <w:rsid w:val="004E6EAF"/>
    <w:rsid w:val="004F04D6"/>
    <w:rsid w:val="004F1DA9"/>
    <w:rsid w:val="004F2767"/>
    <w:rsid w:val="004F4745"/>
    <w:rsid w:val="004F7533"/>
    <w:rsid w:val="00500E84"/>
    <w:rsid w:val="00502B88"/>
    <w:rsid w:val="005236CA"/>
    <w:rsid w:val="00523B52"/>
    <w:rsid w:val="005262B3"/>
    <w:rsid w:val="00526548"/>
    <w:rsid w:val="005422D8"/>
    <w:rsid w:val="0054388B"/>
    <w:rsid w:val="005460BC"/>
    <w:rsid w:val="0054692E"/>
    <w:rsid w:val="00546D72"/>
    <w:rsid w:val="00550FE6"/>
    <w:rsid w:val="00551CD6"/>
    <w:rsid w:val="00554F49"/>
    <w:rsid w:val="00555B97"/>
    <w:rsid w:val="00564605"/>
    <w:rsid w:val="00564653"/>
    <w:rsid w:val="00566218"/>
    <w:rsid w:val="00567C77"/>
    <w:rsid w:val="005706E7"/>
    <w:rsid w:val="00582104"/>
    <w:rsid w:val="00582D64"/>
    <w:rsid w:val="00583012"/>
    <w:rsid w:val="00584CD3"/>
    <w:rsid w:val="00585197"/>
    <w:rsid w:val="00587AF0"/>
    <w:rsid w:val="00591F41"/>
    <w:rsid w:val="0059689C"/>
    <w:rsid w:val="005A152C"/>
    <w:rsid w:val="005A23A4"/>
    <w:rsid w:val="005A3202"/>
    <w:rsid w:val="005A5E77"/>
    <w:rsid w:val="005A65D5"/>
    <w:rsid w:val="005B3BEB"/>
    <w:rsid w:val="005B485D"/>
    <w:rsid w:val="005C2AC9"/>
    <w:rsid w:val="005C38F0"/>
    <w:rsid w:val="005C42F4"/>
    <w:rsid w:val="005C45F5"/>
    <w:rsid w:val="005C4ABE"/>
    <w:rsid w:val="005C53FF"/>
    <w:rsid w:val="005C674D"/>
    <w:rsid w:val="005C740A"/>
    <w:rsid w:val="005D0B02"/>
    <w:rsid w:val="005D278E"/>
    <w:rsid w:val="005D35B8"/>
    <w:rsid w:val="005D4D0D"/>
    <w:rsid w:val="005D67CC"/>
    <w:rsid w:val="005D6CF3"/>
    <w:rsid w:val="005D7717"/>
    <w:rsid w:val="005E08F4"/>
    <w:rsid w:val="005E32E5"/>
    <w:rsid w:val="005E638A"/>
    <w:rsid w:val="00605C18"/>
    <w:rsid w:val="00607F4C"/>
    <w:rsid w:val="00610AE2"/>
    <w:rsid w:val="00613207"/>
    <w:rsid w:val="00614518"/>
    <w:rsid w:val="006147FB"/>
    <w:rsid w:val="00615D21"/>
    <w:rsid w:val="00615FE6"/>
    <w:rsid w:val="00617241"/>
    <w:rsid w:val="0063097A"/>
    <w:rsid w:val="00632C90"/>
    <w:rsid w:val="006451E3"/>
    <w:rsid w:val="006469E3"/>
    <w:rsid w:val="00647704"/>
    <w:rsid w:val="00650060"/>
    <w:rsid w:val="006538BD"/>
    <w:rsid w:val="00655500"/>
    <w:rsid w:val="006569CC"/>
    <w:rsid w:val="00662549"/>
    <w:rsid w:val="006632AC"/>
    <w:rsid w:val="00663FB0"/>
    <w:rsid w:val="006646F5"/>
    <w:rsid w:val="006700B3"/>
    <w:rsid w:val="00672136"/>
    <w:rsid w:val="006732AC"/>
    <w:rsid w:val="0067608D"/>
    <w:rsid w:val="00677C50"/>
    <w:rsid w:val="006832D2"/>
    <w:rsid w:val="006838F1"/>
    <w:rsid w:val="00685F77"/>
    <w:rsid w:val="006911DB"/>
    <w:rsid w:val="006A386E"/>
    <w:rsid w:val="006A5A5D"/>
    <w:rsid w:val="006A7CAE"/>
    <w:rsid w:val="006B182E"/>
    <w:rsid w:val="006B441C"/>
    <w:rsid w:val="006C38B0"/>
    <w:rsid w:val="006C38CF"/>
    <w:rsid w:val="006C3D25"/>
    <w:rsid w:val="006C486E"/>
    <w:rsid w:val="006C60E2"/>
    <w:rsid w:val="006C75EC"/>
    <w:rsid w:val="006D08FE"/>
    <w:rsid w:val="006D3CF4"/>
    <w:rsid w:val="006D435D"/>
    <w:rsid w:val="006D4D5A"/>
    <w:rsid w:val="006D518D"/>
    <w:rsid w:val="006D6C9C"/>
    <w:rsid w:val="006E30CF"/>
    <w:rsid w:val="006E4445"/>
    <w:rsid w:val="006E7328"/>
    <w:rsid w:val="006F020D"/>
    <w:rsid w:val="006F2F31"/>
    <w:rsid w:val="00700D3F"/>
    <w:rsid w:val="0070163E"/>
    <w:rsid w:val="00702956"/>
    <w:rsid w:val="00702E98"/>
    <w:rsid w:val="00705667"/>
    <w:rsid w:val="007072D9"/>
    <w:rsid w:val="00707C12"/>
    <w:rsid w:val="00710D10"/>
    <w:rsid w:val="00710F5A"/>
    <w:rsid w:val="0071190C"/>
    <w:rsid w:val="00711D67"/>
    <w:rsid w:val="00712C49"/>
    <w:rsid w:val="00713214"/>
    <w:rsid w:val="00713553"/>
    <w:rsid w:val="007155E1"/>
    <w:rsid w:val="00716865"/>
    <w:rsid w:val="00716CD0"/>
    <w:rsid w:val="00717147"/>
    <w:rsid w:val="00717B95"/>
    <w:rsid w:val="0072247C"/>
    <w:rsid w:val="00725B59"/>
    <w:rsid w:val="00731145"/>
    <w:rsid w:val="00737BF2"/>
    <w:rsid w:val="00737FC9"/>
    <w:rsid w:val="00740DF3"/>
    <w:rsid w:val="00742AFF"/>
    <w:rsid w:val="00747CDE"/>
    <w:rsid w:val="0075248A"/>
    <w:rsid w:val="0075354F"/>
    <w:rsid w:val="00753BF9"/>
    <w:rsid w:val="00753FEC"/>
    <w:rsid w:val="00755BD5"/>
    <w:rsid w:val="007579FB"/>
    <w:rsid w:val="0076021F"/>
    <w:rsid w:val="0076176D"/>
    <w:rsid w:val="00762BA0"/>
    <w:rsid w:val="007659CE"/>
    <w:rsid w:val="007666EA"/>
    <w:rsid w:val="00770C96"/>
    <w:rsid w:val="00776469"/>
    <w:rsid w:val="00781828"/>
    <w:rsid w:val="00781CCB"/>
    <w:rsid w:val="00784C5F"/>
    <w:rsid w:val="00786C61"/>
    <w:rsid w:val="00787948"/>
    <w:rsid w:val="007902F0"/>
    <w:rsid w:val="00793C02"/>
    <w:rsid w:val="007A0843"/>
    <w:rsid w:val="007A2EAA"/>
    <w:rsid w:val="007A3642"/>
    <w:rsid w:val="007A36E3"/>
    <w:rsid w:val="007A62AC"/>
    <w:rsid w:val="007A7EF6"/>
    <w:rsid w:val="007B3478"/>
    <w:rsid w:val="007B3963"/>
    <w:rsid w:val="007B5A19"/>
    <w:rsid w:val="007B5B62"/>
    <w:rsid w:val="007B5BC4"/>
    <w:rsid w:val="007B7659"/>
    <w:rsid w:val="007C0901"/>
    <w:rsid w:val="007C2110"/>
    <w:rsid w:val="007C28B4"/>
    <w:rsid w:val="007C37C3"/>
    <w:rsid w:val="007C5994"/>
    <w:rsid w:val="007C5C1F"/>
    <w:rsid w:val="007C63D2"/>
    <w:rsid w:val="007D0F46"/>
    <w:rsid w:val="007D2E45"/>
    <w:rsid w:val="007D3F66"/>
    <w:rsid w:val="007D56D0"/>
    <w:rsid w:val="007D67D4"/>
    <w:rsid w:val="007E131F"/>
    <w:rsid w:val="007E403F"/>
    <w:rsid w:val="007E4BDE"/>
    <w:rsid w:val="007E576F"/>
    <w:rsid w:val="007F180D"/>
    <w:rsid w:val="007F5116"/>
    <w:rsid w:val="007F6158"/>
    <w:rsid w:val="007F6808"/>
    <w:rsid w:val="007F725C"/>
    <w:rsid w:val="007F7BEB"/>
    <w:rsid w:val="00812CAD"/>
    <w:rsid w:val="00814461"/>
    <w:rsid w:val="008167CA"/>
    <w:rsid w:val="008200BA"/>
    <w:rsid w:val="00820367"/>
    <w:rsid w:val="008213CA"/>
    <w:rsid w:val="008222D3"/>
    <w:rsid w:val="00824199"/>
    <w:rsid w:val="008266D5"/>
    <w:rsid w:val="00826ABD"/>
    <w:rsid w:val="00826EAC"/>
    <w:rsid w:val="00831929"/>
    <w:rsid w:val="00832F84"/>
    <w:rsid w:val="0083310A"/>
    <w:rsid w:val="00833D89"/>
    <w:rsid w:val="008370B3"/>
    <w:rsid w:val="0084250A"/>
    <w:rsid w:val="00843C56"/>
    <w:rsid w:val="008451C8"/>
    <w:rsid w:val="00846925"/>
    <w:rsid w:val="008507F5"/>
    <w:rsid w:val="00850CDC"/>
    <w:rsid w:val="00852F57"/>
    <w:rsid w:val="00857094"/>
    <w:rsid w:val="00860BD8"/>
    <w:rsid w:val="0086284E"/>
    <w:rsid w:val="008628B3"/>
    <w:rsid w:val="00872D5E"/>
    <w:rsid w:val="00877288"/>
    <w:rsid w:val="0088031B"/>
    <w:rsid w:val="00881CAD"/>
    <w:rsid w:val="008822F6"/>
    <w:rsid w:val="0088684C"/>
    <w:rsid w:val="00892D99"/>
    <w:rsid w:val="00893EF9"/>
    <w:rsid w:val="00894B6B"/>
    <w:rsid w:val="008A0D86"/>
    <w:rsid w:val="008A5F03"/>
    <w:rsid w:val="008B11F4"/>
    <w:rsid w:val="008B17F7"/>
    <w:rsid w:val="008B3597"/>
    <w:rsid w:val="008B75D7"/>
    <w:rsid w:val="008C02BB"/>
    <w:rsid w:val="008C144D"/>
    <w:rsid w:val="008C6696"/>
    <w:rsid w:val="008C74AC"/>
    <w:rsid w:val="008C754A"/>
    <w:rsid w:val="008D377A"/>
    <w:rsid w:val="008E4EF2"/>
    <w:rsid w:val="008E686E"/>
    <w:rsid w:val="008E6F43"/>
    <w:rsid w:val="008F0533"/>
    <w:rsid w:val="008F2D62"/>
    <w:rsid w:val="0090067C"/>
    <w:rsid w:val="00910FF9"/>
    <w:rsid w:val="00911244"/>
    <w:rsid w:val="009126D2"/>
    <w:rsid w:val="0091622D"/>
    <w:rsid w:val="00917C53"/>
    <w:rsid w:val="00917CD1"/>
    <w:rsid w:val="00924400"/>
    <w:rsid w:val="009269D5"/>
    <w:rsid w:val="00930C74"/>
    <w:rsid w:val="00934744"/>
    <w:rsid w:val="00937072"/>
    <w:rsid w:val="0094406C"/>
    <w:rsid w:val="00944967"/>
    <w:rsid w:val="00944B83"/>
    <w:rsid w:val="00947209"/>
    <w:rsid w:val="00950803"/>
    <w:rsid w:val="00951674"/>
    <w:rsid w:val="00952F16"/>
    <w:rsid w:val="00954030"/>
    <w:rsid w:val="009548BC"/>
    <w:rsid w:val="009602CC"/>
    <w:rsid w:val="00970664"/>
    <w:rsid w:val="009712E4"/>
    <w:rsid w:val="00977C2B"/>
    <w:rsid w:val="00986B3E"/>
    <w:rsid w:val="00987993"/>
    <w:rsid w:val="00990F39"/>
    <w:rsid w:val="00994DA8"/>
    <w:rsid w:val="009963D6"/>
    <w:rsid w:val="00997E96"/>
    <w:rsid w:val="009A1152"/>
    <w:rsid w:val="009A1630"/>
    <w:rsid w:val="009A2F4B"/>
    <w:rsid w:val="009A2FFD"/>
    <w:rsid w:val="009A4BCF"/>
    <w:rsid w:val="009B14F0"/>
    <w:rsid w:val="009B4256"/>
    <w:rsid w:val="009C569A"/>
    <w:rsid w:val="009C5C7E"/>
    <w:rsid w:val="009C7688"/>
    <w:rsid w:val="009D0F81"/>
    <w:rsid w:val="009D1CEB"/>
    <w:rsid w:val="009D3BA7"/>
    <w:rsid w:val="009D61D7"/>
    <w:rsid w:val="009D6A53"/>
    <w:rsid w:val="009D7F8E"/>
    <w:rsid w:val="009D7FF9"/>
    <w:rsid w:val="009E005F"/>
    <w:rsid w:val="009E09AF"/>
    <w:rsid w:val="009E2552"/>
    <w:rsid w:val="009E3B3C"/>
    <w:rsid w:val="009E5654"/>
    <w:rsid w:val="009E6108"/>
    <w:rsid w:val="009E7D31"/>
    <w:rsid w:val="009F0EC0"/>
    <w:rsid w:val="009F31CE"/>
    <w:rsid w:val="009F3297"/>
    <w:rsid w:val="009F4036"/>
    <w:rsid w:val="009F43A3"/>
    <w:rsid w:val="009F6890"/>
    <w:rsid w:val="009F6D39"/>
    <w:rsid w:val="00A0033E"/>
    <w:rsid w:val="00A137B8"/>
    <w:rsid w:val="00A13FA4"/>
    <w:rsid w:val="00A14F00"/>
    <w:rsid w:val="00A2585B"/>
    <w:rsid w:val="00A26055"/>
    <w:rsid w:val="00A30F5E"/>
    <w:rsid w:val="00A31C8E"/>
    <w:rsid w:val="00A327D7"/>
    <w:rsid w:val="00A3344B"/>
    <w:rsid w:val="00A3514D"/>
    <w:rsid w:val="00A3797F"/>
    <w:rsid w:val="00A424C4"/>
    <w:rsid w:val="00A43B70"/>
    <w:rsid w:val="00A50333"/>
    <w:rsid w:val="00A50812"/>
    <w:rsid w:val="00A5276C"/>
    <w:rsid w:val="00A53436"/>
    <w:rsid w:val="00A60027"/>
    <w:rsid w:val="00A60392"/>
    <w:rsid w:val="00A617A8"/>
    <w:rsid w:val="00A64026"/>
    <w:rsid w:val="00A703EA"/>
    <w:rsid w:val="00A73548"/>
    <w:rsid w:val="00A7717D"/>
    <w:rsid w:val="00A77F86"/>
    <w:rsid w:val="00A80BE1"/>
    <w:rsid w:val="00A81374"/>
    <w:rsid w:val="00A816B2"/>
    <w:rsid w:val="00A83CF3"/>
    <w:rsid w:val="00A92568"/>
    <w:rsid w:val="00A94528"/>
    <w:rsid w:val="00A95242"/>
    <w:rsid w:val="00A97719"/>
    <w:rsid w:val="00AA085C"/>
    <w:rsid w:val="00AA2C90"/>
    <w:rsid w:val="00AA34F5"/>
    <w:rsid w:val="00AB147B"/>
    <w:rsid w:val="00AB26C1"/>
    <w:rsid w:val="00AB51EC"/>
    <w:rsid w:val="00AB5FFD"/>
    <w:rsid w:val="00AB6335"/>
    <w:rsid w:val="00AB7096"/>
    <w:rsid w:val="00AC0AA2"/>
    <w:rsid w:val="00AC190C"/>
    <w:rsid w:val="00AC1B77"/>
    <w:rsid w:val="00AC2C9C"/>
    <w:rsid w:val="00AC323E"/>
    <w:rsid w:val="00AD1163"/>
    <w:rsid w:val="00AD1EA3"/>
    <w:rsid w:val="00AD35DE"/>
    <w:rsid w:val="00AD7D62"/>
    <w:rsid w:val="00AE0F24"/>
    <w:rsid w:val="00AE290C"/>
    <w:rsid w:val="00AE5846"/>
    <w:rsid w:val="00AF2BE2"/>
    <w:rsid w:val="00AF3247"/>
    <w:rsid w:val="00AF3FF1"/>
    <w:rsid w:val="00B01CE6"/>
    <w:rsid w:val="00B03805"/>
    <w:rsid w:val="00B04066"/>
    <w:rsid w:val="00B047AA"/>
    <w:rsid w:val="00B04BA2"/>
    <w:rsid w:val="00B056E5"/>
    <w:rsid w:val="00B0698A"/>
    <w:rsid w:val="00B07B3A"/>
    <w:rsid w:val="00B1437E"/>
    <w:rsid w:val="00B14AA6"/>
    <w:rsid w:val="00B205DE"/>
    <w:rsid w:val="00B206EE"/>
    <w:rsid w:val="00B209D5"/>
    <w:rsid w:val="00B210B7"/>
    <w:rsid w:val="00B242B2"/>
    <w:rsid w:val="00B24D87"/>
    <w:rsid w:val="00B26765"/>
    <w:rsid w:val="00B316B9"/>
    <w:rsid w:val="00B32E8E"/>
    <w:rsid w:val="00B3324B"/>
    <w:rsid w:val="00B33272"/>
    <w:rsid w:val="00B36A8A"/>
    <w:rsid w:val="00B3740D"/>
    <w:rsid w:val="00B45290"/>
    <w:rsid w:val="00B50FC4"/>
    <w:rsid w:val="00B54735"/>
    <w:rsid w:val="00B55DA5"/>
    <w:rsid w:val="00B56A8B"/>
    <w:rsid w:val="00B608A6"/>
    <w:rsid w:val="00B60E00"/>
    <w:rsid w:val="00B612C0"/>
    <w:rsid w:val="00B62D34"/>
    <w:rsid w:val="00B64102"/>
    <w:rsid w:val="00B646F3"/>
    <w:rsid w:val="00B6499F"/>
    <w:rsid w:val="00B6599C"/>
    <w:rsid w:val="00B67227"/>
    <w:rsid w:val="00B67D4E"/>
    <w:rsid w:val="00B70992"/>
    <w:rsid w:val="00B7181B"/>
    <w:rsid w:val="00B72D7A"/>
    <w:rsid w:val="00B734C3"/>
    <w:rsid w:val="00B74C71"/>
    <w:rsid w:val="00B75155"/>
    <w:rsid w:val="00B75A97"/>
    <w:rsid w:val="00B76337"/>
    <w:rsid w:val="00B80C10"/>
    <w:rsid w:val="00B80C12"/>
    <w:rsid w:val="00B8115E"/>
    <w:rsid w:val="00B824A0"/>
    <w:rsid w:val="00B90E00"/>
    <w:rsid w:val="00B931B2"/>
    <w:rsid w:val="00B932F8"/>
    <w:rsid w:val="00B953E2"/>
    <w:rsid w:val="00B96F11"/>
    <w:rsid w:val="00B97961"/>
    <w:rsid w:val="00B979C6"/>
    <w:rsid w:val="00B97FE4"/>
    <w:rsid w:val="00BA368C"/>
    <w:rsid w:val="00BA61A1"/>
    <w:rsid w:val="00BA71FA"/>
    <w:rsid w:val="00BB1969"/>
    <w:rsid w:val="00BB217F"/>
    <w:rsid w:val="00BB5D3F"/>
    <w:rsid w:val="00BC01E3"/>
    <w:rsid w:val="00BC01F8"/>
    <w:rsid w:val="00BC06B2"/>
    <w:rsid w:val="00BC1F5E"/>
    <w:rsid w:val="00BC296C"/>
    <w:rsid w:val="00BC2D5B"/>
    <w:rsid w:val="00BC6B3C"/>
    <w:rsid w:val="00BD069B"/>
    <w:rsid w:val="00BD3EB4"/>
    <w:rsid w:val="00BD4574"/>
    <w:rsid w:val="00BE072C"/>
    <w:rsid w:val="00BE0755"/>
    <w:rsid w:val="00BE2557"/>
    <w:rsid w:val="00BF401F"/>
    <w:rsid w:val="00BF52EC"/>
    <w:rsid w:val="00BF6475"/>
    <w:rsid w:val="00BF6904"/>
    <w:rsid w:val="00BF6E3E"/>
    <w:rsid w:val="00C024E8"/>
    <w:rsid w:val="00C0261D"/>
    <w:rsid w:val="00C02B99"/>
    <w:rsid w:val="00C02F01"/>
    <w:rsid w:val="00C04866"/>
    <w:rsid w:val="00C075A2"/>
    <w:rsid w:val="00C10E5C"/>
    <w:rsid w:val="00C11F71"/>
    <w:rsid w:val="00C151C0"/>
    <w:rsid w:val="00C152A5"/>
    <w:rsid w:val="00C2220A"/>
    <w:rsid w:val="00C25ABC"/>
    <w:rsid w:val="00C26457"/>
    <w:rsid w:val="00C33AC5"/>
    <w:rsid w:val="00C346AE"/>
    <w:rsid w:val="00C35398"/>
    <w:rsid w:val="00C35899"/>
    <w:rsid w:val="00C35D51"/>
    <w:rsid w:val="00C415A1"/>
    <w:rsid w:val="00C45ECB"/>
    <w:rsid w:val="00C5053C"/>
    <w:rsid w:val="00C50BEB"/>
    <w:rsid w:val="00C5132A"/>
    <w:rsid w:val="00C514B9"/>
    <w:rsid w:val="00C526CF"/>
    <w:rsid w:val="00C52850"/>
    <w:rsid w:val="00C53C6D"/>
    <w:rsid w:val="00C56BD1"/>
    <w:rsid w:val="00C57E3A"/>
    <w:rsid w:val="00C62109"/>
    <w:rsid w:val="00C62923"/>
    <w:rsid w:val="00C70A4B"/>
    <w:rsid w:val="00C72D54"/>
    <w:rsid w:val="00C74E68"/>
    <w:rsid w:val="00C75248"/>
    <w:rsid w:val="00C77BC4"/>
    <w:rsid w:val="00C83507"/>
    <w:rsid w:val="00C857E9"/>
    <w:rsid w:val="00C85F5B"/>
    <w:rsid w:val="00C86B3D"/>
    <w:rsid w:val="00C905F1"/>
    <w:rsid w:val="00C91038"/>
    <w:rsid w:val="00C913D3"/>
    <w:rsid w:val="00C93820"/>
    <w:rsid w:val="00C95406"/>
    <w:rsid w:val="00C974FC"/>
    <w:rsid w:val="00CA03C9"/>
    <w:rsid w:val="00CA10BC"/>
    <w:rsid w:val="00CA44D9"/>
    <w:rsid w:val="00CA44EC"/>
    <w:rsid w:val="00CA5E59"/>
    <w:rsid w:val="00CA771C"/>
    <w:rsid w:val="00CB19B7"/>
    <w:rsid w:val="00CB38C2"/>
    <w:rsid w:val="00CB5D0B"/>
    <w:rsid w:val="00CB5E7E"/>
    <w:rsid w:val="00CD0228"/>
    <w:rsid w:val="00CD126F"/>
    <w:rsid w:val="00CD1C8E"/>
    <w:rsid w:val="00CD4706"/>
    <w:rsid w:val="00CD5EBC"/>
    <w:rsid w:val="00CD77DF"/>
    <w:rsid w:val="00CD7D93"/>
    <w:rsid w:val="00CE0A26"/>
    <w:rsid w:val="00CE2637"/>
    <w:rsid w:val="00CE574F"/>
    <w:rsid w:val="00CE5A11"/>
    <w:rsid w:val="00CE7982"/>
    <w:rsid w:val="00CF0F7D"/>
    <w:rsid w:val="00CF6292"/>
    <w:rsid w:val="00CF7542"/>
    <w:rsid w:val="00CF7E8A"/>
    <w:rsid w:val="00D02A91"/>
    <w:rsid w:val="00D04370"/>
    <w:rsid w:val="00D1172C"/>
    <w:rsid w:val="00D1642E"/>
    <w:rsid w:val="00D21386"/>
    <w:rsid w:val="00D22C85"/>
    <w:rsid w:val="00D24762"/>
    <w:rsid w:val="00D26189"/>
    <w:rsid w:val="00D27FD7"/>
    <w:rsid w:val="00D30134"/>
    <w:rsid w:val="00D30AD3"/>
    <w:rsid w:val="00D30B4C"/>
    <w:rsid w:val="00D37FDF"/>
    <w:rsid w:val="00D43B1A"/>
    <w:rsid w:val="00D4661F"/>
    <w:rsid w:val="00D47DE6"/>
    <w:rsid w:val="00D47E2E"/>
    <w:rsid w:val="00D51817"/>
    <w:rsid w:val="00D51BF1"/>
    <w:rsid w:val="00D53E90"/>
    <w:rsid w:val="00D55A0A"/>
    <w:rsid w:val="00D60B6E"/>
    <w:rsid w:val="00D61287"/>
    <w:rsid w:val="00D61F51"/>
    <w:rsid w:val="00D66EBF"/>
    <w:rsid w:val="00D70854"/>
    <w:rsid w:val="00D71A89"/>
    <w:rsid w:val="00D71F32"/>
    <w:rsid w:val="00D73DAB"/>
    <w:rsid w:val="00D748C6"/>
    <w:rsid w:val="00D8284F"/>
    <w:rsid w:val="00D870EF"/>
    <w:rsid w:val="00D87F73"/>
    <w:rsid w:val="00D96250"/>
    <w:rsid w:val="00D96764"/>
    <w:rsid w:val="00DA2F3A"/>
    <w:rsid w:val="00DA6DAE"/>
    <w:rsid w:val="00DB3D56"/>
    <w:rsid w:val="00DB3EE6"/>
    <w:rsid w:val="00DB499A"/>
    <w:rsid w:val="00DB4A1A"/>
    <w:rsid w:val="00DC38CA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929"/>
    <w:rsid w:val="00DE37D9"/>
    <w:rsid w:val="00DF340C"/>
    <w:rsid w:val="00DF4160"/>
    <w:rsid w:val="00DF5A76"/>
    <w:rsid w:val="00E018ED"/>
    <w:rsid w:val="00E070D7"/>
    <w:rsid w:val="00E113A5"/>
    <w:rsid w:val="00E15734"/>
    <w:rsid w:val="00E17815"/>
    <w:rsid w:val="00E17EF5"/>
    <w:rsid w:val="00E21F5E"/>
    <w:rsid w:val="00E253D5"/>
    <w:rsid w:val="00E25AF7"/>
    <w:rsid w:val="00E2606D"/>
    <w:rsid w:val="00E333FD"/>
    <w:rsid w:val="00E34145"/>
    <w:rsid w:val="00E3565E"/>
    <w:rsid w:val="00E35DCD"/>
    <w:rsid w:val="00E36A79"/>
    <w:rsid w:val="00E3780A"/>
    <w:rsid w:val="00E42D8C"/>
    <w:rsid w:val="00E43017"/>
    <w:rsid w:val="00E444A3"/>
    <w:rsid w:val="00E45D69"/>
    <w:rsid w:val="00E46C8E"/>
    <w:rsid w:val="00E51766"/>
    <w:rsid w:val="00E5237E"/>
    <w:rsid w:val="00E52A37"/>
    <w:rsid w:val="00E53D4C"/>
    <w:rsid w:val="00E57567"/>
    <w:rsid w:val="00E57E6E"/>
    <w:rsid w:val="00E63C1C"/>
    <w:rsid w:val="00E646A1"/>
    <w:rsid w:val="00E6675C"/>
    <w:rsid w:val="00E66BDE"/>
    <w:rsid w:val="00E70D76"/>
    <w:rsid w:val="00E71668"/>
    <w:rsid w:val="00E801F8"/>
    <w:rsid w:val="00E82E57"/>
    <w:rsid w:val="00E85253"/>
    <w:rsid w:val="00E872B8"/>
    <w:rsid w:val="00E91981"/>
    <w:rsid w:val="00E932A8"/>
    <w:rsid w:val="00E9386E"/>
    <w:rsid w:val="00E94E8A"/>
    <w:rsid w:val="00EA31AD"/>
    <w:rsid w:val="00EA5837"/>
    <w:rsid w:val="00EA6587"/>
    <w:rsid w:val="00EA7FA8"/>
    <w:rsid w:val="00EB0924"/>
    <w:rsid w:val="00EB224B"/>
    <w:rsid w:val="00EB2440"/>
    <w:rsid w:val="00EB4697"/>
    <w:rsid w:val="00EB5479"/>
    <w:rsid w:val="00EB6048"/>
    <w:rsid w:val="00EB72BA"/>
    <w:rsid w:val="00EC22D7"/>
    <w:rsid w:val="00EC3097"/>
    <w:rsid w:val="00EC4528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F1E5F"/>
    <w:rsid w:val="00EF41AB"/>
    <w:rsid w:val="00EF48D0"/>
    <w:rsid w:val="00EF54BD"/>
    <w:rsid w:val="00EF5B13"/>
    <w:rsid w:val="00EF6112"/>
    <w:rsid w:val="00EF634D"/>
    <w:rsid w:val="00EF6A56"/>
    <w:rsid w:val="00EF6E2F"/>
    <w:rsid w:val="00EF6F3F"/>
    <w:rsid w:val="00EF7EBE"/>
    <w:rsid w:val="00F002C2"/>
    <w:rsid w:val="00F020AC"/>
    <w:rsid w:val="00F02255"/>
    <w:rsid w:val="00F07BCB"/>
    <w:rsid w:val="00F114ED"/>
    <w:rsid w:val="00F11714"/>
    <w:rsid w:val="00F161C0"/>
    <w:rsid w:val="00F22B32"/>
    <w:rsid w:val="00F263D2"/>
    <w:rsid w:val="00F30830"/>
    <w:rsid w:val="00F31819"/>
    <w:rsid w:val="00F31D28"/>
    <w:rsid w:val="00F32A38"/>
    <w:rsid w:val="00F338A1"/>
    <w:rsid w:val="00F339C6"/>
    <w:rsid w:val="00F36CAD"/>
    <w:rsid w:val="00F41CE1"/>
    <w:rsid w:val="00F46B51"/>
    <w:rsid w:val="00F479FA"/>
    <w:rsid w:val="00F47A57"/>
    <w:rsid w:val="00F505D9"/>
    <w:rsid w:val="00F523F9"/>
    <w:rsid w:val="00F56898"/>
    <w:rsid w:val="00F62F79"/>
    <w:rsid w:val="00F62FC6"/>
    <w:rsid w:val="00F643A2"/>
    <w:rsid w:val="00F64FB2"/>
    <w:rsid w:val="00F6656C"/>
    <w:rsid w:val="00F67F29"/>
    <w:rsid w:val="00F714C8"/>
    <w:rsid w:val="00F71683"/>
    <w:rsid w:val="00F72C5B"/>
    <w:rsid w:val="00F74B6C"/>
    <w:rsid w:val="00F75F66"/>
    <w:rsid w:val="00F806DF"/>
    <w:rsid w:val="00F82FF7"/>
    <w:rsid w:val="00F83CAB"/>
    <w:rsid w:val="00F85404"/>
    <w:rsid w:val="00F85CCD"/>
    <w:rsid w:val="00F8689C"/>
    <w:rsid w:val="00F90012"/>
    <w:rsid w:val="00FA0872"/>
    <w:rsid w:val="00FA1431"/>
    <w:rsid w:val="00FA1FB3"/>
    <w:rsid w:val="00FA3C88"/>
    <w:rsid w:val="00FA6660"/>
    <w:rsid w:val="00FB1F3D"/>
    <w:rsid w:val="00FC1CF1"/>
    <w:rsid w:val="00FC2F31"/>
    <w:rsid w:val="00FC3A9B"/>
    <w:rsid w:val="00FC4628"/>
    <w:rsid w:val="00FC4865"/>
    <w:rsid w:val="00FD059E"/>
    <w:rsid w:val="00FD1115"/>
    <w:rsid w:val="00FD2BA9"/>
    <w:rsid w:val="00FD4B75"/>
    <w:rsid w:val="00FD5B11"/>
    <w:rsid w:val="00FD5B66"/>
    <w:rsid w:val="00FD6015"/>
    <w:rsid w:val="00FD6984"/>
    <w:rsid w:val="00FD795B"/>
    <w:rsid w:val="00FE07F0"/>
    <w:rsid w:val="00FE0D9B"/>
    <w:rsid w:val="00FE1510"/>
    <w:rsid w:val="00FE168F"/>
    <w:rsid w:val="00FE1A56"/>
    <w:rsid w:val="00FE25F3"/>
    <w:rsid w:val="00FE5F8D"/>
    <w:rsid w:val="00FF0423"/>
    <w:rsid w:val="00FF090B"/>
    <w:rsid w:val="00FF0913"/>
    <w:rsid w:val="00FF09C2"/>
    <w:rsid w:val="00FF133B"/>
    <w:rsid w:val="00FF1365"/>
    <w:rsid w:val="00FF23F6"/>
    <w:rsid w:val="00FF2C89"/>
    <w:rsid w:val="00FF5F2F"/>
    <w:rsid w:val="00FF62C8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D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826ABD"/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A73548"/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  <w:lang w:val="x-none" w:eastAsia="x-none"/>
    </w:rPr>
  </w:style>
  <w:style w:type="character" w:customStyle="1" w:styleId="a8">
    <w:name w:val="Текст Знак"/>
    <w:link w:val="a7"/>
    <w:rsid w:val="0071190C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F725C"/>
  </w:style>
  <w:style w:type="paragraph" w:styleId="ab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rsid w:val="00C72D54"/>
    <w:pPr>
      <w:tabs>
        <w:tab w:val="center" w:pos="4153"/>
        <w:tab w:val="right" w:pos="8306"/>
      </w:tabs>
    </w:pPr>
  </w:style>
  <w:style w:type="paragraph" w:customStyle="1" w:styleId="af0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rsid w:val="00AA2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3">
    <w:name w:val="Body Text Indent"/>
    <w:basedOn w:val="a"/>
    <w:rsid w:val="00917C53"/>
    <w:pPr>
      <w:spacing w:after="120"/>
      <w:ind w:left="283"/>
    </w:pPr>
    <w:rPr>
      <w:sz w:val="24"/>
      <w:szCs w:val="24"/>
    </w:rPr>
  </w:style>
  <w:style w:type="character" w:styleId="af4">
    <w:name w:val="Hyperlink"/>
    <w:uiPriority w:val="99"/>
    <w:rsid w:val="00497E96"/>
    <w:rPr>
      <w:color w:val="0000FF"/>
      <w:u w:val="single"/>
    </w:rPr>
  </w:style>
  <w:style w:type="character" w:customStyle="1" w:styleId="af">
    <w:name w:val="Верхний колонтитул Знак"/>
    <w:basedOn w:val="a0"/>
    <w:link w:val="ae"/>
    <w:uiPriority w:val="99"/>
    <w:rsid w:val="00120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826ABD"/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A73548"/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  <w:lang w:val="x-none" w:eastAsia="x-none"/>
    </w:rPr>
  </w:style>
  <w:style w:type="character" w:customStyle="1" w:styleId="a8">
    <w:name w:val="Текст Знак"/>
    <w:link w:val="a7"/>
    <w:rsid w:val="0071190C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F725C"/>
  </w:style>
  <w:style w:type="paragraph" w:styleId="ab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rsid w:val="00C72D54"/>
    <w:pPr>
      <w:tabs>
        <w:tab w:val="center" w:pos="4153"/>
        <w:tab w:val="right" w:pos="8306"/>
      </w:tabs>
    </w:pPr>
  </w:style>
  <w:style w:type="paragraph" w:customStyle="1" w:styleId="af0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rsid w:val="00AA2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3">
    <w:name w:val="Body Text Indent"/>
    <w:basedOn w:val="a"/>
    <w:rsid w:val="00917C53"/>
    <w:pPr>
      <w:spacing w:after="120"/>
      <w:ind w:left="283"/>
    </w:pPr>
    <w:rPr>
      <w:sz w:val="24"/>
      <w:szCs w:val="24"/>
    </w:rPr>
  </w:style>
  <w:style w:type="character" w:styleId="af4">
    <w:name w:val="Hyperlink"/>
    <w:uiPriority w:val="99"/>
    <w:rsid w:val="00497E96"/>
    <w:rPr>
      <w:color w:val="0000FF"/>
      <w:u w:val="single"/>
    </w:rPr>
  </w:style>
  <w:style w:type="character" w:customStyle="1" w:styleId="af">
    <w:name w:val="Верхний колонтитул Знак"/>
    <w:basedOn w:val="a0"/>
    <w:link w:val="ae"/>
    <w:uiPriority w:val="99"/>
    <w:rsid w:val="00120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93BA-61B3-4206-A916-5C66C23F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4424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ФУ ГО Верхняя Пышма</Company>
  <LinksUpToDate>false</LinksUpToDate>
  <CharactersWithSpaces>29582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Лежнин Д.Г.</dc:creator>
  <cp:lastModifiedBy>Брагина Татьяна Валентиновна</cp:lastModifiedBy>
  <cp:revision>11</cp:revision>
  <cp:lastPrinted>2021-11-29T05:13:00Z</cp:lastPrinted>
  <dcterms:created xsi:type="dcterms:W3CDTF">2021-11-29T05:14:00Z</dcterms:created>
  <dcterms:modified xsi:type="dcterms:W3CDTF">2022-11-15T10:34:00Z</dcterms:modified>
</cp:coreProperties>
</file>