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B0716" w:rsidRPr="0013051B" w:rsidTr="00130C95">
        <w:trPr>
          <w:trHeight w:val="524"/>
        </w:trPr>
        <w:tc>
          <w:tcPr>
            <w:tcW w:w="9460" w:type="dxa"/>
            <w:gridSpan w:val="5"/>
          </w:tcPr>
          <w:p w:rsidR="000B0716" w:rsidRPr="0013051B" w:rsidRDefault="000B0716" w:rsidP="00130C9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B0716" w:rsidRPr="0013051B" w:rsidRDefault="000B0716" w:rsidP="00130C9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B0716" w:rsidRPr="0013051B" w:rsidRDefault="000B0716" w:rsidP="00130C9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B0716" w:rsidRPr="0013051B" w:rsidRDefault="000B0716" w:rsidP="00130C9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294FEB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B5084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B0716" w:rsidRPr="0013051B" w:rsidTr="00130C95">
        <w:trPr>
          <w:trHeight w:val="524"/>
        </w:trPr>
        <w:tc>
          <w:tcPr>
            <w:tcW w:w="284" w:type="dxa"/>
            <w:vAlign w:val="bottom"/>
          </w:tcPr>
          <w:p w:rsidR="000B0716" w:rsidRPr="0013051B" w:rsidRDefault="000B0716" w:rsidP="00130C9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B0716" w:rsidRPr="0013051B" w:rsidRDefault="000B0716" w:rsidP="00130C9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 xml:space="preserve">Проект </w:t>
            </w:r>
          </w:p>
        </w:tc>
        <w:tc>
          <w:tcPr>
            <w:tcW w:w="425" w:type="dxa"/>
            <w:vAlign w:val="bottom"/>
          </w:tcPr>
          <w:p w:rsidR="000B0716" w:rsidRPr="0013051B" w:rsidRDefault="000B0716" w:rsidP="00130C9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B0716" w:rsidRPr="0013051B" w:rsidRDefault="000B0716" w:rsidP="00130C9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B0716" w:rsidRPr="0013051B" w:rsidRDefault="000B0716" w:rsidP="00130C9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B0716" w:rsidRPr="0013051B" w:rsidTr="00130C95">
        <w:trPr>
          <w:trHeight w:val="130"/>
        </w:trPr>
        <w:tc>
          <w:tcPr>
            <w:tcW w:w="9460" w:type="dxa"/>
            <w:gridSpan w:val="5"/>
          </w:tcPr>
          <w:p w:rsidR="000B0716" w:rsidRPr="0013051B" w:rsidRDefault="000B0716" w:rsidP="00130C9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B0716" w:rsidRPr="0013051B" w:rsidTr="00130C95">
        <w:tc>
          <w:tcPr>
            <w:tcW w:w="9460" w:type="dxa"/>
            <w:gridSpan w:val="5"/>
          </w:tcPr>
          <w:p w:rsidR="000B0716" w:rsidRPr="0013051B" w:rsidRDefault="000B0716" w:rsidP="00130C9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B0716" w:rsidRPr="0013051B" w:rsidRDefault="000B0716" w:rsidP="00130C9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B0716" w:rsidRPr="0013051B" w:rsidRDefault="000B0716" w:rsidP="00130C9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B0716" w:rsidRPr="0013051B" w:rsidTr="00130C95">
        <w:tc>
          <w:tcPr>
            <w:tcW w:w="9460" w:type="dxa"/>
            <w:gridSpan w:val="5"/>
          </w:tcPr>
          <w:p w:rsidR="000B0716" w:rsidRPr="0013051B" w:rsidRDefault="000B0716" w:rsidP="00130C9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18.02.2022 № 152 «О закреплении муниципальных общеобразовательных учреждений за территориями городского округа Верхняя Пышма»</w:t>
            </w:r>
          </w:p>
        </w:tc>
      </w:tr>
      <w:tr w:rsidR="000B0716" w:rsidRPr="0013051B" w:rsidTr="00130C95">
        <w:tc>
          <w:tcPr>
            <w:tcW w:w="9460" w:type="dxa"/>
            <w:gridSpan w:val="5"/>
          </w:tcPr>
          <w:p w:rsidR="000B0716" w:rsidRPr="0013051B" w:rsidRDefault="000B0716" w:rsidP="00130C9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B0716" w:rsidRPr="0013051B" w:rsidRDefault="000B0716" w:rsidP="00130C9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B0716" w:rsidRDefault="000B0716" w:rsidP="000B0716">
      <w:pPr>
        <w:widowControl w:val="0"/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Руководствуясь пунктом 13 части 1 статьи 16 Федерального закона </w:t>
      </w:r>
      <w:r>
        <w:rPr>
          <w:rFonts w:ascii="Liberation Serif" w:hAnsi="Liberation Serif" w:cs="Liberation Serif"/>
          <w:sz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пунктом 6 части 1 </w:t>
      </w:r>
      <w:r>
        <w:rPr>
          <w:rFonts w:ascii="Liberation Serif" w:hAnsi="Liberation Serif" w:cs="Liberation Serif"/>
          <w:sz w:val="28"/>
        </w:rPr>
        <w:br/>
        <w:t xml:space="preserve">статьи 9 Федерального закона от 29 декабря 2012 года № 273-ФЗ </w:t>
      </w:r>
      <w:r>
        <w:rPr>
          <w:rFonts w:ascii="Liberation Serif" w:hAnsi="Liberation Serif" w:cs="Liberation Serif"/>
          <w:sz w:val="28"/>
        </w:rPr>
        <w:br/>
        <w:t>«Об образовании в Российской Федерации», пунктом 6 статьи 7 Закона Свердловской области от 15 июля 2013 года № 78-ОЗ «Об образовании в Свердловской области», приказом Министерства образования и науки Российской Федерации от  02.09.2020 № 458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Уставом городского округа Верхняя Пышма, администрация городского округа Верхняя Пышма</w:t>
      </w:r>
    </w:p>
    <w:p w:rsidR="000B0716" w:rsidRPr="0013051B" w:rsidRDefault="000B0716" w:rsidP="000B071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B0716" w:rsidRDefault="000B0716" w:rsidP="000B0716">
      <w:pPr>
        <w:ind w:right="59" w:firstLine="720"/>
        <w:jc w:val="both"/>
        <w:rPr>
          <w:rFonts w:ascii="Liberation Serif" w:hAnsi="Liberation Serif" w:cs="Liberation Serif"/>
          <w:bCs/>
          <w:sz w:val="28"/>
        </w:rPr>
      </w:pPr>
      <w:r>
        <w:rPr>
          <w:rFonts w:ascii="Liberation Serif" w:hAnsi="Liberation Serif" w:cs="Liberation Serif"/>
          <w:bCs/>
          <w:sz w:val="28"/>
        </w:rPr>
        <w:t xml:space="preserve">1. Внести в </w:t>
      </w:r>
      <w:r>
        <w:rPr>
          <w:rFonts w:ascii="Liberation Serif" w:hAnsi="Liberation Serif" w:cs="Liberation Serif"/>
          <w:sz w:val="28"/>
        </w:rPr>
        <w:t xml:space="preserve">постановление администрации городского округа Верхняя Пышма от 18.02.2022 № 152 «О закреплении муниципальных общеобразовательных учреждений за территориями городского округа Верхняя Пышма» изменение, </w:t>
      </w:r>
      <w:r>
        <w:rPr>
          <w:rFonts w:ascii="Liberation Serif" w:hAnsi="Liberation Serif" w:cs="Liberation Serif"/>
          <w:bCs/>
          <w:sz w:val="28"/>
        </w:rPr>
        <w:t xml:space="preserve">дополнив список </w:t>
      </w:r>
      <w:bookmarkStart w:id="0" w:name="_GoBack"/>
      <w:bookmarkEnd w:id="0"/>
      <w:r>
        <w:rPr>
          <w:rFonts w:ascii="Liberation Serif" w:hAnsi="Liberation Serif" w:cs="Liberation Serif"/>
          <w:bCs/>
          <w:sz w:val="28"/>
        </w:rPr>
        <w:t>территорий, закрепленных за муниципальным автономным общеобразовательным учреждением «Средняя общеобразовательная школа № 25 с углубленным изучением отдельных предметов», адресом: г. Верхняя Пышма, СНТ «Горняк».</w:t>
      </w:r>
    </w:p>
    <w:p w:rsidR="000B0716" w:rsidRDefault="000B0716" w:rsidP="000B0716">
      <w:pPr>
        <w:autoSpaceDE w:val="0"/>
        <w:autoSpaceDN w:val="0"/>
        <w:adjustRightInd w:val="0"/>
        <w:ind w:firstLine="720"/>
        <w:jc w:val="both"/>
        <w:outlineLvl w:val="1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bCs/>
          <w:sz w:val="28"/>
        </w:rPr>
        <w:t xml:space="preserve">2. </w:t>
      </w:r>
      <w:r>
        <w:rPr>
          <w:rFonts w:ascii="Liberation Serif" w:hAnsi="Liberation Serif" w:cs="Liberation Serif"/>
          <w:sz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lang w:val="en-US"/>
        </w:rPr>
        <w:t>www</w:t>
      </w:r>
      <w:r>
        <w:rPr>
          <w:rFonts w:ascii="Liberation Serif" w:hAnsi="Liberation Serif" w:cs="Liberation Serif"/>
          <w:sz w:val="28"/>
        </w:rPr>
        <w:t>.</w:t>
      </w:r>
      <w:proofErr w:type="spellStart"/>
      <w:r>
        <w:rPr>
          <w:rFonts w:ascii="Liberation Serif" w:hAnsi="Liberation Serif" w:cs="Liberation Serif"/>
          <w:sz w:val="28"/>
        </w:rPr>
        <w:t>верхняяпышма-право.рф</w:t>
      </w:r>
      <w:proofErr w:type="spellEnd"/>
      <w:r>
        <w:rPr>
          <w:rFonts w:ascii="Liberation Serif" w:hAnsi="Liberation Serif" w:cs="Liberation Serif"/>
          <w:sz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lang w:val="en-US"/>
        </w:rPr>
        <w:t>www</w:t>
      </w:r>
      <w:r>
        <w:rPr>
          <w:rFonts w:ascii="Liberation Serif" w:hAnsi="Liberation Serif" w:cs="Liberation Serif"/>
          <w:sz w:val="28"/>
        </w:rPr>
        <w:t>.movp.ru).</w:t>
      </w:r>
    </w:p>
    <w:p w:rsidR="000B0716" w:rsidRPr="006975B0" w:rsidRDefault="000B0716" w:rsidP="000B0716">
      <w:pPr>
        <w:widowControl w:val="0"/>
        <w:ind w:firstLine="709"/>
        <w:jc w:val="both"/>
        <w:rPr>
          <w:rFonts w:ascii="Liberation Serif" w:hAnsi="Liberation Serif"/>
          <w:szCs w:val="28"/>
        </w:rPr>
      </w:pPr>
    </w:p>
    <w:p w:rsidR="000B0716" w:rsidRPr="0013051B" w:rsidRDefault="000B0716" w:rsidP="000B071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B0716" w:rsidRPr="0013051B" w:rsidTr="00130C95">
        <w:tc>
          <w:tcPr>
            <w:tcW w:w="6237" w:type="dxa"/>
            <w:vAlign w:val="bottom"/>
          </w:tcPr>
          <w:p w:rsidR="000B0716" w:rsidRPr="0013051B" w:rsidRDefault="000B0716" w:rsidP="00130C95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B0716" w:rsidRPr="0013051B" w:rsidRDefault="000B0716" w:rsidP="00130C9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B0716" w:rsidRPr="0013051B" w:rsidRDefault="000B0716" w:rsidP="000B0716">
      <w:pPr>
        <w:pStyle w:val="ConsNormal"/>
        <w:widowControl/>
        <w:ind w:firstLine="0"/>
        <w:rPr>
          <w:rFonts w:ascii="Liberation Serif" w:hAnsi="Liberation Serif"/>
        </w:rPr>
      </w:pPr>
    </w:p>
    <w:p w:rsidR="00D52A02" w:rsidRDefault="00D52A02"/>
    <w:sectPr w:rsidR="00D52A02" w:rsidSect="009F482A">
      <w:headerReference w:type="default" r:id="rId6"/>
      <w:footerReference w:type="default" r:id="rId7"/>
      <w:head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0F0" w:rsidRDefault="00D750F0">
      <w:r>
        <w:separator/>
      </w:r>
    </w:p>
  </w:endnote>
  <w:endnote w:type="continuationSeparator" w:id="0">
    <w:p w:rsidR="00D750F0" w:rsidRDefault="00D75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0B071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Вр-513546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0F0" w:rsidRDefault="00D750F0">
      <w:r>
        <w:separator/>
      </w:r>
    </w:p>
  </w:footnote>
  <w:footnote w:type="continuationSeparator" w:id="0">
    <w:p w:rsidR="00D750F0" w:rsidRDefault="00D750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346256115" w:edGrp="everyone"/>
  <w:p w:rsidR="00AF0248" w:rsidRDefault="000B071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346256115"/>
  <w:p w:rsidR="00810AAA" w:rsidRPr="00810AAA" w:rsidRDefault="00D750F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D750F0" w:rsidP="00810AAA">
    <w:pPr>
      <w:pStyle w:val="a3"/>
      <w:jc w:val="center"/>
    </w:pPr>
    <w:permStart w:id="649098845" w:edGrp="everyone"/>
    <w:permEnd w:id="64909884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86"/>
    <w:rsid w:val="000B0716"/>
    <w:rsid w:val="00BA4586"/>
    <w:rsid w:val="00D52A02"/>
    <w:rsid w:val="00D750F0"/>
    <w:rsid w:val="00D9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2FA9B-6341-4815-B6F7-75BB338D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B071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0B071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0B071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0B071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Normal">
    <w:name w:val="ConsNormal"/>
    <w:rsid w:val="000B071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2023-09-04T07:09:00Z</dcterms:created>
  <dcterms:modified xsi:type="dcterms:W3CDTF">2023-09-04T07:10:00Z</dcterms:modified>
</cp:coreProperties>
</file>