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32988" w:rsidTr="00D32988">
        <w:trPr>
          <w:trHeight w:val="524"/>
        </w:trPr>
        <w:tc>
          <w:tcPr>
            <w:tcW w:w="9460" w:type="dxa"/>
            <w:gridSpan w:val="5"/>
            <w:hideMark/>
          </w:tcPr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32988" w:rsidRDefault="00D329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32988" w:rsidRDefault="00D329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19C5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2988" w:rsidTr="00D32988">
        <w:trPr>
          <w:trHeight w:val="524"/>
        </w:trPr>
        <w:tc>
          <w:tcPr>
            <w:tcW w:w="284" w:type="dxa"/>
            <w:vAlign w:val="bottom"/>
            <w:hideMark/>
          </w:tcPr>
          <w:p w:rsidR="00D32988" w:rsidRDefault="00D329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32988" w:rsidRDefault="00D329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32988" w:rsidTr="00D32988">
        <w:trPr>
          <w:trHeight w:val="130"/>
        </w:trPr>
        <w:tc>
          <w:tcPr>
            <w:tcW w:w="9460" w:type="dxa"/>
            <w:gridSpan w:val="5"/>
          </w:tcPr>
          <w:p w:rsidR="00D32988" w:rsidRDefault="00D329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32988" w:rsidTr="00D32988">
        <w:tc>
          <w:tcPr>
            <w:tcW w:w="9460" w:type="dxa"/>
            <w:gridSpan w:val="5"/>
          </w:tcPr>
          <w:p w:rsidR="00D32988" w:rsidRDefault="00D329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32988" w:rsidRDefault="00D329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32988" w:rsidRDefault="00D329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32988" w:rsidTr="00D32988">
        <w:tc>
          <w:tcPr>
            <w:tcW w:w="9460" w:type="dxa"/>
            <w:gridSpan w:val="5"/>
            <w:hideMark/>
          </w:tcPr>
          <w:p w:rsidR="00D32988" w:rsidRDefault="00D329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городского округа Верхняя Пышма от 21.10.2014 № 1938 «О принятии решения о формировании фонда капитального ремонта на счете регионального оператора»</w:t>
            </w:r>
          </w:p>
        </w:tc>
      </w:tr>
      <w:tr w:rsidR="00D32988" w:rsidTr="00D32988">
        <w:tc>
          <w:tcPr>
            <w:tcW w:w="9460" w:type="dxa"/>
            <w:gridSpan w:val="5"/>
          </w:tcPr>
          <w:p w:rsidR="00D32988" w:rsidRDefault="00D329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2988" w:rsidRDefault="00D329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170 Жилищного кодекса Российской Федерации, пункта 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пункта 3 статьи 6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области», статьи 6 Устава городского округа Верхняя Пышма, в целях формирования фонда капитального ремонта на счете регионального оператора администрация городского округа Верхняя Пышма</w:t>
      </w:r>
    </w:p>
    <w:p w:rsidR="00D32988" w:rsidRDefault="00D32988" w:rsidP="00D329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изменения в постановление администрации городского округа Верхняя Пышма от 21.10.2014 № 1938 «О принятии решения о формировании фонда капитального ремонта на счете регионального оператора», изложив перечень многоквартирных домов городского округа Верхняя Пышма, в отношении которых принято решение о формировании фонда капитального ремонта на счете регионального оператора в новой редакции (прилагается). </w:t>
      </w:r>
    </w:p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Муниципальному казенному учреждению «Комитет жилищно-коммунального хозяйства» направить заверенную копию настоящего постановления в адрес Регионального Фонда содействия капитальному ремонту общего имущества в многоквартирных домах Свердловской области, Министерства энергетики и жилищно-коммунального хозяйства Свердловской области и Департамента государственного жилищного и строительного надзора Свердловской области в течение одного рабочего дня после принятия настоящего постановления.</w:t>
      </w:r>
    </w:p>
    <w:p w:rsidR="00D32988" w:rsidRDefault="00D32988" w:rsidP="00D3298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Контроль за исполнением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Невструева Н.В.</w:t>
      </w:r>
    </w:p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32988" w:rsidRDefault="00D32988" w:rsidP="00D329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32988" w:rsidTr="00D32988">
        <w:tc>
          <w:tcPr>
            <w:tcW w:w="6237" w:type="dxa"/>
            <w:vAlign w:val="bottom"/>
            <w:hideMark/>
          </w:tcPr>
          <w:p w:rsidR="00D32988" w:rsidRDefault="00D3298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32988" w:rsidRDefault="00D329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32988" w:rsidRDefault="00D32988"/>
    <w:p w:rsidR="00D32988" w:rsidRDefault="00D32988">
      <w:pPr>
        <w:spacing w:after="160" w:line="259" w:lineRule="auto"/>
      </w:pPr>
      <w:r>
        <w:br w:type="page"/>
      </w:r>
    </w:p>
    <w:p w:rsidR="00D32988" w:rsidRPr="003C063F" w:rsidRDefault="00D32988" w:rsidP="00D3298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88" w:rsidRPr="00BE0F29" w:rsidRDefault="00D32988" w:rsidP="00D32988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526554659" w:edGrp="everyone"/>
                            <w:r w:rsidRPr="00BE0F29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D32988" w:rsidRPr="00BE0F29" w:rsidRDefault="00D32988" w:rsidP="00D32988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E0F29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3298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26554659"/>
                                <w:p w:rsidR="00D32988" w:rsidRPr="003C063F" w:rsidRDefault="00D3298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0040241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32988" w:rsidRPr="003C063F" w:rsidRDefault="00D3298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0040241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32988" w:rsidRPr="003C063F" w:rsidRDefault="00D3298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0014683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32988" w:rsidRPr="003C063F" w:rsidRDefault="00D3298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0146836"/>
                                </w:p>
                              </w:tc>
                            </w:tr>
                          </w:tbl>
                          <w:p w:rsidR="00D32988" w:rsidRPr="003C063F" w:rsidRDefault="00D32988" w:rsidP="00D3298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32988" w:rsidRPr="003C063F" w:rsidRDefault="00D32988" w:rsidP="00D3298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32988" w:rsidRPr="003C063F" w:rsidRDefault="00D32988" w:rsidP="00D3298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32988" w:rsidRPr="00BE0F29" w:rsidRDefault="00D32988" w:rsidP="00D32988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526554659" w:edGrp="everyone"/>
                      <w:r w:rsidRPr="00BE0F29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D32988" w:rsidRPr="00BE0F29" w:rsidRDefault="00D32988" w:rsidP="00D32988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BE0F29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3298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26554659"/>
                          <w:p w:rsidR="00D32988" w:rsidRPr="003C063F" w:rsidRDefault="00D3298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0040241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32988" w:rsidRPr="003C063F" w:rsidRDefault="00D3298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0040241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32988" w:rsidRPr="003C063F" w:rsidRDefault="00D3298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0014683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32988" w:rsidRPr="003C063F" w:rsidRDefault="00D3298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0146836"/>
                          </w:p>
                        </w:tc>
                      </w:tr>
                    </w:tbl>
                    <w:p w:rsidR="00D32988" w:rsidRPr="003C063F" w:rsidRDefault="00D32988" w:rsidP="00D3298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32988" w:rsidRPr="003C063F" w:rsidRDefault="00D32988" w:rsidP="00D3298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32988" w:rsidRPr="003C063F" w:rsidRDefault="00D32988" w:rsidP="00D3298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988" w:rsidRDefault="00D32988" w:rsidP="00D32988">
      <w:pPr>
        <w:jc w:val="center"/>
        <w:rPr>
          <w:rFonts w:ascii="Liberation Serif" w:hAnsi="Liberation Serif"/>
          <w:sz w:val="28"/>
          <w:szCs w:val="28"/>
        </w:rPr>
      </w:pPr>
    </w:p>
    <w:p w:rsidR="00D32988" w:rsidRPr="003C063F" w:rsidRDefault="00D32988" w:rsidP="00D32988">
      <w:pPr>
        <w:jc w:val="center"/>
        <w:rPr>
          <w:rFonts w:ascii="Liberation Serif" w:hAnsi="Liberation Serif"/>
          <w:sz w:val="28"/>
          <w:szCs w:val="28"/>
        </w:rPr>
      </w:pPr>
    </w:p>
    <w:p w:rsidR="00D32988" w:rsidRPr="003C063F" w:rsidRDefault="00D32988" w:rsidP="00D32988">
      <w:pPr>
        <w:jc w:val="center"/>
        <w:rPr>
          <w:rFonts w:ascii="Liberation Serif" w:hAnsi="Liberation Serif"/>
          <w:sz w:val="28"/>
          <w:szCs w:val="28"/>
        </w:rPr>
      </w:pPr>
    </w:p>
    <w:p w:rsidR="00D32988" w:rsidRPr="003C063F" w:rsidRDefault="00D32988" w:rsidP="00D32988">
      <w:pPr>
        <w:jc w:val="center"/>
        <w:rPr>
          <w:rFonts w:ascii="Liberation Serif" w:hAnsi="Liberation Serif"/>
          <w:sz w:val="28"/>
          <w:szCs w:val="28"/>
        </w:rPr>
      </w:pPr>
    </w:p>
    <w:p w:rsidR="00D32988" w:rsidRPr="00BE0F29" w:rsidRDefault="00D32988" w:rsidP="00D32988">
      <w:pPr>
        <w:ind w:left="5245"/>
        <w:rPr>
          <w:rFonts w:ascii="Liberation Serif" w:hAnsi="Liberation Serif" w:cs="Liberation Serif"/>
          <w:sz w:val="26"/>
          <w:szCs w:val="26"/>
        </w:rPr>
      </w:pPr>
      <w:r w:rsidRPr="00BE0F29">
        <w:rPr>
          <w:rFonts w:ascii="Liberation Serif" w:hAnsi="Liberation Serif" w:cs="Liberation Serif"/>
          <w:sz w:val="26"/>
          <w:szCs w:val="26"/>
        </w:rPr>
        <w:t>УТВЕРЖДЕН</w:t>
      </w:r>
    </w:p>
    <w:p w:rsidR="00D32988" w:rsidRPr="00BE0F29" w:rsidRDefault="00D32988" w:rsidP="00D32988">
      <w:pPr>
        <w:ind w:left="5245"/>
        <w:rPr>
          <w:rFonts w:ascii="Liberation Serif" w:hAnsi="Liberation Serif" w:cs="Liberation Serif"/>
          <w:sz w:val="26"/>
          <w:szCs w:val="26"/>
        </w:rPr>
      </w:pPr>
      <w:r w:rsidRPr="00BE0F29">
        <w:rPr>
          <w:rFonts w:ascii="Liberation Serif" w:hAnsi="Liberation Serif" w:cs="Liberation Serif"/>
          <w:sz w:val="26"/>
          <w:szCs w:val="26"/>
        </w:rPr>
        <w:t xml:space="preserve">постановлением администрации </w:t>
      </w:r>
    </w:p>
    <w:p w:rsidR="00D32988" w:rsidRPr="00BE0F29" w:rsidRDefault="00D32988" w:rsidP="00D32988">
      <w:pPr>
        <w:ind w:left="5245"/>
        <w:rPr>
          <w:rFonts w:ascii="Liberation Serif" w:hAnsi="Liberation Serif" w:cs="Liberation Serif"/>
          <w:sz w:val="26"/>
          <w:szCs w:val="26"/>
        </w:rPr>
      </w:pPr>
      <w:r w:rsidRPr="00BE0F29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</w:p>
    <w:p w:rsidR="00D32988" w:rsidRPr="00BE0F29" w:rsidRDefault="00D32988" w:rsidP="00D32988">
      <w:pPr>
        <w:ind w:left="5245"/>
        <w:rPr>
          <w:rFonts w:ascii="Liberation Serif" w:hAnsi="Liberation Serif" w:cs="Liberation Serif"/>
          <w:sz w:val="26"/>
          <w:szCs w:val="26"/>
        </w:rPr>
      </w:pPr>
      <w:r w:rsidRPr="00BE0F29">
        <w:rPr>
          <w:rFonts w:ascii="Liberation Serif" w:hAnsi="Liberation Serif" w:cs="Liberation Serif"/>
          <w:sz w:val="26"/>
          <w:szCs w:val="26"/>
        </w:rPr>
        <w:t>от ____________№______________</w:t>
      </w:r>
    </w:p>
    <w:p w:rsidR="00D32988" w:rsidRDefault="00D32988" w:rsidP="00D32988">
      <w:pPr>
        <w:ind w:left="5245"/>
        <w:rPr>
          <w:rFonts w:ascii="Liberation Serif" w:hAnsi="Liberation Serif" w:cs="Liberation Serif"/>
        </w:rPr>
      </w:pPr>
    </w:p>
    <w:p w:rsidR="00D32988" w:rsidRDefault="00D32988" w:rsidP="00D32988">
      <w:pPr>
        <w:ind w:left="5245"/>
        <w:rPr>
          <w:rFonts w:ascii="Liberation Serif" w:hAnsi="Liberation Serif" w:cs="Liberation Serif"/>
        </w:rPr>
      </w:pPr>
    </w:p>
    <w:p w:rsidR="00D32988" w:rsidRPr="00BE0F29" w:rsidRDefault="00D32988" w:rsidP="00D32988">
      <w:pPr>
        <w:ind w:left="5245"/>
        <w:rPr>
          <w:rFonts w:ascii="Liberation Serif" w:hAnsi="Liberation Serif" w:cs="Liberation Serif"/>
          <w:sz w:val="26"/>
          <w:szCs w:val="26"/>
        </w:rPr>
      </w:pPr>
    </w:p>
    <w:p w:rsidR="00D32988" w:rsidRPr="00BE0F29" w:rsidRDefault="00D32988" w:rsidP="00D32988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E0F29">
        <w:rPr>
          <w:rFonts w:ascii="Liberation Serif" w:hAnsi="Liberation Serif" w:cs="Liberation Serif"/>
          <w:b/>
          <w:sz w:val="26"/>
          <w:szCs w:val="26"/>
        </w:rPr>
        <w:t>ПЕРЕЧЕНЬ</w:t>
      </w:r>
    </w:p>
    <w:p w:rsidR="00D32988" w:rsidRPr="00BE0F29" w:rsidRDefault="00D32988" w:rsidP="00D32988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E0F29">
        <w:rPr>
          <w:rFonts w:ascii="Liberation Serif" w:hAnsi="Liberation Serif" w:cs="Liberation Serif"/>
          <w:b/>
          <w:sz w:val="26"/>
          <w:szCs w:val="26"/>
        </w:rPr>
        <w:t>многоквартирных домов городского округа Верхняя Пышма, в отношении которых принято решение о формировании фонда капитального ремонта на счете регионального оператора</w:t>
      </w:r>
    </w:p>
    <w:p w:rsidR="00D32988" w:rsidRPr="00BE0F29" w:rsidRDefault="00D32988" w:rsidP="00D32988">
      <w:pPr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8547"/>
      </w:tblGrid>
      <w:tr w:rsidR="00D32988" w:rsidRPr="00BE0F29" w:rsidTr="00067918">
        <w:trPr>
          <w:trHeight w:val="3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88" w:rsidRPr="00BE0F29" w:rsidRDefault="00D32988" w:rsidP="00067918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88" w:rsidRPr="00BE0F29" w:rsidRDefault="00D32988" w:rsidP="00067918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Данные многоквартирного дома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территория детский оздоровительный лагерь Селен,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территория детский оздоровительный лагерь Селен,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Бажова,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Бажова,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Бажова,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Бажова,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Бажова,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Васильковая,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Васильковая,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Васильковая,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19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20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Восточная,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Кривоусова,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35А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35Б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37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39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43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45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45А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Балтым, ул. Первомайская, д. 49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Зеленый Бор, ул. Октябрьская, д. 26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Зеленый Бор, ул. Октябрьская, д. 28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1Б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20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Дружбы,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Заводская,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Заводская,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Заводская,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Заводская,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Заводская,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19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27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8А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74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Мира,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Сосновая,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Сосновая,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Сосновая,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Сосновая,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Сосновая,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Станционная, д. 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Школьников, д. 21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Школьников, д. 21А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Школьников, д. 23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Исеть, ул. Школьников, д. 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40 лет Победы,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40 лет Победы,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40 лет Победы,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40-летия Октября,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Воинов-интернационалистов,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Кирова,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Классона,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Классона,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Классона, д. 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3А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4А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Пушкина,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Северная,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Советская,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Советская,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Советская,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Школьников,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Кедровое, ул. Школьников,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Красный, ул. Проспектная,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Красный, ул. Проспектная,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Красный, ул. Проспектная, д. 2Б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Красный, ул. Проспектная,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г.Верхняя Пышма, с. Мостовское, территория ДОЛ Солнечный,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с. Мостовское, ул. Лесная,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Соколовка, ул. Загорная,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п. Соколовка, ул. Загорная,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Александра Козицына, д.10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Александра Козицына, д.12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Александра Козицына, д.8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21/2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35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37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37А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52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54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56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58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64А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Калинина, д. 66А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18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Красноармейская,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18Г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18Д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20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26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28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36Б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39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40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41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43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45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49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168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51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55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Кривоусова,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Мальцева,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Мамина-Сибиряка,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Мамина-Сибиряка,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Мамина-Сибиряка,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6Г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17А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4/1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4/2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6, корпус 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Машиностроителей,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19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21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Менделеева,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10А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10Б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2Б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2В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215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8А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8Б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Мичурина, д. 8В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11Б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17Б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Огнеупорщиков, д. 9А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Октябрьская,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Октябрьская,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Октябрьская,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Орджоникидзе,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35/9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41/1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41/2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41/3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49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51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53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55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57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262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57А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9А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Петрова, д. 9Б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1Б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Победы, д. 9А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Рудничная,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Сапожникова,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Сапожникова,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Сапожникова,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Сапожникова,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Сварщиков,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1Г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1В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2А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2Б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Свердлова,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г. Верхняя Пышма, ул. Свердлова, д. 6  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Сергея Лазо, д. 30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Сергея Лазо, д. 32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Спицина,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г. Верхняя Пышма, ул. Спицина, д. 7    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г. Верхняя Пышма, ул. Спицина, д. 9    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19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 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29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309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39А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43А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44Д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44Ж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45А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48/1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48А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49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50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50А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Уральских рабочих,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105Б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109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111А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113Б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113А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123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125Г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356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127А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34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36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38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48А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48Б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50А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50Б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50В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52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58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60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пр. Успенский, д. 99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Феофанова, д.  2Г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Феофанова,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Феофанова,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Феофанова, д. 4А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Феофанова,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29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31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33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35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37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Чайковского, д. 39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403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Чистова,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Чкалова,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Чкалова,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Чкалова, д. 9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Энтузиастов,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Энтузиастов,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11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18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20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22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423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26А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3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4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5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6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7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4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7А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4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8</w:t>
            </w:r>
          </w:p>
        </w:tc>
      </w:tr>
      <w:tr w:rsidR="00D32988" w:rsidRPr="00BE0F29" w:rsidTr="00067918">
        <w:trPr>
          <w:trHeight w:val="3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4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2988" w:rsidRPr="00BE0F29" w:rsidRDefault="00D32988" w:rsidP="00067918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BE0F2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 Верхняя Пышма, ул. Юбилейная, д. 9</w:t>
            </w:r>
          </w:p>
        </w:tc>
      </w:tr>
    </w:tbl>
    <w:p w:rsidR="00D32988" w:rsidRPr="00BE0F29" w:rsidRDefault="00D32988" w:rsidP="00D32988">
      <w:pPr>
        <w:rPr>
          <w:rFonts w:ascii="Liberation Serif" w:hAnsi="Liberation Serif"/>
          <w:sz w:val="26"/>
          <w:szCs w:val="26"/>
        </w:rPr>
      </w:pPr>
    </w:p>
    <w:p w:rsidR="005F7825" w:rsidRDefault="005F7825">
      <w:bookmarkStart w:id="0" w:name="_GoBack"/>
      <w:bookmarkEnd w:id="0"/>
    </w:p>
    <w:sectPr w:rsidR="005F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1D"/>
    <w:rsid w:val="005F7825"/>
    <w:rsid w:val="0067371D"/>
    <w:rsid w:val="00D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94DD6-A874-4502-9D55-98B1ADD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3517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2023-09-08T11:41:00Z</dcterms:created>
  <dcterms:modified xsi:type="dcterms:W3CDTF">2023-09-08T11:42:00Z</dcterms:modified>
</cp:coreProperties>
</file>