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40709" w:rsidTr="00B40709">
        <w:trPr>
          <w:trHeight w:val="524"/>
        </w:trPr>
        <w:tc>
          <w:tcPr>
            <w:tcW w:w="9460" w:type="dxa"/>
            <w:gridSpan w:val="5"/>
            <w:hideMark/>
          </w:tcPr>
          <w:p w:rsidR="00B40709" w:rsidRDefault="00B407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0709" w:rsidRDefault="00B407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0709" w:rsidRDefault="00B407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0709" w:rsidRDefault="00B407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17F3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0709" w:rsidTr="00B40709">
        <w:trPr>
          <w:trHeight w:val="524"/>
        </w:trPr>
        <w:tc>
          <w:tcPr>
            <w:tcW w:w="284" w:type="dxa"/>
            <w:vAlign w:val="bottom"/>
            <w:hideMark/>
          </w:tcPr>
          <w:p w:rsidR="00B40709" w:rsidRDefault="00B407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0709" w:rsidRDefault="00B407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07.09.2023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40709" w:rsidRDefault="00B407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0709" w:rsidRDefault="00B407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1077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0709" w:rsidRDefault="00B407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0709" w:rsidTr="00B40709">
        <w:trPr>
          <w:trHeight w:val="130"/>
        </w:trPr>
        <w:tc>
          <w:tcPr>
            <w:tcW w:w="9460" w:type="dxa"/>
            <w:gridSpan w:val="5"/>
          </w:tcPr>
          <w:p w:rsidR="00B40709" w:rsidRDefault="00B407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0709" w:rsidTr="00B40709">
        <w:tc>
          <w:tcPr>
            <w:tcW w:w="9460" w:type="dxa"/>
            <w:gridSpan w:val="5"/>
          </w:tcPr>
          <w:p w:rsidR="00B40709" w:rsidRDefault="00B4070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0709" w:rsidRDefault="00B407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0709" w:rsidRDefault="00B407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0709" w:rsidTr="00B40709">
        <w:tc>
          <w:tcPr>
            <w:tcW w:w="9460" w:type="dxa"/>
            <w:gridSpan w:val="5"/>
            <w:hideMark/>
          </w:tcPr>
          <w:p w:rsidR="00B40709" w:rsidRDefault="00B407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внесения изменений в проект межевания территории «Реконструкция автомобильной дороги по ул. Зеленая в г. Верхняя Пышма Свердловской области» </w:t>
            </w:r>
          </w:p>
        </w:tc>
      </w:tr>
      <w:tr w:rsidR="00B40709" w:rsidTr="00B40709">
        <w:tc>
          <w:tcPr>
            <w:tcW w:w="9460" w:type="dxa"/>
            <w:gridSpan w:val="5"/>
          </w:tcPr>
          <w:p w:rsidR="00B40709" w:rsidRDefault="00B407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0709" w:rsidRDefault="00B407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0709" w:rsidRDefault="00B40709" w:rsidP="00B407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3 статьи 43,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8 </w:t>
      </w:r>
      <w:r>
        <w:rPr>
          <w:rFonts w:ascii="Liberation Serif" w:hAnsi="Liberation Serif"/>
          <w:sz w:val="28"/>
          <w:szCs w:val="28"/>
        </w:rPr>
        <w:br/>
        <w:t xml:space="preserve">пункта 3 постановления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28 апреля 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муниципальным бюджетным учреждением «Центр пространственного развития городского округа Верхняя Пышма» внесение изменений в проект межевания территории «Реконструкция автомобильной дороги по ул. Зеленая в г. Верхняя Пышма Свердловской области»  (изменения № 3), администрация городского округа Верхняя Пышма</w:t>
      </w:r>
    </w:p>
    <w:p w:rsidR="00B40709" w:rsidRDefault="00B40709" w:rsidP="00B4070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40709" w:rsidRDefault="00B40709" w:rsidP="00B4070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22.04.2019 № 498 «Об утверждении проекта планировки и межевания территории «Дорожно-транспортная инфраструктура г. Верхняя Пышма.  Автодорога по ул. Зелёная» следующие изменения: </w:t>
      </w:r>
    </w:p>
    <w:p w:rsidR="00B40709" w:rsidRDefault="00B40709" w:rsidP="00B4070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подпункт 3 пункта 1 в следующей редакции: </w:t>
      </w:r>
    </w:p>
    <w:p w:rsidR="00B40709" w:rsidRDefault="00B40709" w:rsidP="00B4070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«3) Проект межевания территории (шифр 1773-ПМТ), том 3. Изм. 3 (приложение № 3).»;</w:t>
      </w:r>
    </w:p>
    <w:p w:rsidR="00B40709" w:rsidRDefault="00B40709" w:rsidP="00B40709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приложение № 3 в новой редакции (прилагается).  </w:t>
      </w:r>
    </w:p>
    <w:p w:rsidR="00B40709" w:rsidRDefault="00B40709" w:rsidP="00B407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Управлению архитектуры и градостроительства администрации </w:t>
      </w:r>
      <w:r>
        <w:rPr>
          <w:rFonts w:ascii="Liberation Serif" w:hAnsi="Liberation Serif"/>
          <w:sz w:val="28"/>
          <w:szCs w:val="28"/>
        </w:rPr>
        <w:lastRenderedPageBreak/>
        <w:t xml:space="preserve">городского округа Верхняя Пышма: </w:t>
      </w:r>
    </w:p>
    <w:p w:rsidR="00B40709" w:rsidRDefault="00B40709" w:rsidP="00B407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B40709" w:rsidRDefault="00B40709" w:rsidP="00B407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B40709" w:rsidRDefault="00B40709" w:rsidP="00B40709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с проектом межевания территории, указанным в подпункте 3 пункта 1 настоящего постановления.</w:t>
      </w:r>
    </w:p>
    <w:p w:rsidR="00B40709" w:rsidRDefault="00B40709" w:rsidP="00B40709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:rsidR="00B40709" w:rsidRDefault="00B40709" w:rsidP="00B40709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B40709" w:rsidRDefault="00B40709" w:rsidP="00B407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40709" w:rsidRDefault="00B40709" w:rsidP="00B407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40709" w:rsidTr="00B40709">
        <w:tc>
          <w:tcPr>
            <w:tcW w:w="6237" w:type="dxa"/>
            <w:vAlign w:val="bottom"/>
            <w:hideMark/>
          </w:tcPr>
          <w:p w:rsidR="00B40709" w:rsidRDefault="00B4070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40709" w:rsidRDefault="00B407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40709" w:rsidRDefault="00B40709" w:rsidP="00B40709">
      <w:pPr>
        <w:pStyle w:val="ConsNormal"/>
        <w:widowControl/>
        <w:ind w:firstLine="0"/>
        <w:rPr>
          <w:rFonts w:ascii="Liberation Serif" w:hAnsi="Liberation Serif"/>
        </w:rPr>
      </w:pPr>
    </w:p>
    <w:p w:rsidR="00342F48" w:rsidRDefault="00342F48"/>
    <w:sectPr w:rsidR="0034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4EA8"/>
    <w:multiLevelType w:val="hybridMultilevel"/>
    <w:tmpl w:val="17E8A63E"/>
    <w:lvl w:ilvl="0" w:tplc="5FC0BB7C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79E597E"/>
    <w:multiLevelType w:val="hybridMultilevel"/>
    <w:tmpl w:val="1E284642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>
      <w:start w:val="1"/>
      <w:numFmt w:val="lowerRoman"/>
      <w:lvlText w:val="%3."/>
      <w:lvlJc w:val="right"/>
      <w:pPr>
        <w:ind w:left="3570" w:hanging="180"/>
      </w:pPr>
    </w:lvl>
    <w:lvl w:ilvl="3" w:tplc="0419000F">
      <w:start w:val="1"/>
      <w:numFmt w:val="decimal"/>
      <w:lvlText w:val="%4."/>
      <w:lvlJc w:val="left"/>
      <w:pPr>
        <w:ind w:left="4290" w:hanging="360"/>
      </w:pPr>
    </w:lvl>
    <w:lvl w:ilvl="4" w:tplc="04190019">
      <w:start w:val="1"/>
      <w:numFmt w:val="lowerLetter"/>
      <w:lvlText w:val="%5."/>
      <w:lvlJc w:val="left"/>
      <w:pPr>
        <w:ind w:left="5010" w:hanging="360"/>
      </w:pPr>
    </w:lvl>
    <w:lvl w:ilvl="5" w:tplc="0419001B">
      <w:start w:val="1"/>
      <w:numFmt w:val="lowerRoman"/>
      <w:lvlText w:val="%6."/>
      <w:lvlJc w:val="right"/>
      <w:pPr>
        <w:ind w:left="5730" w:hanging="180"/>
      </w:pPr>
    </w:lvl>
    <w:lvl w:ilvl="6" w:tplc="0419000F">
      <w:start w:val="1"/>
      <w:numFmt w:val="decimal"/>
      <w:lvlText w:val="%7."/>
      <w:lvlJc w:val="left"/>
      <w:pPr>
        <w:ind w:left="6450" w:hanging="360"/>
      </w:pPr>
    </w:lvl>
    <w:lvl w:ilvl="7" w:tplc="04190019">
      <w:start w:val="1"/>
      <w:numFmt w:val="lowerLetter"/>
      <w:lvlText w:val="%8."/>
      <w:lvlJc w:val="left"/>
      <w:pPr>
        <w:ind w:left="7170" w:hanging="360"/>
      </w:pPr>
    </w:lvl>
    <w:lvl w:ilvl="8" w:tplc="0419001B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93"/>
    <w:rsid w:val="00342F48"/>
    <w:rsid w:val="00964593"/>
    <w:rsid w:val="00B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CDFA-91A4-44EA-82A5-04354F1E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070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2023-09-07T12:24:00Z</dcterms:created>
  <dcterms:modified xsi:type="dcterms:W3CDTF">2023-09-07T12:24:00Z</dcterms:modified>
</cp:coreProperties>
</file>