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43"/>
        <w:gridCol w:w="425"/>
        <w:gridCol w:w="567"/>
        <w:gridCol w:w="6341"/>
      </w:tblGrid>
      <w:tr w:rsidR="00EE10D6" w:rsidRPr="00EE10D6" w:rsidTr="00004894">
        <w:trPr>
          <w:trHeight w:val="524"/>
        </w:trPr>
        <w:tc>
          <w:tcPr>
            <w:tcW w:w="9460" w:type="dxa"/>
            <w:gridSpan w:val="5"/>
          </w:tcPr>
          <w:p w:rsidR="00EE10D6" w:rsidRPr="00EE10D6" w:rsidRDefault="00EE10D6" w:rsidP="00EE10D6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EE10D6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EE10D6" w:rsidRPr="00EE10D6" w:rsidRDefault="00EE10D6" w:rsidP="00EE10D6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</w:pPr>
            <w:r w:rsidRPr="00EE10D6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EE10D6" w:rsidRPr="00EE10D6" w:rsidRDefault="00EE10D6" w:rsidP="00EE10D6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EE10D6">
              <w:rPr>
                <w:rFonts w:ascii="Liberation Serif" w:eastAsia="Times New Roman" w:hAnsi="Liberation Serif" w:cs="Times New Roman"/>
                <w:b/>
                <w:spacing w:val="40"/>
                <w:sz w:val="32"/>
                <w:szCs w:val="34"/>
                <w:lang w:eastAsia="ru-RU"/>
              </w:rPr>
              <w:t>ПОСТАНОВЛЕНИЕ</w:t>
            </w:r>
          </w:p>
          <w:p w:rsidR="00EE10D6" w:rsidRPr="00EE10D6" w:rsidRDefault="00EE10D6" w:rsidP="00EE10D6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EE10D6" w:rsidRPr="00EE10D6" w:rsidTr="00004894">
        <w:trPr>
          <w:trHeight w:val="524"/>
        </w:trPr>
        <w:tc>
          <w:tcPr>
            <w:tcW w:w="284" w:type="dxa"/>
            <w:vAlign w:val="bottom"/>
          </w:tcPr>
          <w:p w:rsidR="00EE10D6" w:rsidRPr="00EE10D6" w:rsidRDefault="00EE10D6" w:rsidP="00EE10D6">
            <w:pPr>
              <w:tabs>
                <w:tab w:val="left" w:leader="underscore" w:pos="9639"/>
              </w:tabs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8"/>
                <w:lang w:eastAsia="ru-RU"/>
              </w:rPr>
            </w:pPr>
            <w:r w:rsidRPr="00EE10D6">
              <w:rPr>
                <w:rFonts w:ascii="Liberation Serif" w:eastAsia="Times New Roman" w:hAnsi="Liberation Serif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EE10D6" w:rsidRPr="00EE10D6" w:rsidRDefault="00EE10D6" w:rsidP="00EE10D6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31.03.2020</w:t>
            </w:r>
            <w:r w:rsidRPr="00EE10D6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fldChar w:fldCharType="begin"/>
            </w:r>
            <w:r w:rsidRPr="00EE10D6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EE10D6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fldChar w:fldCharType="separate"/>
            </w:r>
            <w:r w:rsidRPr="00EE10D6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Pr="00EE10D6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EE10D6" w:rsidRPr="00EE10D6" w:rsidRDefault="00EE10D6" w:rsidP="00EE10D6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8"/>
                <w:lang w:eastAsia="ru-RU"/>
              </w:rPr>
            </w:pPr>
            <w:r w:rsidRPr="00EE10D6">
              <w:rPr>
                <w:rFonts w:ascii="Liberation Serif" w:eastAsia="Times New Roman" w:hAnsi="Liberation Serif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EE10D6" w:rsidRPr="00EE10D6" w:rsidRDefault="00EE10D6" w:rsidP="00EE10D6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277</w:t>
            </w:r>
            <w:bookmarkStart w:id="0" w:name="_GoBack"/>
            <w:bookmarkEnd w:id="0"/>
            <w:r w:rsidRPr="00EE10D6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fldChar w:fldCharType="begin"/>
            </w:r>
            <w:r w:rsidRPr="00EE10D6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EE10D6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fldChar w:fldCharType="separate"/>
            </w:r>
            <w:r w:rsidRPr="00EE10D6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Pr="00EE10D6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EE10D6" w:rsidRPr="00EE10D6" w:rsidRDefault="00EE10D6" w:rsidP="00EE10D6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EE10D6" w:rsidRPr="00EE10D6" w:rsidTr="00004894">
        <w:trPr>
          <w:trHeight w:val="130"/>
        </w:trPr>
        <w:tc>
          <w:tcPr>
            <w:tcW w:w="9460" w:type="dxa"/>
            <w:gridSpan w:val="5"/>
          </w:tcPr>
          <w:p w:rsidR="00EE10D6" w:rsidRPr="00EE10D6" w:rsidRDefault="00EE10D6" w:rsidP="00EE10D6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8"/>
                <w:lang w:eastAsia="ru-RU"/>
              </w:rPr>
            </w:pPr>
          </w:p>
        </w:tc>
      </w:tr>
      <w:tr w:rsidR="00EE10D6" w:rsidRPr="00EE10D6" w:rsidTr="00004894">
        <w:tc>
          <w:tcPr>
            <w:tcW w:w="9460" w:type="dxa"/>
            <w:gridSpan w:val="5"/>
          </w:tcPr>
          <w:p w:rsidR="00EE10D6" w:rsidRPr="00EE10D6" w:rsidRDefault="00EE10D6" w:rsidP="00EE10D6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8"/>
                <w:lang w:eastAsia="ru-RU"/>
              </w:rPr>
            </w:pPr>
            <w:r w:rsidRPr="00EE10D6">
              <w:rPr>
                <w:rFonts w:ascii="Liberation Serif" w:eastAsia="Times New Roman" w:hAnsi="Liberation Serif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EE10D6" w:rsidRPr="00EE10D6" w:rsidRDefault="00EE10D6" w:rsidP="00EE10D6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  <w:p w:rsidR="00EE10D6" w:rsidRPr="00EE10D6" w:rsidRDefault="00EE10D6" w:rsidP="00EE10D6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</w:tr>
      <w:tr w:rsidR="00EE10D6" w:rsidRPr="00EE10D6" w:rsidTr="00004894">
        <w:tc>
          <w:tcPr>
            <w:tcW w:w="9460" w:type="dxa"/>
            <w:gridSpan w:val="5"/>
          </w:tcPr>
          <w:p w:rsidR="00EE10D6" w:rsidRPr="00EE10D6" w:rsidRDefault="00EE10D6" w:rsidP="00EE10D6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i/>
                <w:sz w:val="28"/>
                <w:szCs w:val="28"/>
                <w:lang w:eastAsia="ru-RU"/>
              </w:rPr>
            </w:pPr>
            <w:r w:rsidRPr="00EE10D6">
              <w:rPr>
                <w:rFonts w:ascii="Liberation Serif" w:eastAsia="Times New Roman" w:hAnsi="Liberation Serif" w:cs="Times New Roman"/>
                <w:b/>
                <w:i/>
                <w:sz w:val="28"/>
                <w:szCs w:val="28"/>
                <w:lang w:eastAsia="ru-RU"/>
              </w:rPr>
              <w:t>Об утверждении Порядка участия во Всероссийском конкурсе лучших проектов создания комфортной городской среды в малых городах и исторических поселениях в 2021 году</w:t>
            </w:r>
          </w:p>
        </w:tc>
      </w:tr>
      <w:tr w:rsidR="00EE10D6" w:rsidRPr="00EE10D6" w:rsidTr="00004894">
        <w:tc>
          <w:tcPr>
            <w:tcW w:w="9460" w:type="dxa"/>
            <w:gridSpan w:val="5"/>
          </w:tcPr>
          <w:p w:rsidR="00EE10D6" w:rsidRPr="00EE10D6" w:rsidRDefault="00EE10D6" w:rsidP="00EE10D6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  <w:p w:rsidR="00EE10D6" w:rsidRPr="00EE10D6" w:rsidRDefault="00EE10D6" w:rsidP="00EE10D6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</w:tr>
    </w:tbl>
    <w:p w:rsidR="00EE10D6" w:rsidRPr="00EE10D6" w:rsidRDefault="00EE10D6" w:rsidP="00EE10D6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7"/>
          <w:szCs w:val="27"/>
          <w:lang w:eastAsia="ru-RU"/>
        </w:rPr>
      </w:pPr>
      <w:proofErr w:type="gramStart"/>
      <w:r w:rsidRPr="00EE10D6">
        <w:rPr>
          <w:rFonts w:ascii="Liberation Serif" w:eastAsia="Times New Roman" w:hAnsi="Liberation Serif" w:cs="Times New Roman"/>
          <w:sz w:val="27"/>
          <w:szCs w:val="27"/>
          <w:lang w:eastAsia="ru-RU"/>
        </w:rPr>
        <w:t>В соответствии с пунктом 25 части 1 статьи 16, статьей 33 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07.03.2018 № 237 «Об утверждении Правил предоставления средств государственной поддержки из федерального бюджета бюджетам субъектов Российской Федерации для поощрения муниципальных образований – победителей Всероссийского конкурса лучших проектов создания комфортной городской среды», руководствуясь</w:t>
      </w:r>
      <w:proofErr w:type="gramEnd"/>
      <w:r w:rsidRPr="00EE10D6">
        <w:rPr>
          <w:rFonts w:ascii="Liberation Serif" w:eastAsia="Times New Roman" w:hAnsi="Liberation Serif" w:cs="Times New Roman"/>
          <w:sz w:val="27"/>
          <w:szCs w:val="27"/>
          <w:lang w:eastAsia="ru-RU"/>
        </w:rPr>
        <w:t xml:space="preserve"> Уставом городского округа Верхняя Пышма, администрация городского округа Верхняя Пышма</w:t>
      </w:r>
    </w:p>
    <w:p w:rsidR="00EE10D6" w:rsidRPr="00EE10D6" w:rsidRDefault="00EE10D6" w:rsidP="00EE10D6">
      <w:pPr>
        <w:widowControl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E10D6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ПОСТАНОВЛЯЕТ:</w:t>
      </w:r>
    </w:p>
    <w:p w:rsidR="00EE10D6" w:rsidRPr="00EE10D6" w:rsidRDefault="00EE10D6" w:rsidP="00EE10D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7"/>
          <w:szCs w:val="27"/>
          <w:lang w:eastAsia="ru-RU"/>
        </w:rPr>
      </w:pPr>
      <w:r w:rsidRPr="00EE10D6">
        <w:rPr>
          <w:rFonts w:ascii="Liberation Serif" w:eastAsia="Times New Roman" w:hAnsi="Liberation Serif" w:cs="Times New Roman"/>
          <w:sz w:val="27"/>
          <w:szCs w:val="27"/>
          <w:lang w:eastAsia="ru-RU"/>
        </w:rPr>
        <w:t>1.</w:t>
      </w:r>
      <w:r w:rsidRPr="00EE10D6">
        <w:rPr>
          <w:rFonts w:ascii="Liberation Serif" w:eastAsia="Times New Roman" w:hAnsi="Liberation Serif" w:cs="Times New Roman"/>
          <w:sz w:val="27"/>
          <w:szCs w:val="27"/>
          <w:lang w:eastAsia="ru-RU"/>
        </w:rPr>
        <w:tab/>
        <w:t xml:space="preserve">Утвердить Порядок участия во Всероссийском конкурсе лучших проектов создания комфортной городской среды в малых городах и исторических поселениях в 2021 году в категории «малые города» территории </w:t>
      </w:r>
      <w:proofErr w:type="spellStart"/>
      <w:r w:rsidRPr="00EE10D6">
        <w:rPr>
          <w:rFonts w:ascii="Liberation Serif" w:eastAsia="Times New Roman" w:hAnsi="Liberation Serif" w:cs="Times New Roman"/>
          <w:sz w:val="27"/>
          <w:szCs w:val="27"/>
          <w:lang w:eastAsia="ru-RU"/>
        </w:rPr>
        <w:t>Верхнепышминского</w:t>
      </w:r>
      <w:proofErr w:type="spellEnd"/>
      <w:r w:rsidRPr="00EE10D6">
        <w:rPr>
          <w:rFonts w:ascii="Liberation Serif" w:eastAsia="Times New Roman" w:hAnsi="Liberation Serif" w:cs="Times New Roman"/>
          <w:sz w:val="27"/>
          <w:szCs w:val="27"/>
          <w:lang w:eastAsia="ru-RU"/>
        </w:rPr>
        <w:t xml:space="preserve"> парка культуры и отдыха города Верхняя Пышма (Верхнепышминский городской </w:t>
      </w:r>
      <w:proofErr w:type="spellStart"/>
      <w:r w:rsidRPr="00EE10D6">
        <w:rPr>
          <w:rFonts w:ascii="Liberation Serif" w:eastAsia="Times New Roman" w:hAnsi="Liberation Serif" w:cs="Times New Roman"/>
          <w:sz w:val="27"/>
          <w:szCs w:val="27"/>
          <w:lang w:eastAsia="ru-RU"/>
        </w:rPr>
        <w:t>экопарк</w:t>
      </w:r>
      <w:proofErr w:type="spellEnd"/>
      <w:r w:rsidRPr="00EE10D6">
        <w:rPr>
          <w:rFonts w:ascii="Liberation Serif" w:eastAsia="Times New Roman" w:hAnsi="Liberation Serif" w:cs="Times New Roman"/>
          <w:sz w:val="27"/>
          <w:szCs w:val="27"/>
          <w:lang w:eastAsia="ru-RU"/>
        </w:rPr>
        <w:t xml:space="preserve"> «</w:t>
      </w:r>
      <w:proofErr w:type="gramStart"/>
      <w:r w:rsidRPr="00EE10D6">
        <w:rPr>
          <w:rFonts w:ascii="Liberation Serif" w:eastAsia="Times New Roman" w:hAnsi="Liberation Serif" w:cs="Times New Roman"/>
          <w:sz w:val="27"/>
          <w:szCs w:val="27"/>
          <w:lang w:eastAsia="ru-RU"/>
        </w:rPr>
        <w:t>МАНИН-ПАРК</w:t>
      </w:r>
      <w:proofErr w:type="gramEnd"/>
      <w:r w:rsidRPr="00EE10D6">
        <w:rPr>
          <w:rFonts w:ascii="Liberation Serif" w:eastAsia="Times New Roman" w:hAnsi="Liberation Serif" w:cs="Times New Roman"/>
          <w:sz w:val="27"/>
          <w:szCs w:val="27"/>
          <w:lang w:eastAsia="ru-RU"/>
        </w:rPr>
        <w:t>») (прилагается).</w:t>
      </w:r>
    </w:p>
    <w:p w:rsidR="00EE10D6" w:rsidRPr="00EE10D6" w:rsidRDefault="00EE10D6" w:rsidP="00EE10D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7"/>
          <w:szCs w:val="27"/>
          <w:lang w:eastAsia="ru-RU"/>
        </w:rPr>
      </w:pPr>
      <w:r w:rsidRPr="00EE10D6">
        <w:rPr>
          <w:rFonts w:ascii="Liberation Serif" w:eastAsia="Times New Roman" w:hAnsi="Liberation Serif" w:cs="Times New Roman"/>
          <w:sz w:val="27"/>
          <w:szCs w:val="27"/>
          <w:lang w:eastAsia="ru-RU"/>
        </w:rPr>
        <w:t>2.</w:t>
      </w:r>
      <w:r w:rsidRPr="00EE10D6">
        <w:rPr>
          <w:rFonts w:ascii="Liberation Serif" w:eastAsia="Times New Roman" w:hAnsi="Liberation Serif" w:cs="Times New Roman"/>
          <w:sz w:val="27"/>
          <w:szCs w:val="27"/>
          <w:lang w:eastAsia="ru-RU"/>
        </w:rPr>
        <w:tab/>
      </w:r>
      <w:proofErr w:type="gramStart"/>
      <w:r w:rsidRPr="00EE10D6">
        <w:rPr>
          <w:rFonts w:ascii="Liberation Serif" w:eastAsia="Times New Roman" w:hAnsi="Liberation Serif" w:cs="Times New Roman"/>
          <w:sz w:val="27"/>
          <w:szCs w:val="27"/>
          <w:lang w:eastAsia="ru-RU"/>
        </w:rPr>
        <w:t>Опубликовать настоящее постановление в газете «Красное знамя», на официальном интернет-портале правовой информации городского округа Верхняя Пышма (www.верхняяпышма-право.рф.) и разместить на официальном сайте городского округа Верхняя Пышма (www.movp.ru).</w:t>
      </w:r>
      <w:proofErr w:type="gramEnd"/>
    </w:p>
    <w:p w:rsidR="00EE10D6" w:rsidRPr="00EE10D6" w:rsidRDefault="00EE10D6" w:rsidP="00EE10D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7"/>
          <w:szCs w:val="27"/>
          <w:lang w:eastAsia="ru-RU"/>
        </w:rPr>
      </w:pPr>
      <w:r w:rsidRPr="00EE10D6">
        <w:rPr>
          <w:rFonts w:ascii="Liberation Serif" w:eastAsia="Times New Roman" w:hAnsi="Liberation Serif" w:cs="Times New Roman"/>
          <w:sz w:val="27"/>
          <w:szCs w:val="27"/>
          <w:lang w:eastAsia="ru-RU"/>
        </w:rPr>
        <w:t>3.</w:t>
      </w:r>
      <w:r w:rsidRPr="00EE10D6">
        <w:rPr>
          <w:rFonts w:ascii="Liberation Serif" w:eastAsia="Times New Roman" w:hAnsi="Liberation Serif" w:cs="Times New Roman"/>
          <w:sz w:val="27"/>
          <w:szCs w:val="27"/>
          <w:lang w:eastAsia="ru-RU"/>
        </w:rPr>
        <w:tab/>
        <w:t>Настоящее постановление вступает в силу с момента его официального опубликования.</w:t>
      </w:r>
    </w:p>
    <w:p w:rsidR="00EE10D6" w:rsidRPr="00EE10D6" w:rsidRDefault="00EE10D6" w:rsidP="00EE10D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7"/>
          <w:szCs w:val="27"/>
          <w:lang w:eastAsia="ru-RU"/>
        </w:rPr>
      </w:pPr>
      <w:r w:rsidRPr="00EE10D6">
        <w:rPr>
          <w:rFonts w:ascii="Liberation Serif" w:eastAsia="Times New Roman" w:hAnsi="Liberation Serif" w:cs="Times New Roman"/>
          <w:sz w:val="27"/>
          <w:szCs w:val="27"/>
          <w:lang w:eastAsia="ru-RU"/>
        </w:rPr>
        <w:t>4.</w:t>
      </w:r>
      <w:r w:rsidRPr="00EE10D6">
        <w:rPr>
          <w:rFonts w:ascii="Liberation Serif" w:eastAsia="Times New Roman" w:hAnsi="Liberation Serif" w:cs="Times New Roman"/>
          <w:sz w:val="27"/>
          <w:szCs w:val="27"/>
          <w:lang w:eastAsia="ru-RU"/>
        </w:rPr>
        <w:tab/>
      </w:r>
      <w:proofErr w:type="gramStart"/>
      <w:r w:rsidRPr="00EE10D6">
        <w:rPr>
          <w:rFonts w:ascii="Liberation Serif" w:eastAsia="Times New Roman" w:hAnsi="Liberation Serif" w:cs="Times New Roman"/>
          <w:sz w:val="27"/>
          <w:szCs w:val="27"/>
          <w:lang w:eastAsia="ru-RU"/>
        </w:rPr>
        <w:t>Контроль за</w:t>
      </w:r>
      <w:proofErr w:type="gramEnd"/>
      <w:r w:rsidRPr="00EE10D6">
        <w:rPr>
          <w:rFonts w:ascii="Liberation Serif" w:eastAsia="Times New Roman" w:hAnsi="Liberation Serif" w:cs="Times New Roman"/>
          <w:sz w:val="27"/>
          <w:szCs w:val="27"/>
          <w:lang w:eastAsia="ru-RU"/>
        </w:rPr>
        <w:t xml:space="preserve"> исполнением настоящего постановления возложить на первого заместителя главы администрации по инвестиционной политике и развитию территории городского округа Верхняя Пышма </w:t>
      </w:r>
      <w:proofErr w:type="spellStart"/>
      <w:r w:rsidRPr="00EE10D6">
        <w:rPr>
          <w:rFonts w:ascii="Liberation Serif" w:eastAsia="Times New Roman" w:hAnsi="Liberation Serif" w:cs="Times New Roman"/>
          <w:sz w:val="27"/>
          <w:szCs w:val="27"/>
          <w:lang w:eastAsia="ru-RU"/>
        </w:rPr>
        <w:t>Николишина</w:t>
      </w:r>
      <w:proofErr w:type="spellEnd"/>
      <w:r w:rsidRPr="00EE10D6">
        <w:rPr>
          <w:rFonts w:ascii="Liberation Serif" w:eastAsia="Times New Roman" w:hAnsi="Liberation Serif" w:cs="Times New Roman"/>
          <w:sz w:val="27"/>
          <w:szCs w:val="27"/>
          <w:lang w:eastAsia="ru-RU"/>
        </w:rPr>
        <w:t xml:space="preserve"> В.Н.</w:t>
      </w:r>
    </w:p>
    <w:p w:rsidR="00EE10D6" w:rsidRPr="00EE10D6" w:rsidRDefault="00EE10D6" w:rsidP="00EE10D6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EE10D6" w:rsidRPr="00EE10D6" w:rsidRDefault="00EE10D6" w:rsidP="00EE10D6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3344"/>
      </w:tblGrid>
      <w:tr w:rsidR="00EE10D6" w:rsidRPr="00EE10D6" w:rsidTr="00004894">
        <w:tc>
          <w:tcPr>
            <w:tcW w:w="6237" w:type="dxa"/>
            <w:vAlign w:val="bottom"/>
          </w:tcPr>
          <w:p w:rsidR="00EE10D6" w:rsidRPr="00EE10D6" w:rsidRDefault="00EE10D6" w:rsidP="00EE10D6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proofErr w:type="gramStart"/>
            <w:r w:rsidRPr="00EE10D6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EE10D6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полномочия</w:t>
            </w:r>
          </w:p>
          <w:p w:rsidR="00EE10D6" w:rsidRPr="00EE10D6" w:rsidRDefault="00EE10D6" w:rsidP="00EE10D6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EE10D6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главы городского округа</w:t>
            </w:r>
          </w:p>
        </w:tc>
        <w:tc>
          <w:tcPr>
            <w:tcW w:w="3344" w:type="dxa"/>
            <w:vAlign w:val="bottom"/>
          </w:tcPr>
          <w:p w:rsidR="00EE10D6" w:rsidRPr="00EE10D6" w:rsidRDefault="00EE10D6" w:rsidP="00EE10D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EE10D6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В.Н. Николишин</w:t>
            </w:r>
          </w:p>
        </w:tc>
      </w:tr>
    </w:tbl>
    <w:p w:rsidR="00EE10D6" w:rsidRPr="00EE10D6" w:rsidRDefault="00EE10D6" w:rsidP="00EE10D6">
      <w:pPr>
        <w:snapToGrid w:val="0"/>
        <w:spacing w:after="0" w:line="240" w:lineRule="auto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</w:p>
    <w:p w:rsidR="007F6119" w:rsidRDefault="007F6119"/>
    <w:sectPr w:rsidR="007F6119" w:rsidSect="004E32A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624" w:bottom="709" w:left="1701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022" w:rsidRDefault="00840022" w:rsidP="00EE10D6">
      <w:pPr>
        <w:spacing w:after="0" w:line="240" w:lineRule="auto"/>
      </w:pPr>
      <w:r>
        <w:separator/>
      </w:r>
    </w:p>
  </w:endnote>
  <w:endnote w:type="continuationSeparator" w:id="0">
    <w:p w:rsidR="00840022" w:rsidRDefault="00840022" w:rsidP="00EE1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840022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Вр-258966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840022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Вр-25</w:t>
    </w:r>
    <w:r w:rsidRPr="00EC798A">
      <w:rPr>
        <w:sz w:val="20"/>
        <w:szCs w:val="20"/>
      </w:rPr>
      <w:t>8966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022" w:rsidRDefault="00840022" w:rsidP="00EE10D6">
      <w:pPr>
        <w:spacing w:after="0" w:line="240" w:lineRule="auto"/>
      </w:pPr>
      <w:r>
        <w:separator/>
      </w:r>
    </w:p>
  </w:footnote>
  <w:footnote w:type="continuationSeparator" w:id="0">
    <w:p w:rsidR="00840022" w:rsidRDefault="00840022" w:rsidP="00EE10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219811874" w:edGrp="everyone"/>
  <w:p w:rsidR="00AF0248" w:rsidRDefault="0084002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219811874"/>
  <w:p w:rsidR="00810AAA" w:rsidRPr="00810AAA" w:rsidRDefault="00840022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Default="00840022" w:rsidP="00810AAA">
    <w:pPr>
      <w:pStyle w:val="a3"/>
      <w:jc w:val="center"/>
    </w:pPr>
    <w:permStart w:id="1838825235" w:edGrp="everyone"/>
    <w:permEnd w:id="1838825235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0D6"/>
    <w:rsid w:val="007F6119"/>
    <w:rsid w:val="00840022"/>
    <w:rsid w:val="00EE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10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10D6"/>
  </w:style>
  <w:style w:type="paragraph" w:styleId="a5">
    <w:name w:val="footer"/>
    <w:basedOn w:val="a"/>
    <w:link w:val="a6"/>
    <w:uiPriority w:val="99"/>
    <w:unhideWhenUsed/>
    <w:rsid w:val="00EE10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10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10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10D6"/>
  </w:style>
  <w:style w:type="paragraph" w:styleId="a5">
    <w:name w:val="footer"/>
    <w:basedOn w:val="a"/>
    <w:link w:val="a6"/>
    <w:uiPriority w:val="99"/>
    <w:unhideWhenUsed/>
    <w:rsid w:val="00EE10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10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2020-04-01T10:46:00Z</dcterms:created>
  <dcterms:modified xsi:type="dcterms:W3CDTF">2020-04-01T10:46:00Z</dcterms:modified>
</cp:coreProperties>
</file>