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855"/>
        <w:gridCol w:w="2872"/>
        <w:gridCol w:w="1360"/>
        <w:gridCol w:w="1360"/>
        <w:gridCol w:w="1360"/>
        <w:gridCol w:w="1360"/>
        <w:gridCol w:w="1360"/>
        <w:gridCol w:w="4440"/>
      </w:tblGrid>
      <w:tr w:rsidR="00AB6173" w:rsidRPr="00B179EA" w:rsidTr="00B179EA">
        <w:trPr>
          <w:trHeight w:val="212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173" w:rsidRPr="00B179EA" w:rsidRDefault="00AB6173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9EA" w:rsidRDefault="00B179EA" w:rsidP="00B179EA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Приложение</w:t>
            </w:r>
          </w:p>
          <w:p w:rsidR="00B179EA" w:rsidRDefault="00B179EA" w:rsidP="00B179EA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 постановлению администрации городского округа Верхняя Пышма</w:t>
            </w:r>
          </w:p>
          <w:p w:rsidR="00B179EA" w:rsidRDefault="00B179EA" w:rsidP="00B179EA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от</w:t>
            </w:r>
            <w:r w:rsidR="00262FF9">
              <w:rPr>
                <w:rFonts w:ascii="Liberation Serif" w:hAnsi="Liberation Serif"/>
                <w:sz w:val="22"/>
              </w:rPr>
              <w:t>25.02.2020</w:t>
            </w:r>
            <w:bookmarkStart w:id="0" w:name="_GoBack"/>
            <w:bookmarkEnd w:id="0"/>
            <w:r>
              <w:rPr>
                <w:rFonts w:ascii="Liberation Serif" w:hAnsi="Liberation Serif"/>
                <w:sz w:val="22"/>
              </w:rPr>
              <w:t xml:space="preserve"> № </w:t>
            </w:r>
            <w:r w:rsidR="00262FF9">
              <w:rPr>
                <w:rFonts w:ascii="Liberation Serif" w:hAnsi="Liberation Serif"/>
                <w:sz w:val="22"/>
              </w:rPr>
              <w:t>155</w:t>
            </w:r>
          </w:p>
          <w:p w:rsidR="00B179EA" w:rsidRDefault="00B179EA" w:rsidP="00B179EA">
            <w:pPr>
              <w:rPr>
                <w:rFonts w:ascii="Liberation Serif" w:hAnsi="Liberation Serif"/>
                <w:sz w:val="22"/>
              </w:rPr>
            </w:pPr>
          </w:p>
          <w:p w:rsidR="00AB6173" w:rsidRPr="00B179EA" w:rsidRDefault="00AB6173" w:rsidP="00B179EA">
            <w:pPr>
              <w:rPr>
                <w:rFonts w:ascii="Liberation Serif" w:hAnsi="Liberation Serif"/>
                <w:sz w:val="22"/>
              </w:rPr>
            </w:pPr>
            <w:r w:rsidRPr="00B179EA">
              <w:rPr>
                <w:rFonts w:ascii="Liberation Serif" w:hAnsi="Liberation Serif"/>
                <w:sz w:val="22"/>
              </w:rPr>
              <w:t>Приложение № 1 к муниципальной программе 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AB6173" w:rsidRPr="00B179EA" w:rsidTr="00AB6173">
        <w:trPr>
          <w:trHeight w:val="525"/>
        </w:trPr>
        <w:tc>
          <w:tcPr>
            <w:tcW w:w="15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B179EA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AB6173" w:rsidRPr="00B179EA" w:rsidTr="00AB6173">
        <w:trPr>
          <w:trHeight w:val="255"/>
        </w:trPr>
        <w:tc>
          <w:tcPr>
            <w:tcW w:w="15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AB6173" w:rsidRPr="00B179EA" w:rsidTr="00AB6173">
        <w:trPr>
          <w:trHeight w:val="510"/>
        </w:trPr>
        <w:tc>
          <w:tcPr>
            <w:tcW w:w="15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</w:tbl>
    <w:p w:rsidR="00AB6173" w:rsidRPr="00B179EA" w:rsidRDefault="00AB6173" w:rsidP="00AB6173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1"/>
        <w:gridCol w:w="2896"/>
        <w:gridCol w:w="1393"/>
        <w:gridCol w:w="1301"/>
        <w:gridCol w:w="1301"/>
        <w:gridCol w:w="1301"/>
        <w:gridCol w:w="1301"/>
        <w:gridCol w:w="1301"/>
        <w:gridCol w:w="1301"/>
        <w:gridCol w:w="2011"/>
      </w:tblGrid>
      <w:tr w:rsidR="00AB6173" w:rsidRPr="00B179EA" w:rsidTr="00AB6173">
        <w:trPr>
          <w:cantSplit/>
          <w:trHeight w:val="39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8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AB6173" w:rsidRPr="00B179EA" w:rsidRDefault="00AB6173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1"/>
        <w:gridCol w:w="2896"/>
        <w:gridCol w:w="1393"/>
        <w:gridCol w:w="1301"/>
        <w:gridCol w:w="1301"/>
        <w:gridCol w:w="1301"/>
        <w:gridCol w:w="1301"/>
        <w:gridCol w:w="1301"/>
        <w:gridCol w:w="1301"/>
        <w:gridCol w:w="2011"/>
      </w:tblGrid>
      <w:tr w:rsidR="00AB6173" w:rsidRPr="00B179EA" w:rsidTr="00AB6173">
        <w:trPr>
          <w:cantSplit/>
          <w:trHeight w:val="255"/>
          <w:tblHeader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"Развитие местного самоуправления на территории городского округа Верхняя Пышма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 Осуществление полномочий администрации городского округа Верхняя Пышма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1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AB6173" w:rsidRPr="00B179EA" w:rsidTr="00AB6173">
        <w:trPr>
          <w:cantSplit/>
          <w:trHeight w:val="28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Ежемесячная платежная ведомость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2 Решение вопросов, возложенных на органы местного самоуправления</w:t>
            </w:r>
          </w:p>
        </w:tc>
      </w:tr>
      <w:tr w:rsidR="00AB6173" w:rsidRPr="00B179EA" w:rsidTr="00AB6173">
        <w:trPr>
          <w:cantSplit/>
          <w:trHeight w:val="12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бюджета городского округа</w:t>
            </w:r>
          </w:p>
        </w:tc>
      </w:tr>
      <w:tr w:rsidR="00AB6173" w:rsidRPr="00B179EA" w:rsidTr="00AB6173">
        <w:trPr>
          <w:cantSplit/>
          <w:trHeight w:val="30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получателей  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AB6173" w:rsidRPr="00B179EA" w:rsidTr="00AB6173">
        <w:trPr>
          <w:cantSplit/>
          <w:trHeight w:val="20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Отчеты АТП</w:t>
            </w:r>
          </w:p>
        </w:tc>
      </w:tr>
      <w:tr w:rsidR="00AB6173" w:rsidRPr="00B179EA" w:rsidTr="00AB6173">
        <w:trPr>
          <w:cantSplit/>
          <w:trHeight w:val="28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1.2.4.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НКО, получивших субсидии социально ориентированным некоммерческим организациям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  <w:tr w:rsidR="00AB6173" w:rsidRPr="00B179EA" w:rsidTr="00AB6173">
        <w:trPr>
          <w:cantSplit/>
          <w:trHeight w:val="30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1.2.5.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AB6173" w:rsidRPr="00B179EA" w:rsidTr="00AB6173">
        <w:trPr>
          <w:cantSplit/>
          <w:trHeight w:val="2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1.2.6.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Организация и ведение учета захоронений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AB6173" w:rsidRPr="00B179EA" w:rsidTr="00AB6173">
        <w:trPr>
          <w:cantSplit/>
          <w:trHeight w:val="30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1.2.7.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реализованных проектов ТОС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«Комитет ЖКХ», акты выполненных работ</w:t>
            </w:r>
          </w:p>
        </w:tc>
      </w:tr>
      <w:tr w:rsidR="00AB6173" w:rsidRPr="00B179EA" w:rsidTr="00AB6173">
        <w:trPr>
          <w:cantSplit/>
          <w:trHeight w:val="2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1.2.8.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AB6173" w:rsidRPr="00B179EA" w:rsidTr="00AB6173">
        <w:trPr>
          <w:cantSplit/>
          <w:trHeight w:val="2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1.2.9.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AB6173" w:rsidRPr="00B179EA" w:rsidTr="00AB6173">
        <w:trPr>
          <w:cantSplit/>
          <w:trHeight w:val="2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1.2.10.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кв. метр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AB6173" w:rsidRPr="00B179EA" w:rsidTr="00AB6173">
        <w:trPr>
          <w:cantSplit/>
          <w:trHeight w:val="2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1.2.11.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использовании субсидии на иные цели МБУ «Специализированная похоронная служба городского округа Верхняя Пышма»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3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AB6173" w:rsidRPr="00B179EA" w:rsidTr="00AB6173">
        <w:trPr>
          <w:cantSplit/>
          <w:trHeight w:val="7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Количество проведенных мероприятий, по специальной оценке, условий труда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Карта специальной оценки условий труда 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1.3.2.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сотрудников администрации, прошедших диспансеризацию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Список сотрудников, прошедших диспансеризацию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"Информационное общество в городском округе Верхняя Пышма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1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AB6173" w:rsidRPr="00B179EA" w:rsidTr="00AB6173">
        <w:trPr>
          <w:cantSplit/>
          <w:trHeight w:val="2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Муниципальный контракт на подключение к единой сети передачи данных</w:t>
            </w:r>
          </w:p>
        </w:tc>
      </w:tr>
      <w:tr w:rsidR="00AB6173" w:rsidRPr="00B179EA" w:rsidTr="00AB6173">
        <w:trPr>
          <w:cantSplit/>
          <w:trHeight w:val="12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Ведомость выдачи ТМЦ, акт ввода в эксплуатацию ОС-3, акт списания техники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2 Повышение эффективности работы органов местного самоуправления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Объем тиража приложения «Муниципальный вестник» к газете «Красное знамя»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лист печатный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157,5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2.2.2.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Отчёт об использовании субсидии на иные цели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2.2.3.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Объем тиража газеты «Красное знамя»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лист печатный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26,27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Мегабайт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1341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3 Внедрение системы электронного документооборота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2.3.1.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учреждений и органов местного самоуправления, подключенных к системе электронного документооборота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План- график деятельности отдела информационных технологий </w:t>
            </w:r>
          </w:p>
        </w:tc>
      </w:tr>
      <w:tr w:rsidR="00AB6173" w:rsidRPr="00B179EA" w:rsidTr="00AB6173">
        <w:trPr>
          <w:cantSplit/>
          <w:trHeight w:val="20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2.3.2.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"Поддержка и развитие субъектов малого и среднего предпринимательства в городском округе Верхняя Пышма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 Развитие малого и среднего предпринимательства в городском округе Верхняя Пышма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1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AB6173" w:rsidRPr="00B179EA" w:rsidTr="00AB6173">
        <w:trPr>
          <w:cantSplit/>
          <w:trHeight w:val="20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По данным статистических отчетов МП – 4 и ИП - 2</w:t>
            </w:r>
          </w:p>
        </w:tc>
      </w:tr>
      <w:tr w:rsidR="00AB6173" w:rsidRPr="00B179EA" w:rsidTr="00AB6173">
        <w:trPr>
          <w:cantSplit/>
          <w:trHeight w:val="30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2 Создание условий для увеличения количества субъектов малого предпринимательства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вновь созданных рабочих мест субъектами малого и среднего предпринимательства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ИФНС РФ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3 Снижение административных барьеров для развития субъектов малого предпринимательства</w:t>
            </w:r>
          </w:p>
        </w:tc>
      </w:tr>
      <w:tr w:rsidR="00AB6173" w:rsidRPr="00B179EA" w:rsidTr="00AB6173">
        <w:trPr>
          <w:cantSplit/>
          <w:trHeight w:val="12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3.3.1.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субъектов малого и среднего предпринимательства на 10 тысяч человек населения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490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По данным статистических отчетов МП – 1 и ИП - 1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"Развитие архивного дела на территории городского округа Верхняя Пышма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1 Удовлетворение потребностей пользователей в архивной информации</w:t>
            </w:r>
          </w:p>
        </w:tc>
      </w:tr>
      <w:tr w:rsidR="00AB6173" w:rsidRPr="00B179EA" w:rsidTr="00AB6173">
        <w:trPr>
          <w:cantSplit/>
          <w:trHeight w:val="81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AB6173" w:rsidRPr="00B179EA" w:rsidTr="00AB6173">
        <w:trPr>
          <w:cantSplit/>
          <w:trHeight w:val="2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архивных документов, включая фонды ауди</w:t>
            </w:r>
            <w:proofErr w:type="gramStart"/>
            <w:r w:rsidRPr="00B179EA">
              <w:rPr>
                <w:rFonts w:ascii="Liberation Serif" w:hAnsi="Liberation Serif"/>
                <w:sz w:val="20"/>
                <w:szCs w:val="20"/>
              </w:rPr>
              <w:t>о-</w:t>
            </w:r>
            <w:proofErr w:type="gramEnd"/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4,5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B179EA">
              <w:rPr>
                <w:rFonts w:ascii="Liberation Serif" w:hAnsi="Liberation Serif"/>
                <w:sz w:val="20"/>
                <w:szCs w:val="20"/>
              </w:rPr>
              <w:t>пункт 2,11,13,1 Правил;</w:t>
            </w:r>
            <w:r w:rsidRPr="00B179EA">
              <w:rPr>
                <w:rFonts w:ascii="Liberation Serif" w:hAnsi="Liberation Serif"/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2 Формирование полноценного архивного фонда и создание </w:t>
            </w:r>
            <w:proofErr w:type="gramStart"/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без-опасных</w:t>
            </w:r>
            <w:proofErr w:type="gramEnd"/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условий хранения архивных документов</w:t>
            </w:r>
          </w:p>
        </w:tc>
      </w:tr>
      <w:tr w:rsidR="00AB6173" w:rsidRPr="00B179EA" w:rsidTr="00AB6173">
        <w:trPr>
          <w:cantSplit/>
          <w:trHeight w:val="25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4.2.1.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документов муниципального архивного фонда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 хранения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25000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25500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26000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26500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27000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паспорт архива по состоянию на 1 января;</w:t>
            </w:r>
            <w:r w:rsidRPr="00B179EA">
              <w:rPr>
                <w:rFonts w:ascii="Liberation Serif" w:hAnsi="Liberation Serif"/>
                <w:sz w:val="20"/>
                <w:szCs w:val="20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AB6173" w:rsidRPr="00B179EA" w:rsidTr="00AB6173">
        <w:trPr>
          <w:cantSplit/>
          <w:trHeight w:val="2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B179EA">
              <w:rPr>
                <w:rFonts w:ascii="Liberation Serif" w:hAnsi="Liberation Serif"/>
                <w:sz w:val="20"/>
                <w:szCs w:val="20"/>
              </w:rPr>
              <w:t>пункт 2,11,13,1 Правил;</w:t>
            </w:r>
            <w:r w:rsidRPr="00B179EA">
              <w:rPr>
                <w:rFonts w:ascii="Liberation Serif" w:hAnsi="Liberation Serif"/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3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AB6173" w:rsidRPr="00B179EA" w:rsidTr="00AB6173">
        <w:trPr>
          <w:cantSplit/>
          <w:trHeight w:val="48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4.3.1.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 w:rsidRPr="00B179EA">
              <w:rPr>
                <w:rFonts w:ascii="Liberation Serif" w:hAnsi="Liberation Serif"/>
                <w:sz w:val="20"/>
                <w:szCs w:val="20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 Создание условий для обеспечения градостроительной деятельности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AB6173" w:rsidRPr="00B179EA" w:rsidTr="00AB6173">
        <w:trPr>
          <w:cantSplit/>
          <w:trHeight w:val="20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2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AB6173" w:rsidRPr="00B179EA" w:rsidTr="00AB6173">
        <w:trPr>
          <w:cantSplit/>
          <w:trHeight w:val="2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5.2.1.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AB6173" w:rsidRPr="00B179EA" w:rsidTr="00AB6173">
        <w:trPr>
          <w:cantSplit/>
          <w:trHeight w:val="25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5.2.2.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B6173" w:rsidRPr="00B179EA" w:rsidTr="00AB6173">
        <w:trPr>
          <w:cantSplit/>
          <w:trHeight w:val="17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5.2.3.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Объем представленной информации в федеральный орган исполнительной власти, осуществляющий государственный кадастровый учет и государственную регистрацию прав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3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5.3.1.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5.3.2.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5.3.3.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4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5.4.1.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МБУ ЦПР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"Комплексное развитие сельских территорий городского округа Верхняя Пышма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 Устойчивое развитие сельских территорий городского округа Верхняя Пышма  на основе создания комфортных условий жизнедеятельности в сельской местности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 Улучшение жилищных условий граждан, проживающих на сельских территориях 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Общая площадь жилых помещений, приобретаемых для граждан, проживающих в сельской местности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179EA">
              <w:rPr>
                <w:rFonts w:ascii="Liberation Serif" w:hAnsi="Liberation Serif"/>
                <w:sz w:val="20"/>
                <w:szCs w:val="20"/>
              </w:rPr>
              <w:t>кв.м</w:t>
            </w:r>
            <w:proofErr w:type="spellEnd"/>
            <w:r w:rsidRPr="00B179E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267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273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288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331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334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семей, нуждающихся в улучшении жилищные условия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Статистическая форма № 1-УРСТ</w:t>
            </w:r>
          </w:p>
        </w:tc>
      </w:tr>
      <w:tr w:rsidR="00AB6173" w:rsidRPr="00B179EA" w:rsidTr="000D7CE1">
        <w:trPr>
          <w:cantSplit/>
          <w:trHeight w:val="4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2 </w:t>
            </w:r>
            <w:r w:rsidR="00C337E1"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Реализация проектов по благоустройству сельских территорий</w:t>
            </w:r>
          </w:p>
        </w:tc>
      </w:tr>
      <w:tr w:rsidR="00AB6173" w:rsidRPr="00B179EA" w:rsidTr="000D7CE1">
        <w:trPr>
          <w:cantSplit/>
          <w:trHeight w:val="12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6.2.1.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0D7CE1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0D7CE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6C3509" w:rsidP="000D7CE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6C3509" w:rsidP="000D7CE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6C3509" w:rsidP="000D7CE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  <w:p w:rsidR="000D7CE1" w:rsidRPr="00B179EA" w:rsidRDefault="000D7CE1" w:rsidP="000D7CE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6C3509" w:rsidP="000D7CE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73" w:rsidRPr="00B179EA" w:rsidRDefault="000D7CE1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Акт выполненных работ 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7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1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AB6173" w:rsidRPr="00B179EA" w:rsidTr="00AB6173">
        <w:trPr>
          <w:cantSplit/>
          <w:trHeight w:val="2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7.1.1.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2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AB6173" w:rsidRPr="00B179EA" w:rsidTr="00AB6173">
        <w:trPr>
          <w:cantSplit/>
          <w:trHeight w:val="51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7.2.1.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AB6173" w:rsidRPr="00B179EA" w:rsidTr="00AB6173">
        <w:trPr>
          <w:cantSplit/>
          <w:trHeight w:val="51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7.2.2.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ГТС, прошедших паспортизацию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AB6173" w:rsidRPr="00B179EA" w:rsidTr="00AB6173">
        <w:trPr>
          <w:cantSplit/>
          <w:trHeight w:val="51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7.2.3.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3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</w:r>
          </w:p>
        </w:tc>
      </w:tr>
      <w:tr w:rsidR="00AB6173" w:rsidRPr="00B179EA" w:rsidTr="00AB6173">
        <w:trPr>
          <w:cantSplit/>
          <w:trHeight w:val="7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7.3.1.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куб. метры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AB6173" w:rsidRPr="00B179EA" w:rsidTr="00AB6173">
        <w:trPr>
          <w:cantSplit/>
          <w:trHeight w:val="12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7.3.2.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Площадь </w:t>
            </w:r>
            <w:proofErr w:type="spellStart"/>
            <w:r w:rsidRPr="00B179EA">
              <w:rPr>
                <w:rFonts w:ascii="Liberation Serif" w:hAnsi="Liberation Serif"/>
                <w:sz w:val="20"/>
                <w:szCs w:val="20"/>
              </w:rPr>
              <w:t>рекультивированных</w:t>
            </w:r>
            <w:proofErr w:type="spellEnd"/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4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7.4.1.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отдела городского хозяйства и охраны окружающей среды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8. «Обеспечение безопасности жизнедеятельности населения городского округа Верхняя Пышма до 2024 года».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8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1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2 Организация мероприятий по гражданской обороне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8.2.1.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8.2.2.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8.2.3.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3 Обеспечение первичных мер пожарной безопасности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8.3.1.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8.3.2.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20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8.3.3.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8.3.4.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созданных добровольных пожарных дружин на территории городского округа Верхняя Пышма.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8.3.5.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8.3.6.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Уменьшение доли неисправных пожарных гидрантов в границах городского округа Верхняя Пышма.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8.4.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4 Развитие единой дежурно-диспетчерской службы и "Системы - 112"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8.4.1.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8.5.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5 Обеспечение безопасности людей на водных объектах</w:t>
            </w:r>
          </w:p>
        </w:tc>
      </w:tr>
      <w:tr w:rsidR="00AB6173" w:rsidRPr="00B179EA" w:rsidTr="00AB6173">
        <w:trPr>
          <w:cantSplit/>
          <w:trHeight w:val="51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8.5.1.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8.6.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6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</w:tc>
      </w:tr>
      <w:tr w:rsidR="00AB6173" w:rsidRPr="00B179EA" w:rsidTr="00AB6173">
        <w:trPr>
          <w:cantSplit/>
          <w:trHeight w:val="81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8.6.1.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Уровень обеспеченности специальным транспортом, аварийно-спасательным инструментом и оборудованием </w:t>
            </w:r>
            <w:proofErr w:type="spellStart"/>
            <w:r w:rsidRPr="00B179EA">
              <w:rPr>
                <w:rFonts w:ascii="Liberation Serif" w:hAnsi="Liberation Serif"/>
                <w:sz w:val="20"/>
                <w:szCs w:val="20"/>
              </w:rPr>
              <w:t>пожаро</w:t>
            </w:r>
            <w:proofErr w:type="spellEnd"/>
            <w:r w:rsidRPr="00B179EA">
              <w:rPr>
                <w:rFonts w:ascii="Liberation Serif" w:hAnsi="Liberation Serif"/>
                <w:sz w:val="20"/>
                <w:szCs w:val="20"/>
              </w:rPr>
              <w:t>-спасательного формирования городского округа Верхняя Пышма.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 w:rsidRPr="00B179EA">
              <w:rPr>
                <w:rFonts w:ascii="Liberation Serif" w:hAnsi="Liberation Serif"/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AB6173" w:rsidRPr="00B179EA" w:rsidTr="00AB6173">
        <w:trPr>
          <w:cantSplit/>
          <w:trHeight w:val="81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8.6.2.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обученного личного состава на право ведения пожарно-спасательных работ.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 w:rsidRPr="00B179EA">
              <w:rPr>
                <w:rFonts w:ascii="Liberation Serif" w:hAnsi="Liberation Serif"/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9. "Профилактика правонарушений на территории </w:t>
            </w:r>
            <w:proofErr w:type="spellStart"/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городскогоокруга</w:t>
            </w:r>
            <w:proofErr w:type="spellEnd"/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Верхняя Пышма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9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1 Снижение уровня преступности на территории городского округа Верхняя Пышма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9.1.1.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Снижение количества совершенных преступлений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9.1.2.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9.1.3.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2 Предупреждение терроризма и экстремизма, на почве расовой и религиозной нетерпимости</w:t>
            </w:r>
          </w:p>
        </w:tc>
      </w:tr>
      <w:tr w:rsidR="00AB6173" w:rsidRPr="00B179EA" w:rsidTr="00AB6173">
        <w:trPr>
          <w:cantSplit/>
          <w:trHeight w:val="3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9.2.1.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Кол-во мероприятий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Полугодовые 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Пышма.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9.2.2.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межнациональных и межконфессиональных конфликтов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9.2.3.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фактов пропаганды национальной, расовой и религиозной розни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9.2.4.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Случаи проявления терроризма и экстремизма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10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1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Расчетно-платежная ведомость, реестр на выдачу заработной платы</w:t>
            </w:r>
          </w:p>
        </w:tc>
      </w:tr>
      <w:tr w:rsidR="00AB6173" w:rsidRPr="00B179EA" w:rsidTr="00AB6173">
        <w:trPr>
          <w:cantSplit/>
          <w:trHeight w:val="12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10.1.3.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Доля рабочих мест сотрудников администрации, не отвечающих санитарно-гигиеническим нормам и нормам пожарной безопасности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11. "Развитие лесного хозяйства на территории городского округа Верхняя Пышма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11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1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AB6173" w:rsidRPr="00B179EA" w:rsidTr="00AB6173">
        <w:trPr>
          <w:cantSplit/>
          <w:trHeight w:val="25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11.1.1.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Обеспечение выполнения мероприятий и работ по организации использования лесных участков (согласование размещения объектов, лесохозяйственные работы, работы по охране и защите, воспроизводству, использованию лесов, предоставлению лесных участков)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245,2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245,2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245,2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245,2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11.1.2.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734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11.1.3.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выявленных нарушений лесного законодательства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12. "Развитие внутреннего и </w:t>
            </w:r>
            <w:proofErr w:type="spellStart"/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вьездного</w:t>
            </w:r>
            <w:proofErr w:type="spellEnd"/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туризма в городском округе Верхняя Пышма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12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1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AB6173" w:rsidRPr="00B179EA" w:rsidTr="00AB6173">
        <w:trPr>
          <w:cantSplit/>
          <w:trHeight w:val="12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12.1.1.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Акт выполненных работ, договор на изготовление продукции</w:t>
            </w:r>
          </w:p>
        </w:tc>
      </w:tr>
      <w:tr w:rsidR="00AB6173" w:rsidRPr="00B179EA" w:rsidTr="00AB6173">
        <w:trPr>
          <w:cantSplit/>
          <w:trHeight w:val="17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12.1.2.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Акт выполненных работ, договор на изготовление и установку знаков</w:t>
            </w:r>
          </w:p>
        </w:tc>
      </w:tr>
      <w:tr w:rsidR="00AB6173" w:rsidRPr="00B179EA" w:rsidTr="00AB6173">
        <w:trPr>
          <w:cantSplit/>
          <w:trHeight w:val="38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lastRenderedPageBreak/>
              <w:t>12.1.3.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комитета экономики и муниципального заказа о реализации мероприятий в сфере туризма, публикации в СМИ, протокол комиссии «О проведении конкурса сувенирной продукции «Сувенир городского округа Верхняя Пышма».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13. "Обеспечение жильем педагогических работников муниципальных учреждений на территории городского округа Верхняя Пышма на период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13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13.1.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 Повышение уровня обеспеченности жильем педагогических и иных  работников   образовательных учреждений 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Количество педагогических и иных работников </w:t>
            </w:r>
            <w:proofErr w:type="gramStart"/>
            <w:r w:rsidRPr="00B179EA">
              <w:rPr>
                <w:rFonts w:ascii="Liberation Serif" w:hAnsi="Liberation Serif"/>
                <w:sz w:val="20"/>
                <w:szCs w:val="20"/>
              </w:rPr>
              <w:t>образователь-</w:t>
            </w:r>
            <w:proofErr w:type="spellStart"/>
            <w:r w:rsidRPr="00B179EA">
              <w:rPr>
                <w:rFonts w:ascii="Liberation Serif" w:hAnsi="Liberation Serif"/>
                <w:sz w:val="20"/>
                <w:szCs w:val="20"/>
              </w:rPr>
              <w:t>ных</w:t>
            </w:r>
            <w:proofErr w:type="spellEnd"/>
            <w:proofErr w:type="gramEnd"/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 учреждений, нуждающихся в обеспечении жильем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чел.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Ходатайство начальника МКУ «Управление образования городского округа Верхняя Пышма»</w:t>
            </w:r>
          </w:p>
        </w:tc>
      </w:tr>
      <w:tr w:rsidR="00AB6173" w:rsidRPr="00B179EA" w:rsidTr="00AB6173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Строительство (приобретение) служебных жилых помещений для педагогических и иных работников всего: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179EA">
              <w:rPr>
                <w:rFonts w:ascii="Liberation Serif" w:hAnsi="Liberation Serif"/>
                <w:sz w:val="20"/>
                <w:szCs w:val="20"/>
              </w:rPr>
              <w:t>кв.м</w:t>
            </w:r>
            <w:proofErr w:type="spellEnd"/>
            <w:r w:rsidRPr="00B179E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507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507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588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Акты выполненных работ, акты приема-передачи жилых помещений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13.1.3.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семей (педагогических и иных работников) образовательных учреждений обеспеченных жильем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AB6173" w:rsidRPr="00B179EA" w:rsidTr="00AB6173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B6173" w:rsidRPr="00B179EA" w:rsidRDefault="00AB61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173" w:rsidRPr="00B179EA" w:rsidRDefault="00AB61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color w:val="000000"/>
                <w:sz w:val="20"/>
                <w:szCs w:val="20"/>
              </w:rPr>
              <w:t>Задача 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AB6173" w:rsidRPr="00B179EA" w:rsidTr="00AB6173">
        <w:trPr>
          <w:cantSplit/>
          <w:trHeight w:val="15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3386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14</w:t>
            </w:r>
            <w:r w:rsidR="00AB6173" w:rsidRPr="00B179EA">
              <w:rPr>
                <w:rFonts w:ascii="Liberation Serif" w:hAnsi="Liberation Serif"/>
                <w:sz w:val="20"/>
                <w:szCs w:val="20"/>
              </w:rPr>
              <w:t>.1.1.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социально ориентированных некоммерческих организаций получивших поддержку в виде субсидии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 xml:space="preserve">Данные отдела социальной политики администрации городского округа Верхняя Пышма </w:t>
            </w:r>
          </w:p>
        </w:tc>
      </w:tr>
      <w:tr w:rsidR="00AB6173" w:rsidRPr="00B179EA" w:rsidTr="00AB6173">
        <w:trPr>
          <w:cantSplit/>
          <w:trHeight w:val="17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3386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14</w:t>
            </w:r>
            <w:r w:rsidR="00AB6173" w:rsidRPr="00B179EA">
              <w:rPr>
                <w:rFonts w:ascii="Liberation Serif" w:hAnsi="Liberation Serif"/>
                <w:sz w:val="20"/>
                <w:szCs w:val="20"/>
              </w:rPr>
              <w:t>.1.2.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F51E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F51E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F51E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73" w:rsidRPr="00B179EA" w:rsidRDefault="00AB6173">
            <w:pPr>
              <w:rPr>
                <w:rFonts w:ascii="Liberation Serif" w:hAnsi="Liberation Serif"/>
                <w:sz w:val="20"/>
                <w:szCs w:val="20"/>
              </w:rPr>
            </w:pPr>
            <w:r w:rsidRPr="00B179EA">
              <w:rPr>
                <w:rFonts w:ascii="Liberation Serif" w:hAnsi="Liberation Serif"/>
                <w:sz w:val="20"/>
                <w:szCs w:val="20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AB6173" w:rsidRPr="00B179EA" w:rsidRDefault="00AB6173" w:rsidP="00AB6173">
      <w:pPr>
        <w:spacing w:after="0" w:line="240" w:lineRule="auto"/>
        <w:rPr>
          <w:rFonts w:ascii="Liberation Serif" w:hAnsi="Liberation Serif"/>
        </w:rPr>
      </w:pPr>
    </w:p>
    <w:sectPr w:rsidR="00AB6173" w:rsidRPr="00B179EA" w:rsidSect="00AB6173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73"/>
    <w:rsid w:val="000D7CE1"/>
    <w:rsid w:val="001720C7"/>
    <w:rsid w:val="00262FF9"/>
    <w:rsid w:val="006C3509"/>
    <w:rsid w:val="00A3386F"/>
    <w:rsid w:val="00AB6173"/>
    <w:rsid w:val="00B179EA"/>
    <w:rsid w:val="00C337E1"/>
    <w:rsid w:val="00F5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1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6173"/>
    <w:rPr>
      <w:color w:val="800080"/>
      <w:u w:val="single"/>
    </w:rPr>
  </w:style>
  <w:style w:type="paragraph" w:customStyle="1" w:styleId="xl65">
    <w:name w:val="xl65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B6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6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6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B61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B61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B61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B61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B61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B6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6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B6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B6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1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6173"/>
    <w:rPr>
      <w:color w:val="800080"/>
      <w:u w:val="single"/>
    </w:rPr>
  </w:style>
  <w:style w:type="paragraph" w:customStyle="1" w:styleId="xl65">
    <w:name w:val="xl65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B6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6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6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B61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B61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B61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B61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B61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B61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B6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6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B6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B6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25</Pages>
  <Words>4702</Words>
  <Characters>26802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Gluhih</cp:lastModifiedBy>
  <cp:revision>13</cp:revision>
  <cp:lastPrinted>2020-03-24T07:25:00Z</cp:lastPrinted>
  <dcterms:created xsi:type="dcterms:W3CDTF">2020-02-24T12:37:00Z</dcterms:created>
  <dcterms:modified xsi:type="dcterms:W3CDTF">2020-03-24T08:40:00Z</dcterms:modified>
</cp:coreProperties>
</file>