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0C" w:rsidRDefault="006251E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 МЕРОПРИЯТИЙ («ДОРОЖНАЯ КАРТА») IX АНТИКОРРУПЦИОННОГО МАРАФОНА</w:t>
      </w:r>
    </w:p>
    <w:p w:rsidR="0021380C" w:rsidRDefault="006251E2">
      <w:pPr>
        <w:spacing w:after="0" w:line="240" w:lineRule="auto"/>
        <w:jc w:val="center"/>
      </w:pPr>
      <w:r>
        <w:rPr>
          <w:rFonts w:ascii="Liberation Serif" w:hAnsi="Liberation Serif" w:cs="Liberation Serif"/>
          <w:i/>
          <w:sz w:val="24"/>
          <w:szCs w:val="24"/>
        </w:rPr>
        <w:t>________</w:t>
      </w:r>
      <w:r>
        <w:rPr>
          <w:rFonts w:ascii="Liberation Serif" w:hAnsi="Liberation Serif" w:cs="Liberation Serif"/>
          <w:b/>
          <w:i/>
          <w:sz w:val="32"/>
          <w:szCs w:val="32"/>
          <w:u w:val="single"/>
        </w:rPr>
        <w:t>Городской округ Верхняя Пышма</w:t>
      </w:r>
      <w:r>
        <w:rPr>
          <w:rFonts w:ascii="Liberation Serif" w:hAnsi="Liberation Serif" w:cs="Liberation Serif"/>
          <w:i/>
          <w:sz w:val="24"/>
          <w:szCs w:val="24"/>
        </w:rPr>
        <w:t>_________________</w:t>
      </w:r>
    </w:p>
    <w:p w:rsidR="0021380C" w:rsidRDefault="006251E2">
      <w:pPr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(указать наименование муниципального образования)</w:t>
      </w: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4522"/>
        <w:gridCol w:w="2551"/>
        <w:gridCol w:w="3686"/>
        <w:gridCol w:w="2941"/>
      </w:tblGrid>
      <w:tr w:rsidR="0021380C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21380C" w:rsidRDefault="006251E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 указанием должности, </w:t>
            </w:r>
          </w:p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контактного телефона</w:t>
            </w:r>
          </w:p>
        </w:tc>
      </w:tr>
    </w:tbl>
    <w:p w:rsidR="0021380C" w:rsidRDefault="0021380C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"/>
        <w:gridCol w:w="4625"/>
        <w:gridCol w:w="2471"/>
        <w:gridCol w:w="3704"/>
        <w:gridCol w:w="2941"/>
      </w:tblGrid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Онлайн-конкурс на подготовку материалов для размещения в социальных сетях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01.11.2023-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09.12.2023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Снедкова Е.В., начальник отдела по связям с общественностью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4-04-80, 10-09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– опрос среди молодежи на официальной страничке МКУ «УСМ ГО Верхняя Пышма» </w:t>
            </w:r>
            <w:hyperlink r:id="rId6" w:history="1"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https://</w:t>
              </w:r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  <w:lang w:val="en-US"/>
                </w:rPr>
                <w:t>vk</w:t>
              </w:r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  <w:lang w:val="en-US"/>
                </w:rPr>
                <w:t>com</w:t>
              </w:r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/</w:t>
              </w:r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  <w:lang w:val="en-US"/>
                </w:rPr>
                <w:t>molod</w:t>
              </w:r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  <w:lang w:val="en-US"/>
                </w:rPr>
                <w:t>dushoy</w:t>
              </w:r>
            </w:hyperlink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01.11.2023 - 06.12.2023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МКУ «УСМ ГО Верхняя Пышма», г. Верхняя Пышма, ул. 40 лет Октября, д. 73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Маслова А.А., начальник отдела молодежной политики МКУ «УСМ ГО Верхняя Пышма»,                      8 (34368) 4-04-80                  (до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б. 14-07)</w:t>
            </w:r>
          </w:p>
        </w:tc>
        <w:bookmarkStart w:id="0" w:name="_GoBack"/>
        <w:bookmarkEnd w:id="0"/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рисунков, приуроченный к Международному дню борьбы с коррупцией 9 декабря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01.11.2023 - 06.12.2023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МКУ «УСМ ГО Верхняя Пышма», г. Верхняя Пышма, ул. 40 лет Октября, д. 73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Маслова А.А., начальник отдела молодежной политики МКУ «УСМ 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Верхняя Пышма»,                       8 (34368) 4-04-80                   (доб. 14-07)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рекламы, приуроченный к Международному дню борьбы с коррупцией 9 декабря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01.11.2023 - 06.12.2023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МКУ «УСМ ГО Верхняя Пышма», г. Верхняя Пышма, ул.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40 лет Октября, д. 73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Маслова А.А., начальник отдела молодежной политики МКУ «УСМ ГО Верхняя Пышма»,                        8 (34368) 4-04-80                 (доб. 14-07)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акция скетчинговых зарисовок «Коррупция – это …»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 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«Детская художественная школа»,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пр. Успенский, д. 97 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Белышева Л.В., директор,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7-79-35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сотрудников учреждения с представителем прокуратуры города Верхняя Пышма по вопросам противодействия коррупции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01.11.2023-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05.11.2023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 ДО «Детская художественная школа»,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пр. Успенский, д. 97 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Белышева Л.В., директор,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7-79-35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Демонстрация видеороликов: «Коррупция - не дело, зарабатывай умело!»;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«Мы взяток не дадим! Коррупцию победим!»;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«Вмес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 против коррупции!».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01.11.2023 - 10.11.2023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«Дворец культуры «Металлург»»,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пр. Успенский, д. 12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Филиппенко Л.В., заместитель директора,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4-75-66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среди старшеклассников «Скажи нет коррупции!»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8-11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01.11.2023- 30.11.2023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№4»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Пахайло Н.В., зам директора по ВР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+7 9221038120,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Баранова Ю.К, Советник директора по воспитанию и взаимодействию с детскими общественными организациями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+7 9089023267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Работа с педагогами:</w:t>
            </w:r>
          </w:p>
          <w:p w:rsidR="0021380C" w:rsidRDefault="006251E2">
            <w:pPr>
              <w:pStyle w:val="ac"/>
              <w:spacing w:after="0" w:line="240" w:lineRule="auto"/>
              <w:ind w:left="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«Коррупции -  НЕТ!»</w:t>
            </w:r>
          </w:p>
          <w:p w:rsidR="0021380C" w:rsidRDefault="006251E2">
            <w:pPr>
              <w:pStyle w:val="ac"/>
              <w:spacing w:after="0" w:line="240" w:lineRule="auto"/>
              <w:ind w:left="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Флешмоб «Только вместе мы остановим коррупцию!»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01.11.2023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«Детский сад № 42»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 по ВОР Лозовая Е.О.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8(34368)7-90-50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 рисунков </w:t>
            </w:r>
          </w:p>
          <w:p w:rsidR="0021380C" w:rsidRDefault="006251E2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«Творчество против коррупции»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autoSpaceDE w:val="0"/>
              <w:spacing w:after="0" w:line="240" w:lineRule="auto"/>
              <w:ind w:left="-98" w:right="-11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01.11.2023 – </w:t>
            </w:r>
          </w:p>
          <w:p w:rsidR="0021380C" w:rsidRDefault="006251E2">
            <w:pPr>
              <w:autoSpaceDE w:val="0"/>
              <w:spacing w:after="0" w:line="240" w:lineRule="auto"/>
              <w:ind w:left="-98" w:right="-11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2»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Зам.зав. по ВМР –               Ярина К.А.</w:t>
            </w:r>
          </w:p>
          <w:p w:rsidR="0021380C" w:rsidRDefault="006251E2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+79506513945</w:t>
            </w:r>
          </w:p>
          <w:p w:rsidR="0021380C" w:rsidRDefault="0021380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Создание и трансляция видеоролика по антикоррупционному просвещению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01.11.2023 – 30.11.2023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МБУК «ОСК «Луч» «Центр досуга поселка Исеть», п. Исеть, ул. Сосновая, д. 1</w:t>
            </w:r>
          </w:p>
          <w:p w:rsidR="0021380C" w:rsidRDefault="006251E2">
            <w:pPr>
              <w:spacing w:after="0" w:line="240" w:lineRule="auto"/>
            </w:pPr>
            <w:hyperlink r:id="rId7" w:history="1"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https://vk.</w:t>
              </w:r>
              <w:bookmarkStart w:id="1" w:name="_Hlt147390358"/>
              <w:bookmarkStart w:id="2" w:name="_Hlt147390359"/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c</w:t>
              </w:r>
              <w:bookmarkEnd w:id="1"/>
              <w:bookmarkEnd w:id="2"/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om/mbukockluch</w:t>
              </w:r>
            </w:hyperlink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Максимова Ю.В., художественный руководитель,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9-33-34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«Нет коррупции», информационная выставка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03.11.2023 - 10.11.2023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МБУК «Верхнепышминская централизованная библиотечная си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стема»</w:t>
            </w:r>
          </w:p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Красненская сельская библиотека-клуб им. Г.С. Малеванкиной,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п. Красный,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Проспектная, д. 5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Зырянова Н.В., директор,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4-55-94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«История противодействия коррупции в России» программа для старшеклассников школ города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03.11.2023 -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«Дворец культуры «Металлург»»,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пр. Успенский, д. 12,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СОШ № 25, г. Верхняя Пышма, ул. Петрова, 43А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Филиппенко Л.В., заместитель директора,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4-75-66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 «Вместе против коррупции»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03.11.2023 -</w:t>
            </w:r>
          </w:p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06.12.2023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№16»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Феофанова С.А., зам. директора по ВР, +79923304741</w:t>
            </w:r>
          </w:p>
          <w:p w:rsidR="0021380C" w:rsidRDefault="0021380C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Онлайн-викторина «Нет коррупции!»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ДО «ДДТ»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Кодочигова Е.А.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5- 33-70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НОД с воспитанниками подготовительной группы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«Коррупция в мире сказок»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«Детский сад №17»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Воспитатель  Миннигалиева Л.В.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8-343-68-7-90-72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Тест -  опрос для подростков «Что такое коррупция?» в рамках воспитательной работы по формированию антикоррупционного мировоззрения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ДО «ДЮЦ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«Алые паруса»,            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Петрова, д. 45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Семеновых Ю.С.,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методике клубной работы МАУ ДО «ДЮЦ «Алые паруса»,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4-00-47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Мероприятия, приуроченные к Международному дню борьбы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коррупцией 9 декабря, направленные на формирование в обществе нетерпимости к коррупционному поведению: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Информационная палатка «Что нужно знать о коррупции?»;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Информационная палатка «Подарки. Можно и нельзя»;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Памятка «Это важно знать!».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23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17.11.2023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ДО «ДЮЦ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«Алые паруса»,             г. Верхняя Пышма, ул. Петрова, д. 45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Савченко О.П., заведующий отделом по работе с молодежью МАУ ДО «ДЮЦ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«Алые паруса»,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4-00-47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- выставка скетчинговых зарисовок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участников акции «Коррупция – это …»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10.11.2023 – 30.11.2023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 ДО «Детская художественная школа»,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пр. Успенский, д. 97 А</w:t>
            </w:r>
          </w:p>
          <w:p w:rsidR="0021380C" w:rsidRDefault="006251E2">
            <w:pPr>
              <w:spacing w:after="0" w:line="240" w:lineRule="auto"/>
            </w:pPr>
            <w:hyperlink r:id="rId8" w:history="1"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https://hudozhka.ur</w:t>
              </w:r>
              <w:bookmarkStart w:id="3" w:name="_Hlt147388657"/>
              <w:bookmarkStart w:id="4" w:name="_Hlt147388658"/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a</w:t>
              </w:r>
              <w:bookmarkEnd w:id="3"/>
              <w:bookmarkEnd w:id="4"/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lschool.ru/</w:t>
              </w:r>
            </w:hyperlink>
          </w:p>
          <w:p w:rsidR="0021380C" w:rsidRDefault="006251E2">
            <w:pPr>
              <w:spacing w:after="0" w:line="240" w:lineRule="auto"/>
            </w:pPr>
            <w:hyperlink r:id="rId9" w:history="1"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https://vk.co</w:t>
              </w:r>
              <w:bookmarkStart w:id="5" w:name="_Hlt147388633"/>
              <w:bookmarkStart w:id="6" w:name="_Hlt147388634"/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m</w:t>
              </w:r>
              <w:bookmarkEnd w:id="5"/>
              <w:bookmarkEnd w:id="6"/>
              <w:r>
                <w:rPr>
                  <w:rStyle w:val="a6"/>
                  <w:rFonts w:ascii="Liberation Serif" w:hAnsi="Liberation Serif" w:cs="Liberation Serif"/>
                  <w:sz w:val="24"/>
                  <w:szCs w:val="24"/>
                </w:rPr>
                <w:t>/hudozhkavp</w:t>
              </w:r>
            </w:hyperlink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Белышева Л.В., директор,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7-79-35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«А ТЫ знаешь, что такое КОРРУПЦИЯ?», библиотечный квилт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МБУК «Верхнепышминская централизованная библиотечная система», Библиотека для детей и молодежи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пр. Успенский, д. 18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Зырянова Н.В., директор,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4-55-94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на темы: </w:t>
            </w:r>
          </w:p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5-7 классы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 «Быть честным»,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«Что такое взятка».</w:t>
            </w:r>
          </w:p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10-11 классы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 «Коррупционное поведение: возможные последствия».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13.11.2023 – 17.11.2023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7»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директора по ВР Рыбакова Е.А., 8-914-635-11-24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«Вместе со сказкой против коррупции», познавательно-игровая программа с конкурсом рисунков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МБУК «Верхнепышминская централизованная библиотечная система»,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Кедровская сельская библиотека-клуб,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л. 40 - лет Октября, 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Зырянова Н.В., директор,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4-55-94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отблагодарить за хорошее дело - словом», интерактивная программа для младших школьников (9-11 лет).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 ДО «Детская художественная школа»,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Успенский, д. 97а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Белышева Л.В., директор,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7-79-35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в России. Мы все исправим», акция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«ОСК «Луч», «Сельский клуб с. Мостовское»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Садовая, д. 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Максимова Ю.В., художественный руководитель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9-33-34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Встреча с работниками правоохранительных органов (представителем прокуратуры) и сотрудников МАУ ДО «СШ им. Александра Козицына» по вопросам пресечения коррупционных правонарушений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ДО «СШ им. Александра Козицына», г. Верхняя Пышма, проспект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Успенский, д.4 (конференц-зал)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Козлов Д.В., заместитель директора МАУ ДО              «СШ им. Александра Козицына»,                         8(34368) 7-82-02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«Коррупция. Вопросы и ответы», круглый стол для старшеклассников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«ОСК «Луч»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«Центр досуга поселка Исеть»,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Сосновая, д. 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Максимова Ю.В., художественный руководитель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9-33-34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«Мы против!», информационная программа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МБУК «ОСК «Луч» «Сельский клуб п. Сагра»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Горького, д. 57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Максимова Ю.В.,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художественный руководитель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8(34368) 9-33-34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Квест-игра «Призраки коррупции» среди обучающихся МАУ ДО «СШ им. Александра Козицына»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ФОК МАУ ДО «СШ им. Александра Козицына», г. Верхняя Пышма, ул. Кривоусова, д. 53б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Даровских О.А., заведующий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отделением по спортивной подготовке,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7-91-02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Развлечение для детей старших групп «Карлсон и инспектор Баба Яга»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23»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 по ВОР Ситдикова А.Г. +79630469521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«Правовое поле пенсионера»,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«ОСК «Луч», «Сельский клуб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п. Первомайский»,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Советская, д. 48а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Максимова Ю.В., художественный руководитель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9-33-34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«Тезисы. Против...!». Ролик антикоррупционной направленности (учащиеся Театра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ТВИК).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«Детская школа искусств», г. Верхняя Пышма, ул. Чистова, д. 2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Чувашова О.А., директор,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5-45-92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классных часов «Что такое коррупция?»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28.11.2023-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кабинеты                           МАОУ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СОШ №25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Попова Е.С., заместитель директора по правовому воспитанию, 8 (34368) 3-60-15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Квест - игра «Можно и нельзя» (6 – 7 кл.)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24»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Лузина А.В., советник по воспитанию (89826337765),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Муравлев В.А., учитель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истории и обществознания (89043843084)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Семинар для педагогических работников «Понятие антикоррупционной политики и этапы ее реализации в образовательной организации»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№4»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Чулкова Т.Г., директор МАОУ «СОШ №4»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89226164304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Дискуссия «Ответственность за коррупционные правонарушения»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ДО «ДДТ»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Кодочигова Е.А. 8(34368) 5- 33-70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социальной рекламы «Противодействие коррупции глазами юных спортсменов» на антикоррупционную тематику среди обучающихся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МАУ ДО «СШ им. Александра Козицына»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ФОК МАУ ДО «СШ им. Александра Козицына», г. Верхняя Пышма, ул. Кривоусова, д. 53б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Даровских О.А., заведующий отделением по спортивной подготовке,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7-91-02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Тематическая неделя: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«Права ребёнка»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рамках Международного дня борьбы с коррупцией (9 декабря):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-«Что такое хорошо и что такое плохо» беседа во 2 мл. группе;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-«Не в службу, а в дружбу»  беседа с детьми средней группы;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-«Своего спасибо не жалей, а чужого не жди» этическая игра с детьми старшей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подготовительных групп.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01.12.2023-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«Детский сад №47»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детским садом Туманова Н.В.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6251E2">
            <w:pPr>
              <w:spacing w:after="0" w:line="240" w:lineRule="auto"/>
            </w:pPr>
            <w:hyperlink r:id="rId10" w:history="1">
              <w:r>
                <w:rPr>
                  <w:rFonts w:ascii="Liberation Serif" w:hAnsi="Liberation Serif"/>
                  <w:sz w:val="24"/>
                  <w:szCs w:val="24"/>
                </w:rPr>
                <w:t>8(34368)79051</w:t>
              </w:r>
            </w:hyperlink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«Скажем коррупции твердое «НЕТ»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05.12.2023 - 09.12.2023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СОШ № 22 </w:t>
            </w:r>
          </w:p>
          <w:p w:rsidR="0021380C" w:rsidRDefault="006251E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8-11 классы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ПВ Муравьёва В.В.</w:t>
            </w:r>
          </w:p>
          <w:p w:rsidR="0021380C" w:rsidRDefault="006251E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3-86-78</w:t>
            </w:r>
          </w:p>
          <w:p w:rsidR="0021380C" w:rsidRDefault="006251E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Международного дня борьбы с коррупцией: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.12.2023- 08.12.2023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Актовый зал школы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Шелайкина С.Н., 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директора по ПВ,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8-34368 5-42-96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рисунков «Дети против коррупции»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ДО «СШ единоборств»,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проспект Успенский,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зд. 2а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Бабинцева М.Н., начальник кадрово-юридического отдела МАУ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 «СШ единоборств»,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89527295714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 к Международному дню борьбы с коррупцией 9 декабря: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Социальная реклама «Чистые руки»;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«Лучший рисунок на тему противодействия коррупции»;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Хоккейный матч среди команд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2009-2008 г.р.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ФОК МАУ ДО «СШ им. Александра Козицына», г. Верхняя Пышма, ул. Кривоусова, д. 53б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Козлов Д.В., заместитель директора МАУ ДО «СШ им. Александра Козицына»,                        8(34368) 7-82-02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Международного дня борьбы с коррупцией: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.12.2023- 08.12.2023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Актовый зал школы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Шелайкина С.Н., заместитель директора по ПВ,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8-34368 5-42-96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 1-11 классов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e"/>
              <w:shd w:val="clear" w:color="auto" w:fill="F5F5F5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проведение Фестиваля мультимедийных презентаций по </w:t>
            </w:r>
            <w:r>
              <w:rPr>
                <w:rFonts w:ascii="Liberation Serif" w:hAnsi="Liberation Serif" w:cs="Liberation Serif"/>
              </w:rPr>
              <w:t>антикоррупционной тематике (9 – 11 классы)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Актовый зал школы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Евдокимова Е.В. – организатор досуговой деятельности, 8-34368 5-37-42 (доб.118),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руководители                  9 – 11 классов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e"/>
              <w:shd w:val="clear" w:color="auto" w:fill="F5F5F5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проведение викторины </w:t>
            </w:r>
            <w:r>
              <w:rPr>
                <w:rFonts w:ascii="Liberation Serif" w:hAnsi="Liberation Serif" w:cs="Liberation Serif"/>
              </w:rPr>
              <w:t>«Коррупции нет! Вместе мы сила» (7-8 классы)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Читальный зал школы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Большакова С.В. - педагог-библиотекарь,</w:t>
            </w:r>
          </w:p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8-34368 5-37-42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(доб.115)</w:t>
            </w:r>
          </w:p>
          <w:p w:rsidR="0021380C" w:rsidRDefault="0021380C">
            <w:pPr>
              <w:spacing w:after="0" w:line="240" w:lineRule="auto"/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e"/>
              <w:shd w:val="clear" w:color="auto" w:fill="F5F5F5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проведение квест-игры «Противодействие коррупции - дело молодых» (6 кл.)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«СОШ № 3»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Читальный зал школы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Евдокимова Е.В. – организатор досуговой деятельности, 8-34368 5-37-42 (доб.118),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               6 классов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e"/>
              <w:shd w:val="clear" w:color="auto" w:fill="F5F5F5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проведение классных часов:</w:t>
            </w:r>
          </w:p>
          <w:p w:rsidR="0021380C" w:rsidRDefault="006251E2">
            <w:pPr>
              <w:pStyle w:val="ae"/>
              <w:shd w:val="clear" w:color="auto" w:fill="F5F5F5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-1-4 классы «Подарки и другие способы благодарности»;</w:t>
            </w:r>
          </w:p>
          <w:p w:rsidR="0021380C" w:rsidRDefault="006251E2">
            <w:pPr>
              <w:pStyle w:val="ae"/>
              <w:shd w:val="clear" w:color="auto" w:fill="F5F5F5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-5-8 классы</w:t>
            </w:r>
            <w:r>
              <w:rPr>
                <w:rFonts w:ascii="Liberation Serif" w:hAnsi="Liberation Serif" w:cs="Liberation Serif"/>
              </w:rPr>
              <w:t xml:space="preserve"> «Быть честным»;</w:t>
            </w:r>
          </w:p>
          <w:p w:rsidR="0021380C" w:rsidRDefault="006251E2">
            <w:pPr>
              <w:pStyle w:val="ae"/>
              <w:shd w:val="clear" w:color="auto" w:fill="F5F5F5"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-9-11 классы «Коррупция: иллюзия и реальность»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.12.2023- </w:t>
            </w:r>
          </w:p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кабинеты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Шингарова Т.В., директор МАОУ «СОШ № 3» 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8 (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34368) 5-37-42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руководители                    1 – 11 классов 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pStyle w:val="ae"/>
              <w:shd w:val="clear" w:color="auto" w:fill="F5F5F5"/>
              <w:spacing w:before="0" w:after="0"/>
            </w:pPr>
            <w:r>
              <w:rPr>
                <w:rFonts w:ascii="Liberation Serif" w:hAnsi="Liberation Serif" w:cs="Liberation Serif"/>
                <w:color w:val="000000"/>
              </w:rPr>
              <w:t xml:space="preserve">- проведение </w:t>
            </w:r>
            <w:r>
              <w:rPr>
                <w:rFonts w:ascii="Liberation Serif" w:hAnsi="Liberation Serif" w:cs="Liberation Serif"/>
                <w:color w:val="000000"/>
              </w:rPr>
              <w:t>анкетирования обучающихся 8-11 классов «Что вы знаете о коррупции?»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Кабинеты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Шингарова Т.В., директор МАОУ «СОШ № 3»,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 обществознания  8-34368 5-37-42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Акция «Спорт против коррупции!» в рамках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Международного дня борьбы с коррупцией 9 декабря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ДО «СШОР «Лидер», г. Верхняя Пышма, ул. Первомайская, 50а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Шевнина Г.Н., заместитель директора МАУ ДО «СШОР «Лидер»,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8-906-807-06-00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Круглый стол с главой поселка Красный на тему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«Коррупция в современном обществе», совет старшеклассников, представители родительской общественности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07.12.2023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Администрация поселка Красный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tabs>
                <w:tab w:val="left" w:pos="7371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Рудник Н.С., директор, 89505606837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«Только вместе мы остановим коррупцию», информационная программа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«Верхнепышминский парк культуры и отдыха»,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Чкалова, д. 87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Лихачев Д.П., художественный руководитель,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7-75-80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«Стоп!», беседа к Международному дню борьбы с коррупцией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«Верхнепышминская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централизованная библиотечная система»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Центральная детская библиотека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Уральских рабочих, 41а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Зырянова Н.В.,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4-55-94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«Из истории коррупции»,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мини – выставка к Международному дню борьбы с коррупцией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«Верхнепышминский исторический музей»,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ул. Кривоусова, 47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Маракова А.С., директор,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5-61-76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акции «Территория без коррупции!», приуроченной к Международному дню борьбы с коррупцией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08.12.2023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МАОУ «СОШ № 33»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Зам.директора по ПВ Посадова М.С.                                8 (34368)36161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Style w:val="ad"/>
                <w:rFonts w:ascii="Liberation Serif" w:hAnsi="Liberation Serif" w:cs="Liberation Serif"/>
                <w:i w:val="0"/>
                <w:color w:val="auto"/>
                <w:sz w:val="24"/>
                <w:szCs w:val="24"/>
              </w:rPr>
              <w:t>Круглый стол с учащимися 5-9                  классов «9 декабря- что это за день?»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«ООШ № 29»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учитель Бурлакова М.П., +79222179483</w:t>
            </w:r>
          </w:p>
          <w:p w:rsidR="0021380C" w:rsidRDefault="0021380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Классные часы: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«Коррупция в сказках»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«Коррупция – шаг в пропасть!»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«Что такое «коррупция» и ее проявления в обществе»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2»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Деревнина М.С., зам. директора по ПВ,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21380C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«Русские писатели о коррупции», онлайн кроссворд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МБУК «Верхнепышминская централизованная библиотечная система»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Центральная городская библиотека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им. В.В. Волоскова </w:t>
            </w:r>
          </w:p>
          <w:p w:rsidR="0021380C" w:rsidRDefault="006251E2">
            <w:pPr>
              <w:spacing w:after="0" w:line="240" w:lineRule="auto"/>
            </w:pPr>
            <w:hyperlink r:id="rId11" w:history="1">
              <w:r>
                <w:rPr>
                  <w:rStyle w:val="a6"/>
                  <w:rFonts w:ascii="Liberation Serif" w:hAnsi="Liberation Serif"/>
                  <w:sz w:val="24"/>
                  <w:szCs w:val="24"/>
                </w:rPr>
                <w:t>https://</w:t>
              </w:r>
              <w:bookmarkStart w:id="7" w:name="_Hlt147392358"/>
              <w:bookmarkStart w:id="8" w:name="_Hlt147392359"/>
              <w:r>
                <w:rPr>
                  <w:rStyle w:val="a6"/>
                  <w:rFonts w:ascii="Liberation Serif" w:hAnsi="Liberation Serif"/>
                  <w:sz w:val="24"/>
                  <w:szCs w:val="24"/>
                </w:rPr>
                <w:t>b</w:t>
              </w:r>
              <w:bookmarkEnd w:id="7"/>
              <w:bookmarkEnd w:id="8"/>
              <w:r>
                <w:rPr>
                  <w:rStyle w:val="a6"/>
                  <w:rFonts w:ascii="Liberation Serif" w:hAnsi="Liberation Serif"/>
                  <w:sz w:val="24"/>
                  <w:szCs w:val="24"/>
                </w:rPr>
                <w:t>ibvp.ru</w:t>
              </w:r>
            </w:hyperlink>
          </w:p>
          <w:p w:rsidR="0021380C" w:rsidRDefault="006251E2">
            <w:pPr>
              <w:spacing w:after="0" w:line="240" w:lineRule="auto"/>
            </w:pPr>
            <w:hyperlink r:id="rId12" w:history="1">
              <w:r>
                <w:rPr>
                  <w:rStyle w:val="a6"/>
                  <w:rFonts w:ascii="Liberation Serif" w:hAnsi="Liberation Serif"/>
                  <w:sz w:val="24"/>
                  <w:szCs w:val="24"/>
                </w:rPr>
                <w:t>vk.com/clu</w:t>
              </w:r>
              <w:bookmarkStart w:id="9" w:name="_Hlt147392429"/>
              <w:bookmarkStart w:id="10" w:name="_Hlt147392430"/>
              <w:r>
                <w:rPr>
                  <w:rStyle w:val="a6"/>
                  <w:rFonts w:ascii="Liberation Serif" w:hAnsi="Liberation Serif"/>
                  <w:sz w:val="24"/>
                  <w:szCs w:val="24"/>
                </w:rPr>
                <w:t>b</w:t>
              </w:r>
              <w:bookmarkEnd w:id="9"/>
              <w:bookmarkEnd w:id="10"/>
              <w:r>
                <w:rPr>
                  <w:rStyle w:val="a6"/>
                  <w:rFonts w:ascii="Liberation Serif" w:hAnsi="Liberation Serif"/>
                  <w:sz w:val="24"/>
                  <w:szCs w:val="24"/>
                </w:rPr>
                <w:t>82488358</w:t>
              </w:r>
            </w:hyperlink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Зырянова Н.В., </w:t>
            </w:r>
          </w:p>
          <w:p w:rsidR="0021380C" w:rsidRDefault="006251E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  <w:p w:rsidR="0021380C" w:rsidRDefault="006251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4-55-94</w:t>
            </w:r>
          </w:p>
        </w:tc>
      </w:tr>
    </w:tbl>
    <w:p w:rsidR="0021380C" w:rsidRDefault="0021380C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21380C" w:rsidRDefault="0021380C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21380C" w:rsidRDefault="0021380C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sectPr w:rsidR="0021380C">
      <w:headerReference w:type="default" r:id="rId13"/>
      <w:pgSz w:w="16838" w:h="11906" w:orient="landscape"/>
      <w:pgMar w:top="1418" w:right="1134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1E2" w:rsidRDefault="006251E2">
      <w:pPr>
        <w:spacing w:after="0" w:line="240" w:lineRule="auto"/>
      </w:pPr>
      <w:r>
        <w:separator/>
      </w:r>
    </w:p>
  </w:endnote>
  <w:endnote w:type="continuationSeparator" w:id="0">
    <w:p w:rsidR="006251E2" w:rsidRDefault="0062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1E2" w:rsidRDefault="006251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51E2" w:rsidRDefault="0062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EC" w:rsidRDefault="006251E2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8C71E8">
      <w:rPr>
        <w:noProof/>
      </w:rPr>
      <w:t>9</w:t>
    </w:r>
    <w:r>
      <w:fldChar w:fldCharType="end"/>
    </w:r>
  </w:p>
  <w:p w:rsidR="00C039EC" w:rsidRDefault="006251E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1380C"/>
    <w:rsid w:val="0021380C"/>
    <w:rsid w:val="006251E2"/>
    <w:rsid w:val="008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12670-7AEC-49AF-8A97-9956EDE4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pPr>
      <w:suppressAutoHyphens/>
      <w:spacing w:after="0"/>
    </w:pPr>
  </w:style>
  <w:style w:type="character" w:styleId="a6">
    <w:name w:val="Hyperlink"/>
    <w:basedOn w:val="a0"/>
    <w:rPr>
      <w:color w:val="0563C1"/>
      <w:u w:val="single"/>
    </w:rPr>
  </w:style>
  <w:style w:type="character" w:styleId="a7">
    <w:name w:val="FollowedHyperlink"/>
    <w:basedOn w:val="a0"/>
    <w:rPr>
      <w:color w:val="954F72"/>
      <w:u w:val="single"/>
    </w:rPr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</w:style>
  <w:style w:type="paragraph" w:styleId="ac">
    <w:name w:val="List Paragraph"/>
    <w:basedOn w:val="a"/>
    <w:pPr>
      <w:ind w:left="720"/>
      <w:textAlignment w:val="auto"/>
    </w:pPr>
    <w:rPr>
      <w:rFonts w:eastAsia="Times New Roman"/>
    </w:rPr>
  </w:style>
  <w:style w:type="character" w:styleId="ad">
    <w:name w:val="Subtle Emphasis"/>
    <w:basedOn w:val="a0"/>
    <w:rPr>
      <w:i/>
      <w:iCs/>
      <w:color w:val="404040"/>
    </w:rPr>
  </w:style>
  <w:style w:type="paragraph" w:styleId="ae">
    <w:name w:val="Normal (Web)"/>
    <w:basedOn w:val="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dozhka.uralschool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mbukockluch" TargetMode="External"/><Relationship Id="rId12" Type="http://schemas.openxmlformats.org/officeDocument/2006/relationships/hyperlink" Target="https://vk.com/club824883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olod_dushoy" TargetMode="External"/><Relationship Id="rId11" Type="http://schemas.openxmlformats.org/officeDocument/2006/relationships/hyperlink" Target="https://bibvp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tel:834368790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hudozhkav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Хусаинова Маргарита Маратовна</cp:lastModifiedBy>
  <cp:revision>2</cp:revision>
  <cp:lastPrinted>2023-10-06T06:09:00Z</cp:lastPrinted>
  <dcterms:created xsi:type="dcterms:W3CDTF">2023-10-12T11:49:00Z</dcterms:created>
  <dcterms:modified xsi:type="dcterms:W3CDTF">2023-10-12T11:49:00Z</dcterms:modified>
</cp:coreProperties>
</file>