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A44B60" w:rsidTr="00A44B60">
        <w:trPr>
          <w:trHeight w:val="524"/>
        </w:trPr>
        <w:tc>
          <w:tcPr>
            <w:tcW w:w="9460" w:type="dxa"/>
            <w:gridSpan w:val="5"/>
            <w:hideMark/>
          </w:tcPr>
          <w:p w:rsidR="00A44B60" w:rsidRDefault="00A44B60">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A44B60" w:rsidRDefault="00A44B60">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44B60" w:rsidRDefault="00A44B60">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44B60" w:rsidRDefault="00A44B60">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8F940"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44B60" w:rsidTr="00A44B60">
        <w:trPr>
          <w:trHeight w:val="524"/>
        </w:trPr>
        <w:tc>
          <w:tcPr>
            <w:tcW w:w="284" w:type="dxa"/>
            <w:vAlign w:val="bottom"/>
            <w:hideMark/>
          </w:tcPr>
          <w:p w:rsidR="00A44B60" w:rsidRDefault="00A44B60">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44B60" w:rsidRDefault="00A44B6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A44B60" w:rsidRDefault="00A44B60">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44B60" w:rsidRDefault="00A44B6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44B60" w:rsidRDefault="00A44B60">
            <w:pPr>
              <w:tabs>
                <w:tab w:val="left" w:leader="underscore" w:pos="9639"/>
              </w:tabs>
              <w:jc w:val="center"/>
              <w:rPr>
                <w:rFonts w:ascii="Liberation Serif" w:hAnsi="Liberation Serif"/>
                <w:b/>
                <w:szCs w:val="28"/>
              </w:rPr>
            </w:pPr>
          </w:p>
        </w:tc>
      </w:tr>
      <w:tr w:rsidR="00A44B60" w:rsidTr="00A44B60">
        <w:trPr>
          <w:trHeight w:val="130"/>
        </w:trPr>
        <w:tc>
          <w:tcPr>
            <w:tcW w:w="9460" w:type="dxa"/>
            <w:gridSpan w:val="5"/>
          </w:tcPr>
          <w:p w:rsidR="00A44B60" w:rsidRDefault="00A44B60">
            <w:pPr>
              <w:rPr>
                <w:rFonts w:ascii="Liberation Serif" w:hAnsi="Liberation Serif"/>
                <w:sz w:val="20"/>
                <w:szCs w:val="28"/>
              </w:rPr>
            </w:pPr>
          </w:p>
        </w:tc>
      </w:tr>
      <w:tr w:rsidR="00A44B60" w:rsidTr="00A44B60">
        <w:tc>
          <w:tcPr>
            <w:tcW w:w="9460" w:type="dxa"/>
            <w:gridSpan w:val="5"/>
          </w:tcPr>
          <w:p w:rsidR="00A44B60" w:rsidRDefault="00A44B60">
            <w:pPr>
              <w:rPr>
                <w:rFonts w:ascii="Liberation Serif" w:hAnsi="Liberation Serif"/>
                <w:sz w:val="20"/>
                <w:szCs w:val="28"/>
                <w:lang w:val="en-US"/>
              </w:rPr>
            </w:pPr>
            <w:r>
              <w:rPr>
                <w:rFonts w:ascii="Liberation Serif" w:hAnsi="Liberation Serif"/>
                <w:sz w:val="20"/>
                <w:szCs w:val="28"/>
              </w:rPr>
              <w:t>г. Верхняя Пышма</w:t>
            </w:r>
          </w:p>
          <w:p w:rsidR="00A44B60" w:rsidRDefault="00A44B60">
            <w:pPr>
              <w:rPr>
                <w:rFonts w:ascii="Liberation Serif" w:hAnsi="Liberation Serif"/>
                <w:sz w:val="28"/>
                <w:szCs w:val="28"/>
                <w:lang w:val="en-US"/>
              </w:rPr>
            </w:pPr>
          </w:p>
          <w:p w:rsidR="00A44B60" w:rsidRDefault="00A44B60">
            <w:pPr>
              <w:rPr>
                <w:rFonts w:ascii="Liberation Serif" w:hAnsi="Liberation Serif"/>
                <w:sz w:val="28"/>
                <w:szCs w:val="28"/>
                <w:lang w:val="en-US"/>
              </w:rPr>
            </w:pPr>
          </w:p>
        </w:tc>
      </w:tr>
      <w:tr w:rsidR="00A44B60" w:rsidTr="00A44B60">
        <w:tc>
          <w:tcPr>
            <w:tcW w:w="9460" w:type="dxa"/>
            <w:gridSpan w:val="5"/>
            <w:hideMark/>
          </w:tcPr>
          <w:p w:rsidR="00A44B60" w:rsidRDefault="00A44B60">
            <w:pPr>
              <w:jc w:val="center"/>
              <w:rPr>
                <w:rFonts w:ascii="Liberation Serif" w:hAnsi="Liberation Serif"/>
                <w:b/>
                <w:i/>
                <w:sz w:val="28"/>
                <w:szCs w:val="28"/>
              </w:rPr>
            </w:pPr>
            <w:r>
              <w:rPr>
                <w:rFonts w:ascii="Liberation Serif" w:hAnsi="Liberation Serif"/>
                <w:b/>
                <w:i/>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tc>
      </w:tr>
      <w:tr w:rsidR="00A44B60" w:rsidTr="00A44B60">
        <w:tc>
          <w:tcPr>
            <w:tcW w:w="9460" w:type="dxa"/>
            <w:gridSpan w:val="5"/>
          </w:tcPr>
          <w:p w:rsidR="00A44B60" w:rsidRDefault="00A44B60">
            <w:pPr>
              <w:jc w:val="center"/>
              <w:rPr>
                <w:rFonts w:ascii="Liberation Serif" w:hAnsi="Liberation Serif"/>
                <w:sz w:val="28"/>
                <w:szCs w:val="28"/>
              </w:rPr>
            </w:pPr>
          </w:p>
          <w:p w:rsidR="00A44B60" w:rsidRDefault="00A44B60">
            <w:pPr>
              <w:jc w:val="center"/>
              <w:rPr>
                <w:rFonts w:ascii="Liberation Serif" w:hAnsi="Liberation Serif"/>
                <w:sz w:val="28"/>
                <w:szCs w:val="28"/>
              </w:rPr>
            </w:pPr>
          </w:p>
        </w:tc>
      </w:tr>
    </w:tbl>
    <w:p w:rsidR="00A44B60" w:rsidRDefault="00A44B60" w:rsidP="00A44B60">
      <w:pPr>
        <w:ind w:firstLine="709"/>
        <w:jc w:val="both"/>
        <w:rPr>
          <w:rFonts w:ascii="Liberation Serif" w:hAnsi="Liberation Serif"/>
          <w:sz w:val="28"/>
          <w:szCs w:val="28"/>
        </w:rPr>
      </w:pPr>
      <w:r>
        <w:rPr>
          <w:rFonts w:ascii="Liberation Serif" w:hAnsi="Liberation Serif"/>
          <w:sz w:val="28"/>
          <w:szCs w:val="28"/>
        </w:rPr>
        <w:t>В соответствии</w:t>
      </w:r>
      <w:r>
        <w:rPr>
          <w:rFonts w:ascii="Liberation Serif" w:hAnsi="Liberation Serif"/>
          <w:sz w:val="12"/>
          <w:szCs w:val="28"/>
        </w:rPr>
        <w:t xml:space="preserve"> </w:t>
      </w:r>
      <w:r>
        <w:rPr>
          <w:rFonts w:ascii="Liberation Serif" w:hAnsi="Liberation Serif"/>
          <w:sz w:val="28"/>
          <w:szCs w:val="28"/>
        </w:rPr>
        <w:t>с</w:t>
      </w:r>
      <w:r>
        <w:rPr>
          <w:rFonts w:ascii="Liberation Serif" w:hAnsi="Liberation Serif"/>
          <w:sz w:val="14"/>
          <w:szCs w:val="28"/>
        </w:rPr>
        <w:t xml:space="preserve"> </w:t>
      </w:r>
      <w:r>
        <w:rPr>
          <w:rFonts w:ascii="Liberation Serif" w:hAnsi="Liberation Serif"/>
          <w:sz w:val="28"/>
          <w:szCs w:val="28"/>
        </w:rPr>
        <w:t>Федеральным законом от</w:t>
      </w:r>
      <w:r>
        <w:rPr>
          <w:rFonts w:ascii="Liberation Serif" w:hAnsi="Liberation Serif"/>
          <w:sz w:val="18"/>
          <w:szCs w:val="28"/>
        </w:rPr>
        <w:t xml:space="preserve"> </w:t>
      </w:r>
      <w:r>
        <w:rPr>
          <w:rFonts w:ascii="Liberation Serif" w:hAnsi="Liberation Serif"/>
          <w:sz w:val="28"/>
          <w:szCs w:val="28"/>
        </w:rPr>
        <w:t>29 декабря</w:t>
      </w:r>
      <w:r>
        <w:rPr>
          <w:rFonts w:ascii="Liberation Serif" w:hAnsi="Liberation Serif"/>
          <w:sz w:val="18"/>
          <w:szCs w:val="28"/>
        </w:rPr>
        <w:t xml:space="preserve"> </w:t>
      </w:r>
      <w:r>
        <w:rPr>
          <w:rFonts w:ascii="Liberation Serif" w:hAnsi="Liberation Serif"/>
          <w:sz w:val="28"/>
          <w:szCs w:val="28"/>
        </w:rPr>
        <w:t>2012 года</w:t>
      </w:r>
      <w:r>
        <w:rPr>
          <w:rFonts w:ascii="Liberation Serif" w:hAnsi="Liberation Serif"/>
          <w:sz w:val="20"/>
          <w:szCs w:val="28"/>
        </w:rPr>
        <w:t xml:space="preserve"> </w:t>
      </w:r>
      <w:r>
        <w:rPr>
          <w:rFonts w:ascii="Liberation Serif" w:hAnsi="Liberation Serif"/>
          <w:sz w:val="28"/>
          <w:szCs w:val="28"/>
        </w:rPr>
        <w:t xml:space="preserve">№ 273-ФЗ «Об образовании в Российской Федерации»,  Федеральным законом </w:t>
      </w:r>
      <w:r>
        <w:rPr>
          <w:rFonts w:ascii="Liberation Serif" w:hAnsi="Liberation Serif"/>
          <w:sz w:val="28"/>
          <w:szCs w:val="28"/>
        </w:rPr>
        <w:br/>
        <w:t>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 постановлением администрации городского округа Верхняя Пышма от  03.07.2023 № 795 «Об организации оказания муниципальных услуг в социальной сфере на территории городского округа Верхняя Пышма», руководствуясь Уставом городского округа Верхняя Пышма, администрация городского округа Верхняя Пышма</w:t>
      </w:r>
    </w:p>
    <w:p w:rsidR="00A44B60" w:rsidRDefault="00A44B60" w:rsidP="00A44B60">
      <w:pPr>
        <w:widowControl w:val="0"/>
        <w:jc w:val="both"/>
        <w:rPr>
          <w:rFonts w:ascii="Liberation Serif" w:hAnsi="Liberation Serif"/>
          <w:sz w:val="28"/>
          <w:szCs w:val="28"/>
        </w:rPr>
      </w:pPr>
      <w:r>
        <w:rPr>
          <w:rFonts w:ascii="Liberation Serif" w:hAnsi="Liberation Serif"/>
          <w:b/>
          <w:sz w:val="28"/>
          <w:szCs w:val="28"/>
        </w:rPr>
        <w:t>ПОСТАНОВЛЯЕТ:</w:t>
      </w:r>
    </w:p>
    <w:p w:rsidR="00A44B60" w:rsidRDefault="00A44B60" w:rsidP="00A44B60">
      <w:pPr>
        <w:pStyle w:val="a4"/>
        <w:numPr>
          <w:ilvl w:val="0"/>
          <w:numId w:val="1"/>
        </w:numPr>
        <w:tabs>
          <w:tab w:val="left" w:pos="993"/>
          <w:tab w:val="left" w:pos="1276"/>
        </w:tabs>
        <w:ind w:left="0" w:firstLine="709"/>
        <w:jc w:val="both"/>
        <w:rPr>
          <w:rFonts w:ascii="Liberation Serif" w:hAnsi="Liberation Serif"/>
          <w:sz w:val="28"/>
          <w:szCs w:val="28"/>
        </w:rPr>
      </w:pPr>
      <w:r>
        <w:rPr>
          <w:rFonts w:ascii="Liberation Serif" w:hAnsi="Liberation Serif"/>
          <w:sz w:val="28"/>
          <w:szCs w:val="28"/>
        </w:rPr>
        <w:t>Утвердить прилагаемые:</w:t>
      </w:r>
    </w:p>
    <w:p w:rsidR="00A44B60" w:rsidRDefault="00A44B60" w:rsidP="00A44B60">
      <w:pPr>
        <w:pStyle w:val="a4"/>
        <w:numPr>
          <w:ilvl w:val="0"/>
          <w:numId w:val="2"/>
        </w:numPr>
        <w:tabs>
          <w:tab w:val="left" w:pos="1134"/>
          <w:tab w:val="left" w:pos="1276"/>
        </w:tabs>
        <w:ind w:left="0" w:firstLine="709"/>
        <w:jc w:val="both"/>
        <w:rPr>
          <w:rFonts w:ascii="Liberation Serif" w:hAnsi="Liberation Serif"/>
          <w:sz w:val="28"/>
          <w:szCs w:val="28"/>
        </w:rPr>
      </w:pPr>
      <w:r>
        <w:rPr>
          <w:rFonts w:ascii="Liberation Serif" w:hAnsi="Liberation Serif"/>
          <w:sz w:val="28"/>
          <w:szCs w:val="28"/>
        </w:rPr>
        <w:t>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p w:rsidR="00A44B60" w:rsidRDefault="00A44B60" w:rsidP="00A44B60">
      <w:pPr>
        <w:pStyle w:val="a4"/>
        <w:numPr>
          <w:ilvl w:val="0"/>
          <w:numId w:val="2"/>
        </w:numPr>
        <w:tabs>
          <w:tab w:val="left" w:pos="1134"/>
          <w:tab w:val="left" w:pos="1276"/>
        </w:tabs>
        <w:ind w:left="0" w:firstLine="709"/>
        <w:jc w:val="both"/>
        <w:rPr>
          <w:rFonts w:ascii="Liberation Serif" w:hAnsi="Liberation Serif"/>
          <w:sz w:val="28"/>
          <w:szCs w:val="28"/>
        </w:rPr>
      </w:pPr>
      <w:r>
        <w:rPr>
          <w:rFonts w:ascii="Liberation Serif" w:hAnsi="Liberation Serif"/>
          <w:sz w:val="28"/>
          <w:szCs w:val="28"/>
        </w:rPr>
        <w:t>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p w:rsidR="00A44B60" w:rsidRDefault="00A44B60" w:rsidP="00A44B60">
      <w:pPr>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городского округа Верхняя Пышма.</w:t>
      </w:r>
    </w:p>
    <w:p w:rsidR="00A44B60" w:rsidRDefault="00A44B60" w:rsidP="00A44B60">
      <w:pPr>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Настоящее постановление распространяет свое действие на правоотношения, возникающие с 01.09.2023.</w:t>
      </w:r>
    </w:p>
    <w:p w:rsidR="00A44B60" w:rsidRDefault="00A44B60" w:rsidP="00A44B60">
      <w:pPr>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Администрации городского округа Верхняя Пышма в срок до 18.10.2023:</w:t>
      </w:r>
    </w:p>
    <w:p w:rsidR="00A44B60" w:rsidRDefault="00A44B60" w:rsidP="00A44B60">
      <w:pPr>
        <w:tabs>
          <w:tab w:val="left" w:pos="1276"/>
        </w:tabs>
        <w:ind w:firstLine="709"/>
        <w:jc w:val="both"/>
        <w:rPr>
          <w:rFonts w:ascii="Liberation Serif" w:hAnsi="Liberation Serif"/>
          <w:sz w:val="28"/>
          <w:szCs w:val="28"/>
        </w:rPr>
      </w:pPr>
      <w:r>
        <w:rPr>
          <w:rFonts w:ascii="Liberation Serif" w:hAnsi="Liberation Serif"/>
          <w:sz w:val="28"/>
          <w:szCs w:val="28"/>
        </w:rPr>
        <w:t>1)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 № 189-ФЗ;</w:t>
      </w:r>
    </w:p>
    <w:p w:rsidR="00A44B60" w:rsidRDefault="00A44B60" w:rsidP="00A44B60">
      <w:pPr>
        <w:tabs>
          <w:tab w:val="left" w:pos="1276"/>
        </w:tabs>
        <w:ind w:firstLine="709"/>
        <w:jc w:val="both"/>
        <w:rPr>
          <w:rFonts w:ascii="Liberation Serif" w:hAnsi="Liberation Serif"/>
          <w:sz w:val="28"/>
          <w:szCs w:val="28"/>
        </w:rPr>
      </w:pPr>
      <w:r>
        <w:rPr>
          <w:rFonts w:ascii="Liberation Serif" w:hAnsi="Liberation Serif"/>
          <w:sz w:val="28"/>
          <w:szCs w:val="28"/>
        </w:rPr>
        <w:lastRenderedPageBreak/>
        <w:t>2) осуществить перевод механизмов функционирования персонифицированного финансирования дополнительного образования детей на механизмы, предусмотренные Федеральным законом;</w:t>
      </w:r>
    </w:p>
    <w:p w:rsidR="00A44B60" w:rsidRDefault="00A44B60" w:rsidP="00A44B60">
      <w:pPr>
        <w:tabs>
          <w:tab w:val="left" w:pos="1276"/>
        </w:tabs>
        <w:ind w:firstLine="709"/>
        <w:jc w:val="both"/>
        <w:rPr>
          <w:rFonts w:ascii="Liberation Serif" w:hAnsi="Liberation Serif"/>
          <w:sz w:val="28"/>
          <w:szCs w:val="28"/>
        </w:rPr>
      </w:pPr>
      <w:r>
        <w:rPr>
          <w:rFonts w:ascii="Liberation Serif" w:hAnsi="Liberation Serif"/>
          <w:sz w:val="28"/>
          <w:szCs w:val="28"/>
        </w:rPr>
        <w:t>3) утвердить программу персонифицированного финансирования.</w:t>
      </w:r>
    </w:p>
    <w:p w:rsidR="00A44B60" w:rsidRDefault="00A44B60" w:rsidP="00A44B60">
      <w:pPr>
        <w:widowControl w:val="0"/>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A44B60" w:rsidRDefault="00A44B60" w:rsidP="00A44B60">
      <w:pPr>
        <w:widowControl w:val="0"/>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 xml:space="preserve">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rsidR="00A44B60" w:rsidRDefault="00A44B60" w:rsidP="00A44B60">
      <w:pPr>
        <w:widowControl w:val="0"/>
        <w:ind w:firstLine="709"/>
        <w:jc w:val="both"/>
        <w:rPr>
          <w:rFonts w:ascii="Liberation Serif" w:hAnsi="Liberation Serif"/>
          <w:sz w:val="28"/>
          <w:szCs w:val="28"/>
        </w:rPr>
      </w:pPr>
    </w:p>
    <w:p w:rsidR="00A44B60" w:rsidRDefault="00A44B60" w:rsidP="00A44B6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44B60" w:rsidTr="00A44B60">
        <w:tc>
          <w:tcPr>
            <w:tcW w:w="6237" w:type="dxa"/>
            <w:vAlign w:val="bottom"/>
            <w:hideMark/>
          </w:tcPr>
          <w:p w:rsidR="00A44B60" w:rsidRDefault="00A44B60">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44B60" w:rsidRDefault="00A44B60">
            <w:pPr>
              <w:jc w:val="right"/>
              <w:rPr>
                <w:rFonts w:ascii="Liberation Serif" w:hAnsi="Liberation Serif"/>
                <w:sz w:val="28"/>
                <w:szCs w:val="28"/>
              </w:rPr>
            </w:pPr>
            <w:r>
              <w:rPr>
                <w:rFonts w:ascii="Liberation Serif" w:hAnsi="Liberation Serif"/>
                <w:sz w:val="28"/>
                <w:szCs w:val="28"/>
              </w:rPr>
              <w:t>И.В. Соломин</w:t>
            </w:r>
          </w:p>
        </w:tc>
      </w:tr>
    </w:tbl>
    <w:p w:rsidR="00A44B60" w:rsidRDefault="00A44B60"/>
    <w:p w:rsidR="00A44B60" w:rsidRDefault="00A44B60">
      <w:pPr>
        <w:spacing w:after="160" w:line="259" w:lineRule="auto"/>
      </w:pPr>
      <w:r>
        <w:br w:type="page"/>
      </w:r>
    </w:p>
    <w:p w:rsidR="00A44B60" w:rsidRPr="003C063F" w:rsidRDefault="00A44B60" w:rsidP="00A44B60">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44B60" w:rsidRDefault="00A44B60" w:rsidP="00A44B60">
                            <w:pPr>
                              <w:rPr>
                                <w:rFonts w:ascii="Liberation Serif" w:hAnsi="Liberation Serif"/>
                                <w:sz w:val="28"/>
                                <w:szCs w:val="28"/>
                              </w:rPr>
                            </w:pPr>
                            <w:permStart w:id="351223705" w:edGrp="everyone"/>
                            <w:r>
                              <w:rPr>
                                <w:rFonts w:ascii="Liberation Serif" w:hAnsi="Liberation Serif"/>
                                <w:sz w:val="28"/>
                                <w:szCs w:val="28"/>
                              </w:rPr>
                              <w:t xml:space="preserve">УТВЕРЖДЕНЫ </w:t>
                            </w:r>
                          </w:p>
                          <w:p w:rsidR="00A44B60" w:rsidRPr="003C063F" w:rsidRDefault="00A44B60" w:rsidP="00A44B60">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44B60" w:rsidRPr="003C063F" w:rsidRDefault="00A44B60" w:rsidP="00A44B60">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44B60" w:rsidRPr="003C063F" w:rsidTr="004A7329">
                              <w:tc>
                                <w:tcPr>
                                  <w:tcW w:w="534" w:type="dxa"/>
                                  <w:shd w:val="clear" w:color="auto" w:fill="auto"/>
                                </w:tcPr>
                                <w:permEnd w:id="351223705"/>
                                <w:p w:rsidR="00A44B60" w:rsidRPr="003C063F" w:rsidRDefault="00A44B60" w:rsidP="004A7329">
                                  <w:pPr>
                                    <w:rPr>
                                      <w:rFonts w:ascii="Liberation Serif" w:hAnsi="Liberation Serif"/>
                                      <w:sz w:val="28"/>
                                      <w:szCs w:val="28"/>
                                    </w:rPr>
                                  </w:pPr>
                                  <w:r w:rsidRPr="003C063F">
                                    <w:rPr>
                                      <w:rFonts w:ascii="Liberation Serif" w:hAnsi="Liberation Serif"/>
                                      <w:sz w:val="28"/>
                                      <w:szCs w:val="28"/>
                                    </w:rPr>
                                    <w:t>от</w:t>
                                  </w:r>
                                </w:p>
                              </w:tc>
                              <w:permStart w:id="1965112947" w:edGrp="everyone"/>
                              <w:tc>
                                <w:tcPr>
                                  <w:tcW w:w="2126" w:type="dxa"/>
                                  <w:tcBorders>
                                    <w:bottom w:val="single" w:sz="4" w:space="0" w:color="auto"/>
                                  </w:tcBorders>
                                  <w:shd w:val="clear" w:color="auto" w:fill="auto"/>
                                </w:tcPr>
                                <w:p w:rsidR="00A44B60" w:rsidRPr="003C063F" w:rsidRDefault="00A44B6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65112947"/>
                                </w:p>
                              </w:tc>
                              <w:tc>
                                <w:tcPr>
                                  <w:tcW w:w="484" w:type="dxa"/>
                                  <w:shd w:val="clear" w:color="auto" w:fill="auto"/>
                                </w:tcPr>
                                <w:p w:rsidR="00A44B60" w:rsidRPr="003C063F" w:rsidRDefault="00A44B60" w:rsidP="004A7329">
                                  <w:pPr>
                                    <w:rPr>
                                      <w:rFonts w:ascii="Liberation Serif" w:hAnsi="Liberation Serif"/>
                                      <w:sz w:val="28"/>
                                      <w:szCs w:val="28"/>
                                    </w:rPr>
                                  </w:pPr>
                                  <w:r w:rsidRPr="003C063F">
                                    <w:rPr>
                                      <w:rFonts w:ascii="Liberation Serif" w:hAnsi="Liberation Serif"/>
                                      <w:sz w:val="28"/>
                                      <w:szCs w:val="28"/>
                                    </w:rPr>
                                    <w:t>№</w:t>
                                  </w:r>
                                </w:p>
                              </w:tc>
                              <w:permStart w:id="815090350" w:edGrp="everyone"/>
                              <w:tc>
                                <w:tcPr>
                                  <w:tcW w:w="1159" w:type="dxa"/>
                                  <w:tcBorders>
                                    <w:bottom w:val="single" w:sz="4" w:space="0" w:color="auto"/>
                                  </w:tcBorders>
                                  <w:shd w:val="clear" w:color="auto" w:fill="auto"/>
                                </w:tcPr>
                                <w:p w:rsidR="00A44B60" w:rsidRPr="003C063F" w:rsidRDefault="00A44B6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15090350"/>
                                </w:p>
                              </w:tc>
                            </w:tr>
                          </w:tbl>
                          <w:p w:rsidR="00A44B60" w:rsidRPr="003C063F" w:rsidRDefault="00A44B60" w:rsidP="00A44B60">
                            <w:pPr>
                              <w:rPr>
                                <w:rFonts w:ascii="Liberation Serif" w:hAnsi="Liberation Serif"/>
                                <w:sz w:val="28"/>
                                <w:szCs w:val="28"/>
                              </w:rPr>
                            </w:pPr>
                          </w:p>
                          <w:p w:rsidR="00A44B60" w:rsidRPr="003C063F" w:rsidRDefault="00A44B60" w:rsidP="00A44B60">
                            <w:pPr>
                              <w:rPr>
                                <w:rFonts w:ascii="Liberation Serif" w:hAnsi="Liberation Serif"/>
                                <w:sz w:val="28"/>
                                <w:szCs w:val="28"/>
                              </w:rPr>
                            </w:pPr>
                          </w:p>
                          <w:p w:rsidR="00A44B60" w:rsidRPr="003C063F" w:rsidRDefault="00A44B60" w:rsidP="00A44B60">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A44B60" w:rsidRDefault="00A44B60" w:rsidP="00A44B60">
                      <w:pPr>
                        <w:rPr>
                          <w:rFonts w:ascii="Liberation Serif" w:hAnsi="Liberation Serif"/>
                          <w:sz w:val="28"/>
                          <w:szCs w:val="28"/>
                        </w:rPr>
                      </w:pPr>
                      <w:permStart w:id="351223705" w:edGrp="everyone"/>
                      <w:r>
                        <w:rPr>
                          <w:rFonts w:ascii="Liberation Serif" w:hAnsi="Liberation Serif"/>
                          <w:sz w:val="28"/>
                          <w:szCs w:val="28"/>
                        </w:rPr>
                        <w:t xml:space="preserve">УТВЕРЖДЕНЫ </w:t>
                      </w:r>
                    </w:p>
                    <w:p w:rsidR="00A44B60" w:rsidRPr="003C063F" w:rsidRDefault="00A44B60" w:rsidP="00A44B60">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44B60" w:rsidRPr="003C063F" w:rsidRDefault="00A44B60" w:rsidP="00A44B60">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44B60" w:rsidRPr="003C063F" w:rsidTr="004A7329">
                        <w:tc>
                          <w:tcPr>
                            <w:tcW w:w="534" w:type="dxa"/>
                            <w:shd w:val="clear" w:color="auto" w:fill="auto"/>
                          </w:tcPr>
                          <w:permEnd w:id="351223705"/>
                          <w:p w:rsidR="00A44B60" w:rsidRPr="003C063F" w:rsidRDefault="00A44B60" w:rsidP="004A7329">
                            <w:pPr>
                              <w:rPr>
                                <w:rFonts w:ascii="Liberation Serif" w:hAnsi="Liberation Serif"/>
                                <w:sz w:val="28"/>
                                <w:szCs w:val="28"/>
                              </w:rPr>
                            </w:pPr>
                            <w:r w:rsidRPr="003C063F">
                              <w:rPr>
                                <w:rFonts w:ascii="Liberation Serif" w:hAnsi="Liberation Serif"/>
                                <w:sz w:val="28"/>
                                <w:szCs w:val="28"/>
                              </w:rPr>
                              <w:t>от</w:t>
                            </w:r>
                          </w:p>
                        </w:tc>
                        <w:permStart w:id="1965112947" w:edGrp="everyone"/>
                        <w:tc>
                          <w:tcPr>
                            <w:tcW w:w="2126" w:type="dxa"/>
                            <w:tcBorders>
                              <w:bottom w:val="single" w:sz="4" w:space="0" w:color="auto"/>
                            </w:tcBorders>
                            <w:shd w:val="clear" w:color="auto" w:fill="auto"/>
                          </w:tcPr>
                          <w:p w:rsidR="00A44B60" w:rsidRPr="003C063F" w:rsidRDefault="00A44B6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65112947"/>
                          </w:p>
                        </w:tc>
                        <w:tc>
                          <w:tcPr>
                            <w:tcW w:w="484" w:type="dxa"/>
                            <w:shd w:val="clear" w:color="auto" w:fill="auto"/>
                          </w:tcPr>
                          <w:p w:rsidR="00A44B60" w:rsidRPr="003C063F" w:rsidRDefault="00A44B60" w:rsidP="004A7329">
                            <w:pPr>
                              <w:rPr>
                                <w:rFonts w:ascii="Liberation Serif" w:hAnsi="Liberation Serif"/>
                                <w:sz w:val="28"/>
                                <w:szCs w:val="28"/>
                              </w:rPr>
                            </w:pPr>
                            <w:r w:rsidRPr="003C063F">
                              <w:rPr>
                                <w:rFonts w:ascii="Liberation Serif" w:hAnsi="Liberation Serif"/>
                                <w:sz w:val="28"/>
                                <w:szCs w:val="28"/>
                              </w:rPr>
                              <w:t>№</w:t>
                            </w:r>
                          </w:p>
                        </w:tc>
                        <w:permStart w:id="815090350" w:edGrp="everyone"/>
                        <w:tc>
                          <w:tcPr>
                            <w:tcW w:w="1159" w:type="dxa"/>
                            <w:tcBorders>
                              <w:bottom w:val="single" w:sz="4" w:space="0" w:color="auto"/>
                            </w:tcBorders>
                            <w:shd w:val="clear" w:color="auto" w:fill="auto"/>
                          </w:tcPr>
                          <w:p w:rsidR="00A44B60" w:rsidRPr="003C063F" w:rsidRDefault="00A44B6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15090350"/>
                          </w:p>
                        </w:tc>
                      </w:tr>
                    </w:tbl>
                    <w:p w:rsidR="00A44B60" w:rsidRPr="003C063F" w:rsidRDefault="00A44B60" w:rsidP="00A44B60">
                      <w:pPr>
                        <w:rPr>
                          <w:rFonts w:ascii="Liberation Serif" w:hAnsi="Liberation Serif"/>
                          <w:sz w:val="28"/>
                          <w:szCs w:val="28"/>
                        </w:rPr>
                      </w:pPr>
                    </w:p>
                    <w:p w:rsidR="00A44B60" w:rsidRPr="003C063F" w:rsidRDefault="00A44B60" w:rsidP="00A44B60">
                      <w:pPr>
                        <w:rPr>
                          <w:rFonts w:ascii="Liberation Serif" w:hAnsi="Liberation Serif"/>
                          <w:sz w:val="28"/>
                          <w:szCs w:val="28"/>
                        </w:rPr>
                      </w:pPr>
                    </w:p>
                    <w:p w:rsidR="00A44B60" w:rsidRPr="003C063F" w:rsidRDefault="00A44B60" w:rsidP="00A44B60">
                      <w:pPr>
                        <w:rPr>
                          <w:rFonts w:ascii="Liberation Serif" w:hAnsi="Liberation Serif"/>
                        </w:rPr>
                      </w:pPr>
                    </w:p>
                  </w:txbxContent>
                </v:textbox>
              </v:shape>
            </w:pict>
          </mc:Fallback>
        </mc:AlternateContent>
      </w:r>
    </w:p>
    <w:p w:rsidR="00A44B60" w:rsidRDefault="00A44B60" w:rsidP="00A44B60">
      <w:pPr>
        <w:jc w:val="center"/>
        <w:rPr>
          <w:rFonts w:ascii="Liberation Serif" w:hAnsi="Liberation Serif"/>
          <w:sz w:val="28"/>
          <w:szCs w:val="28"/>
        </w:rPr>
      </w:pPr>
    </w:p>
    <w:p w:rsidR="00A44B60" w:rsidRPr="003C063F" w:rsidRDefault="00A44B60" w:rsidP="00A44B60">
      <w:pPr>
        <w:jc w:val="center"/>
        <w:rPr>
          <w:rFonts w:ascii="Liberation Serif" w:hAnsi="Liberation Serif"/>
          <w:sz w:val="28"/>
          <w:szCs w:val="28"/>
        </w:rPr>
      </w:pPr>
    </w:p>
    <w:p w:rsidR="00A44B60" w:rsidRPr="003C063F" w:rsidRDefault="00A44B60" w:rsidP="00A44B60">
      <w:pPr>
        <w:jc w:val="center"/>
        <w:rPr>
          <w:rFonts w:ascii="Liberation Serif" w:hAnsi="Liberation Serif"/>
          <w:sz w:val="28"/>
          <w:szCs w:val="28"/>
        </w:rPr>
      </w:pPr>
    </w:p>
    <w:p w:rsidR="00A44B60" w:rsidRPr="003C063F" w:rsidRDefault="00A44B60" w:rsidP="00A44B60">
      <w:pPr>
        <w:jc w:val="center"/>
        <w:rPr>
          <w:rFonts w:ascii="Liberation Serif" w:hAnsi="Liberation Serif"/>
          <w:sz w:val="28"/>
          <w:szCs w:val="28"/>
        </w:rPr>
      </w:pPr>
    </w:p>
    <w:p w:rsidR="00A44B60" w:rsidRPr="004A1E2C" w:rsidRDefault="00A44B60" w:rsidP="00A44B60">
      <w:pPr>
        <w:jc w:val="center"/>
        <w:rPr>
          <w:rFonts w:ascii="Liberation Serif" w:hAnsi="Liberation Serif" w:cs="Liberation Serif"/>
          <w:b/>
          <w:bCs/>
          <w:caps/>
          <w:sz w:val="28"/>
          <w:szCs w:val="28"/>
        </w:rPr>
      </w:pPr>
      <w:r w:rsidRPr="004A1E2C">
        <w:rPr>
          <w:rFonts w:ascii="Liberation Serif" w:hAnsi="Liberation Serif" w:cs="Liberation Serif"/>
          <w:b/>
          <w:bCs/>
          <w:caps/>
          <w:sz w:val="28"/>
          <w:szCs w:val="28"/>
        </w:rPr>
        <w:t xml:space="preserve">Правила </w:t>
      </w:r>
      <w:bookmarkStart w:id="0" w:name="_Hlk109039373"/>
    </w:p>
    <w:p w:rsidR="00A44B60" w:rsidRPr="004A1E2C" w:rsidRDefault="00A44B60" w:rsidP="00A44B60">
      <w:pPr>
        <w:jc w:val="center"/>
        <w:rPr>
          <w:rFonts w:ascii="Liberation Serif" w:hAnsi="Liberation Serif" w:cs="Liberation Serif"/>
          <w:b/>
          <w:sz w:val="28"/>
          <w:szCs w:val="28"/>
        </w:rPr>
      </w:pPr>
      <w:r w:rsidRPr="004A1E2C">
        <w:rPr>
          <w:rFonts w:ascii="Liberation Serif" w:hAnsi="Liberation Serif" w:cs="Liberation Serif"/>
          <w:b/>
          <w:sz w:val="28"/>
          <w:szCs w:val="28"/>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bookmarkEnd w:id="0"/>
    </w:p>
    <w:p w:rsidR="00A44B60" w:rsidRPr="004A1E2C" w:rsidRDefault="00A44B60" w:rsidP="00A44B60">
      <w:pPr>
        <w:jc w:val="center"/>
        <w:rPr>
          <w:rFonts w:ascii="Liberation Serif" w:hAnsi="Liberation Serif" w:cs="Liberation Serif"/>
          <w:b/>
          <w:bCs/>
          <w:caps/>
          <w:sz w:val="28"/>
          <w:szCs w:val="28"/>
        </w:rPr>
      </w:pPr>
    </w:p>
    <w:p w:rsidR="00A44B60" w:rsidRPr="004A1E2C" w:rsidRDefault="00A44B60" w:rsidP="00A44B60">
      <w:pPr>
        <w:pStyle w:val="a4"/>
        <w:numPr>
          <w:ilvl w:val="0"/>
          <w:numId w:val="3"/>
        </w:numPr>
        <w:ind w:left="0" w:firstLine="0"/>
        <w:jc w:val="center"/>
        <w:rPr>
          <w:rFonts w:ascii="Liberation Serif" w:hAnsi="Liberation Serif" w:cs="Liberation Serif"/>
          <w:b/>
          <w:bCs/>
          <w:sz w:val="28"/>
          <w:szCs w:val="28"/>
        </w:rPr>
      </w:pPr>
      <w:r w:rsidRPr="004A1E2C">
        <w:rPr>
          <w:rFonts w:ascii="Liberation Serif" w:hAnsi="Liberation Serif" w:cs="Liberation Serif"/>
          <w:b/>
          <w:bCs/>
          <w:sz w:val="28"/>
          <w:szCs w:val="28"/>
        </w:rPr>
        <w:t>Общие положения</w:t>
      </w:r>
    </w:p>
    <w:p w:rsidR="00A44B60" w:rsidRPr="004A1E2C" w:rsidRDefault="00A44B60" w:rsidP="00A44B60">
      <w:pPr>
        <w:pStyle w:val="a4"/>
        <w:ind w:left="0"/>
        <w:jc w:val="center"/>
        <w:rPr>
          <w:rFonts w:ascii="Liberation Serif" w:hAnsi="Liberation Serif" w:cs="Liberation Serif"/>
          <w:b/>
          <w:bCs/>
          <w:sz w:val="28"/>
          <w:szCs w:val="28"/>
        </w:rPr>
      </w:pPr>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 xml:space="preserve">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 программ» (далее – социальный сертификат, муниципальная услуга) в соответствии с Федеральным законом от 13 июля 2020 года № 189-ФЗ «О государственном (муниципальном) социальном заказе на оказание государственных услуг» (далее – Федеральный закон № 189-ФЗ), Федеральным законом </w:t>
      </w:r>
      <w:r>
        <w:rPr>
          <w:rFonts w:ascii="Liberation Serif" w:hAnsi="Liberation Serif" w:cs="Liberation Serif"/>
          <w:sz w:val="28"/>
          <w:szCs w:val="28"/>
        </w:rPr>
        <w:br/>
      </w:r>
      <w:r w:rsidRPr="004A1E2C">
        <w:rPr>
          <w:rFonts w:ascii="Liberation Serif" w:hAnsi="Liberation Serif" w:cs="Liberation Serif"/>
          <w:sz w:val="28"/>
          <w:szCs w:val="28"/>
        </w:rPr>
        <w:t>от 29 декабря 2012 года № 273-ФЗ «Об образовании в Российской Федерации».</w:t>
      </w:r>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Для целей настоящих Правил используются следующие понятия:</w:t>
      </w:r>
    </w:p>
    <w:p w:rsidR="00A44B60" w:rsidRPr="004A1E2C" w:rsidRDefault="00A44B60" w:rsidP="00A44B60">
      <w:pPr>
        <w:numPr>
          <w:ilvl w:val="0"/>
          <w:numId w:val="5"/>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получатель социального сертификата – потребитель муниципальной услуги в возрасте от 5 до 18 лет, проживающий на территории городского округа Верхняя Пышма и имеющий право на получение муниципальных услуг в соответствии с социальным сертификатом;</w:t>
      </w:r>
    </w:p>
    <w:p w:rsidR="00A44B60" w:rsidRPr="004A1E2C" w:rsidRDefault="00A44B60" w:rsidP="00A44B60">
      <w:pPr>
        <w:numPr>
          <w:ilvl w:val="0"/>
          <w:numId w:val="5"/>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уполномоченный орган – администрация городского округа Верхняя Пышма,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A44B60" w:rsidRPr="004A1E2C" w:rsidRDefault="00A44B60" w:rsidP="00A44B60">
      <w:pPr>
        <w:numPr>
          <w:ilvl w:val="0"/>
          <w:numId w:val="5"/>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 xml:space="preserve">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w:t>
      </w:r>
      <w:r w:rsidRPr="004A1E2C">
        <w:rPr>
          <w:rFonts w:ascii="Liberation Serif" w:hAnsi="Liberation Serif" w:cs="Liberation Serif"/>
          <w:sz w:val="28"/>
          <w:szCs w:val="28"/>
        </w:rPr>
        <w:lastRenderedPageBreak/>
        <w:t>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городского округа Верхняя Пышма (далее – соглашение в соответствии с сертификатом);</w:t>
      </w:r>
    </w:p>
    <w:p w:rsidR="00A44B60" w:rsidRPr="004A1E2C" w:rsidRDefault="00A44B60" w:rsidP="00A44B60">
      <w:pPr>
        <w:numPr>
          <w:ilvl w:val="0"/>
          <w:numId w:val="5"/>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информационная система «Навигатор дополнительного образования детей Свердловской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A44B60" w:rsidRPr="004A1E2C" w:rsidRDefault="00A44B60" w:rsidP="00A44B60">
      <w:pPr>
        <w:numPr>
          <w:ilvl w:val="0"/>
          <w:numId w:val="5"/>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A44B60" w:rsidRPr="004A1E2C" w:rsidRDefault="00A44B60" w:rsidP="00A44B60">
      <w:pPr>
        <w:numPr>
          <w:ilvl w:val="0"/>
          <w:numId w:val="5"/>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оператор реестра получателей социального сертификата – муниципальный опорный центр дополнительного образования детей городского округа Верхняя Пышма, созданный на базе муниципального автономного образовательного учреждения дополнительного образования «Центр образования и профессиональной ориентации», которому уполномоченным органом переданы функции по ведению реестра получателей социального сертификата в соответствии с распоряжением уполномоченного органа.</w:t>
      </w:r>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Иные понятия, применяемые в настоящих Правилах, используются в значениях, указанных в Федеральном законе № 189-ФЗ.</w:t>
      </w:r>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Социальный сертификат в электронном виде представляет собой реестровую запись, созданную в информационной системе.</w:t>
      </w:r>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Состав сведений о социальном сертификате определяется в соответствии с Общими требованиями.</w:t>
      </w:r>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объем обеспечения социальных сертификатов,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lastRenderedPageBreak/>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городского округа Верхняя Пышма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городского округа Верхняя Пышма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A44B60" w:rsidRPr="004A1E2C" w:rsidRDefault="00A44B60" w:rsidP="00A44B60">
      <w:pPr>
        <w:ind w:firstLine="709"/>
        <w:jc w:val="both"/>
        <w:rPr>
          <w:rFonts w:ascii="Liberation Serif" w:hAnsi="Liberation Serif" w:cs="Liberation Serif"/>
          <w:sz w:val="28"/>
          <w:szCs w:val="28"/>
        </w:rPr>
      </w:pPr>
    </w:p>
    <w:p w:rsidR="00A44B60" w:rsidRDefault="00A44B60" w:rsidP="00A44B60">
      <w:pPr>
        <w:ind w:firstLine="709"/>
        <w:jc w:val="center"/>
        <w:rPr>
          <w:rFonts w:ascii="Liberation Serif" w:hAnsi="Liberation Serif" w:cs="Liberation Serif"/>
          <w:b/>
          <w:sz w:val="28"/>
          <w:szCs w:val="28"/>
        </w:rPr>
      </w:pPr>
      <w:r w:rsidRPr="004A1E2C">
        <w:rPr>
          <w:rFonts w:ascii="Liberation Serif" w:hAnsi="Liberation Serif" w:cs="Liberation Serif"/>
          <w:b/>
          <w:sz w:val="28"/>
          <w:szCs w:val="28"/>
          <w:lang w:val="en-US"/>
        </w:rPr>
        <w:t>II</w:t>
      </w:r>
      <w:r w:rsidRPr="004A1E2C">
        <w:rPr>
          <w:rFonts w:ascii="Liberation Serif" w:hAnsi="Liberation Serif" w:cs="Liberation Serif"/>
          <w:b/>
          <w:sz w:val="28"/>
          <w:szCs w:val="28"/>
        </w:rPr>
        <w:t>. Порядок выдачи социального сертификата</w:t>
      </w:r>
    </w:p>
    <w:p w:rsidR="00A44B60" w:rsidRPr="004A1E2C" w:rsidRDefault="00A44B60" w:rsidP="00A44B60">
      <w:pPr>
        <w:ind w:firstLine="709"/>
        <w:jc w:val="center"/>
        <w:rPr>
          <w:rFonts w:ascii="Liberation Serif" w:hAnsi="Liberation Serif" w:cs="Liberation Serif"/>
          <w:b/>
          <w:sz w:val="28"/>
          <w:szCs w:val="28"/>
        </w:rPr>
      </w:pPr>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1" w:name="_Ref113024720"/>
      <w:r w:rsidRPr="004A1E2C">
        <w:rPr>
          <w:rFonts w:ascii="Liberation Serif" w:hAnsi="Liberation Serif" w:cs="Liberation Serif"/>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rsidR="00A44B60" w:rsidRPr="004A1E2C" w:rsidRDefault="00A44B60" w:rsidP="00A44B60">
      <w:pPr>
        <w:numPr>
          <w:ilvl w:val="0"/>
          <w:numId w:val="6"/>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фамилия, имя, отчество (при наличии) получателя социального сертификата;</w:t>
      </w:r>
    </w:p>
    <w:p w:rsidR="00A44B60" w:rsidRPr="004A1E2C" w:rsidRDefault="00A44B60" w:rsidP="00A44B60">
      <w:pPr>
        <w:numPr>
          <w:ilvl w:val="0"/>
          <w:numId w:val="6"/>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дата рождения получателя социального сертификата;</w:t>
      </w:r>
    </w:p>
    <w:p w:rsidR="00A44B60" w:rsidRPr="004A1E2C" w:rsidRDefault="00A44B60" w:rsidP="00A44B60">
      <w:pPr>
        <w:numPr>
          <w:ilvl w:val="0"/>
          <w:numId w:val="6"/>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фамилия, имя, отчество (последнее – при наличии) законного представителя получателя социального сертификата услуги;</w:t>
      </w:r>
    </w:p>
    <w:p w:rsidR="00A44B60" w:rsidRPr="004A1E2C" w:rsidRDefault="00A44B60" w:rsidP="00A44B60">
      <w:pPr>
        <w:numPr>
          <w:ilvl w:val="0"/>
          <w:numId w:val="6"/>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контактная информация законного представителя получателя социального сертификата (адрес электронной почты, телефон);</w:t>
      </w:r>
    </w:p>
    <w:p w:rsidR="00A44B60" w:rsidRPr="004A1E2C" w:rsidRDefault="00A44B60" w:rsidP="00A44B60">
      <w:pPr>
        <w:numPr>
          <w:ilvl w:val="0"/>
          <w:numId w:val="6"/>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данные страхового номера индивидуального лицевого счета (СНИЛС) получателя социального сертификата;</w:t>
      </w:r>
    </w:p>
    <w:p w:rsidR="00A44B60" w:rsidRPr="004A1E2C" w:rsidRDefault="00A44B60" w:rsidP="00A44B60">
      <w:pPr>
        <w:numPr>
          <w:ilvl w:val="0"/>
          <w:numId w:val="6"/>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данные страхового номера индивидуального лицевого счета (СНИЛС) законного представителя получателя социального сертификата;</w:t>
      </w:r>
    </w:p>
    <w:p w:rsidR="00A44B60" w:rsidRPr="004A1E2C" w:rsidRDefault="00A44B60" w:rsidP="00A44B60">
      <w:pPr>
        <w:numPr>
          <w:ilvl w:val="0"/>
          <w:numId w:val="6"/>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A44B60" w:rsidRPr="004A1E2C" w:rsidRDefault="00A44B60" w:rsidP="00A44B60">
      <w:pPr>
        <w:numPr>
          <w:ilvl w:val="0"/>
          <w:numId w:val="6"/>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наименование исполнителя услуги.</w:t>
      </w:r>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 xml:space="preserve">Информация, предусмотренная подпунктами «а» – «з»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2" w:name="_Ref120283741"/>
      <w:bookmarkStart w:id="3" w:name="_Ref114174702"/>
      <w:r w:rsidRPr="004A1E2C">
        <w:rPr>
          <w:rFonts w:ascii="Liberation Serif" w:hAnsi="Liberation Serif" w:cs="Liberation Serif"/>
          <w:sz w:val="28"/>
          <w:szCs w:val="28"/>
        </w:rPr>
        <w:t xml:space="preserve">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w:t>
      </w:r>
      <w:r w:rsidRPr="004A1E2C">
        <w:rPr>
          <w:rFonts w:ascii="Liberation Serif" w:hAnsi="Liberation Serif" w:cs="Liberation Serif"/>
          <w:sz w:val="28"/>
          <w:szCs w:val="28"/>
        </w:rPr>
        <w:lastRenderedPageBreak/>
        <w:t>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3"/>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4" w:name="_Ref114175693"/>
      <w:r w:rsidRPr="004A1E2C">
        <w:rPr>
          <w:rFonts w:ascii="Liberation Serif" w:hAnsi="Liberation Serif" w:cs="Liberation Serif"/>
          <w:sz w:val="28"/>
          <w:szCs w:val="28"/>
        </w:rPr>
        <w:t>Правовым основанием для обработки персональных данных в информационной системе в соответствии с пунктом 1 части 1 статьи 6 Федерального закона от 27 июля 2006 года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Start w:id="5" w:name="_Ref114175421"/>
      <w:bookmarkEnd w:id="4"/>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Социальный сертификат после его формирования или изменения информации, содержащейся в нем, подписывается усиленной квалифицированной подписью лица, имеющего право действовать от имени уполномоченного органа.</w:t>
      </w:r>
      <w:bookmarkStart w:id="6" w:name="_Ref8569274"/>
      <w:bookmarkEnd w:id="5"/>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sidRPr="004A1E2C">
        <w:rPr>
          <w:rFonts w:ascii="Liberation Serif" w:hAnsi="Liberation Serif" w:cs="Liberation Serif"/>
          <w:sz w:val="28"/>
          <w:szCs w:val="28"/>
        </w:rPr>
        <w:t>содержащего следующие сведения:</w:t>
      </w:r>
      <w:bookmarkEnd w:id="6"/>
      <w:bookmarkEnd w:id="7"/>
    </w:p>
    <w:p w:rsidR="00A44B60" w:rsidRPr="004A1E2C" w:rsidRDefault="00A44B60" w:rsidP="00A44B60">
      <w:pPr>
        <w:numPr>
          <w:ilvl w:val="0"/>
          <w:numId w:val="7"/>
        </w:numPr>
        <w:ind w:left="0" w:firstLine="709"/>
        <w:jc w:val="both"/>
        <w:rPr>
          <w:rFonts w:ascii="Liberation Serif" w:hAnsi="Liberation Serif" w:cs="Liberation Serif"/>
          <w:sz w:val="28"/>
          <w:szCs w:val="28"/>
        </w:rPr>
      </w:pPr>
      <w:bookmarkStart w:id="8" w:name="_Ref8570040"/>
      <w:r w:rsidRPr="004A1E2C">
        <w:rPr>
          <w:rFonts w:ascii="Liberation Serif" w:hAnsi="Liberation Serif" w:cs="Liberation Serif"/>
          <w:sz w:val="28"/>
          <w:szCs w:val="28"/>
        </w:rPr>
        <w:t>номер реестровой записи;</w:t>
      </w:r>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фамилия, имя, отчество (последнее – при наличии) потребителя услуги;</w:t>
      </w:r>
      <w:bookmarkEnd w:id="8"/>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пол потребителя услуги;</w:t>
      </w:r>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да</w:t>
      </w:r>
      <w:bookmarkStart w:id="9" w:name="_Ref8570041"/>
      <w:r w:rsidRPr="004A1E2C">
        <w:rPr>
          <w:rFonts w:ascii="Liberation Serif" w:hAnsi="Liberation Serif" w:cs="Liberation Serif"/>
          <w:sz w:val="28"/>
          <w:szCs w:val="28"/>
        </w:rPr>
        <w:t>та рождения потребителя услуги;</w:t>
      </w:r>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место (адрес) проживания потребителя услуги;</w:t>
      </w:r>
      <w:bookmarkEnd w:id="9"/>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данные страхового номера индивидуального лицевого сч</w:t>
      </w:r>
      <w:bookmarkStart w:id="10" w:name="_Ref17532171"/>
      <w:r w:rsidRPr="004A1E2C">
        <w:rPr>
          <w:rFonts w:ascii="Liberation Serif" w:hAnsi="Liberation Serif" w:cs="Liberation Serif"/>
          <w:sz w:val="28"/>
          <w:szCs w:val="28"/>
        </w:rPr>
        <w:t>ета (СНИЛС) потребителя услуги;</w:t>
      </w:r>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фамилия, имя, отчество (последнее – при наличии) родителя (законного представителя) потребителя услуги;</w:t>
      </w:r>
      <w:bookmarkEnd w:id="10"/>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w:t>
      </w:r>
      <w:bookmarkStart w:id="11" w:name="_Ref21955484"/>
      <w:bookmarkStart w:id="12" w:name="_Ref17531899"/>
      <w:r w:rsidRPr="004A1E2C">
        <w:rPr>
          <w:rFonts w:ascii="Liberation Serif" w:hAnsi="Liberation Serif" w:cs="Liberation Serif"/>
          <w:sz w:val="28"/>
          <w:szCs w:val="28"/>
        </w:rPr>
        <w:t>давшего документ (при наличии);</w:t>
      </w:r>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lastRenderedPageBreak/>
        <w:t>контактная информация родителя (законного представителя) потребителя услуги (адрес электронной почты, телефон);</w:t>
      </w:r>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данные страхового номера индивидуального лицевого счета (СНИЛС) родителя (законного представителя) потребителя услуги;</w:t>
      </w:r>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A44B60" w:rsidRPr="004A1E2C" w:rsidRDefault="00A44B60" w:rsidP="00A44B60">
      <w:pPr>
        <w:numPr>
          <w:ilvl w:val="0"/>
          <w:numId w:val="7"/>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информация о социальном сертификате</w:t>
      </w:r>
      <w:bookmarkEnd w:id="11"/>
      <w:r w:rsidRPr="004A1E2C">
        <w:rPr>
          <w:rFonts w:ascii="Liberation Serif" w:hAnsi="Liberation Serif" w:cs="Liberation Serif"/>
          <w:sz w:val="28"/>
          <w:szCs w:val="28"/>
        </w:rPr>
        <w:t>.</w:t>
      </w:r>
      <w:bookmarkEnd w:id="12"/>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13" w:name="_Ref17540954"/>
      <w:r w:rsidRPr="004A1E2C">
        <w:rPr>
          <w:rFonts w:ascii="Liberation Serif" w:hAnsi="Liberation Serif" w:cs="Liberation Serif"/>
          <w:sz w:val="28"/>
          <w:szCs w:val="28"/>
        </w:rPr>
        <w:t>Сведения, указанные в подпункте «а» пункта 10 настоящих Правил, формируется автоматически в информационной системе.</w:t>
      </w:r>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4" w:name="_Ref17532039"/>
      <w:bookmarkEnd w:id="13"/>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Сведения, указанные в подпункте «н» пункта 10 настоящих Правил, формируются в соответствии с Общими требованиями.</w:t>
      </w:r>
      <w:bookmarkStart w:id="15" w:name="_Ref114234408"/>
      <w:bookmarkStart w:id="16" w:name="_Ref21597482"/>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В случае,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r w:rsidRPr="004A1E2C">
        <w:rPr>
          <w:rFonts w:ascii="Liberation Serif" w:hAnsi="Liberation Serif" w:cs="Liberation Serif"/>
          <w:sz w:val="28"/>
          <w:szCs w:val="28"/>
        </w:rPr>
        <w:t xml:space="preserve"> </w:t>
      </w:r>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17" w:name="_Ref114175468"/>
      <w:bookmarkStart w:id="18" w:name="_Ref25505937"/>
      <w:bookmarkEnd w:id="14"/>
      <w:bookmarkEnd w:id="16"/>
      <w:r w:rsidRPr="004A1E2C">
        <w:rPr>
          <w:rFonts w:ascii="Liberation Serif" w:hAnsi="Liberation Serif" w:cs="Liberation Serif"/>
          <w:sz w:val="28"/>
          <w:szCs w:val="28"/>
        </w:rPr>
        <w:t>Уполномоченный орган:</w:t>
      </w:r>
      <w:bookmarkEnd w:id="17"/>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в течение пяти рабочих дней с даты получения одного из заявлений, предусмотренных пунктами 6-7 настоящих Правил,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пунктом 15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19" w:name="_Ref36817919"/>
      <w:bookmarkStart w:id="20" w:name="_Ref25505939"/>
      <w:bookmarkEnd w:id="18"/>
      <w:r w:rsidRPr="004A1E2C">
        <w:rPr>
          <w:rFonts w:ascii="Liberation Serif" w:hAnsi="Liberation Serif" w:cs="Liberation Serif"/>
          <w:sz w:val="28"/>
          <w:szCs w:val="28"/>
        </w:rPr>
        <w:lastRenderedPageBreak/>
        <w:t>Основаниями для отказа в формировании соответствующей информации, включаемой в реестр получателей социального сертификата, являются:</w:t>
      </w:r>
      <w:bookmarkEnd w:id="19"/>
      <w:bookmarkEnd w:id="20"/>
    </w:p>
    <w:p w:rsidR="00A44B60" w:rsidRPr="004A1E2C" w:rsidRDefault="00A44B60" w:rsidP="00A44B60">
      <w:pPr>
        <w:numPr>
          <w:ilvl w:val="0"/>
          <w:numId w:val="8"/>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ранее осуществленное включение сведений о получателе социального сертификата в реестр получателей социального сертификата;</w:t>
      </w:r>
    </w:p>
    <w:p w:rsidR="00A44B60" w:rsidRPr="004A1E2C" w:rsidRDefault="00A44B60" w:rsidP="00A44B60">
      <w:pPr>
        <w:numPr>
          <w:ilvl w:val="0"/>
          <w:numId w:val="8"/>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6-7 настоящих Правил;</w:t>
      </w:r>
    </w:p>
    <w:p w:rsidR="00A44B60" w:rsidRPr="004A1E2C" w:rsidRDefault="00A44B60" w:rsidP="00A44B60">
      <w:pPr>
        <w:numPr>
          <w:ilvl w:val="0"/>
          <w:numId w:val="8"/>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отсутствие согласия получателя социального сертификата на обработку персональных данных;</w:t>
      </w:r>
    </w:p>
    <w:p w:rsidR="00A44B60" w:rsidRPr="004A1E2C" w:rsidRDefault="00A44B60" w:rsidP="00A44B60">
      <w:pPr>
        <w:numPr>
          <w:ilvl w:val="0"/>
          <w:numId w:val="8"/>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21" w:name="_Ref36817382"/>
      <w:r w:rsidRPr="004A1E2C">
        <w:rPr>
          <w:rFonts w:ascii="Liberation Serif" w:hAnsi="Liberation Serif" w:cs="Liberation Serif"/>
          <w:sz w:val="28"/>
          <w:szCs w:val="28"/>
        </w:rPr>
        <w:t>Получатель социального сертификата, его законный представитель вправе изменить сведения, указанные в подпунктах «б» - «в», «з» – «к» пункта 10 настоящих Правил, посредством подачи заявления об изменении сведений о потребителе, содержащим:</w:t>
      </w:r>
      <w:bookmarkEnd w:id="21"/>
    </w:p>
    <w:p w:rsidR="00A44B60" w:rsidRPr="004A1E2C" w:rsidRDefault="00A44B60" w:rsidP="00A44B60">
      <w:pPr>
        <w:numPr>
          <w:ilvl w:val="0"/>
          <w:numId w:val="9"/>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перечень сведений, подлежащих изменению;</w:t>
      </w:r>
    </w:p>
    <w:p w:rsidR="00A44B60" w:rsidRPr="004A1E2C" w:rsidRDefault="00A44B60" w:rsidP="00A44B60">
      <w:pPr>
        <w:numPr>
          <w:ilvl w:val="0"/>
          <w:numId w:val="9"/>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причину либо причины изменения сведений.</w:t>
      </w:r>
    </w:p>
    <w:p w:rsidR="00A44B60" w:rsidRPr="004A1E2C" w:rsidRDefault="00A44B60" w:rsidP="00A44B60">
      <w:pPr>
        <w:ind w:firstLine="709"/>
        <w:jc w:val="both"/>
        <w:rPr>
          <w:rFonts w:ascii="Liberation Serif" w:hAnsi="Liberation Serif" w:cs="Liberation Serif"/>
          <w:sz w:val="28"/>
          <w:szCs w:val="28"/>
        </w:rPr>
      </w:pPr>
      <w:r w:rsidRPr="004A1E2C">
        <w:rPr>
          <w:rFonts w:ascii="Liberation Serif" w:hAnsi="Liberation Serif" w:cs="Liberation Serif"/>
          <w:sz w:val="28"/>
          <w:szCs w:val="28"/>
        </w:rPr>
        <w:t>Заявление может быть подано на бумажном носителе либо посредством информационной системы.</w:t>
      </w:r>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22" w:name="_Ref21611687"/>
      <w:bookmarkStart w:id="23" w:name="_Ref114233772"/>
      <w:r w:rsidRPr="004A1E2C">
        <w:rPr>
          <w:rFonts w:ascii="Liberation Serif" w:hAnsi="Liberation Serif" w:cs="Liberation Serif"/>
          <w:sz w:val="28"/>
          <w:szCs w:val="28"/>
        </w:rPr>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w:t>
      </w:r>
      <w:bookmarkStart w:id="24" w:name="_Ref21458283"/>
      <w:bookmarkEnd w:id="22"/>
      <w:r w:rsidRPr="004A1E2C">
        <w:rPr>
          <w:rFonts w:ascii="Liberation Serif" w:hAnsi="Liberation Serif" w:cs="Liberation Serif"/>
          <w:sz w:val="28"/>
          <w:szCs w:val="28"/>
        </w:rPr>
        <w:t xml:space="preserve"> поступления заявления получателя социального сертификата, его законного представителя 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bookmarkStart w:id="25" w:name="_Ref25505947"/>
      <w:bookmarkEnd w:id="23"/>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социального сертификата в день исключения сведений в соответствии с пунктом 17 настоящих Правил, посредством информационной системы.</w:t>
      </w:r>
      <w:bookmarkEnd w:id="24"/>
      <w:bookmarkEnd w:id="25"/>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rsidR="00A44B60" w:rsidRPr="004A1E2C" w:rsidRDefault="00A44B60" w:rsidP="00A44B60">
      <w:pPr>
        <w:ind w:firstLine="709"/>
        <w:jc w:val="both"/>
        <w:rPr>
          <w:rFonts w:ascii="Liberation Serif" w:hAnsi="Liberation Serif" w:cs="Liberation Serif"/>
          <w:sz w:val="28"/>
          <w:szCs w:val="28"/>
        </w:rPr>
      </w:pPr>
    </w:p>
    <w:p w:rsidR="00A44B60" w:rsidRPr="004A1E2C" w:rsidRDefault="00A44B60" w:rsidP="00A44B60">
      <w:pPr>
        <w:ind w:firstLine="709"/>
        <w:jc w:val="center"/>
        <w:rPr>
          <w:rFonts w:ascii="Liberation Serif" w:hAnsi="Liberation Serif" w:cs="Liberation Serif"/>
          <w:b/>
          <w:sz w:val="28"/>
          <w:szCs w:val="28"/>
        </w:rPr>
      </w:pPr>
      <w:r w:rsidRPr="004A1E2C">
        <w:rPr>
          <w:rFonts w:ascii="Liberation Serif" w:hAnsi="Liberation Serif" w:cs="Liberation Serif"/>
          <w:b/>
          <w:sz w:val="28"/>
          <w:szCs w:val="28"/>
          <w:lang w:val="en-US"/>
        </w:rPr>
        <w:t>III</w:t>
      </w:r>
      <w:r w:rsidRPr="004A1E2C">
        <w:rPr>
          <w:rFonts w:ascii="Liberation Serif" w:hAnsi="Liberation Serif" w:cs="Liberation Serif"/>
          <w:b/>
          <w:sz w:val="28"/>
          <w:szCs w:val="28"/>
        </w:rPr>
        <w:t>. Порядок заключения, изменения и расторжения договоров об образовании с использованием социального сертификата</w:t>
      </w:r>
    </w:p>
    <w:p w:rsidR="00A44B60" w:rsidRPr="004A1E2C" w:rsidRDefault="00A44B60" w:rsidP="00A44B60">
      <w:pPr>
        <w:ind w:firstLine="709"/>
        <w:jc w:val="center"/>
        <w:rPr>
          <w:rFonts w:ascii="Liberation Serif" w:hAnsi="Liberation Serif" w:cs="Liberation Serif"/>
          <w:b/>
          <w:sz w:val="28"/>
          <w:szCs w:val="28"/>
        </w:rPr>
      </w:pPr>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26" w:name="_Ref114235157"/>
      <w:bookmarkStart w:id="27" w:name="_Ref113026726"/>
      <w:r w:rsidRPr="004A1E2C">
        <w:rPr>
          <w:rFonts w:ascii="Liberation Serif" w:hAnsi="Liberation Serif" w:cs="Liberation Serif"/>
          <w:sz w:val="28"/>
          <w:szCs w:val="28"/>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6"/>
    </w:p>
    <w:p w:rsidR="00A44B60" w:rsidRPr="004A1E2C" w:rsidRDefault="00A44B60" w:rsidP="00A44B60">
      <w:pPr>
        <w:numPr>
          <w:ilvl w:val="0"/>
          <w:numId w:val="10"/>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lastRenderedPageBreak/>
        <w:t>для дополнительной общеобразовательной программы исполнителем услуг открыта возможность заключения договоров об образовании;</w:t>
      </w:r>
    </w:p>
    <w:p w:rsidR="00A44B60" w:rsidRPr="004A1E2C" w:rsidRDefault="00A44B60" w:rsidP="00A44B60">
      <w:pPr>
        <w:numPr>
          <w:ilvl w:val="0"/>
          <w:numId w:val="10"/>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A44B60" w:rsidRPr="004A1E2C" w:rsidRDefault="00A44B60" w:rsidP="00A44B60">
      <w:pPr>
        <w:numPr>
          <w:ilvl w:val="0"/>
          <w:numId w:val="10"/>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информации, включаемой в реестр получателей социального сертификата, 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Start w:id="28" w:name="_Ref21458824"/>
      <w:bookmarkEnd w:id="27"/>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Дата планируемого начала освоения дополнительной общеразвивающей программы устанавливается в договоре об образовании как дата ближайшего занятия по программе согласно установленному исполнителем услуг расписанию.</w:t>
      </w:r>
      <w:bookmarkStart w:id="29" w:name="_Ref114234579"/>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28"/>
      <w:bookmarkEnd w:id="29"/>
    </w:p>
    <w:p w:rsidR="00A44B60" w:rsidRPr="004A1E2C" w:rsidRDefault="00A44B60" w:rsidP="00A44B60">
      <w:pPr>
        <w:numPr>
          <w:ilvl w:val="0"/>
          <w:numId w:val="11"/>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идентификатор (номер) реестровой записи о получателе социального сертификата в реестре получателей социального сертификата;</w:t>
      </w:r>
    </w:p>
    <w:p w:rsidR="00A44B60" w:rsidRPr="004A1E2C" w:rsidRDefault="00A44B60" w:rsidP="00A44B60">
      <w:pPr>
        <w:numPr>
          <w:ilvl w:val="0"/>
          <w:numId w:val="11"/>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идентификатор (номер) социального сертификата;</w:t>
      </w:r>
    </w:p>
    <w:p w:rsidR="00A44B60" w:rsidRPr="004A1E2C" w:rsidRDefault="00A44B60" w:rsidP="00A44B60">
      <w:pPr>
        <w:numPr>
          <w:ilvl w:val="0"/>
          <w:numId w:val="11"/>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lastRenderedPageBreak/>
        <w:t>идентификатор (номер) дополнительной общеобразовательной программы;</w:t>
      </w:r>
    </w:p>
    <w:p w:rsidR="00A44B60" w:rsidRPr="004A1E2C" w:rsidRDefault="00A44B60" w:rsidP="00A44B60">
      <w:pPr>
        <w:numPr>
          <w:ilvl w:val="0"/>
          <w:numId w:val="11"/>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дату планируемого начала освоения получателем социального сертификата дополнительной общеобразовательной программы.</w:t>
      </w:r>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30" w:name="_Ref113028493"/>
      <w:r w:rsidRPr="004A1E2C">
        <w:rPr>
          <w:rFonts w:ascii="Liberation Serif" w:hAnsi="Liberation Serif" w:cs="Liberation Serif"/>
          <w:sz w:val="28"/>
          <w:szCs w:val="28"/>
        </w:rPr>
        <w:t>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1" w:name="_Ref21458834"/>
      <w:bookmarkStart w:id="32" w:name="_Ref17541109"/>
      <w:bookmarkEnd w:id="30"/>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Start w:id="33" w:name="_Ref21458847"/>
      <w:bookmarkStart w:id="34" w:name="_Ref14618636"/>
      <w:bookmarkEnd w:id="31"/>
      <w:bookmarkEnd w:id="32"/>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 xml:space="preserve">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5" w:name="_Ref8587360"/>
      <w:r w:rsidRPr="004A1E2C">
        <w:rPr>
          <w:rFonts w:ascii="Liberation Serif" w:hAnsi="Liberation Serif" w:cs="Liberation Serif"/>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6" w:name="_Ref113030093"/>
      <w:bookmarkStart w:id="37" w:name="_Ref64285873"/>
      <w:bookmarkEnd w:id="33"/>
      <w:bookmarkEnd w:id="34"/>
      <w:bookmarkEnd w:id="35"/>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6"/>
    </w:p>
    <w:p w:rsidR="00A44B60" w:rsidRPr="004A1E2C" w:rsidRDefault="00A44B60" w:rsidP="00A44B60">
      <w:pPr>
        <w:numPr>
          <w:ilvl w:val="0"/>
          <w:numId w:val="12"/>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A44B60" w:rsidRPr="004A1E2C" w:rsidRDefault="00A44B60" w:rsidP="00A44B60">
      <w:pPr>
        <w:numPr>
          <w:ilvl w:val="0"/>
          <w:numId w:val="12"/>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7"/>
    </w:p>
    <w:p w:rsidR="00A44B60" w:rsidRPr="004A1E2C" w:rsidRDefault="00A44B60" w:rsidP="00A44B60">
      <w:pPr>
        <w:numPr>
          <w:ilvl w:val="0"/>
          <w:numId w:val="4"/>
        </w:numPr>
        <w:ind w:left="0" w:firstLine="709"/>
        <w:jc w:val="both"/>
        <w:rPr>
          <w:rFonts w:ascii="Liberation Serif" w:hAnsi="Liberation Serif" w:cs="Liberation Serif"/>
          <w:sz w:val="28"/>
          <w:szCs w:val="28"/>
        </w:rPr>
      </w:pPr>
      <w:bookmarkStart w:id="38" w:name="_Ref21458760"/>
      <w:bookmarkStart w:id="39" w:name="_Ref8586178"/>
      <w:r w:rsidRPr="004A1E2C">
        <w:rPr>
          <w:rFonts w:ascii="Liberation Serif" w:hAnsi="Liberation Serif" w:cs="Liberation Serif"/>
          <w:sz w:val="28"/>
          <w:szCs w:val="28"/>
        </w:rPr>
        <w:lastRenderedPageBreak/>
        <w:t>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38"/>
      <w:bookmarkEnd w:id="39"/>
    </w:p>
    <w:p w:rsidR="00A44B60" w:rsidRPr="004A1E2C" w:rsidRDefault="00A44B60" w:rsidP="00A44B60">
      <w:pPr>
        <w:numPr>
          <w:ilvl w:val="0"/>
          <w:numId w:val="13"/>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городского округа Верхняя Пышма, осуществляющего финансовое обеспечение социального сертификата;</w:t>
      </w:r>
    </w:p>
    <w:p w:rsidR="00A44B60" w:rsidRPr="004A1E2C" w:rsidRDefault="00A44B60" w:rsidP="00A44B60">
      <w:pPr>
        <w:numPr>
          <w:ilvl w:val="0"/>
          <w:numId w:val="13"/>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w:t>
      </w:r>
      <w:bookmarkStart w:id="40" w:name="_Hlk25571309"/>
      <w:r w:rsidRPr="004A1E2C">
        <w:rPr>
          <w:rFonts w:ascii="Liberation Serif" w:hAnsi="Liberation Serif" w:cs="Liberation Serif"/>
          <w:sz w:val="28"/>
          <w:szCs w:val="28"/>
        </w:rPr>
        <w:t xml:space="preserve">ятий в соответствующем месяце; </w:t>
      </w:r>
    </w:p>
    <w:p w:rsidR="00A44B60" w:rsidRPr="004A1E2C" w:rsidRDefault="00A44B60" w:rsidP="00A44B60">
      <w:pPr>
        <w:numPr>
          <w:ilvl w:val="0"/>
          <w:numId w:val="13"/>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0"/>
      <w:r w:rsidRPr="004A1E2C">
        <w:rPr>
          <w:rFonts w:ascii="Liberation Serif" w:hAnsi="Liberation Serif" w:cs="Liberation Serif"/>
          <w:sz w:val="28"/>
          <w:szCs w:val="28"/>
        </w:rPr>
        <w:t xml:space="preserve"> при условии продолжения реализации дополнительной общеобразовательной программы;</w:t>
      </w:r>
    </w:p>
    <w:p w:rsidR="00A44B60" w:rsidRPr="004A1E2C" w:rsidRDefault="00A44B60" w:rsidP="00A44B60">
      <w:pPr>
        <w:numPr>
          <w:ilvl w:val="0"/>
          <w:numId w:val="13"/>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срок, установленный исполнителем услуг для акцепта договора об образовании;</w:t>
      </w:r>
    </w:p>
    <w:p w:rsidR="00A44B60" w:rsidRPr="004A1E2C" w:rsidRDefault="00A44B60" w:rsidP="00A44B60">
      <w:pPr>
        <w:numPr>
          <w:ilvl w:val="0"/>
          <w:numId w:val="13"/>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в случае, предусмотренном пунктом 27 настоящих Правил, в договор об образовании включается как минимум одно из условий, предусмотренных подпунктами «а» – «б» пункта 27 настоящих Правил.</w:t>
      </w:r>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 xml:space="preserve">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 его законным представителем одного из заявлений, предусмотренных пунктами 6-7 настоящих Правил, в бумажной форме. </w:t>
      </w:r>
      <w:bookmarkStart w:id="41" w:name="_Ref8572330"/>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2" w:name="_Ref31625823"/>
      <w:bookmarkStart w:id="43" w:name="_Ref8586590"/>
      <w:bookmarkEnd w:id="41"/>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 xml:space="preserve">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w:t>
      </w:r>
      <w:r w:rsidRPr="004A1E2C">
        <w:rPr>
          <w:rFonts w:ascii="Liberation Serif" w:hAnsi="Liberation Serif" w:cs="Liberation Serif"/>
          <w:sz w:val="28"/>
          <w:szCs w:val="28"/>
        </w:rPr>
        <w:lastRenderedPageBreak/>
        <w:t>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2"/>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В случае,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bookmarkStart w:id="44" w:name="_Ref25499742"/>
      <w:bookmarkEnd w:id="43"/>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5" w:name="_Ref8586895"/>
      <w:bookmarkEnd w:id="44"/>
      <w:r w:rsidRPr="004A1E2C">
        <w:rPr>
          <w:rFonts w:ascii="Liberation Serif" w:hAnsi="Liberation Serif" w:cs="Liberation Serif"/>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6" w:name="_Ref21458807"/>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 xml:space="preserve">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45"/>
      <w:bookmarkEnd w:id="46"/>
      <w:r w:rsidRPr="004A1E2C">
        <w:rPr>
          <w:rFonts w:ascii="Liberation Serif" w:hAnsi="Liberation Serif" w:cs="Liberation Serif"/>
          <w:sz w:val="28"/>
          <w:szCs w:val="28"/>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w:t>
      </w:r>
    </w:p>
    <w:p w:rsidR="00A44B60" w:rsidRPr="004A1E2C" w:rsidRDefault="00A44B60" w:rsidP="00A44B60">
      <w:pPr>
        <w:numPr>
          <w:ilvl w:val="0"/>
          <w:numId w:val="4"/>
        </w:numPr>
        <w:ind w:left="0" w:firstLine="709"/>
        <w:jc w:val="both"/>
        <w:rPr>
          <w:rFonts w:ascii="Liberation Serif" w:hAnsi="Liberation Serif" w:cs="Liberation Serif"/>
          <w:sz w:val="28"/>
          <w:szCs w:val="28"/>
        </w:rPr>
      </w:pPr>
      <w:r w:rsidRPr="004A1E2C">
        <w:rPr>
          <w:rFonts w:ascii="Liberation Serif" w:hAnsi="Liberation Serif" w:cs="Liberation Serif"/>
          <w:sz w:val="28"/>
          <w:szCs w:val="28"/>
        </w:rPr>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rsidR="00565B2B" w:rsidRDefault="00565B2B"/>
    <w:p w:rsidR="00A44B60" w:rsidRDefault="00A44B60">
      <w:pPr>
        <w:spacing w:after="160" w:line="259" w:lineRule="auto"/>
      </w:pPr>
      <w:r>
        <w:br w:type="page"/>
      </w:r>
    </w:p>
    <w:p w:rsidR="00A44B60" w:rsidRPr="00A44B60" w:rsidRDefault="00A44B60" w:rsidP="00A44B60">
      <w:pPr>
        <w:jc w:val="center"/>
        <w:rPr>
          <w:rFonts w:ascii="Liberation Serif" w:hAnsi="Liberation Serif"/>
          <w:sz w:val="28"/>
          <w:szCs w:val="28"/>
        </w:rPr>
      </w:pPr>
      <w:r w:rsidRPr="00A44B60">
        <w:rPr>
          <w:rFonts w:ascii="Liberation Serif" w:eastAsia="Calibri" w:hAnsi="Liberation Serif"/>
          <w:noProof/>
          <w:sz w:val="22"/>
          <w:szCs w:val="22"/>
        </w:rPr>
        <w:lastRenderedPageBreak/>
        <mc:AlternateContent>
          <mc:Choice Requires="wps">
            <w:drawing>
              <wp:anchor distT="0" distB="0" distL="114300" distR="114300" simplePos="0" relativeHeight="251662336"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44B60" w:rsidRPr="003C063F" w:rsidRDefault="00A44B60" w:rsidP="00A44B60">
                            <w:pPr>
                              <w:rPr>
                                <w:rFonts w:ascii="Liberation Serif" w:hAnsi="Liberation Serif"/>
                                <w:sz w:val="28"/>
                                <w:szCs w:val="28"/>
                              </w:rPr>
                            </w:pPr>
                            <w:permStart w:id="1103719719" w:edGrp="everyone"/>
                            <w:r>
                              <w:rPr>
                                <w:rFonts w:ascii="Liberation Serif" w:hAnsi="Liberation Serif"/>
                                <w:sz w:val="28"/>
                                <w:szCs w:val="28"/>
                              </w:rPr>
                              <w:t>УТВЕРЖДЕН</w:t>
                            </w:r>
                          </w:p>
                          <w:p w:rsidR="00A44B60" w:rsidRPr="003C063F" w:rsidRDefault="00A44B60" w:rsidP="00A44B60">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44B60" w:rsidRPr="003C063F" w:rsidRDefault="00A44B60" w:rsidP="00A44B60">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44B60" w:rsidRPr="003C063F" w:rsidTr="004A7329">
                              <w:tc>
                                <w:tcPr>
                                  <w:tcW w:w="534" w:type="dxa"/>
                                  <w:shd w:val="clear" w:color="auto" w:fill="auto"/>
                                </w:tcPr>
                                <w:permEnd w:id="1103719719"/>
                                <w:p w:rsidR="00A44B60" w:rsidRPr="003C063F" w:rsidRDefault="00A44B60" w:rsidP="004A7329">
                                  <w:pPr>
                                    <w:rPr>
                                      <w:rFonts w:ascii="Liberation Serif" w:hAnsi="Liberation Serif"/>
                                      <w:sz w:val="28"/>
                                      <w:szCs w:val="28"/>
                                    </w:rPr>
                                  </w:pPr>
                                  <w:r w:rsidRPr="003C063F">
                                    <w:rPr>
                                      <w:rFonts w:ascii="Liberation Serif" w:hAnsi="Liberation Serif"/>
                                      <w:sz w:val="28"/>
                                      <w:szCs w:val="28"/>
                                    </w:rPr>
                                    <w:t>от</w:t>
                                  </w:r>
                                </w:p>
                              </w:tc>
                              <w:permStart w:id="1502048769" w:edGrp="everyone"/>
                              <w:tc>
                                <w:tcPr>
                                  <w:tcW w:w="2126" w:type="dxa"/>
                                  <w:tcBorders>
                                    <w:bottom w:val="single" w:sz="4" w:space="0" w:color="auto"/>
                                  </w:tcBorders>
                                  <w:shd w:val="clear" w:color="auto" w:fill="auto"/>
                                </w:tcPr>
                                <w:p w:rsidR="00A44B60" w:rsidRPr="003C063F" w:rsidRDefault="00A44B6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02048769"/>
                                </w:p>
                              </w:tc>
                              <w:tc>
                                <w:tcPr>
                                  <w:tcW w:w="484" w:type="dxa"/>
                                  <w:shd w:val="clear" w:color="auto" w:fill="auto"/>
                                </w:tcPr>
                                <w:p w:rsidR="00A44B60" w:rsidRPr="003C063F" w:rsidRDefault="00A44B60" w:rsidP="004A7329">
                                  <w:pPr>
                                    <w:rPr>
                                      <w:rFonts w:ascii="Liberation Serif" w:hAnsi="Liberation Serif"/>
                                      <w:sz w:val="28"/>
                                      <w:szCs w:val="28"/>
                                    </w:rPr>
                                  </w:pPr>
                                  <w:r w:rsidRPr="003C063F">
                                    <w:rPr>
                                      <w:rFonts w:ascii="Liberation Serif" w:hAnsi="Liberation Serif"/>
                                      <w:sz w:val="28"/>
                                      <w:szCs w:val="28"/>
                                    </w:rPr>
                                    <w:t>№</w:t>
                                  </w:r>
                                </w:p>
                              </w:tc>
                              <w:permStart w:id="41180409" w:edGrp="everyone"/>
                              <w:tc>
                                <w:tcPr>
                                  <w:tcW w:w="1159" w:type="dxa"/>
                                  <w:tcBorders>
                                    <w:bottom w:val="single" w:sz="4" w:space="0" w:color="auto"/>
                                  </w:tcBorders>
                                  <w:shd w:val="clear" w:color="auto" w:fill="auto"/>
                                </w:tcPr>
                                <w:p w:rsidR="00A44B60" w:rsidRPr="003C063F" w:rsidRDefault="00A44B6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1180409"/>
                                </w:p>
                              </w:tc>
                            </w:tr>
                          </w:tbl>
                          <w:p w:rsidR="00A44B60" w:rsidRPr="003C063F" w:rsidRDefault="00A44B60" w:rsidP="00A44B60">
                            <w:pPr>
                              <w:rPr>
                                <w:rFonts w:ascii="Liberation Serif" w:hAnsi="Liberation Serif"/>
                                <w:sz w:val="28"/>
                                <w:szCs w:val="28"/>
                              </w:rPr>
                            </w:pPr>
                          </w:p>
                          <w:p w:rsidR="00A44B60" w:rsidRPr="003C063F" w:rsidRDefault="00A44B60" w:rsidP="00A44B60">
                            <w:pPr>
                              <w:rPr>
                                <w:rFonts w:ascii="Liberation Serif" w:hAnsi="Liberation Serif"/>
                                <w:sz w:val="28"/>
                                <w:szCs w:val="28"/>
                              </w:rPr>
                            </w:pPr>
                          </w:p>
                          <w:p w:rsidR="00A44B60" w:rsidRPr="003C063F" w:rsidRDefault="00A44B60" w:rsidP="00A44B60">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53.95pt;margin-top:-29.7pt;width:229.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v6OgIAACk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z6uI5IXuCuh2iFh&#10;Fgbt4ltDowH7mZIOdVtQ92nDrKBEvdJIOlI0DUKPzjQ7T9Gxp5HyNMI0R6iCekoGc+nj4whta7jC&#10;5dQy0vbYyaFl1GNk8/B2guBP/Zj1+MIXvwA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lV0b+joCAAApBAAADgAAAAAA&#10;AAAAAAAAAAAuAgAAZHJzL2Uyb0RvYy54bWxQSwECLQAUAAYACAAAACEAsrODzt8AAAALAQAADwAA&#10;AAAAAAAAAAAAAACUBAAAZHJzL2Rvd25yZXYueG1sUEsFBgAAAAAEAAQA8wAAAKAFAAAAAA==&#10;" stroked="f">
                <v:textbox>
                  <w:txbxContent>
                    <w:p w:rsidR="00A44B60" w:rsidRPr="003C063F" w:rsidRDefault="00A44B60" w:rsidP="00A44B60">
                      <w:pPr>
                        <w:rPr>
                          <w:rFonts w:ascii="Liberation Serif" w:hAnsi="Liberation Serif"/>
                          <w:sz w:val="28"/>
                          <w:szCs w:val="28"/>
                        </w:rPr>
                      </w:pPr>
                      <w:permStart w:id="1103719719" w:edGrp="everyone"/>
                      <w:r>
                        <w:rPr>
                          <w:rFonts w:ascii="Liberation Serif" w:hAnsi="Liberation Serif"/>
                          <w:sz w:val="28"/>
                          <w:szCs w:val="28"/>
                        </w:rPr>
                        <w:t>УТВЕРЖДЕН</w:t>
                      </w:r>
                    </w:p>
                    <w:p w:rsidR="00A44B60" w:rsidRPr="003C063F" w:rsidRDefault="00A44B60" w:rsidP="00A44B60">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44B60" w:rsidRPr="003C063F" w:rsidRDefault="00A44B60" w:rsidP="00A44B60">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44B60" w:rsidRPr="003C063F" w:rsidTr="004A7329">
                        <w:tc>
                          <w:tcPr>
                            <w:tcW w:w="534" w:type="dxa"/>
                            <w:shd w:val="clear" w:color="auto" w:fill="auto"/>
                          </w:tcPr>
                          <w:permEnd w:id="1103719719"/>
                          <w:p w:rsidR="00A44B60" w:rsidRPr="003C063F" w:rsidRDefault="00A44B60" w:rsidP="004A7329">
                            <w:pPr>
                              <w:rPr>
                                <w:rFonts w:ascii="Liberation Serif" w:hAnsi="Liberation Serif"/>
                                <w:sz w:val="28"/>
                                <w:szCs w:val="28"/>
                              </w:rPr>
                            </w:pPr>
                            <w:r w:rsidRPr="003C063F">
                              <w:rPr>
                                <w:rFonts w:ascii="Liberation Serif" w:hAnsi="Liberation Serif"/>
                                <w:sz w:val="28"/>
                                <w:szCs w:val="28"/>
                              </w:rPr>
                              <w:t>от</w:t>
                            </w:r>
                          </w:p>
                        </w:tc>
                        <w:permStart w:id="1502048769" w:edGrp="everyone"/>
                        <w:tc>
                          <w:tcPr>
                            <w:tcW w:w="2126" w:type="dxa"/>
                            <w:tcBorders>
                              <w:bottom w:val="single" w:sz="4" w:space="0" w:color="auto"/>
                            </w:tcBorders>
                            <w:shd w:val="clear" w:color="auto" w:fill="auto"/>
                          </w:tcPr>
                          <w:p w:rsidR="00A44B60" w:rsidRPr="003C063F" w:rsidRDefault="00A44B6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02048769"/>
                          </w:p>
                        </w:tc>
                        <w:tc>
                          <w:tcPr>
                            <w:tcW w:w="484" w:type="dxa"/>
                            <w:shd w:val="clear" w:color="auto" w:fill="auto"/>
                          </w:tcPr>
                          <w:p w:rsidR="00A44B60" w:rsidRPr="003C063F" w:rsidRDefault="00A44B60" w:rsidP="004A7329">
                            <w:pPr>
                              <w:rPr>
                                <w:rFonts w:ascii="Liberation Serif" w:hAnsi="Liberation Serif"/>
                                <w:sz w:val="28"/>
                                <w:szCs w:val="28"/>
                              </w:rPr>
                            </w:pPr>
                            <w:r w:rsidRPr="003C063F">
                              <w:rPr>
                                <w:rFonts w:ascii="Liberation Serif" w:hAnsi="Liberation Serif"/>
                                <w:sz w:val="28"/>
                                <w:szCs w:val="28"/>
                              </w:rPr>
                              <w:t>№</w:t>
                            </w:r>
                          </w:p>
                        </w:tc>
                        <w:permStart w:id="41180409" w:edGrp="everyone"/>
                        <w:tc>
                          <w:tcPr>
                            <w:tcW w:w="1159" w:type="dxa"/>
                            <w:tcBorders>
                              <w:bottom w:val="single" w:sz="4" w:space="0" w:color="auto"/>
                            </w:tcBorders>
                            <w:shd w:val="clear" w:color="auto" w:fill="auto"/>
                          </w:tcPr>
                          <w:p w:rsidR="00A44B60" w:rsidRPr="003C063F" w:rsidRDefault="00A44B60"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1180409"/>
                          </w:p>
                        </w:tc>
                      </w:tr>
                    </w:tbl>
                    <w:p w:rsidR="00A44B60" w:rsidRPr="003C063F" w:rsidRDefault="00A44B60" w:rsidP="00A44B60">
                      <w:pPr>
                        <w:rPr>
                          <w:rFonts w:ascii="Liberation Serif" w:hAnsi="Liberation Serif"/>
                          <w:sz w:val="28"/>
                          <w:szCs w:val="28"/>
                        </w:rPr>
                      </w:pPr>
                    </w:p>
                    <w:p w:rsidR="00A44B60" w:rsidRPr="003C063F" w:rsidRDefault="00A44B60" w:rsidP="00A44B60">
                      <w:pPr>
                        <w:rPr>
                          <w:rFonts w:ascii="Liberation Serif" w:hAnsi="Liberation Serif"/>
                          <w:sz w:val="28"/>
                          <w:szCs w:val="28"/>
                        </w:rPr>
                      </w:pPr>
                    </w:p>
                    <w:p w:rsidR="00A44B60" w:rsidRPr="003C063F" w:rsidRDefault="00A44B60" w:rsidP="00A44B60">
                      <w:pPr>
                        <w:rPr>
                          <w:rFonts w:ascii="Liberation Serif" w:hAnsi="Liberation Serif"/>
                        </w:rPr>
                      </w:pPr>
                    </w:p>
                  </w:txbxContent>
                </v:textbox>
              </v:shape>
            </w:pict>
          </mc:Fallback>
        </mc:AlternateContent>
      </w:r>
    </w:p>
    <w:p w:rsidR="00A44B60" w:rsidRPr="00A44B60" w:rsidRDefault="00A44B60" w:rsidP="00A44B60">
      <w:pPr>
        <w:jc w:val="center"/>
        <w:rPr>
          <w:rFonts w:ascii="Liberation Serif" w:hAnsi="Liberation Serif"/>
          <w:sz w:val="28"/>
          <w:szCs w:val="28"/>
        </w:rPr>
      </w:pPr>
    </w:p>
    <w:p w:rsidR="00A44B60" w:rsidRPr="00A44B60" w:rsidRDefault="00A44B60" w:rsidP="00A44B60">
      <w:pPr>
        <w:jc w:val="center"/>
        <w:rPr>
          <w:rFonts w:ascii="Liberation Serif" w:hAnsi="Liberation Serif"/>
          <w:sz w:val="28"/>
          <w:szCs w:val="28"/>
        </w:rPr>
      </w:pPr>
    </w:p>
    <w:p w:rsidR="00A44B60" w:rsidRPr="00A44B60" w:rsidRDefault="00A44B60" w:rsidP="00A44B60">
      <w:pPr>
        <w:jc w:val="center"/>
        <w:rPr>
          <w:rFonts w:ascii="Liberation Serif" w:hAnsi="Liberation Serif"/>
          <w:sz w:val="28"/>
          <w:szCs w:val="28"/>
        </w:rPr>
      </w:pPr>
    </w:p>
    <w:p w:rsidR="00A44B60" w:rsidRPr="00A44B60" w:rsidRDefault="00A44B60" w:rsidP="00A44B60">
      <w:pPr>
        <w:jc w:val="center"/>
        <w:rPr>
          <w:rFonts w:ascii="Liberation Serif" w:hAnsi="Liberation Serif"/>
          <w:sz w:val="28"/>
          <w:szCs w:val="28"/>
        </w:rPr>
      </w:pPr>
    </w:p>
    <w:p w:rsidR="00A44B60" w:rsidRPr="00A44B60" w:rsidRDefault="00A44B60" w:rsidP="00A44B60">
      <w:pPr>
        <w:jc w:val="center"/>
        <w:rPr>
          <w:rFonts w:ascii="Liberation Serif" w:eastAsia="Calibri" w:hAnsi="Liberation Serif" w:cs="Liberation Serif"/>
          <w:b/>
          <w:sz w:val="28"/>
          <w:szCs w:val="28"/>
          <w:lang w:eastAsia="en-US"/>
        </w:rPr>
      </w:pPr>
      <w:r w:rsidRPr="00A44B60">
        <w:rPr>
          <w:rFonts w:ascii="Liberation Serif" w:eastAsia="Calibri" w:hAnsi="Liberation Serif" w:cs="Liberation Serif"/>
          <w:b/>
          <w:sz w:val="28"/>
          <w:szCs w:val="28"/>
          <w:lang w:eastAsia="en-US"/>
        </w:rPr>
        <w:t>ПОРЯДОК</w:t>
      </w:r>
    </w:p>
    <w:p w:rsidR="00A44B60" w:rsidRPr="00A44B60" w:rsidRDefault="00A44B60" w:rsidP="00A44B60">
      <w:pPr>
        <w:jc w:val="center"/>
        <w:rPr>
          <w:rFonts w:ascii="Liberation Serif" w:eastAsia="Calibri" w:hAnsi="Liberation Serif" w:cs="Liberation Serif"/>
          <w:b/>
          <w:sz w:val="28"/>
          <w:szCs w:val="28"/>
          <w:lang w:eastAsia="en-US"/>
        </w:rPr>
      </w:pPr>
      <w:r w:rsidRPr="00A44B60">
        <w:rPr>
          <w:rFonts w:ascii="Liberation Serif" w:eastAsia="Calibri" w:hAnsi="Liberation Serif" w:cs="Liberation Serif"/>
          <w:b/>
          <w:sz w:val="28"/>
          <w:szCs w:val="28"/>
          <w:lang w:eastAsia="en-US"/>
        </w:rPr>
        <w:t>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p w:rsidR="00A44B60" w:rsidRPr="00A44B60" w:rsidRDefault="00A44B60" w:rsidP="00A44B60">
      <w:pPr>
        <w:rPr>
          <w:rFonts w:ascii="Liberation Serif" w:eastAsia="Calibri" w:hAnsi="Liberation Serif" w:cs="Liberation Serif"/>
          <w:sz w:val="28"/>
          <w:szCs w:val="28"/>
          <w:lang w:eastAsia="en-US"/>
        </w:rPr>
      </w:pPr>
    </w:p>
    <w:p w:rsidR="00A44B60" w:rsidRPr="00A44B60" w:rsidRDefault="00A44B60" w:rsidP="00A44B60">
      <w:pPr>
        <w:jc w:val="center"/>
        <w:rPr>
          <w:rFonts w:ascii="Liberation Serif" w:eastAsia="Calibri" w:hAnsi="Liberation Serif" w:cs="Liberation Serif"/>
          <w:b/>
          <w:sz w:val="28"/>
          <w:szCs w:val="28"/>
          <w:lang w:eastAsia="en-US"/>
        </w:rPr>
      </w:pPr>
      <w:r w:rsidRPr="00A44B60">
        <w:rPr>
          <w:rFonts w:ascii="Liberation Serif" w:eastAsia="Calibri" w:hAnsi="Liberation Serif" w:cs="Liberation Serif"/>
          <w:b/>
          <w:sz w:val="28"/>
          <w:szCs w:val="28"/>
          <w:lang w:eastAsia="en-US"/>
        </w:rPr>
        <w:t>1. Общие положения</w:t>
      </w:r>
    </w:p>
    <w:p w:rsidR="00A44B60" w:rsidRPr="00A44B60" w:rsidRDefault="00A44B60" w:rsidP="00A44B60">
      <w:pPr>
        <w:rPr>
          <w:rFonts w:ascii="Liberation Serif" w:eastAsia="Calibri" w:hAnsi="Liberation Serif" w:cs="Liberation Serif"/>
          <w:sz w:val="28"/>
          <w:szCs w:val="28"/>
          <w:lang w:eastAsia="en-US"/>
        </w:rPr>
      </w:pP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1.1.</w:t>
      </w:r>
      <w:r w:rsidRPr="00A44B60">
        <w:rPr>
          <w:rFonts w:ascii="Liberation Serif" w:eastAsia="Calibri" w:hAnsi="Liberation Serif" w:cs="Liberation Serif"/>
          <w:sz w:val="28"/>
          <w:szCs w:val="28"/>
          <w:lang w:eastAsia="en-US"/>
        </w:rPr>
        <w:tab/>
        <w:t>Настоящий Порядок определяет процедуру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1.2.</w:t>
      </w:r>
      <w:r w:rsidRPr="00A44B60">
        <w:rPr>
          <w:rFonts w:ascii="Liberation Serif" w:eastAsia="Calibri" w:hAnsi="Liberation Serif" w:cs="Liberation Serif"/>
          <w:sz w:val="28"/>
          <w:szCs w:val="28"/>
          <w:lang w:eastAsia="en-US"/>
        </w:rPr>
        <w:tab/>
        <w:t>Понятия, применяемые в настоящем Порядке, используются в значениях, указанных в Федеральном законе от 13 июля 2020 года № 189-ФЗ «О государственном (муниципальном) социальном заказе на оказание государственных (муниципальных) услуг в социальной сфере».</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1.3.</w:t>
      </w:r>
      <w:r w:rsidRPr="00A44B60">
        <w:rPr>
          <w:rFonts w:ascii="Liberation Serif" w:eastAsia="Calibri" w:hAnsi="Liberation Serif" w:cs="Liberation Serif"/>
          <w:sz w:val="28"/>
          <w:szCs w:val="28"/>
          <w:lang w:eastAsia="en-US"/>
        </w:rPr>
        <w:tab/>
        <w:t>Реестр исполнителей услуги формируется в соответствии с постановлением Правительства Российской Федерации от 13 февраля 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1.4.</w:t>
      </w:r>
      <w:r w:rsidRPr="00A44B60">
        <w:rPr>
          <w:rFonts w:ascii="Liberation Serif" w:eastAsia="Calibri" w:hAnsi="Liberation Serif" w:cs="Liberation Serif"/>
          <w:sz w:val="28"/>
          <w:szCs w:val="28"/>
          <w:lang w:eastAsia="en-US"/>
        </w:rPr>
        <w:tab/>
        <w:t>Уполномоченным органом на формирование Реестра исполнителей услуги является администрация городского округа Верхняя Пышма (далее – Уполномоченный орган).</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1.5.</w:t>
      </w:r>
      <w:r w:rsidRPr="00A44B60">
        <w:rPr>
          <w:rFonts w:ascii="Liberation Serif" w:eastAsia="Calibri" w:hAnsi="Liberation Serif" w:cs="Liberation Serif"/>
          <w:sz w:val="28"/>
          <w:szCs w:val="28"/>
          <w:lang w:eastAsia="en-US"/>
        </w:rPr>
        <w:tab/>
        <w:t xml:space="preserve">Оператором Реестра исполнителей услуги является муниципальный опорный центр дополнительного образования детей городского округа Верхняя Пышма, созданный на базе муниципального автономного образовательного учреждения дополнительного образования «Центр образования и профессиональной ориентации», которому уполномоченным органом переданы функции по ведению Реестра </w:t>
      </w:r>
      <w:r w:rsidRPr="00A44B60">
        <w:rPr>
          <w:rFonts w:ascii="Liberation Serif" w:eastAsia="Calibri" w:hAnsi="Liberation Serif" w:cs="Liberation Serif"/>
          <w:sz w:val="28"/>
          <w:szCs w:val="28"/>
          <w:lang w:eastAsia="en-US"/>
        </w:rPr>
        <w:lastRenderedPageBreak/>
        <w:t>исполнителей услуги в соответствии с нормативно правовым актом администрации городского округа Верхняя Пышма.</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1.6.</w:t>
      </w:r>
      <w:r w:rsidRPr="00A44B60">
        <w:rPr>
          <w:rFonts w:ascii="Liberation Serif" w:eastAsia="Calibri" w:hAnsi="Liberation Serif" w:cs="Liberation Serif"/>
          <w:sz w:val="28"/>
          <w:szCs w:val="28"/>
          <w:lang w:eastAsia="en-US"/>
        </w:rPr>
        <w:tab/>
        <w:t>Формирование Реестра исполнителей услуги в городском округе Верхняя Пышма осуществляется с использованием автоматизированной информационной системы «Навигатор дополнительного образования детей Свердловской области» (далее – информационная система).</w:t>
      </w:r>
    </w:p>
    <w:p w:rsidR="00A44B60" w:rsidRPr="00A44B60" w:rsidRDefault="00A44B60" w:rsidP="00A44B60">
      <w:pPr>
        <w:ind w:firstLine="709"/>
        <w:jc w:val="both"/>
        <w:rPr>
          <w:rFonts w:ascii="Liberation Serif" w:eastAsia="Calibri" w:hAnsi="Liberation Serif" w:cs="Liberation Serif"/>
          <w:sz w:val="28"/>
          <w:szCs w:val="28"/>
          <w:lang w:eastAsia="en-US"/>
        </w:rPr>
      </w:pPr>
    </w:p>
    <w:p w:rsidR="00A44B60" w:rsidRPr="00A44B60" w:rsidRDefault="00A44B60" w:rsidP="00A44B60">
      <w:pPr>
        <w:ind w:firstLine="709"/>
        <w:jc w:val="both"/>
        <w:rPr>
          <w:rFonts w:ascii="Liberation Serif" w:eastAsia="Calibri" w:hAnsi="Liberation Serif" w:cs="Liberation Serif"/>
          <w:b/>
          <w:sz w:val="28"/>
          <w:szCs w:val="28"/>
          <w:lang w:eastAsia="en-US"/>
        </w:rPr>
      </w:pPr>
      <w:r w:rsidRPr="00A44B60">
        <w:rPr>
          <w:rFonts w:ascii="Liberation Serif" w:eastAsia="Calibri" w:hAnsi="Liberation Serif" w:cs="Liberation Serif"/>
          <w:b/>
          <w:sz w:val="28"/>
          <w:szCs w:val="28"/>
          <w:lang w:eastAsia="en-US"/>
        </w:rPr>
        <w:t>2. Включение исполнителей услуги в Реестр исполнителей услуги</w:t>
      </w:r>
    </w:p>
    <w:p w:rsidR="00A44B60" w:rsidRPr="00A44B60" w:rsidRDefault="00A44B60" w:rsidP="00A44B60">
      <w:pPr>
        <w:ind w:firstLine="709"/>
        <w:jc w:val="both"/>
        <w:rPr>
          <w:rFonts w:ascii="Liberation Serif" w:eastAsia="Calibri" w:hAnsi="Liberation Serif" w:cs="Liberation Serif"/>
          <w:sz w:val="28"/>
          <w:szCs w:val="28"/>
          <w:lang w:eastAsia="en-US"/>
        </w:rPr>
      </w:pP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2.1.</w:t>
      </w:r>
      <w:r w:rsidRPr="00A44B60">
        <w:rPr>
          <w:rFonts w:ascii="Liberation Serif" w:eastAsia="Calibri" w:hAnsi="Liberation Serif" w:cs="Liberation Serif"/>
          <w:sz w:val="28"/>
          <w:szCs w:val="28"/>
          <w:lang w:eastAsia="en-US"/>
        </w:rPr>
        <w:tab/>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2.2.</w:t>
      </w:r>
      <w:r w:rsidRPr="00A44B60">
        <w:rPr>
          <w:rFonts w:ascii="Liberation Serif" w:eastAsia="Calibri" w:hAnsi="Liberation Serif" w:cs="Liberation Serif"/>
          <w:sz w:val="28"/>
          <w:szCs w:val="28"/>
          <w:lang w:eastAsia="en-US"/>
        </w:rPr>
        <w:tab/>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2.3.</w:t>
      </w:r>
      <w:r w:rsidRPr="00A44B60">
        <w:rPr>
          <w:rFonts w:ascii="Liberation Serif" w:eastAsia="Calibri" w:hAnsi="Liberation Serif" w:cs="Liberation Serif"/>
          <w:sz w:val="28"/>
          <w:szCs w:val="28"/>
          <w:lang w:eastAsia="en-US"/>
        </w:rPr>
        <w:tab/>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w:t>
      </w:r>
      <w:r w:rsidRPr="00A44B60">
        <w:rPr>
          <w:rFonts w:ascii="Liberation Serif" w:eastAsia="Calibri" w:hAnsi="Liberation Serif" w:cs="Liberation Serif"/>
          <w:sz w:val="28"/>
          <w:szCs w:val="28"/>
          <w:lang w:eastAsia="en-US"/>
        </w:rPr>
        <w:tab/>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w:t>
      </w:r>
      <w:r w:rsidRPr="00A44B60">
        <w:rPr>
          <w:rFonts w:ascii="Liberation Serif" w:eastAsia="Calibri" w:hAnsi="Liberation Serif" w:cs="Liberation Serif"/>
          <w:sz w:val="28"/>
          <w:szCs w:val="28"/>
          <w:lang w:eastAsia="en-US"/>
        </w:rPr>
        <w:tab/>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w:t>
      </w:r>
      <w:r w:rsidRPr="00A44B60">
        <w:rPr>
          <w:rFonts w:ascii="Liberation Serif" w:eastAsia="Calibri" w:hAnsi="Liberation Serif" w:cs="Liberation Serif"/>
          <w:sz w:val="28"/>
          <w:szCs w:val="28"/>
          <w:lang w:eastAsia="en-US"/>
        </w:rPr>
        <w:tab/>
        <w:t>идентификационный номер налогоплательщика;</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4)</w:t>
      </w:r>
      <w:r w:rsidRPr="00A44B60">
        <w:rPr>
          <w:rFonts w:ascii="Liberation Serif" w:eastAsia="Calibri" w:hAnsi="Liberation Serif" w:cs="Liberation Serif"/>
          <w:sz w:val="28"/>
          <w:szCs w:val="28"/>
          <w:lang w:eastAsia="en-US"/>
        </w:rPr>
        <w:tab/>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5)</w:t>
      </w:r>
      <w:r w:rsidRPr="00A44B60">
        <w:rPr>
          <w:rFonts w:ascii="Liberation Serif" w:eastAsia="Calibri" w:hAnsi="Liberation Serif" w:cs="Liberation Serif"/>
          <w:sz w:val="28"/>
          <w:szCs w:val="28"/>
          <w:lang w:eastAsia="en-US"/>
        </w:rPr>
        <w:tab/>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6)</w:t>
      </w:r>
      <w:r w:rsidRPr="00A44B60">
        <w:rPr>
          <w:rFonts w:ascii="Liberation Serif" w:eastAsia="Calibri" w:hAnsi="Liberation Serif" w:cs="Liberation Serif"/>
          <w:sz w:val="28"/>
          <w:szCs w:val="28"/>
          <w:lang w:eastAsia="en-US"/>
        </w:rPr>
        <w:tab/>
        <w:t>контактный номер телефона руководителя исполнителя (индивидуального предпринимателя);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lastRenderedPageBreak/>
        <w:t>7)</w:t>
      </w:r>
      <w:r w:rsidRPr="00A44B60">
        <w:rPr>
          <w:rFonts w:ascii="Liberation Serif" w:eastAsia="Calibri" w:hAnsi="Liberation Serif" w:cs="Liberation Serif"/>
          <w:sz w:val="28"/>
          <w:szCs w:val="28"/>
          <w:lang w:eastAsia="en-US"/>
        </w:rPr>
        <w:tab/>
        <w:t xml:space="preserve">адрес электронной почты (при наличии);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8)</w:t>
      </w:r>
      <w:r w:rsidRPr="00A44B60">
        <w:rPr>
          <w:rFonts w:ascii="Liberation Serif" w:eastAsia="Calibri" w:hAnsi="Liberation Serif" w:cs="Liberation Serif"/>
          <w:sz w:val="28"/>
          <w:szCs w:val="28"/>
          <w:lang w:eastAsia="en-US"/>
        </w:rPr>
        <w:tab/>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9)</w:t>
      </w:r>
      <w:r w:rsidRPr="00A44B60">
        <w:rPr>
          <w:rFonts w:ascii="Liberation Serif" w:eastAsia="Calibri" w:hAnsi="Liberation Serif" w:cs="Liberation Serif"/>
          <w:sz w:val="28"/>
          <w:szCs w:val="28"/>
          <w:lang w:eastAsia="en-US"/>
        </w:rPr>
        <w:tab/>
        <w:t>контактные данные руководителя исполнителя (индивидуального предпринимателя);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2.4.</w:t>
      </w:r>
      <w:r w:rsidRPr="00A44B60">
        <w:rPr>
          <w:rFonts w:ascii="Liberation Serif" w:eastAsia="Calibri" w:hAnsi="Liberation Serif" w:cs="Liberation Serif"/>
          <w:sz w:val="28"/>
          <w:szCs w:val="28"/>
          <w:lang w:eastAsia="en-US"/>
        </w:rPr>
        <w:tab/>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2.5.</w:t>
      </w:r>
      <w:r w:rsidRPr="00A44B60">
        <w:rPr>
          <w:rFonts w:ascii="Liberation Serif" w:eastAsia="Calibri" w:hAnsi="Liberation Serif" w:cs="Liberation Serif"/>
          <w:sz w:val="28"/>
          <w:szCs w:val="28"/>
          <w:lang w:eastAsia="en-US"/>
        </w:rPr>
        <w:tab/>
        <w:t>Уполномоченный орган дополнительно запрашивает в рамках межведомственного информационного взаимодействия: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w:t>
      </w:r>
      <w:r w:rsidRPr="00A44B60">
        <w:rPr>
          <w:rFonts w:ascii="Liberation Serif" w:eastAsia="Calibri" w:hAnsi="Liberation Serif" w:cs="Liberation Serif"/>
          <w:sz w:val="28"/>
          <w:szCs w:val="28"/>
          <w:lang w:eastAsia="en-US"/>
        </w:rPr>
        <w:tab/>
        <w:t>выписку из Единого государственного реестра юридических лиц (Единого государственного реестра индивидуальных предпринимателей);</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w:t>
      </w:r>
      <w:r w:rsidRPr="00A44B60">
        <w:rPr>
          <w:rFonts w:ascii="Liberation Serif" w:eastAsia="Calibri" w:hAnsi="Liberation Serif" w:cs="Liberation Serif"/>
          <w:sz w:val="28"/>
          <w:szCs w:val="28"/>
          <w:lang w:eastAsia="en-US"/>
        </w:rPr>
        <w:tab/>
        <w:t>сведения о лицензии на осуществление образовательной деятельности.</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Исполнитель услуги вправе по собственной инициативе представить указанные в подпунктах 1 и 2 настоящего пункта документы.</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2.6.</w:t>
      </w:r>
      <w:r w:rsidRPr="00A44B60">
        <w:rPr>
          <w:rFonts w:ascii="Liberation Serif" w:eastAsia="Calibri" w:hAnsi="Liberation Serif" w:cs="Liberation Serif"/>
          <w:sz w:val="28"/>
          <w:szCs w:val="28"/>
          <w:lang w:eastAsia="en-US"/>
        </w:rPr>
        <w:tab/>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2.7.</w:t>
      </w:r>
      <w:r w:rsidRPr="00A44B60">
        <w:rPr>
          <w:rFonts w:ascii="Liberation Serif" w:eastAsia="Calibri" w:hAnsi="Liberation Serif" w:cs="Liberation Serif"/>
          <w:sz w:val="28"/>
          <w:szCs w:val="28"/>
          <w:lang w:eastAsia="en-US"/>
        </w:rPr>
        <w:tab/>
        <w:t>Уполномоченный орган в течение пяти рабочих дней с даты получения заявки, указанной в пункте 2.3 настоящего Порядка:</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рассматривает заявки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 (далее - распоряжение);</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lastRenderedPageBreak/>
        <w:t>2.8.</w:t>
      </w:r>
      <w:r w:rsidRPr="00A44B60">
        <w:rPr>
          <w:rFonts w:ascii="Liberation Serif" w:eastAsia="Calibri" w:hAnsi="Liberation Serif" w:cs="Liberation Serif"/>
          <w:sz w:val="28"/>
          <w:szCs w:val="28"/>
          <w:lang w:eastAsia="en-US"/>
        </w:rPr>
        <w:tab/>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2.9.</w:t>
      </w:r>
      <w:r w:rsidRPr="00A44B60">
        <w:rPr>
          <w:rFonts w:ascii="Liberation Serif" w:eastAsia="Calibri" w:hAnsi="Liberation Serif" w:cs="Liberation Serif"/>
          <w:sz w:val="28"/>
          <w:szCs w:val="28"/>
          <w:lang w:eastAsia="en-US"/>
        </w:rPr>
        <w:tab/>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w:t>
      </w:r>
      <w:r w:rsidRPr="00A44B60">
        <w:rPr>
          <w:rFonts w:ascii="Liberation Serif" w:eastAsia="Calibri" w:hAnsi="Liberation Serif" w:cs="Liberation Serif"/>
          <w:sz w:val="28"/>
          <w:szCs w:val="28"/>
          <w:lang w:eastAsia="en-US"/>
        </w:rPr>
        <w:tab/>
        <w:t>наличие в Реестре исполнителей услуги информации об исполнителе услуги в соответствии с ранее поданной заявкой;</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w:t>
      </w:r>
      <w:r w:rsidRPr="00A44B60">
        <w:rPr>
          <w:rFonts w:ascii="Liberation Serif" w:eastAsia="Calibri" w:hAnsi="Liberation Serif" w:cs="Liberation Serif"/>
          <w:sz w:val="28"/>
          <w:szCs w:val="28"/>
          <w:lang w:eastAsia="en-US"/>
        </w:rPr>
        <w:tab/>
        <w:t>установление факта недостоверности представленной исполнителем услуги информации.</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2.10.</w:t>
      </w:r>
      <w:r w:rsidRPr="00A44B60">
        <w:rPr>
          <w:rFonts w:ascii="Liberation Serif" w:eastAsia="Calibri" w:hAnsi="Liberation Serif" w:cs="Liberation Serif"/>
          <w:sz w:val="28"/>
          <w:szCs w:val="28"/>
          <w:lang w:eastAsia="en-US"/>
        </w:rPr>
        <w:tab/>
        <w:t xml:space="preserve"> Отказ во включении информации об исполнителе услуги в Реестр исполнителей услуги по основаниям, указанным в пункте 2.9 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2.11.</w:t>
      </w:r>
      <w:r w:rsidRPr="00A44B60">
        <w:rPr>
          <w:rFonts w:ascii="Liberation Serif" w:eastAsia="Calibri" w:hAnsi="Liberation Serif" w:cs="Liberation Serif"/>
          <w:sz w:val="28"/>
          <w:szCs w:val="28"/>
          <w:lang w:eastAsia="en-US"/>
        </w:rPr>
        <w:tab/>
        <w:t>В случае изменения информации, указанной в пункте 4 и подпункте «л» пункта 5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p>
    <w:p w:rsidR="00A44B60" w:rsidRPr="00A44B60" w:rsidRDefault="00A44B60" w:rsidP="00A44B60">
      <w:pPr>
        <w:ind w:firstLine="709"/>
        <w:jc w:val="both"/>
        <w:rPr>
          <w:rFonts w:ascii="Liberation Serif" w:eastAsia="Calibri" w:hAnsi="Liberation Serif" w:cs="Liberation Serif"/>
          <w:sz w:val="28"/>
          <w:szCs w:val="28"/>
          <w:lang w:eastAsia="en-US"/>
        </w:rPr>
      </w:pPr>
    </w:p>
    <w:p w:rsidR="00A44B60" w:rsidRPr="00A44B60" w:rsidRDefault="00A44B60" w:rsidP="00A44B60">
      <w:pPr>
        <w:ind w:firstLine="709"/>
        <w:jc w:val="center"/>
        <w:rPr>
          <w:rFonts w:ascii="Liberation Serif" w:eastAsia="Calibri" w:hAnsi="Liberation Serif" w:cs="Liberation Serif"/>
          <w:b/>
          <w:sz w:val="28"/>
          <w:szCs w:val="28"/>
          <w:lang w:eastAsia="en-US"/>
        </w:rPr>
      </w:pPr>
      <w:r w:rsidRPr="00A44B60">
        <w:rPr>
          <w:rFonts w:ascii="Liberation Serif" w:eastAsia="Calibri" w:hAnsi="Liberation Serif" w:cs="Liberation Serif"/>
          <w:b/>
          <w:sz w:val="28"/>
          <w:szCs w:val="28"/>
          <w:lang w:eastAsia="en-US"/>
        </w:rPr>
        <w:t>3. Правила формирования сведений об услуге и условиях ее оказания в информационной системе</w:t>
      </w:r>
    </w:p>
    <w:p w:rsidR="00A44B60" w:rsidRPr="00A44B60" w:rsidRDefault="00A44B60" w:rsidP="00A44B60">
      <w:pPr>
        <w:ind w:firstLine="709"/>
        <w:jc w:val="center"/>
        <w:rPr>
          <w:rFonts w:ascii="Liberation Serif" w:eastAsia="Calibri" w:hAnsi="Liberation Serif" w:cs="Liberation Serif"/>
          <w:b/>
          <w:sz w:val="28"/>
          <w:szCs w:val="28"/>
          <w:lang w:eastAsia="en-US"/>
        </w:rPr>
      </w:pP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3.1.</w:t>
      </w:r>
      <w:r w:rsidRPr="00A44B60">
        <w:rPr>
          <w:rFonts w:ascii="Liberation Serif" w:eastAsia="Calibri" w:hAnsi="Liberation Serif" w:cs="Liberation Serif"/>
          <w:sz w:val="28"/>
          <w:szCs w:val="28"/>
          <w:lang w:eastAsia="en-US"/>
        </w:rPr>
        <w:tab/>
        <w:t xml:space="preserve">Оператор Реестра исполнителей услуги обеспечивает формирование информации, подлежащей включению в раздел III «Сведения о государственной (муниципальной) услуге в социальной сфере и условиях ее оказания» Реестра исполнителей услуги (далее – раздел III), включающей в себя в соответствии с подпунктом «л» пункта 5 Положения о структуре реестра исполнителей услуг в том числе следующие сведения о дополнительных общеразвивающих программах, реализуемых исполнителем услуги в рамках предоставления услуги в соответствии с социальным сертификатом: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w:t>
      </w:r>
      <w:r w:rsidRPr="00A44B60">
        <w:rPr>
          <w:rFonts w:ascii="Liberation Serif" w:eastAsia="Calibri" w:hAnsi="Liberation Serif" w:cs="Liberation Serif"/>
          <w:sz w:val="28"/>
          <w:szCs w:val="28"/>
          <w:lang w:eastAsia="en-US"/>
        </w:rPr>
        <w:tab/>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w:t>
      </w:r>
      <w:r w:rsidRPr="00A44B60">
        <w:rPr>
          <w:rFonts w:ascii="Liberation Serif" w:eastAsia="Calibri" w:hAnsi="Liberation Serif" w:cs="Liberation Serif"/>
          <w:sz w:val="28"/>
          <w:szCs w:val="28"/>
          <w:lang w:eastAsia="en-US"/>
        </w:rPr>
        <w:tab/>
        <w:t xml:space="preserve">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w:t>
      </w:r>
      <w:r w:rsidRPr="00A44B60">
        <w:rPr>
          <w:rFonts w:ascii="Liberation Serif" w:eastAsia="Calibri" w:hAnsi="Liberation Serif" w:cs="Liberation Serif"/>
          <w:sz w:val="28"/>
          <w:szCs w:val="28"/>
          <w:lang w:eastAsia="en-US"/>
        </w:rPr>
        <w:lastRenderedPageBreak/>
        <w:t>набора на указанную дополнительную общеразвивающую программу, направляемого в соответствии с настоящим Порядком;</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w:t>
      </w:r>
      <w:r w:rsidRPr="00A44B60">
        <w:rPr>
          <w:rFonts w:ascii="Liberation Serif" w:eastAsia="Calibri" w:hAnsi="Liberation Serif" w:cs="Liberation Serif"/>
          <w:sz w:val="28"/>
          <w:szCs w:val="28"/>
          <w:lang w:eastAsia="en-US"/>
        </w:rPr>
        <w:tab/>
        <w:t>наименование дополнительной общеразвивающей программы;</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4)</w:t>
      </w:r>
      <w:r w:rsidRPr="00A44B60">
        <w:rPr>
          <w:rFonts w:ascii="Liberation Serif" w:eastAsia="Calibri" w:hAnsi="Liberation Serif" w:cs="Liberation Serif"/>
          <w:sz w:val="28"/>
          <w:szCs w:val="28"/>
          <w:lang w:eastAsia="en-US"/>
        </w:rPr>
        <w:tab/>
        <w:t>направленность дополнительной общеразвивающей программы;</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5)</w:t>
      </w:r>
      <w:r w:rsidRPr="00A44B60">
        <w:rPr>
          <w:rFonts w:ascii="Liberation Serif" w:eastAsia="Calibri" w:hAnsi="Liberation Serif" w:cs="Liberation Serif"/>
          <w:sz w:val="28"/>
          <w:szCs w:val="28"/>
          <w:lang w:eastAsia="en-US"/>
        </w:rPr>
        <w:tab/>
        <w:t>место реализации дополнительной общеразвивающей программы на территории городского округа Верхняя Пышма (за исключением программ, реализуемых в дистанционной форме);</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6)</w:t>
      </w:r>
      <w:r w:rsidRPr="00A44B60">
        <w:rPr>
          <w:rFonts w:ascii="Liberation Serif" w:eastAsia="Calibri" w:hAnsi="Liberation Serif" w:cs="Liberation Serif"/>
          <w:sz w:val="28"/>
          <w:szCs w:val="28"/>
          <w:lang w:eastAsia="en-US"/>
        </w:rPr>
        <w:tab/>
        <w:t>цели, задачи и ожидаемые результаты реализации дополнительной общеразвивающей программы;</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7)</w:t>
      </w:r>
      <w:r w:rsidRPr="00A44B60">
        <w:rPr>
          <w:rFonts w:ascii="Liberation Serif" w:eastAsia="Calibri" w:hAnsi="Liberation Serif" w:cs="Liberation Serif"/>
          <w:sz w:val="28"/>
          <w:szCs w:val="28"/>
          <w:lang w:eastAsia="en-US"/>
        </w:rPr>
        <w:tab/>
        <w:t>форма обучения по дополнительной общеразвивающей программе и используемые образовательные технологии;</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8)</w:t>
      </w:r>
      <w:r w:rsidRPr="00A44B60">
        <w:rPr>
          <w:rFonts w:ascii="Liberation Serif" w:eastAsia="Calibri" w:hAnsi="Liberation Serif" w:cs="Liberation Serif"/>
          <w:sz w:val="28"/>
          <w:szCs w:val="28"/>
          <w:lang w:eastAsia="en-US"/>
        </w:rPr>
        <w:tab/>
        <w:t>описание дополнительной общеразвивающей программы;</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9)</w:t>
      </w:r>
      <w:r w:rsidRPr="00A44B60">
        <w:rPr>
          <w:rFonts w:ascii="Liberation Serif" w:eastAsia="Calibri" w:hAnsi="Liberation Serif" w:cs="Liberation Serif"/>
          <w:sz w:val="28"/>
          <w:szCs w:val="28"/>
          <w:lang w:eastAsia="en-US"/>
        </w:rPr>
        <w:tab/>
        <w:t>возрастная категория обучающихся;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10)</w:t>
      </w:r>
      <w:r w:rsidRPr="00A44B60">
        <w:rPr>
          <w:rFonts w:ascii="Liberation Serif" w:eastAsia="Calibri" w:hAnsi="Liberation Serif" w:cs="Liberation Serif"/>
          <w:sz w:val="28"/>
          <w:szCs w:val="28"/>
          <w:lang w:eastAsia="en-US"/>
        </w:rPr>
        <w:tab/>
        <w:t>категория(-и) состояния здоровья обучающихся (включая указание на наличие ограниченных возможностей здоровья);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11)</w:t>
      </w:r>
      <w:r w:rsidRPr="00A44B60">
        <w:rPr>
          <w:rFonts w:ascii="Liberation Serif" w:eastAsia="Calibri" w:hAnsi="Liberation Serif" w:cs="Liberation Serif"/>
          <w:sz w:val="28"/>
          <w:szCs w:val="28"/>
          <w:lang w:eastAsia="en-US"/>
        </w:rPr>
        <w:tab/>
        <w:t>дата начала и дата окончания обучения по дополнительной общеразвивающей программе, а также период её реализации в месяцах;</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12)</w:t>
      </w:r>
      <w:r w:rsidRPr="00A44B60">
        <w:rPr>
          <w:rFonts w:ascii="Liberation Serif" w:eastAsia="Calibri" w:hAnsi="Liberation Serif" w:cs="Liberation Serif"/>
          <w:sz w:val="28"/>
          <w:szCs w:val="28"/>
          <w:lang w:eastAsia="en-US"/>
        </w:rPr>
        <w:tab/>
        <w:t>продолжительность реализации дополнительной общеразвивающей программы в часах;</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13)</w:t>
      </w:r>
      <w:r w:rsidRPr="00A44B60">
        <w:rPr>
          <w:rFonts w:ascii="Liberation Serif" w:eastAsia="Calibri" w:hAnsi="Liberation Serif" w:cs="Liberation Serif"/>
          <w:sz w:val="28"/>
          <w:szCs w:val="28"/>
          <w:lang w:eastAsia="en-US"/>
        </w:rPr>
        <w:tab/>
        <w:t xml:space="preserve">ожидаемая минимальная и максимальная численность обучающихся в одной группе;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14)</w:t>
      </w:r>
      <w:r w:rsidRPr="00A44B60">
        <w:rPr>
          <w:rFonts w:ascii="Liberation Serif" w:eastAsia="Calibri" w:hAnsi="Liberation Serif" w:cs="Liberation Serif"/>
          <w:sz w:val="28"/>
          <w:szCs w:val="28"/>
          <w:lang w:eastAsia="en-US"/>
        </w:rPr>
        <w:tab/>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15)</w:t>
      </w:r>
      <w:r w:rsidRPr="00A44B60">
        <w:rPr>
          <w:rFonts w:ascii="Liberation Serif" w:eastAsia="Calibri" w:hAnsi="Liberation Serif" w:cs="Liberation Serif"/>
          <w:sz w:val="28"/>
          <w:szCs w:val="28"/>
          <w:lang w:eastAsia="en-US"/>
        </w:rPr>
        <w:tab/>
        <w:t>сведения о квалификации педагогических работников, реализующих дополнительную общеразвивающую программу;</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16)</w:t>
      </w:r>
      <w:r w:rsidRPr="00A44B60">
        <w:rPr>
          <w:rFonts w:ascii="Liberation Serif" w:eastAsia="Calibri" w:hAnsi="Liberation Serif" w:cs="Liberation Serif"/>
          <w:sz w:val="28"/>
          <w:szCs w:val="28"/>
          <w:lang w:eastAsia="en-US"/>
        </w:rPr>
        <w:tab/>
        <w:t>нормативные затраты (нормативная стоимость);</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17)</w:t>
      </w:r>
      <w:r w:rsidRPr="00A44B60">
        <w:rPr>
          <w:rFonts w:ascii="Liberation Serif" w:eastAsia="Calibri" w:hAnsi="Liberation Serif" w:cs="Liberation Serif"/>
          <w:sz w:val="28"/>
          <w:szCs w:val="28"/>
          <w:lang w:eastAsia="en-US"/>
        </w:rPr>
        <w:tab/>
        <w:t>количество договоров об образовании по дополнительной общеразвивающей программе;</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18)</w:t>
      </w:r>
      <w:r w:rsidRPr="00A44B60">
        <w:rPr>
          <w:rFonts w:ascii="Liberation Serif" w:eastAsia="Calibri" w:hAnsi="Liberation Serif" w:cs="Liberation Serif"/>
          <w:sz w:val="28"/>
          <w:szCs w:val="28"/>
          <w:lang w:eastAsia="en-US"/>
        </w:rPr>
        <w:tab/>
        <w:t xml:space="preserve">численность обучающихся, завершивших обучение по дополнительной общеразвивающей программе;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19)</w:t>
      </w:r>
      <w:r w:rsidRPr="00A44B60">
        <w:rPr>
          <w:rFonts w:ascii="Liberation Serif" w:eastAsia="Calibri" w:hAnsi="Liberation Serif" w:cs="Liberation Serif"/>
          <w:sz w:val="28"/>
          <w:szCs w:val="28"/>
          <w:lang w:eastAsia="en-US"/>
        </w:rPr>
        <w:tab/>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20)</w:t>
      </w:r>
      <w:r w:rsidRPr="00A44B60">
        <w:rPr>
          <w:rFonts w:ascii="Liberation Serif" w:eastAsia="Calibri" w:hAnsi="Liberation Serif" w:cs="Liberation Serif"/>
          <w:sz w:val="28"/>
          <w:szCs w:val="28"/>
          <w:lang w:eastAsia="en-US"/>
        </w:rPr>
        <w:tab/>
        <w:t>дата включения дополнительной общеразвивающей программы в раздел III.</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3.2.</w:t>
      </w:r>
      <w:r w:rsidRPr="00A44B60">
        <w:rPr>
          <w:rFonts w:ascii="Liberation Serif" w:eastAsia="Calibri" w:hAnsi="Liberation Serif" w:cs="Liberation Serif"/>
          <w:sz w:val="28"/>
          <w:szCs w:val="28"/>
          <w:lang w:eastAsia="en-US"/>
        </w:rPr>
        <w:tab/>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представленной исполнителем услуги в заявлении, предусмотренном пунктом 3.3 настоящего Порядка.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 xml:space="preserve">Сведения, указанные в подпунктах 1-2, 16 - 20 пункта 3.1 настоящего Порядка заполняются автоматически, в том числе посредством осуществления информационной системой автоматизированного учета договоров об </w:t>
      </w:r>
      <w:r w:rsidRPr="00A44B60">
        <w:rPr>
          <w:rFonts w:ascii="Liberation Serif" w:eastAsia="Calibri" w:hAnsi="Liberation Serif" w:cs="Liberation Serif"/>
          <w:sz w:val="28"/>
          <w:szCs w:val="28"/>
          <w:lang w:eastAsia="en-US"/>
        </w:rPr>
        <w:lastRenderedPageBreak/>
        <w:t>образовании, заключенных за соответствующий период между исполнителем услуги и потребителями в соответствии с социальным сертификатом.</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3.3.</w:t>
      </w:r>
      <w:r w:rsidRPr="00A44B60">
        <w:rPr>
          <w:rFonts w:ascii="Liberation Serif" w:eastAsia="Calibri" w:hAnsi="Liberation Serif" w:cs="Liberation Serif"/>
          <w:sz w:val="28"/>
          <w:szCs w:val="28"/>
          <w:lang w:eastAsia="en-US"/>
        </w:rPr>
        <w:tab/>
        <w:t>Основанием для включения сведений о дополнительной общеразвивающей программе в раздел III является заявление Исполнителя услуги, направленное в адрес уполномоченного органа путем заполнения экранных форм в информационной системе, содержащее сведения, предусмотренные подпунктами 3-15 пункта 3.1 настоящего Порядка.</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3.4.</w:t>
      </w:r>
      <w:r w:rsidRPr="00A44B60">
        <w:rPr>
          <w:rFonts w:ascii="Liberation Serif" w:eastAsia="Calibri" w:hAnsi="Liberation Serif" w:cs="Liberation Serif"/>
          <w:sz w:val="28"/>
          <w:szCs w:val="28"/>
          <w:lang w:eastAsia="en-US"/>
        </w:rPr>
        <w:tab/>
        <w:t xml:space="preserve">К заявлению прикладывается соответствующая дополнительная общеразвивающая программа в форме прикрепления документа(-ов) в электронном виде.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Для каждой дополнительной общеразвивающей программы подается отдельное заявление.</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3.5.</w:t>
      </w:r>
      <w:r w:rsidRPr="00A44B60">
        <w:rPr>
          <w:rFonts w:ascii="Liberation Serif" w:eastAsia="Calibri" w:hAnsi="Liberation Serif" w:cs="Liberation Serif"/>
          <w:sz w:val="28"/>
          <w:szCs w:val="28"/>
          <w:lang w:eastAsia="en-US"/>
        </w:rPr>
        <w:tab/>
        <w:t>Уполномоченный орган в течение 30-ти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Министерства образования Свердловской области от 20.04.2022 № 392-Д (далее – Регламент НОК), и включает сведения о дополнительной общеразвивающей программе в раздел III при одновременном выполнении следующих условий:</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w:t>
      </w:r>
      <w:r w:rsidRPr="00A44B60">
        <w:rPr>
          <w:rFonts w:ascii="Liberation Serif" w:eastAsia="Calibri" w:hAnsi="Liberation Serif" w:cs="Liberation Serif"/>
          <w:sz w:val="28"/>
          <w:szCs w:val="28"/>
          <w:lang w:eastAsia="en-US"/>
        </w:rPr>
        <w:tab/>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w:t>
      </w:r>
      <w:r w:rsidRPr="00A44B60">
        <w:rPr>
          <w:rFonts w:ascii="Liberation Serif" w:eastAsia="Calibri" w:hAnsi="Liberation Serif" w:cs="Liberation Serif"/>
          <w:sz w:val="28"/>
          <w:szCs w:val="28"/>
          <w:lang w:eastAsia="en-US"/>
        </w:rPr>
        <w:tab/>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w:t>
      </w:r>
      <w:r w:rsidRPr="00A44B60">
        <w:rPr>
          <w:rFonts w:ascii="Liberation Serif" w:eastAsia="Calibri" w:hAnsi="Liberation Serif" w:cs="Liberation Serif"/>
          <w:sz w:val="28"/>
          <w:szCs w:val="28"/>
          <w:lang w:eastAsia="en-US"/>
        </w:rPr>
        <w:tab/>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3.6.</w:t>
      </w:r>
      <w:r w:rsidRPr="00A44B60">
        <w:rPr>
          <w:rFonts w:ascii="Liberation Serif" w:eastAsia="Calibri" w:hAnsi="Liberation Serif" w:cs="Liberation Serif"/>
          <w:sz w:val="28"/>
          <w:szCs w:val="28"/>
          <w:lang w:eastAsia="en-US"/>
        </w:rPr>
        <w:tab/>
        <w:t>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III посредством информационной системы не позднее 2-х рабочих дней с даты включения указанных сведений в раздел III.</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3.7.</w:t>
      </w:r>
      <w:r w:rsidRPr="00A44B60">
        <w:rPr>
          <w:rFonts w:ascii="Liberation Serif" w:eastAsia="Calibri" w:hAnsi="Liberation Serif" w:cs="Liberation Serif"/>
          <w:sz w:val="28"/>
          <w:szCs w:val="28"/>
          <w:lang w:eastAsia="en-US"/>
        </w:rPr>
        <w:tab/>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III,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w:t>
      </w:r>
      <w:r w:rsidRPr="00A44B60">
        <w:rPr>
          <w:rFonts w:ascii="Liberation Serif" w:eastAsia="Calibri" w:hAnsi="Liberation Serif" w:cs="Liberation Serif"/>
          <w:sz w:val="28"/>
          <w:szCs w:val="28"/>
          <w:lang w:eastAsia="en-US"/>
        </w:rPr>
        <w:lastRenderedPageBreak/>
        <w:t>раздел III посредством информационной системы в течение установленного абзацем первым пункта 3.5 настоящего Порядка срока.</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3.8.</w:t>
      </w:r>
      <w:r w:rsidRPr="00A44B60">
        <w:rPr>
          <w:rFonts w:ascii="Liberation Serif" w:eastAsia="Calibri" w:hAnsi="Liberation Serif" w:cs="Liberation Serif"/>
          <w:sz w:val="28"/>
          <w:szCs w:val="28"/>
          <w:lang w:eastAsia="en-US"/>
        </w:rPr>
        <w:tab/>
        <w:t>Исполнитель услуги имеет право подавать заявление, предусмотренное пунктом 3.3 настоящего Порядка, неограниченное число раз.</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3.9.</w:t>
      </w:r>
      <w:r w:rsidRPr="00A44B60">
        <w:rPr>
          <w:rFonts w:ascii="Liberation Serif" w:eastAsia="Calibri" w:hAnsi="Liberation Serif" w:cs="Liberation Serif"/>
          <w:sz w:val="28"/>
          <w:szCs w:val="28"/>
          <w:lang w:eastAsia="en-US"/>
        </w:rPr>
        <w:tab/>
        <w:t>Исполнитель услуги имеет право изменить сведения о дополнительной общеразвивающей программе, включенной в раздел III,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3.10.</w:t>
      </w:r>
      <w:r w:rsidRPr="00A44B60">
        <w:rPr>
          <w:rFonts w:ascii="Liberation Serif" w:eastAsia="Calibri" w:hAnsi="Liberation Serif" w:cs="Liberation Serif"/>
          <w:sz w:val="28"/>
          <w:szCs w:val="28"/>
          <w:lang w:eastAsia="en-US"/>
        </w:rPr>
        <w:tab/>
        <w:t xml:space="preserve">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 xml:space="preserve">В случае выполнения исполнителем указанных условий Оператор Реестра исполнителей услуги вносит необходимые изменения в раздел III.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3.11.</w:t>
      </w:r>
      <w:r w:rsidRPr="00A44B60">
        <w:rPr>
          <w:rFonts w:ascii="Liberation Serif" w:eastAsia="Calibri" w:hAnsi="Liberation Serif" w:cs="Liberation Serif"/>
          <w:sz w:val="28"/>
          <w:szCs w:val="28"/>
          <w:lang w:eastAsia="en-US"/>
        </w:rPr>
        <w:tab/>
        <w:t xml:space="preserve">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III с указанием причины такого отказа. </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3.12.</w:t>
      </w:r>
      <w:r w:rsidRPr="00A44B60">
        <w:rPr>
          <w:rFonts w:ascii="Liberation Serif" w:eastAsia="Calibri" w:hAnsi="Liberation Serif" w:cs="Liberation Serif"/>
          <w:sz w:val="28"/>
          <w:szCs w:val="28"/>
          <w:lang w:eastAsia="en-US"/>
        </w:rPr>
        <w:tab/>
        <w:t>Формы заявлений и уведомлений, указанных в пунктах 3.3, 3.6-3.7, 3.9 и 3.11 настоящего Порядка, устанавливаются уполномоченным органом.</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3.13.</w:t>
      </w:r>
      <w:r w:rsidRPr="00A44B60">
        <w:rPr>
          <w:rFonts w:ascii="Liberation Serif" w:eastAsia="Calibri" w:hAnsi="Liberation Serif" w:cs="Liberation Serif"/>
          <w:sz w:val="28"/>
          <w:szCs w:val="28"/>
          <w:lang w:eastAsia="en-US"/>
        </w:rPr>
        <w:tab/>
        <w:t>В случае исключения исполнителя услуги из Реестра исполнителей услуги сведения, указанные в пункте 3.1, сохраняются в разделе III в целях обеспечения осуществления автоматизированного учета в информационной системе.</w:t>
      </w:r>
    </w:p>
    <w:p w:rsidR="00A44B60" w:rsidRPr="00A44B60" w:rsidRDefault="00A44B60" w:rsidP="00A44B60">
      <w:pPr>
        <w:ind w:firstLine="709"/>
        <w:jc w:val="both"/>
        <w:rPr>
          <w:rFonts w:ascii="Liberation Serif" w:eastAsia="Calibri" w:hAnsi="Liberation Serif" w:cs="Liberation Serif"/>
          <w:sz w:val="28"/>
          <w:szCs w:val="28"/>
          <w:lang w:eastAsia="en-US"/>
        </w:rPr>
      </w:pPr>
    </w:p>
    <w:p w:rsidR="00A44B60" w:rsidRPr="00A44B60" w:rsidRDefault="00A44B60" w:rsidP="00A44B60">
      <w:pPr>
        <w:ind w:firstLine="709"/>
        <w:jc w:val="center"/>
        <w:rPr>
          <w:rFonts w:ascii="Liberation Serif" w:eastAsia="Calibri" w:hAnsi="Liberation Serif" w:cs="Liberation Serif"/>
          <w:b/>
          <w:sz w:val="28"/>
          <w:szCs w:val="28"/>
          <w:lang w:eastAsia="en-US"/>
        </w:rPr>
      </w:pPr>
      <w:r w:rsidRPr="00A44B60">
        <w:rPr>
          <w:rFonts w:ascii="Liberation Serif" w:eastAsia="Calibri" w:hAnsi="Liberation Serif" w:cs="Liberation Serif"/>
          <w:b/>
          <w:sz w:val="28"/>
          <w:szCs w:val="28"/>
          <w:lang w:eastAsia="en-US"/>
        </w:rPr>
        <w:t>4. Исключение исполнителей услуги из Реестра исполнителей услуги</w:t>
      </w:r>
    </w:p>
    <w:p w:rsidR="00A44B60" w:rsidRPr="00A44B60" w:rsidRDefault="00A44B60" w:rsidP="00A44B60">
      <w:pPr>
        <w:ind w:firstLine="709"/>
        <w:jc w:val="both"/>
        <w:rPr>
          <w:rFonts w:ascii="Liberation Serif" w:eastAsia="Calibri" w:hAnsi="Liberation Serif" w:cs="Liberation Serif"/>
          <w:sz w:val="28"/>
          <w:szCs w:val="28"/>
          <w:lang w:eastAsia="en-US"/>
        </w:rPr>
      </w:pP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4.1.</w:t>
      </w:r>
      <w:r w:rsidRPr="00A44B60">
        <w:rPr>
          <w:rFonts w:ascii="Liberation Serif" w:eastAsia="Calibri" w:hAnsi="Liberation Serif" w:cs="Liberation Serif"/>
          <w:sz w:val="28"/>
          <w:szCs w:val="28"/>
          <w:lang w:eastAsia="en-US"/>
        </w:rPr>
        <w:tab/>
        <w:t>Исключение исполнителя услуги из Реестра исполнителей услуги осуществляется в следующих случаях:</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1)</w:t>
      </w:r>
      <w:r w:rsidRPr="00A44B60">
        <w:rPr>
          <w:rFonts w:ascii="Liberation Serif" w:eastAsia="Calibri" w:hAnsi="Liberation Serif" w:cs="Liberation Serif"/>
          <w:sz w:val="28"/>
          <w:szCs w:val="28"/>
          <w:lang w:eastAsia="en-US"/>
        </w:rPr>
        <w:tab/>
        <w:t>при несогласии исполнителя услуги с измененными в соответствии с частью 2 статьи 23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2)</w:t>
      </w:r>
      <w:r w:rsidRPr="00A44B60">
        <w:rPr>
          <w:rFonts w:ascii="Liberation Serif" w:eastAsia="Calibri" w:hAnsi="Liberation Serif" w:cs="Liberation Serif"/>
          <w:sz w:val="28"/>
          <w:szCs w:val="28"/>
          <w:lang w:eastAsia="en-US"/>
        </w:rPr>
        <w:tab/>
        <w:t>включение исполнителя услуги в реестр недобросовестных исполнителей государственных (муниципальных) услуг в социальной сфере;</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3)</w:t>
      </w:r>
      <w:r w:rsidRPr="00A44B60">
        <w:rPr>
          <w:rFonts w:ascii="Liberation Serif" w:eastAsia="Calibri" w:hAnsi="Liberation Serif" w:cs="Liberation Serif"/>
          <w:sz w:val="28"/>
          <w:szCs w:val="28"/>
          <w:lang w:eastAsia="en-US"/>
        </w:rPr>
        <w:tab/>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lastRenderedPageBreak/>
        <w:t>4)</w:t>
      </w:r>
      <w:r w:rsidRPr="00A44B60">
        <w:rPr>
          <w:rFonts w:ascii="Liberation Serif" w:eastAsia="Calibri" w:hAnsi="Liberation Serif" w:cs="Liberation Serif"/>
          <w:sz w:val="28"/>
          <w:szCs w:val="28"/>
          <w:lang w:eastAsia="en-US"/>
        </w:rPr>
        <w:tab/>
        <w:t>утрата исполнителем права на осуществление образовательной деятельности по реализации дополнительных общеразвивающих программ;</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5)</w:t>
      </w:r>
      <w:r w:rsidRPr="00A44B60">
        <w:rPr>
          <w:rFonts w:ascii="Liberation Serif" w:eastAsia="Calibri" w:hAnsi="Liberation Serif" w:cs="Liberation Serif"/>
          <w:sz w:val="28"/>
          <w:szCs w:val="28"/>
          <w:lang w:eastAsia="en-US"/>
        </w:rPr>
        <w:tab/>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4.2.</w:t>
      </w:r>
      <w:r w:rsidRPr="00A44B60">
        <w:rPr>
          <w:rFonts w:ascii="Liberation Serif" w:eastAsia="Calibri" w:hAnsi="Liberation Serif" w:cs="Liberation Serif"/>
          <w:sz w:val="28"/>
          <w:szCs w:val="28"/>
          <w:lang w:eastAsia="en-US"/>
        </w:rPr>
        <w:tab/>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4.3.</w:t>
      </w:r>
      <w:r w:rsidRPr="00A44B60">
        <w:rPr>
          <w:rFonts w:ascii="Liberation Serif" w:eastAsia="Calibri" w:hAnsi="Liberation Serif" w:cs="Liberation Serif"/>
          <w:sz w:val="28"/>
          <w:szCs w:val="28"/>
          <w:lang w:eastAsia="en-US"/>
        </w:rPr>
        <w:tab/>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4.4.</w:t>
      </w:r>
      <w:r w:rsidRPr="00A44B60">
        <w:rPr>
          <w:rFonts w:ascii="Liberation Serif" w:eastAsia="Calibri" w:hAnsi="Liberation Serif" w:cs="Liberation Serif"/>
          <w:sz w:val="28"/>
          <w:szCs w:val="28"/>
          <w:lang w:eastAsia="en-US"/>
        </w:rPr>
        <w:tab/>
        <w:t>В случае выявления фактов, предусмотренных подпунктами 3 и 4 пункта 4.1 настоящего Порядка, уполномоченный орган направляет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4.5.</w:t>
      </w:r>
      <w:r w:rsidRPr="00A44B60">
        <w:rPr>
          <w:rFonts w:ascii="Liberation Serif" w:eastAsia="Calibri" w:hAnsi="Liberation Serif" w:cs="Liberation Serif"/>
          <w:sz w:val="28"/>
          <w:szCs w:val="28"/>
          <w:lang w:eastAsia="en-US"/>
        </w:rPr>
        <w:tab/>
        <w:t xml:space="preserve">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w:t>
      </w:r>
      <w:r w:rsidRPr="00A44B60">
        <w:rPr>
          <w:rFonts w:ascii="Liberation Serif" w:eastAsia="Calibri" w:hAnsi="Liberation Serif" w:cs="Liberation Serif"/>
          <w:sz w:val="28"/>
          <w:szCs w:val="28"/>
          <w:lang w:eastAsia="en-US"/>
        </w:rPr>
        <w:br/>
        <w:t>пяти лет.</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4.6.</w:t>
      </w:r>
      <w:r w:rsidRPr="00A44B60">
        <w:rPr>
          <w:rFonts w:ascii="Liberation Serif" w:eastAsia="Calibri" w:hAnsi="Liberation Serif" w:cs="Liberation Serif"/>
          <w:sz w:val="28"/>
          <w:szCs w:val="28"/>
          <w:lang w:eastAsia="en-US"/>
        </w:rPr>
        <w:tab/>
        <w:t>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p>
    <w:p w:rsidR="00A44B60" w:rsidRPr="00A44B60" w:rsidRDefault="00A44B60" w:rsidP="00A44B60">
      <w:pPr>
        <w:ind w:firstLine="709"/>
        <w:jc w:val="both"/>
        <w:rPr>
          <w:rFonts w:ascii="Liberation Serif" w:eastAsia="Calibri" w:hAnsi="Liberation Serif" w:cs="Liberation Serif"/>
          <w:sz w:val="28"/>
          <w:szCs w:val="28"/>
          <w:lang w:eastAsia="en-US"/>
        </w:rPr>
      </w:pPr>
      <w:r w:rsidRPr="00A44B60">
        <w:rPr>
          <w:rFonts w:ascii="Liberation Serif" w:eastAsia="Calibri" w:hAnsi="Liberation Serif" w:cs="Liberation Serif"/>
          <w:sz w:val="28"/>
          <w:szCs w:val="28"/>
          <w:lang w:eastAsia="en-US"/>
        </w:rPr>
        <w:t>4.7.</w:t>
      </w:r>
      <w:r w:rsidRPr="00A44B60">
        <w:rPr>
          <w:rFonts w:ascii="Liberation Serif" w:eastAsia="Calibri" w:hAnsi="Liberation Serif" w:cs="Liberation Serif"/>
          <w:sz w:val="28"/>
          <w:szCs w:val="28"/>
          <w:lang w:eastAsia="en-US"/>
        </w:rPr>
        <w:tab/>
        <w:t>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p>
    <w:p w:rsidR="00A44B60" w:rsidRDefault="00A44B60">
      <w:bookmarkStart w:id="47" w:name="_GoBack"/>
      <w:bookmarkEnd w:id="47"/>
    </w:p>
    <w:sectPr w:rsidR="00A44B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564F"/>
    <w:multiLevelType w:val="hybridMultilevel"/>
    <w:tmpl w:val="D0003B00"/>
    <w:lvl w:ilvl="0" w:tplc="11425C40">
      <w:start w:val="1"/>
      <w:numFmt w:val="russianLower"/>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9D420C"/>
    <w:multiLevelType w:val="hybridMultilevel"/>
    <w:tmpl w:val="7442A716"/>
    <w:lvl w:ilvl="0" w:tplc="9B720618">
      <w:start w:val="1"/>
      <w:numFmt w:val="decimal"/>
      <w:lvlText w:val="%1."/>
      <w:lvlJc w:val="left"/>
      <w:pPr>
        <w:ind w:left="1429" w:hanging="360"/>
      </w:pPr>
      <w:rPr>
        <w:rFonts w:ascii="Liberation Serif" w:hAnsi="Liberation Serif"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7D5C15"/>
    <w:multiLevelType w:val="hybridMultilevel"/>
    <w:tmpl w:val="13F64AC2"/>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082098"/>
    <w:multiLevelType w:val="hybridMultilevel"/>
    <w:tmpl w:val="35882240"/>
    <w:lvl w:ilvl="0" w:tplc="11425C40">
      <w:start w:val="1"/>
      <w:numFmt w:val="russianLower"/>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5C004A"/>
    <w:multiLevelType w:val="hybridMultilevel"/>
    <w:tmpl w:val="C90E9FF2"/>
    <w:lvl w:ilvl="0" w:tplc="A11A11D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58156BB"/>
    <w:multiLevelType w:val="hybridMultilevel"/>
    <w:tmpl w:val="125484FC"/>
    <w:lvl w:ilvl="0" w:tplc="11425C40">
      <w:start w:val="1"/>
      <w:numFmt w:val="russianLower"/>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82053D0"/>
    <w:multiLevelType w:val="hybridMultilevel"/>
    <w:tmpl w:val="1CBCAD5A"/>
    <w:lvl w:ilvl="0" w:tplc="11425C40">
      <w:start w:val="1"/>
      <w:numFmt w:val="russianLower"/>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1D84EB2"/>
    <w:multiLevelType w:val="hybridMultilevel"/>
    <w:tmpl w:val="A5C8648A"/>
    <w:lvl w:ilvl="0" w:tplc="11425C40">
      <w:start w:val="1"/>
      <w:numFmt w:val="russianLower"/>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F91F32"/>
    <w:multiLevelType w:val="hybridMultilevel"/>
    <w:tmpl w:val="607CE52A"/>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107332F"/>
    <w:multiLevelType w:val="hybridMultilevel"/>
    <w:tmpl w:val="BF48C892"/>
    <w:lvl w:ilvl="0" w:tplc="11425C40">
      <w:start w:val="1"/>
      <w:numFmt w:val="russianLower"/>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0C23200"/>
    <w:multiLevelType w:val="hybridMultilevel"/>
    <w:tmpl w:val="D668E254"/>
    <w:lvl w:ilvl="0" w:tplc="11425C40">
      <w:start w:val="1"/>
      <w:numFmt w:val="russianLower"/>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15B2F74"/>
    <w:multiLevelType w:val="hybridMultilevel"/>
    <w:tmpl w:val="ADB217CE"/>
    <w:lvl w:ilvl="0" w:tplc="04190013">
      <w:start w:val="1"/>
      <w:numFmt w:val="upperRoman"/>
      <w:lvlText w:val="%1."/>
      <w:lvlJc w:val="righ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B553965"/>
    <w:multiLevelType w:val="hybridMultilevel"/>
    <w:tmpl w:val="0F2EA430"/>
    <w:lvl w:ilvl="0" w:tplc="04190011">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83"/>
    <w:rsid w:val="00565B2B"/>
    <w:rsid w:val="00582D83"/>
    <w:rsid w:val="00A44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32950-D534-4756-B33B-1AEF942A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B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ой Знак"/>
    <w:link w:val="a4"/>
    <w:uiPriority w:val="34"/>
    <w:locked/>
    <w:rsid w:val="00A44B60"/>
    <w:rPr>
      <w:sz w:val="24"/>
      <w:szCs w:val="24"/>
    </w:rPr>
  </w:style>
  <w:style w:type="paragraph" w:styleId="a4">
    <w:name w:val="List Paragraph"/>
    <w:aliases w:val="мой"/>
    <w:basedOn w:val="a"/>
    <w:link w:val="a3"/>
    <w:uiPriority w:val="34"/>
    <w:qFormat/>
    <w:rsid w:val="00A44B60"/>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9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7093</Words>
  <Characters>40432</Characters>
  <Application>Microsoft Office Word</Application>
  <DocSecurity>0</DocSecurity>
  <Lines>336</Lines>
  <Paragraphs>94</Paragraphs>
  <ScaleCrop>false</ScaleCrop>
  <Company/>
  <LinksUpToDate>false</LinksUpToDate>
  <CharactersWithSpaces>47431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2023-10-18T11:49:00Z</dcterms:created>
  <dcterms:modified xsi:type="dcterms:W3CDTF">2023-10-18T11:49:00Z</dcterms:modified>
</cp:coreProperties>
</file>