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8935AD" w:rsidRPr="0013051B" w:rsidTr="00C27C0B">
        <w:trPr>
          <w:trHeight w:val="524"/>
        </w:trPr>
        <w:tc>
          <w:tcPr>
            <w:tcW w:w="9460" w:type="dxa"/>
            <w:gridSpan w:val="5"/>
          </w:tcPr>
          <w:p w:rsidR="008935AD" w:rsidRPr="0013051B" w:rsidRDefault="008935A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935AD" w:rsidRPr="0013051B" w:rsidRDefault="008935A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935AD" w:rsidRPr="0013051B" w:rsidRDefault="008935AD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935AD" w:rsidRPr="0013051B" w:rsidRDefault="008935AD" w:rsidP="00C27C0B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4825E4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8F64DC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935AD" w:rsidRPr="0013051B" w:rsidTr="00C27C0B">
        <w:trPr>
          <w:trHeight w:val="524"/>
        </w:trPr>
        <w:tc>
          <w:tcPr>
            <w:tcW w:w="284" w:type="dxa"/>
            <w:vAlign w:val="bottom"/>
          </w:tcPr>
          <w:p w:rsidR="008935AD" w:rsidRPr="0013051B" w:rsidRDefault="008935AD" w:rsidP="00C27C0B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8935AD" w:rsidRPr="0013051B" w:rsidRDefault="008935A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8935AD" w:rsidRPr="0013051B" w:rsidRDefault="008935A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8935AD" w:rsidRPr="0013051B" w:rsidRDefault="008935A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935AD" w:rsidRPr="0013051B" w:rsidRDefault="008935AD" w:rsidP="00C27C0B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935AD" w:rsidRPr="0013051B" w:rsidTr="00C27C0B">
        <w:trPr>
          <w:trHeight w:val="130"/>
        </w:trPr>
        <w:tc>
          <w:tcPr>
            <w:tcW w:w="9460" w:type="dxa"/>
            <w:gridSpan w:val="5"/>
          </w:tcPr>
          <w:p w:rsidR="008935AD" w:rsidRPr="0013051B" w:rsidRDefault="008935AD" w:rsidP="00C27C0B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935AD" w:rsidRPr="0013051B" w:rsidTr="00C27C0B">
        <w:tc>
          <w:tcPr>
            <w:tcW w:w="9460" w:type="dxa"/>
            <w:gridSpan w:val="5"/>
          </w:tcPr>
          <w:p w:rsidR="008935AD" w:rsidRPr="0013051B" w:rsidRDefault="008935AD" w:rsidP="00C27C0B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935AD" w:rsidRPr="0013051B" w:rsidRDefault="008935AD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935AD" w:rsidRPr="0013051B" w:rsidRDefault="008935AD" w:rsidP="00C27C0B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935AD" w:rsidRPr="0013051B" w:rsidTr="00C27C0B">
        <w:tc>
          <w:tcPr>
            <w:tcW w:w="9460" w:type="dxa"/>
            <w:gridSpan w:val="5"/>
          </w:tcPr>
          <w:p w:rsidR="008935AD" w:rsidRPr="0013051B" w:rsidRDefault="008935AD" w:rsidP="00C27C0B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уточнении перечня и границ избирательных участков, участков референдума, образованных на территории городского округа Верхняя Пышма  </w:t>
            </w:r>
          </w:p>
        </w:tc>
      </w:tr>
      <w:tr w:rsidR="008935AD" w:rsidRPr="0013051B" w:rsidTr="00C27C0B">
        <w:tc>
          <w:tcPr>
            <w:tcW w:w="9460" w:type="dxa"/>
            <w:gridSpan w:val="5"/>
          </w:tcPr>
          <w:p w:rsidR="008935AD" w:rsidRPr="0013051B" w:rsidRDefault="008935AD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935AD" w:rsidRPr="0013051B" w:rsidRDefault="008935AD" w:rsidP="00C27C0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935AD" w:rsidRDefault="008935AD" w:rsidP="008935AD">
      <w:pPr>
        <w:widowControl w:val="0"/>
        <w:ind w:firstLine="709"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Руководствуясь пунктом 2 статьи 19 Федерального закона от </w:t>
      </w:r>
      <w:r>
        <w:rPr>
          <w:rFonts w:ascii="Liberation Serif" w:hAnsi="Liberation Serif" w:cs="Liberation Serif"/>
          <w:sz w:val="26"/>
          <w:szCs w:val="26"/>
        </w:rPr>
        <w:br/>
        <w:t xml:space="preserve">12 июня 2002 года № 67-ФЗ «Об основных гарантиях избирательных прав и права на участие в референдуме граждан Российской Федерации», подпунктом 5 пункта 1 статьи 17 Федерального закона от 6 октября 2003 года № 131-ФЗ «Об общих принципах организации местного самоуправления в Российской Федерации», пунктом 2 статьи 42 Закона Свердловской области от 29 апреля 2003 года № 10-ОЗ «Избирательный кодекс Свердловской области», статьей 25 Устава городского округа Верхняя Пышма, по согласованию с </w:t>
      </w:r>
      <w:proofErr w:type="spellStart"/>
      <w:r>
        <w:rPr>
          <w:rFonts w:ascii="Liberation Serif" w:hAnsi="Liberation Serif" w:cs="Liberation Serif"/>
          <w:sz w:val="26"/>
          <w:szCs w:val="26"/>
        </w:rPr>
        <w:t>Верхнепышминской</w:t>
      </w:r>
      <w:proofErr w:type="spellEnd"/>
      <w:r>
        <w:rPr>
          <w:rFonts w:ascii="Liberation Serif" w:hAnsi="Liberation Serif" w:cs="Liberation Serif"/>
          <w:sz w:val="26"/>
          <w:szCs w:val="26"/>
        </w:rPr>
        <w:t xml:space="preserve"> городской территориальной избирательной комиссией, на основании данных о численности избирателей на территории городского округа Верхняя Пышма, администрация городского округа Верхняя Пышма</w:t>
      </w:r>
    </w:p>
    <w:p w:rsidR="008935AD" w:rsidRPr="0013051B" w:rsidRDefault="008935AD" w:rsidP="008935AD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8935AD" w:rsidRDefault="008935AD" w:rsidP="008935AD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 xml:space="preserve">Изложить Перечень и границы избирательных участков, участков референдума, образованных на территории городского округа Верхняя Пышма, утвержденный постановлением администрации городского округа Верхняя Пышма </w:t>
      </w:r>
      <w:r>
        <w:rPr>
          <w:rFonts w:ascii="Liberation Serif" w:hAnsi="Liberation Serif" w:cs="Liberation Serif"/>
          <w:spacing w:val="-6"/>
          <w:sz w:val="26"/>
          <w:szCs w:val="26"/>
        </w:rPr>
        <w:t>от 04.12.2017 № 878</w:t>
      </w:r>
      <w:r>
        <w:rPr>
          <w:rFonts w:ascii="Liberation Serif" w:hAnsi="Liberation Serif" w:cs="Liberation Serif"/>
          <w:sz w:val="26"/>
          <w:szCs w:val="26"/>
        </w:rPr>
        <w:t xml:space="preserve"> «Об образовании избирательных участков, участков референдума на территории городского округа Верхняя Пышма» в новой редакции (прилагается).</w:t>
      </w:r>
    </w:p>
    <w:p w:rsidR="008935AD" w:rsidRDefault="008935AD" w:rsidP="008935AD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B50D32">
        <w:rPr>
          <w:rFonts w:ascii="Liberation Serif" w:hAnsi="Liberation Serif" w:cs="Liberation Serif"/>
          <w:sz w:val="26"/>
          <w:szCs w:val="26"/>
        </w:rPr>
        <w:t xml:space="preserve">Признать утратившим силу постановление администрации городского округа Верхняя Пышма </w:t>
      </w:r>
      <w:r w:rsidRPr="00B50D32">
        <w:rPr>
          <w:rFonts w:ascii="Liberation Serif" w:hAnsi="Liberation Serif" w:cs="Liberation Serif"/>
          <w:spacing w:val="-6"/>
          <w:sz w:val="26"/>
          <w:szCs w:val="26"/>
        </w:rPr>
        <w:t>от 17.03.2023 № 208</w:t>
      </w:r>
      <w:r w:rsidRPr="00B50D32">
        <w:rPr>
          <w:rFonts w:ascii="Liberation Serif" w:hAnsi="Liberation Serif" w:cs="Liberation Serif"/>
          <w:sz w:val="26"/>
          <w:szCs w:val="26"/>
        </w:rPr>
        <w:t xml:space="preserve"> «Об уточнении перечня и границ избирательных участков, участков референдума, образованных на территории городского округа Верхняя Пышма».</w:t>
      </w:r>
    </w:p>
    <w:p w:rsidR="008935AD" w:rsidRPr="00B50D32" w:rsidRDefault="008935AD" w:rsidP="008935AD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B50D32">
        <w:rPr>
          <w:rFonts w:ascii="Liberation Serif" w:hAnsi="Liberation Serif"/>
          <w:sz w:val="26"/>
          <w:szCs w:val="26"/>
        </w:rPr>
        <w:t>Контроль за исполнением настоящего постановления оставляю за собой.</w:t>
      </w:r>
    </w:p>
    <w:p w:rsidR="008935AD" w:rsidRPr="00B50D32" w:rsidRDefault="008935AD" w:rsidP="008935AD">
      <w:pPr>
        <w:widowControl w:val="0"/>
        <w:numPr>
          <w:ilvl w:val="0"/>
          <w:numId w:val="1"/>
        </w:numPr>
        <w:suppressAutoHyphens/>
        <w:ind w:left="0" w:firstLine="70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B50D32">
        <w:rPr>
          <w:rFonts w:ascii="Liberation Serif" w:hAnsi="Liberation Serif" w:cs="Liberation Serif"/>
          <w:sz w:val="26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 w:rsidRPr="00B50D32">
        <w:rPr>
          <w:rFonts w:ascii="Liberation Serif" w:hAnsi="Liberation Serif" w:cs="Liberation Serif"/>
          <w:sz w:val="26"/>
          <w:szCs w:val="26"/>
          <w:lang w:val="en-US"/>
        </w:rPr>
        <w:t>www</w:t>
      </w:r>
      <w:r w:rsidRPr="00B50D32">
        <w:rPr>
          <w:rFonts w:ascii="Liberation Serif" w:hAnsi="Liberation Serif" w:cs="Liberation Serif"/>
          <w:sz w:val="26"/>
          <w:szCs w:val="26"/>
        </w:rPr>
        <w:t>.</w:t>
      </w:r>
      <w:proofErr w:type="spellStart"/>
      <w:r w:rsidRPr="00B50D32">
        <w:rPr>
          <w:rFonts w:ascii="Liberation Serif" w:hAnsi="Liberation Serif" w:cs="Liberation Serif"/>
          <w:sz w:val="26"/>
          <w:szCs w:val="26"/>
        </w:rPr>
        <w:t>верхняяпышма-право.рф</w:t>
      </w:r>
      <w:proofErr w:type="spellEnd"/>
      <w:r w:rsidRPr="00B50D32">
        <w:rPr>
          <w:rFonts w:ascii="Liberation Serif" w:hAnsi="Liberation Serif" w:cs="Liberation Serif"/>
          <w:sz w:val="26"/>
          <w:szCs w:val="26"/>
        </w:rPr>
        <w:t>), разместить на официальном сайте городского округа Верхняя Пышма (</w:t>
      </w:r>
      <w:hyperlink r:id="rId5" w:history="1">
        <w:r w:rsidRPr="00B50D32">
          <w:rPr>
            <w:rStyle w:val="a3"/>
            <w:rFonts w:ascii="Liberation Serif" w:hAnsi="Liberation Serif" w:cs="Liberation Serif"/>
            <w:sz w:val="26"/>
            <w:szCs w:val="26"/>
            <w:lang w:val="en-US"/>
          </w:rPr>
          <w:t>www</w:t>
        </w:r>
        <w:r w:rsidRPr="00B50D32">
          <w:rPr>
            <w:rStyle w:val="a3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B50D32">
          <w:rPr>
            <w:rStyle w:val="a3"/>
            <w:rFonts w:ascii="Liberation Serif" w:hAnsi="Liberation Serif" w:cs="Liberation Serif"/>
            <w:sz w:val="26"/>
            <w:szCs w:val="26"/>
            <w:lang w:val="en-US"/>
          </w:rPr>
          <w:t>movp</w:t>
        </w:r>
        <w:proofErr w:type="spellEnd"/>
        <w:r w:rsidRPr="00B50D32">
          <w:rPr>
            <w:rStyle w:val="a3"/>
            <w:rFonts w:ascii="Liberation Serif" w:hAnsi="Liberation Serif" w:cs="Liberation Serif"/>
            <w:sz w:val="26"/>
            <w:szCs w:val="26"/>
          </w:rPr>
          <w:t>.</w:t>
        </w:r>
        <w:proofErr w:type="spellStart"/>
        <w:r w:rsidRPr="00B50D32">
          <w:rPr>
            <w:rStyle w:val="a3"/>
            <w:rFonts w:ascii="Liberation Serif" w:hAnsi="Liberation Serif" w:cs="Liberation Serif"/>
            <w:sz w:val="26"/>
            <w:szCs w:val="26"/>
            <w:lang w:val="en-US"/>
          </w:rPr>
          <w:t>ru</w:t>
        </w:r>
        <w:proofErr w:type="spellEnd"/>
      </w:hyperlink>
      <w:r w:rsidRPr="00B50D32">
        <w:rPr>
          <w:rFonts w:ascii="Liberation Serif" w:hAnsi="Liberation Serif" w:cs="Liberation Serif"/>
          <w:sz w:val="26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3"/>
        <w:gridCol w:w="3272"/>
      </w:tblGrid>
      <w:tr w:rsidR="008935AD" w:rsidRPr="0013051B" w:rsidTr="00C27C0B">
        <w:tc>
          <w:tcPr>
            <w:tcW w:w="6237" w:type="dxa"/>
            <w:vAlign w:val="bottom"/>
          </w:tcPr>
          <w:p w:rsidR="008935AD" w:rsidRDefault="008935AD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935AD" w:rsidRDefault="008935AD" w:rsidP="00C27C0B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8935AD" w:rsidRPr="00EA2C8A" w:rsidRDefault="008935AD" w:rsidP="00C27C0B">
            <w:pPr>
              <w:rPr>
                <w:rFonts w:ascii="Liberation Serif" w:hAnsi="Liberation Serif"/>
                <w:sz w:val="26"/>
                <w:szCs w:val="26"/>
              </w:rPr>
            </w:pPr>
            <w:r w:rsidRPr="00EA2C8A">
              <w:rPr>
                <w:rFonts w:ascii="Liberation Serif" w:hAnsi="Liberation Serif"/>
                <w:sz w:val="26"/>
                <w:szCs w:val="26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8935AD" w:rsidRPr="00EA2C8A" w:rsidRDefault="008935AD" w:rsidP="00C27C0B">
            <w:pPr>
              <w:jc w:val="right"/>
              <w:rPr>
                <w:rFonts w:ascii="Liberation Serif" w:hAnsi="Liberation Serif"/>
                <w:sz w:val="26"/>
                <w:szCs w:val="26"/>
              </w:rPr>
            </w:pPr>
            <w:r w:rsidRPr="00EA2C8A">
              <w:rPr>
                <w:rFonts w:ascii="Liberation Serif" w:hAnsi="Liberation Serif"/>
                <w:sz w:val="26"/>
                <w:szCs w:val="26"/>
              </w:rPr>
              <w:t>И.В. Соломин</w:t>
            </w:r>
          </w:p>
        </w:tc>
      </w:tr>
    </w:tbl>
    <w:p w:rsidR="006E0424" w:rsidRDefault="006E0424"/>
    <w:p w:rsidR="008935AD" w:rsidRDefault="008935AD"/>
    <w:p w:rsidR="008935AD" w:rsidRDefault="008935AD"/>
    <w:p w:rsidR="008935AD" w:rsidRDefault="008935AD" w:rsidP="008935AD">
      <w:pPr>
        <w:tabs>
          <w:tab w:val="left" w:leader="underscore" w:pos="9639"/>
        </w:tabs>
        <w:ind w:left="5245" w:hanging="709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lastRenderedPageBreak/>
        <w:t xml:space="preserve">К постановлению администрации </w:t>
      </w:r>
    </w:p>
    <w:p w:rsidR="008935AD" w:rsidRDefault="008935AD" w:rsidP="008935AD">
      <w:pPr>
        <w:tabs>
          <w:tab w:val="left" w:leader="underscore" w:pos="9639"/>
        </w:tabs>
        <w:ind w:left="5245" w:hanging="709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городского округа Верхняя Пышма </w:t>
      </w:r>
    </w:p>
    <w:p w:rsidR="008935AD" w:rsidRDefault="008935AD" w:rsidP="008935AD">
      <w:pPr>
        <w:tabs>
          <w:tab w:val="left" w:leader="underscore" w:pos="9639"/>
        </w:tabs>
        <w:ind w:left="4536" w:hanging="709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 xml:space="preserve">           </w:t>
      </w:r>
      <w:bookmarkStart w:id="0" w:name="_GoBack"/>
      <w:bookmarkEnd w:id="0"/>
      <w:r>
        <w:rPr>
          <w:rFonts w:ascii="Liberation Serif" w:hAnsi="Liberation Serif"/>
          <w:spacing w:val="-6"/>
          <w:sz w:val="28"/>
          <w:szCs w:val="28"/>
        </w:rPr>
        <w:t xml:space="preserve"> </w:t>
      </w:r>
      <w:r>
        <w:rPr>
          <w:rFonts w:ascii="Liberation Serif" w:hAnsi="Liberation Serif"/>
          <w:spacing w:val="-6"/>
          <w:sz w:val="28"/>
          <w:szCs w:val="28"/>
        </w:rPr>
        <w:t>от _______________ № ___________</w:t>
      </w:r>
    </w:p>
    <w:p w:rsidR="008935AD" w:rsidRDefault="008935AD" w:rsidP="008935AD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8935AD" w:rsidRDefault="008935AD" w:rsidP="008935AD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8935AD" w:rsidRDefault="008935AD" w:rsidP="008935AD">
      <w:pPr>
        <w:tabs>
          <w:tab w:val="left" w:leader="underscore" w:pos="9639"/>
        </w:tabs>
        <w:ind w:left="4536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УТВЕРЖДЕНЫ</w:t>
      </w:r>
    </w:p>
    <w:p w:rsidR="008935AD" w:rsidRDefault="008935AD" w:rsidP="008935AD">
      <w:pPr>
        <w:tabs>
          <w:tab w:val="left" w:leader="underscore" w:pos="9639"/>
        </w:tabs>
        <w:ind w:left="4536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постановлением администрации</w:t>
      </w:r>
    </w:p>
    <w:p w:rsidR="008935AD" w:rsidRDefault="008935AD" w:rsidP="008935AD">
      <w:pPr>
        <w:tabs>
          <w:tab w:val="left" w:leader="underscore" w:pos="9639"/>
        </w:tabs>
        <w:ind w:left="4536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городского округа Верхняя Пышма</w:t>
      </w:r>
    </w:p>
    <w:p w:rsidR="008935AD" w:rsidRDefault="008935AD" w:rsidP="008935AD">
      <w:pPr>
        <w:tabs>
          <w:tab w:val="left" w:leader="underscore" w:pos="9639"/>
        </w:tabs>
        <w:ind w:left="4536"/>
        <w:rPr>
          <w:rFonts w:ascii="Liberation Serif" w:hAnsi="Liberation Serif"/>
          <w:spacing w:val="-6"/>
          <w:sz w:val="28"/>
          <w:szCs w:val="28"/>
        </w:rPr>
      </w:pPr>
      <w:r>
        <w:rPr>
          <w:rFonts w:ascii="Liberation Serif" w:hAnsi="Liberation Serif"/>
          <w:spacing w:val="-6"/>
          <w:sz w:val="28"/>
          <w:szCs w:val="28"/>
        </w:rPr>
        <w:t>от ________________№___________</w:t>
      </w:r>
    </w:p>
    <w:p w:rsidR="008935AD" w:rsidRDefault="008935AD" w:rsidP="008935AD">
      <w:pPr>
        <w:tabs>
          <w:tab w:val="left" w:leader="underscore" w:pos="9639"/>
        </w:tabs>
        <w:ind w:left="5245"/>
        <w:rPr>
          <w:rFonts w:ascii="Liberation Serif" w:hAnsi="Liberation Serif"/>
          <w:spacing w:val="-6"/>
          <w:sz w:val="28"/>
          <w:szCs w:val="28"/>
        </w:rPr>
      </w:pPr>
    </w:p>
    <w:p w:rsidR="008935AD" w:rsidRDefault="008935AD" w:rsidP="008935AD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p w:rsidR="008935AD" w:rsidRDefault="008935AD" w:rsidP="008935AD">
      <w:pPr>
        <w:tabs>
          <w:tab w:val="left" w:leader="underscore" w:pos="9639"/>
        </w:tabs>
        <w:ind w:left="426"/>
        <w:jc w:val="center"/>
        <w:rPr>
          <w:rFonts w:ascii="Liberation Serif" w:hAnsi="Liberation Serif"/>
          <w:b/>
          <w:spacing w:val="-6"/>
          <w:sz w:val="28"/>
          <w:szCs w:val="28"/>
        </w:rPr>
      </w:pPr>
      <w:r>
        <w:rPr>
          <w:rFonts w:ascii="Liberation Serif" w:hAnsi="Liberation Serif"/>
          <w:b/>
          <w:spacing w:val="-6"/>
          <w:sz w:val="28"/>
          <w:szCs w:val="28"/>
        </w:rPr>
        <w:t xml:space="preserve">ПЕРЕЧЕНЬ И ГРАНИЦЫ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 xml:space="preserve">избирательных участков, участков референдума, </w:t>
      </w:r>
      <w:r>
        <w:rPr>
          <w:rFonts w:ascii="Liberation Serif" w:hAnsi="Liberation Serif"/>
          <w:b/>
          <w:spacing w:val="-6"/>
          <w:sz w:val="28"/>
          <w:szCs w:val="28"/>
        </w:rPr>
        <w:br/>
        <w:t>образованных на территории городского округа Верхняя Пышма</w:t>
      </w:r>
    </w:p>
    <w:p w:rsidR="008935AD" w:rsidRDefault="008935AD" w:rsidP="008935AD">
      <w:pPr>
        <w:tabs>
          <w:tab w:val="left" w:leader="underscore" w:pos="9639"/>
        </w:tabs>
        <w:rPr>
          <w:rFonts w:ascii="Liberation Serif" w:hAnsi="Liberation Serif"/>
          <w:b/>
          <w:spacing w:val="-6"/>
          <w:sz w:val="28"/>
          <w:szCs w:val="28"/>
        </w:rPr>
      </w:pPr>
    </w:p>
    <w:tbl>
      <w:tblPr>
        <w:tblStyle w:val="2"/>
        <w:tblW w:w="9256" w:type="dxa"/>
        <w:tblInd w:w="95" w:type="dxa"/>
        <w:tblLayout w:type="fixed"/>
        <w:tblLook w:val="04A0" w:firstRow="1" w:lastRow="0" w:firstColumn="1" w:lastColumn="0" w:noHBand="0" w:noVBand="1"/>
      </w:tblPr>
      <w:tblGrid>
        <w:gridCol w:w="1136"/>
        <w:gridCol w:w="3407"/>
        <w:gridCol w:w="4713"/>
      </w:tblGrid>
      <w:tr w:rsidR="008935AD" w:rsidTr="008935AD">
        <w:tc>
          <w:tcPr>
            <w:tcW w:w="1136" w:type="dxa"/>
            <w:shd w:val="clear" w:color="auto" w:fill="auto"/>
            <w:vAlign w:val="center"/>
          </w:tcPr>
          <w:p w:rsidR="008935AD" w:rsidRPr="00864A6B" w:rsidRDefault="008935AD" w:rsidP="00C27C0B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64A6B">
              <w:rPr>
                <w:rFonts w:ascii="Liberation Serif" w:hAnsi="Liberation Serif" w:cs="Liberation Serif"/>
                <w:spacing w:val="-6"/>
              </w:rPr>
              <w:t>№ участка</w:t>
            </w:r>
          </w:p>
        </w:tc>
        <w:tc>
          <w:tcPr>
            <w:tcW w:w="3407" w:type="dxa"/>
            <w:shd w:val="clear" w:color="auto" w:fill="auto"/>
            <w:vAlign w:val="center"/>
          </w:tcPr>
          <w:p w:rsidR="008935AD" w:rsidRPr="00864A6B" w:rsidRDefault="008935AD" w:rsidP="00C27C0B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64A6B">
              <w:rPr>
                <w:rFonts w:ascii="Liberation Serif" w:hAnsi="Liberation Serif" w:cs="Liberation Serif"/>
                <w:spacing w:val="-6"/>
              </w:rPr>
              <w:t>Место нахождения участковой избирательной комиссии и помещения для голосования</w:t>
            </w:r>
          </w:p>
        </w:tc>
        <w:tc>
          <w:tcPr>
            <w:tcW w:w="4713" w:type="dxa"/>
            <w:shd w:val="clear" w:color="auto" w:fill="auto"/>
            <w:vAlign w:val="center"/>
          </w:tcPr>
          <w:p w:rsidR="008935AD" w:rsidRPr="00864A6B" w:rsidRDefault="008935AD" w:rsidP="00C27C0B">
            <w:pPr>
              <w:widowControl w:val="0"/>
              <w:tabs>
                <w:tab w:val="left" w:leader="underscore" w:pos="9639"/>
              </w:tabs>
              <w:jc w:val="center"/>
              <w:rPr>
                <w:rFonts w:ascii="Liberation Serif" w:hAnsi="Liberation Serif" w:cs="Liberation Serif"/>
                <w:spacing w:val="-6"/>
              </w:rPr>
            </w:pPr>
            <w:r w:rsidRPr="00864A6B">
              <w:rPr>
                <w:rFonts w:ascii="Liberation Serif" w:hAnsi="Liberation Serif" w:cs="Liberation Serif"/>
                <w:spacing w:val="-6"/>
              </w:rPr>
              <w:t>Границы участка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1177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МАУ Дворец культуры «Металлург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12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17, 18, 18Г, 18Д;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Орджоникидзе, дома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№  9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11, 24.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Территория СНТ «Ключи»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1178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Калинина, 37б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891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855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дома № 35, 37, 37а, 64, 64а, 66;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нечетные дома с № 21 по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№ 31;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6, 6а, 6б;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18, 18/1, 18/2, 95, 97, 97а, 99;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 № 1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1179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«Центр образования и профессиональной ориентации»,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Щорса, 1а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с № 2 по № 36 и нечетные дома с № 1 по № 43;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Геологов;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 по № 18 и нечетные дома с № 1 по 23;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Загородная;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Испанских рабочих;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Калинина, четные дома с № 26 по № 50, дома № 21а, 21б, 21в, 21г, 21/1,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21/2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Кооперативная;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Крупской;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Куйбышева;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Маяковского;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Орджоникидзе, 16, 16а;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все, кроме 2, 2а, 2б, 4;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Талыкова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четные дома с № 2а по № 24;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 по № 44а и нечетные дома с № 11 до конца улицы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1180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34, 36а, 36б;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Уральских рабочих, нечетные дома с № 27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по № 35;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Чистова;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ГАУЗ СО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Верхнепышминская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ЦГБ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им.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П.Д.Бородина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1181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Чистова,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>9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38, 49, 51;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Мамина-Сибиряка, дома № 5, 7;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2, 4, 6, 8, 9, 10, 11, 12, 14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1182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 № 40;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37, 37а, 39, 39а, 41, 41а, 43, 43а, 45, 45а, 47, 49;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3, 5, 7, 7а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1183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40"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дома № 53, 55;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50, 50а;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48а, 48б, 50а, 50б, 50в, 52, 58;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13, 15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1184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Верхнепышминский механико-технологический техникум «Юность»,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ул.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53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7, 11, 11а, 13, 15;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Сапожникова;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40, 42, 44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1185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33,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Чистова, 4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Балтымская;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Дзержинского, четные дома с № 22 и нечетные дома с № 25 до конца улицы;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нечетные дома с № 15 по № 25 и четные дома с № 26 по № 38;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Чернышевского;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Чехова;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Шевченко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1186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творчества» (Школа искусств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),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111Б,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  <w:t xml:space="preserve">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литер А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46, 48, 109, 111, 111а, 113, 113а, 113б;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Юбилейная, дома № 16, 18, 20, 22, 24, 26, 26а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1187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Алексея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Латышова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2, 3, 4, 5, 9 (с корпусами);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58а, 60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1188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Здание Администрации городского округа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115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Огнеупорщиков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113д, 113д/1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«Жасмин»,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«Малютка»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1189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Калинина, 37б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дом № 66а;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1, 2, 2а, 2б, 2в, 3, 4, 5;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101, 101а, 103, 105б, 107</w:t>
            </w:r>
          </w:p>
        </w:tc>
      </w:tr>
      <w:tr w:rsidR="008935AD" w:rsidTr="008935AD">
        <w:trPr>
          <w:trHeight w:val="12904"/>
        </w:trPr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1190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ГАПОУ СО Механико-технологический техникум «Юность»,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Лесная, 1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Бажова;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Берёзовая;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Боровая;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Боярских;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Восточная;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Горького;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Еловый;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Жуковского;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Липовая;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Луговая;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Малышева;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Матросова;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Надеждинская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Некрасова;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Ольховая;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Охотников;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Парковая;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Садовая;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Северная;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Степана Разина;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Тепличная;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Феофанова, кроме домов № 1, 2, 4, 4а;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Цветочная;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Центральная;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Циолковского;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Шейнкмана;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Ягодная.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«Елочки»,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«Машиностроитель»,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«Радость»,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«Черемушки-5»,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94 «Ясная Поляна»,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39,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100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1191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22,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проспект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Успенский, 49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Мичурина, дома № 8, 8а, 8б, 8в, 10, 10а, 10б;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91, 93;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Феофанова, дома № 1, 2, 2г, 4, 4а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1192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Красноармейская, 6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четные дома;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четные дома с № 2 по № 24 и нечетные дома с № 1 по № 19;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Кирова;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четные дома с № 2 по № 56 и нечетные дома с № 17 по № 41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Металлургов;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дома № 1, 1а, 1б, 1в, 2, 4, 5, 6, 8, 10, 10а, 12;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нечетные дома № 1, 3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2 по № 14;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1, 3, 5;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Тургенева;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Фрунзе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1193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Здание </w:t>
            </w:r>
            <w:r>
              <w:rPr>
                <w:rFonts w:ascii="Liberation Serif" w:hAnsi="Liberation Serif"/>
                <w:sz w:val="28"/>
                <w:szCs w:val="28"/>
              </w:rPr>
              <w:t>Управления физической культуры, спорта и молодежной политики городского округа Верхняя Пышма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40 лет Октября, 73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40 лет Октября, четные дома от № 38, нечетные дома от № 45 до конца улицы;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Октябрьская, нечетные дома с № 7 до конца улицы, №24;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  нечетные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дома с № 1 по №33, №35 (все корпуса), 37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и четные дома с № 4 по 20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а,;</w:t>
            </w:r>
            <w:proofErr w:type="gramEnd"/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Радуга;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четные дома с № 46 до конца улицы.</w:t>
            </w:r>
          </w:p>
          <w:p w:rsidR="008935AD" w:rsidRDefault="008935AD" w:rsidP="00C27C0B">
            <w:pPr>
              <w:widowControl w:val="0"/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«Ветеран-4»,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«Витамин»,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«Геолог-2»,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«Огородник»,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«Сирень»,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«Союз»,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«Шахтер»,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«Горняк»,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№8 «Уралэлектромедь»,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№21 «Дружба»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1194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Петрова, 43а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Горняков;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Данильченко;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Клары Цеткин;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Ключевская;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Коммуны;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Комсомольская;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партизан, нечетные дома с № 11, четные дома с № 18 до конца улицы;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Осипенко;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Песчаный;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Петрова четные дома с № 30 до конца улицы, нечетные дома №, 41, 43, с № 59 до конца улицы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Пионерская;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Подгорная;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Пригородная;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Профсоюзная;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Рабочая;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Совхозная;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Строителей;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Танкистов;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Трудовая;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Ударный;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СНТ «Пион»,</w:t>
            </w:r>
          </w:p>
          <w:p w:rsidR="008935AD" w:rsidRDefault="008935AD" w:rsidP="00C27C0B">
            <w:pPr>
              <w:widowControl w:val="0"/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ССК «Рудник»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1195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Спортивный комплекс «Восток»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АО «Уралредмет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Петрова, 59/1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Петрова, нечетные дома с № 45 по № 57а;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Победы;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Пролетарская;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Сергея Лазо;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Энтузиастов.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№1 АО Уралредмет,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№2 АО Уралредмет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1196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25,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Петрова, 43а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Безымянный,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Декабристов;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Достоевского;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Коммунальная;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Красных партизан нечетные дома с № 1 по № 9 и четные дома с № 2 по № 16;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Обогатителей;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Рудничная;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Свободы;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Сыромолотова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Сиреневый,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переулок Солнечный,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Тагильская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с префиксом «1/…» и «2/…»;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Фабричная;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Челюскинцев;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Электролитная;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Южная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1197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АО «Уралэлектромедь»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Санаторий-профилакторий «Селен»,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жилые дома № 1 и 2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1198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ДО «Дом детского творчества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г.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Менделеева, 7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Калинина, нечетные дома с № 21 по № 33, четные дома с № 52 по № 62;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20 по № 30, нечетные дома с № 33 по № 45;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Мамина - Сибиряка, дома № 2, 4;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Менделеева;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1, 3, 5, 9, 11, 13;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20, 34, 36, 38, 40, 40а, 42, 44;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Чайковского, четные дома с № 20 по № 26, нечетные дома с № 21 по № 39;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 дома № 2, 7, 9;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Щорса, дома № 2, 4, 6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1199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МБУК «Объединение сельских клубов «Луч»,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п. Исеть, ул. Сосновая, 1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Горняков,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Гранитная,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Дачная,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Железнодорожников,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Зеленая,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Карьерная,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Ленина,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Лесная,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Набережная,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Островского,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Свердлова,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Станционная,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Чапаева,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Чкалова,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Школьников;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поселок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Сагра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психиатрическая больница №4.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«Автоматика»,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«Горизонт»,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«Весенний»,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«Исеть-1»,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«Исеть-2»,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«Огонек»,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«Радиотехник»,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«Рассвет»,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«Рябинка»,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«Сагра-1»,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«Сагра-2»,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«Сагра-6»,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«Сагра-8»,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«Светлячок»,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«Труд»,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«Ягодка»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1200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Здание </w:t>
            </w:r>
            <w:proofErr w:type="spellStart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>Исетской</w:t>
            </w:r>
            <w:proofErr w:type="spellEnd"/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t xml:space="preserve"> поселковой администрации, </w:t>
            </w:r>
            <w:r>
              <w:rPr>
                <w:rFonts w:ascii="Liberation Serif" w:hAnsi="Liberation Serif" w:cs="Liberation Serif"/>
                <w:spacing w:val="-8"/>
                <w:sz w:val="28"/>
                <w:szCs w:val="28"/>
              </w:rPr>
              <w:br/>
              <w:t>п. Исеть, ул. Дружбы, 1а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Дружбы,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Заводская,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Сосновая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1201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7,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Исеть,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Мира, 18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Исеть,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Западная,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Мира,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Молодежная;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Гать.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«Заречный»,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«Исеть-3»,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Лесотехник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«Прогресс»,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«Строитель»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1202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24,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Кедровое,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Школьников, 4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Кедровое.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«Автотранспорт»,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«Аметист»,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Васелекош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«Домовенок»,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«Раздолье»,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«Ромашка» (Кедровое),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№1 (Кедровое)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1203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ООШ № 29,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Ольховка,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Торфяников, 2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left="40"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Ольховка.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1204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 все, кроме улиц: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 Васильковая, Кленовая, Ромашковая, Сиреневая, Фиалковая.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«Восточное»,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«Госучреждений №2»,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«Геолог-31»,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«Зайково»,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«Звездочка»,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Надежда»(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),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«Приозерное-2»,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«УЗТМ-46»,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00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«в районе озера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(КП Солнечная поляна)»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Новобалтым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1205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Санаторный,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Огородная, 13 А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Вашты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Санаторный,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Шахты.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«Березовая Роща»,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«Искра-52»,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«Коммунальщик»,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ТИЗ «Лазурный Берег»,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«Отдых»,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«№51»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1206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Фельдшерско-акушерский пункт,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п. Половинный,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ул. Мира, 3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Поселки: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Красный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Половинный,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Ромашка.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Адуйское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«Гарант»,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НСТ «Домостроитель»,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«Калининец-57»,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«Колос»,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ОАО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Металлоштамп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«Родник-1»,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«Половинка»,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«Садко»,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«Синтез»,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Турбинка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«Урал»,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«Юность-62»,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СХСК «Янтарь»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1207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t xml:space="preserve">Жилой дом (2 этаж, красный уголок)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 xml:space="preserve">п. Зеленый Бор, </w:t>
            </w:r>
            <w:r>
              <w:rPr>
                <w:rFonts w:ascii="Liberation Serif" w:hAnsi="Liberation Serif" w:cs="Liberation Serif"/>
                <w:spacing w:val="-10"/>
                <w:sz w:val="28"/>
                <w:szCs w:val="28"/>
              </w:rPr>
              <w:br/>
              <w:t>ул. Октябрьская, 26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Залесье, Зеленый Бор, Крутой.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«Астра»,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ССК «Ветеран»,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«Виктория»,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«Дачное»,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«Еланцы»,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«Зарница»,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«Калина Красная»,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«Калининец-6»,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«Калининец-8»,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«Мечта»,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«Наша Дача»,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«Озерный»,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«Ромашка-64»,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«Труженик»,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 №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48  «Уралмаш»,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Уралмашевец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«Юбилейное»,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«Яблоко»,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СТСН Тихий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«западнее поселка Зеленый Бор»</w:t>
            </w:r>
          </w:p>
          <w:p w:rsidR="008935AD" w:rsidRPr="00D163F2" w:rsidRDefault="008935AD" w:rsidP="00C27C0B">
            <w:pPr>
              <w:widowControl w:val="0"/>
              <w:tabs>
                <w:tab w:val="left" w:leader="underscore" w:pos="9639"/>
              </w:tabs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«в районе поселка Крутой» (ТСН «Луговое»)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1208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Style w:val="a4"/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Модульный избирательный </w:t>
            </w:r>
            <w:proofErr w:type="gramStart"/>
            <w:r>
              <w:rPr>
                <w:rStyle w:val="a4"/>
                <w:rFonts w:ascii="Liberation Serif" w:hAnsi="Liberation Serif" w:cs="Liberation Serif"/>
                <w:spacing w:val="-6"/>
                <w:sz w:val="28"/>
                <w:szCs w:val="28"/>
              </w:rPr>
              <w:t>участок,</w:t>
            </w:r>
            <w:r>
              <w:rPr>
                <w:rStyle w:val="a4"/>
                <w:rFonts w:ascii="Liberation Serif" w:hAnsi="Liberation Serif" w:cs="Liberation Serif"/>
                <w:spacing w:val="-6"/>
                <w:sz w:val="28"/>
                <w:szCs w:val="28"/>
              </w:rPr>
              <w:br/>
            </w:r>
            <w:r>
              <w:rPr>
                <w:rStyle w:val="a4"/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п.</w:t>
            </w:r>
            <w:proofErr w:type="gramEnd"/>
            <w:r>
              <w:rPr>
                <w:rStyle w:val="a4"/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Соколовка, </w:t>
            </w:r>
            <w:r>
              <w:rPr>
                <w:rStyle w:val="a4"/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Красная, д. 1а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Поселок Соколовка.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Балтым-Бам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«Восход»,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«Кедр»,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«Радуга»,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«Сокол-2»,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22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1209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16,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п.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Красный,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Жданова, 23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Поселок Красный.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«Металлург»,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«Солнышко» (№53),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Перейма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«Учитель»,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«Ясень»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1210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Здание Мостовской сельской администрации,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12"/>
                <w:sz w:val="28"/>
                <w:szCs w:val="28"/>
              </w:rPr>
              <w:br/>
              <w:t>ул. Садовая, 1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Мостовское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поселки: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Каменные Ключи,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Нагорный,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Первомайский;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деревни: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Верхотурка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</w:p>
          <w:p w:rsidR="008935AD" w:rsidRDefault="008935AD" w:rsidP="00C27C0B">
            <w:pPr>
              <w:widowControl w:val="0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Мостовка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99 «Лесное»,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ДНП «Северная Слобода»,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«СИПИ»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«Сосновское»</w:t>
            </w: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1211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3,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Машиностроителей, 6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проспект Успенский, дома № 123, 125, 125г, 127а;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Сварщиков, дом 2а.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Территории: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«Белоснежка»,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«Ветерок»,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«Мираж»,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«Надежда-73»,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«Простоквашино»,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«Русь»,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Рябинушка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«Солнечный»,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«Урожай»,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«Фантазия»,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СТ «Экспресс-74»,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СНТ № 55 «Экран»,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СНТ № 64 АО «Уралэлектромедь»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12"/>
                <w:szCs w:val="12"/>
              </w:rPr>
            </w:pP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lastRenderedPageBreak/>
              <w:t>1212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2,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48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6а, 6б, 6г, 8, 10, 12;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Уральских рабочих, дома № 44а, 44б, 44г, 44д, 44ж, 46, 46а, 48, 48а, 48/1</w:t>
            </w:r>
          </w:p>
        </w:tc>
      </w:tr>
      <w:tr w:rsidR="008935AD" w:rsidTr="008935AD">
        <w:tc>
          <w:tcPr>
            <w:tcW w:w="1136" w:type="dxa"/>
            <w:tcBorders>
              <w:top w:val="nil"/>
            </w:tcBorders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1213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1,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г. Верхняя </w:t>
            </w:r>
            <w:proofErr w:type="gram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Пышма,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</w:t>
            </w:r>
            <w:proofErr w:type="gram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Красноармейская, 6</w:t>
            </w:r>
          </w:p>
        </w:tc>
        <w:tc>
          <w:tcPr>
            <w:tcW w:w="4713" w:type="dxa"/>
            <w:tcBorders>
              <w:top w:val="nil"/>
            </w:tcBorders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 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Александра Козицына, нечетные дома;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Кривоусова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 четные дома с № 8 по № 16;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Свердлова, дома № 2, 2а, 2б, 4;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Спицына, дома № 2, 7, 9;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Красноармейская, нечетные дома с №1 по №15;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Орджоникидзе, дома № 5, 7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12"/>
                <w:szCs w:val="12"/>
              </w:rPr>
            </w:pPr>
          </w:p>
        </w:tc>
      </w:tr>
      <w:tr w:rsidR="008935AD" w:rsidTr="008935AD">
        <w:tc>
          <w:tcPr>
            <w:tcW w:w="1136" w:type="dxa"/>
            <w:tcBorders>
              <w:top w:val="nil"/>
            </w:tcBorders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2733</w:t>
            </w:r>
          </w:p>
        </w:tc>
        <w:tc>
          <w:tcPr>
            <w:tcW w:w="3407" w:type="dxa"/>
            <w:tcBorders>
              <w:top w:val="nil"/>
            </w:tcBorders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МАОУ СОШ № 3,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г.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ул. Машиностроителей, 6</w:t>
            </w:r>
          </w:p>
        </w:tc>
        <w:tc>
          <w:tcPr>
            <w:tcW w:w="4713" w:type="dxa"/>
            <w:tcBorders>
              <w:top w:val="nil"/>
            </w:tcBorders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Город Верхняя Пышма,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0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Мальцева;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Машиностроителей, дома № 17, 17а, 19, 21, 23,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25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,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lang w:val="en-US"/>
              </w:rPr>
              <w:t xml:space="preserve"> 27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jc w:val="both"/>
              <w:rPr>
                <w:sz w:val="12"/>
                <w:szCs w:val="12"/>
              </w:rPr>
            </w:pPr>
          </w:p>
        </w:tc>
      </w:tr>
      <w:tr w:rsidR="008935AD" w:rsidTr="008935AD">
        <w:tc>
          <w:tcPr>
            <w:tcW w:w="1136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2734</w:t>
            </w:r>
          </w:p>
        </w:tc>
        <w:tc>
          <w:tcPr>
            <w:tcW w:w="3407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МАОУ СОШ № 9,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 xml:space="preserve">с. </w:t>
            </w:r>
            <w:proofErr w:type="spellStart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t xml:space="preserve">,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</w:rPr>
              <w:br/>
              <w:t>ул. Первомайская, 38</w:t>
            </w:r>
          </w:p>
        </w:tc>
        <w:tc>
          <w:tcPr>
            <w:tcW w:w="4713" w:type="dxa"/>
            <w:shd w:val="clear" w:color="auto" w:fill="auto"/>
          </w:tcPr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Село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,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улицы: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Александра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Шамаева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>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Васильковая;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Кленовая;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Ромашковая;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Сиреневая;</w:t>
            </w:r>
          </w:p>
          <w:p w:rsidR="008935AD" w:rsidRDefault="008935AD" w:rsidP="00C27C0B">
            <w:pPr>
              <w:widowControl w:val="0"/>
              <w:tabs>
                <w:tab w:val="left" w:leader="underscore" w:pos="9639"/>
              </w:tabs>
              <w:ind w:firstLine="40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Фиалковая.</w:t>
            </w:r>
          </w:p>
          <w:p w:rsidR="008935AD" w:rsidRPr="00D163F2" w:rsidRDefault="008935AD" w:rsidP="00C27C0B">
            <w:pPr>
              <w:widowControl w:val="0"/>
              <w:tabs>
                <w:tab w:val="left" w:leader="underscore" w:pos="9639"/>
              </w:tabs>
              <w:ind w:firstLine="749"/>
              <w:rPr>
                <w:rFonts w:ascii="Liberation Serif" w:hAnsi="Liberation Serif" w:cs="Liberation Serif"/>
                <w:spacing w:val="-6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Территория </w:t>
            </w:r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«</w:t>
            </w:r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 xml:space="preserve">южнее озера </w:t>
            </w: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  <w:shd w:val="clear" w:color="auto" w:fill="FFFFFF"/>
              </w:rPr>
              <w:t>Балтым</w:t>
            </w:r>
            <w:proofErr w:type="spellEnd"/>
            <w:r>
              <w:rPr>
                <w:rFonts w:ascii="Liberation Serif" w:hAnsi="Liberation Serif" w:cs="Liberation Serif"/>
                <w:spacing w:val="-6"/>
                <w:sz w:val="28"/>
                <w:szCs w:val="28"/>
                <w:shd w:val="clear" w:color="auto" w:fill="FFFFFF"/>
              </w:rPr>
              <w:t>»</w:t>
            </w:r>
          </w:p>
        </w:tc>
      </w:tr>
    </w:tbl>
    <w:p w:rsidR="008935AD" w:rsidRDefault="008935AD" w:rsidP="008935AD">
      <w:pPr>
        <w:rPr>
          <w:rFonts w:ascii="Liberation Serif" w:hAnsi="Liberation Serif"/>
        </w:rPr>
      </w:pPr>
    </w:p>
    <w:p w:rsidR="008935AD" w:rsidRDefault="008935AD"/>
    <w:sectPr w:rsidR="008935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2B246E"/>
    <w:multiLevelType w:val="hybridMultilevel"/>
    <w:tmpl w:val="6856315A"/>
    <w:lvl w:ilvl="0" w:tplc="C55E45A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A0A"/>
    <w:rsid w:val="001B5A0A"/>
    <w:rsid w:val="006E0424"/>
    <w:rsid w:val="00893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EAFBC-0A4A-4D87-B988-45EDAB1C0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935AD"/>
    <w:rPr>
      <w:color w:val="0000FF"/>
      <w:u w:val="single"/>
    </w:rPr>
  </w:style>
  <w:style w:type="character" w:customStyle="1" w:styleId="a4">
    <w:name w:val="Выделение жирным"/>
    <w:qFormat/>
    <w:rsid w:val="008935AD"/>
    <w:rPr>
      <w:b/>
      <w:bCs/>
    </w:rPr>
  </w:style>
  <w:style w:type="table" w:customStyle="1" w:styleId="2">
    <w:name w:val="Сетка таблицы2"/>
    <w:basedOn w:val="a1"/>
    <w:rsid w:val="008935AD"/>
    <w:pPr>
      <w:suppressAutoHyphens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vp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13</Pages>
  <Words>2133</Words>
  <Characters>12159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2023-11-23T10:13:00Z</dcterms:created>
  <dcterms:modified xsi:type="dcterms:W3CDTF">2023-11-23T10:19:00Z</dcterms:modified>
</cp:coreProperties>
</file>